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6E239" w14:textId="77777777" w:rsidR="001934A6" w:rsidRPr="001E4F57" w:rsidRDefault="001934A6" w:rsidP="00BD12BB">
      <w:pPr>
        <w:pStyle w:val="Preformatted"/>
        <w:jc w:val="center"/>
        <w:rPr>
          <w:rFonts w:ascii="Times New Roman" w:hAnsi="Times New Roman"/>
          <w:b/>
          <w:sz w:val="24"/>
          <w:szCs w:val="24"/>
        </w:rPr>
      </w:pPr>
      <w:r w:rsidRPr="001E4F57">
        <w:rPr>
          <w:rFonts w:ascii="Times New Roman" w:hAnsi="Times New Roman"/>
          <w:b/>
          <w:sz w:val="24"/>
          <w:szCs w:val="24"/>
        </w:rPr>
        <w:t>LIETUVOS RESPUBLIKOS VYRIAUSYBĖS KANCELIARIJ</w:t>
      </w:r>
      <w:r w:rsidR="00EA08A9">
        <w:rPr>
          <w:rFonts w:ascii="Times New Roman" w:hAnsi="Times New Roman"/>
          <w:b/>
          <w:sz w:val="24"/>
          <w:szCs w:val="24"/>
        </w:rPr>
        <w:t>A</w:t>
      </w:r>
    </w:p>
    <w:p w14:paraId="7EC6E23A" w14:textId="0303389A" w:rsidR="001934A6" w:rsidRPr="001E4F57" w:rsidRDefault="00CB7F4E" w:rsidP="001934A6">
      <w:pPr>
        <w:pStyle w:val="Preformatted"/>
        <w:spacing w:line="360" w:lineRule="auto"/>
        <w:jc w:val="center"/>
        <w:rPr>
          <w:rFonts w:ascii="Times New Roman" w:hAnsi="Times New Roman"/>
          <w:b/>
          <w:sz w:val="24"/>
          <w:szCs w:val="24"/>
        </w:rPr>
      </w:pPr>
      <w:r>
        <w:rPr>
          <w:rFonts w:ascii="Times New Roman" w:hAnsi="Times New Roman"/>
          <w:b/>
          <w:sz w:val="24"/>
          <w:szCs w:val="24"/>
        </w:rPr>
        <w:t>LIETUVOS ĮVAIZDŽIO GRUPĖ</w:t>
      </w:r>
    </w:p>
    <w:p w14:paraId="7EC6E23B" w14:textId="77777777" w:rsidR="00D72E97" w:rsidRPr="00AD1C24" w:rsidRDefault="00D72E97" w:rsidP="001934A6">
      <w:pPr>
        <w:pStyle w:val="Antraste"/>
        <w:spacing w:line="360" w:lineRule="auto"/>
        <w:rPr>
          <w:sz w:val="18"/>
          <w:szCs w:val="18"/>
          <w:lang w:val="en-US" w:eastAsia="en-US"/>
        </w:rPr>
      </w:pPr>
    </w:p>
    <w:p w14:paraId="7EC6E23E" w14:textId="2D9F1E26" w:rsidR="00553DF3" w:rsidRDefault="00BD12BB" w:rsidP="001934A6">
      <w:pPr>
        <w:pStyle w:val="Antraste"/>
        <w:spacing w:line="360" w:lineRule="auto"/>
      </w:pPr>
      <w:r>
        <w:t>PAŽYMA</w:t>
      </w:r>
    </w:p>
    <w:p w14:paraId="4C54747B" w14:textId="1A6B2FA5" w:rsidR="00CB7F4E" w:rsidRDefault="00CB7F4E" w:rsidP="00CB7F4E">
      <w:pPr>
        <w:pStyle w:val="Antraste"/>
        <w:rPr>
          <w:szCs w:val="24"/>
          <w:lang w:eastAsia="lt-LT"/>
        </w:rPr>
      </w:pPr>
      <w:r w:rsidRPr="00E6003A">
        <w:rPr>
          <w:szCs w:val="24"/>
        </w:rPr>
        <w:t xml:space="preserve">DĖL LIETUVOS RESPUBLIKOS VYRIAUSYBĖS NUTARIMO „DĖL </w:t>
      </w:r>
      <w:r w:rsidRPr="00E6003A">
        <w:rPr>
          <w:rFonts w:eastAsiaTheme="minorEastAsia"/>
          <w:szCs w:val="24"/>
        </w:rPr>
        <w:t xml:space="preserve">MACIKŲ NACISTINĖS VOKIETIJOS KARO BELAISVIŲ STOVYKLOS IR SOVIETŲ SĄJUNGOS GULAGO LAGERIŲ OBJEKTŲ KOMPLEKSO (1941–1955 M.) </w:t>
      </w:r>
      <w:r w:rsidRPr="00E6003A">
        <w:rPr>
          <w:szCs w:val="24"/>
        </w:rPr>
        <w:t>SUTVARKYMO PRIEŽIŪROS KOMISIJOS SUDARYMO</w:t>
      </w:r>
      <w:r w:rsidRPr="00E6003A">
        <w:rPr>
          <w:szCs w:val="24"/>
          <w:lang w:eastAsia="lt-LT"/>
        </w:rPr>
        <w:t>“ PROJEKTO</w:t>
      </w:r>
      <w:r>
        <w:rPr>
          <w:szCs w:val="24"/>
          <w:lang w:eastAsia="lt-LT"/>
        </w:rPr>
        <w:t xml:space="preserve"> (TOLIAU – PROJEKTAS)</w:t>
      </w:r>
    </w:p>
    <w:p w14:paraId="1D0F7ED9" w14:textId="531CF814" w:rsidR="00CB7F4E" w:rsidRDefault="00CB7F4E" w:rsidP="00CB7F4E">
      <w:pPr>
        <w:pStyle w:val="Antraste"/>
      </w:pPr>
      <w:r w:rsidRPr="008D6F55">
        <w:t>(TAP NR. 19-956</w:t>
      </w:r>
      <w:r w:rsidR="008D6F55" w:rsidRPr="008D6F55">
        <w:t>(2</w:t>
      </w:r>
      <w:r w:rsidR="008D6F55" w:rsidRPr="009D447C">
        <w:t>)</w:t>
      </w:r>
      <w:r w:rsidRPr="009D447C">
        <w:t>) (TAIS NR. 19-7110</w:t>
      </w:r>
      <w:r w:rsidR="009D447C" w:rsidRPr="009D447C">
        <w:t>(2)</w:t>
      </w:r>
      <w:r>
        <w:t>)</w:t>
      </w:r>
      <w:bookmarkStart w:id="0" w:name="_GoBack"/>
      <w:bookmarkEnd w:id="0"/>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14:paraId="7EC6E240" w14:textId="77777777" w:rsidTr="00F94D25">
        <w:tc>
          <w:tcPr>
            <w:tcW w:w="4536" w:type="dxa"/>
          </w:tcPr>
          <w:p w14:paraId="7EC6E23F" w14:textId="77777777" w:rsidR="00F94D25" w:rsidRPr="00F94D25" w:rsidRDefault="0079240D" w:rsidP="00EA08A9">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7EC6E241" w14:textId="77777777" w:rsidR="00D72E97" w:rsidRPr="00D72E97" w:rsidRDefault="008F31A4" w:rsidP="001934A6">
      <w:pPr>
        <w:spacing w:line="360" w:lineRule="auto"/>
        <w:jc w:val="center"/>
        <w:rPr>
          <w:spacing w:val="-6"/>
        </w:rPr>
      </w:pPr>
      <w:r>
        <w:t>Vilnius</w:t>
      </w:r>
    </w:p>
    <w:p w14:paraId="7EC6E242" w14:textId="77777777" w:rsidR="00553DF3" w:rsidRPr="00AD1C24" w:rsidRDefault="00553DF3" w:rsidP="001934A6">
      <w:pPr>
        <w:overflowPunct w:val="0"/>
        <w:autoSpaceDE w:val="0"/>
        <w:autoSpaceDN w:val="0"/>
        <w:adjustRightInd w:val="0"/>
        <w:spacing w:line="360" w:lineRule="auto"/>
        <w:ind w:left="142" w:hanging="142"/>
        <w:jc w:val="center"/>
        <w:rPr>
          <w:sz w:val="18"/>
          <w:szCs w:val="18"/>
        </w:rPr>
      </w:pPr>
    </w:p>
    <w:p w14:paraId="7CFB9F7E" w14:textId="03114F7D" w:rsidR="002F6D47" w:rsidRDefault="002F6D47" w:rsidP="007A1F82">
      <w:pPr>
        <w:pStyle w:val="Sraopastraipa"/>
        <w:numPr>
          <w:ilvl w:val="0"/>
          <w:numId w:val="1"/>
        </w:numPr>
        <w:spacing w:after="0" w:line="240" w:lineRule="auto"/>
        <w:ind w:left="284" w:hanging="284"/>
        <w:jc w:val="both"/>
        <w:rPr>
          <w:rFonts w:ascii="Times New Roman" w:hAnsi="Times New Roman" w:cs="Times New Roman"/>
          <w:sz w:val="24"/>
          <w:szCs w:val="24"/>
        </w:rPr>
      </w:pPr>
      <w:r w:rsidRPr="00A957D6">
        <w:rPr>
          <w:rFonts w:ascii="Times New Roman" w:hAnsi="Times New Roman" w:cs="Times New Roman"/>
          <w:b/>
          <w:sz w:val="24"/>
          <w:szCs w:val="24"/>
        </w:rPr>
        <w:t>Projekto rengėjas</w:t>
      </w:r>
      <w:r>
        <w:rPr>
          <w:rFonts w:ascii="Times New Roman" w:hAnsi="Times New Roman" w:cs="Times New Roman"/>
          <w:sz w:val="24"/>
          <w:szCs w:val="24"/>
        </w:rPr>
        <w:t xml:space="preserve"> – Vyriausybės kanceliarija.</w:t>
      </w:r>
    </w:p>
    <w:p w14:paraId="35D6E6D9" w14:textId="4350A1B4" w:rsidR="002F6D47" w:rsidRPr="00C7434D" w:rsidRDefault="002F6D47" w:rsidP="007A1F82">
      <w:pPr>
        <w:pStyle w:val="Sraopastraipa"/>
        <w:numPr>
          <w:ilvl w:val="0"/>
          <w:numId w:val="1"/>
        </w:numPr>
        <w:spacing w:after="0" w:line="240" w:lineRule="auto"/>
        <w:ind w:left="284" w:hanging="284"/>
        <w:jc w:val="both"/>
        <w:rPr>
          <w:rFonts w:ascii="Times New Roman" w:hAnsi="Times New Roman" w:cs="Times New Roman"/>
          <w:b/>
          <w:sz w:val="24"/>
          <w:szCs w:val="24"/>
        </w:rPr>
      </w:pPr>
      <w:r w:rsidRPr="00A957D6">
        <w:rPr>
          <w:rFonts w:ascii="Times New Roman" w:hAnsi="Times New Roman" w:cs="Times New Roman"/>
          <w:b/>
          <w:sz w:val="24"/>
          <w:szCs w:val="24"/>
        </w:rPr>
        <w:t>Projekto tikslas</w:t>
      </w:r>
      <w:r>
        <w:rPr>
          <w:rFonts w:ascii="Times New Roman" w:hAnsi="Times New Roman" w:cs="Times New Roman"/>
          <w:b/>
          <w:sz w:val="24"/>
          <w:szCs w:val="24"/>
        </w:rPr>
        <w:t>.</w:t>
      </w:r>
      <w:r w:rsidRPr="00C9388D">
        <w:rPr>
          <w:rFonts w:ascii="Times New Roman" w:hAnsi="Times New Roman" w:cs="Times New Roman"/>
          <w:sz w:val="24"/>
          <w:szCs w:val="24"/>
          <w:lang w:eastAsia="lt-LT"/>
        </w:rPr>
        <w:t xml:space="preserve"> </w:t>
      </w:r>
      <w:r w:rsidRPr="00C7434D">
        <w:rPr>
          <w:rFonts w:ascii="Times New Roman" w:hAnsi="Times New Roman" w:cs="Times New Roman"/>
          <w:sz w:val="24"/>
          <w:szCs w:val="24"/>
          <w:lang w:eastAsia="lt-LT"/>
        </w:rPr>
        <w:t xml:space="preserve">Numatyti priemones, padėsiančias </w:t>
      </w:r>
      <w:r w:rsidR="00C7434D">
        <w:rPr>
          <w:rFonts w:ascii="Times New Roman" w:hAnsi="Times New Roman" w:cs="Times New Roman"/>
          <w:sz w:val="24"/>
          <w:szCs w:val="24"/>
          <w:lang w:eastAsia="lt-LT"/>
        </w:rPr>
        <w:t xml:space="preserve">efektyviau </w:t>
      </w:r>
      <w:r w:rsidRPr="00C7434D">
        <w:rPr>
          <w:rFonts w:ascii="Times New Roman" w:hAnsi="Times New Roman" w:cs="Times New Roman"/>
          <w:sz w:val="24"/>
          <w:szCs w:val="24"/>
          <w:lang w:eastAsia="lt-LT"/>
        </w:rPr>
        <w:t xml:space="preserve">organizuoti </w:t>
      </w:r>
      <w:r w:rsidR="00C7434D" w:rsidRPr="00C7434D">
        <w:rPr>
          <w:rFonts w:ascii="Times New Roman" w:eastAsiaTheme="minorEastAsia" w:hAnsi="Times New Roman" w:cs="Times New Roman"/>
          <w:sz w:val="24"/>
          <w:szCs w:val="24"/>
        </w:rPr>
        <w:t>Macikų nacistinės Vokietijos karo belaisvių stovyklos ir Sovietų Sąjungos Gulago lagerių objektų komplekso (1941–1955 m.)</w:t>
      </w:r>
      <w:r w:rsidR="00C7434D" w:rsidRPr="00C7434D">
        <w:rPr>
          <w:rFonts w:ascii="Times New Roman" w:hAnsi="Times New Roman" w:cs="Times New Roman"/>
          <w:sz w:val="24"/>
          <w:szCs w:val="24"/>
          <w:lang w:eastAsia="lt-LT"/>
        </w:rPr>
        <w:t xml:space="preserve"> </w:t>
      </w:r>
      <w:r w:rsidRPr="00C7434D">
        <w:rPr>
          <w:rFonts w:ascii="Times New Roman" w:hAnsi="Times New Roman" w:cs="Times New Roman"/>
          <w:sz w:val="24"/>
          <w:szCs w:val="24"/>
          <w:lang w:eastAsia="lt-LT"/>
        </w:rPr>
        <w:t xml:space="preserve">sutvarkymo ir </w:t>
      </w:r>
      <w:r w:rsidR="00057B3C">
        <w:rPr>
          <w:rFonts w:ascii="Times New Roman" w:eastAsiaTheme="minorEastAsia" w:hAnsi="Times New Roman" w:cs="Times New Roman"/>
          <w:sz w:val="24"/>
          <w:szCs w:val="24"/>
        </w:rPr>
        <w:t>lagerių aukų įamžinimo</w:t>
      </w:r>
      <w:r w:rsidR="00057B3C" w:rsidRPr="00C7434D">
        <w:rPr>
          <w:rFonts w:ascii="Times New Roman" w:hAnsi="Times New Roman" w:cs="Times New Roman"/>
          <w:sz w:val="24"/>
          <w:szCs w:val="24"/>
          <w:lang w:eastAsia="lt-LT"/>
        </w:rPr>
        <w:t xml:space="preserve"> </w:t>
      </w:r>
      <w:r w:rsidRPr="00C7434D">
        <w:rPr>
          <w:rFonts w:ascii="Times New Roman" w:hAnsi="Times New Roman" w:cs="Times New Roman"/>
          <w:sz w:val="24"/>
          <w:szCs w:val="24"/>
          <w:lang w:eastAsia="lt-LT"/>
        </w:rPr>
        <w:t>darbus.</w:t>
      </w:r>
    </w:p>
    <w:p w14:paraId="0430BB0E" w14:textId="50DABEC7" w:rsidR="002F6D47" w:rsidRPr="00AD1C24" w:rsidRDefault="002F6D47" w:rsidP="007A1F82">
      <w:pPr>
        <w:pStyle w:val="Sraopastraipa"/>
        <w:numPr>
          <w:ilvl w:val="0"/>
          <w:numId w:val="1"/>
        </w:numPr>
        <w:spacing w:after="0" w:line="240" w:lineRule="auto"/>
        <w:ind w:left="284" w:hanging="284"/>
        <w:jc w:val="both"/>
        <w:rPr>
          <w:rFonts w:ascii="Times New Roman" w:hAnsi="Times New Roman" w:cs="Times New Roman"/>
          <w:sz w:val="24"/>
          <w:szCs w:val="24"/>
        </w:rPr>
      </w:pPr>
      <w:r w:rsidRPr="00AD1C24">
        <w:rPr>
          <w:rFonts w:ascii="Times New Roman" w:hAnsi="Times New Roman" w:cs="Times New Roman"/>
          <w:b/>
          <w:sz w:val="24"/>
          <w:szCs w:val="24"/>
        </w:rPr>
        <w:t>Dabartinė situacija</w:t>
      </w:r>
      <w:r w:rsidR="00465B0A" w:rsidRPr="00AD1C24">
        <w:rPr>
          <w:rFonts w:ascii="Times New Roman" w:hAnsi="Times New Roman" w:cs="Times New Roman"/>
          <w:b/>
          <w:sz w:val="24"/>
          <w:szCs w:val="24"/>
        </w:rPr>
        <w:t>.</w:t>
      </w:r>
      <w:r w:rsidR="00AD1C24" w:rsidRPr="00AD1C24">
        <w:rPr>
          <w:rFonts w:ascii="Times New Roman" w:hAnsi="Times New Roman" w:cs="Times New Roman"/>
          <w:sz w:val="24"/>
          <w:szCs w:val="24"/>
        </w:rPr>
        <w:t xml:space="preserve"> </w:t>
      </w:r>
      <w:r w:rsidR="00FB0CAD" w:rsidRPr="00AD1C24">
        <w:rPr>
          <w:rFonts w:ascii="Times New Roman" w:hAnsi="Times New Roman" w:cs="Times New Roman"/>
          <w:sz w:val="24"/>
          <w:szCs w:val="24"/>
        </w:rPr>
        <w:t xml:space="preserve">Macikų lageriai – unikalus, išskirtinės svarbos istorinės kultūrinės atminties objektas, reikšmingas nacionaliniu ir tarptautiniu aspektais. Tai vienintelė vieta Lietuvoje ir viena iš retų vietų Rytų ir Vidurio Europoje, kurioje taip glaudžiai persipina totalitarinių režimų žmonių kalinimo ir žudymo struktūros. </w:t>
      </w:r>
      <w:r w:rsidR="00FB0CAD" w:rsidRPr="00AD1C24">
        <w:rPr>
          <w:rFonts w:ascii="Times New Roman" w:hAnsi="Times New Roman" w:cs="Times New Roman"/>
          <w:bCs/>
          <w:sz w:val="24"/>
          <w:szCs w:val="24"/>
        </w:rPr>
        <w:t xml:space="preserve">Skirtingais laikotarpiais Macikuose be lietuvių </w:t>
      </w:r>
      <w:r w:rsidR="00FB0CAD" w:rsidRPr="00AD1C24">
        <w:rPr>
          <w:rFonts w:ascii="Times New Roman" w:hAnsi="Times New Roman" w:cs="Times New Roman"/>
          <w:sz w:val="24"/>
          <w:szCs w:val="24"/>
        </w:rPr>
        <w:t>buvo kalinami: amerikiečiai, austrai, australai, belgai, britai, čekai, kanadiečiai, lenkai, prancūzai, rumunai, rusai, vengrai, vokiečiai bei kitų tautybių žmonės.</w:t>
      </w:r>
    </w:p>
    <w:p w14:paraId="0D35DC9C" w14:textId="0D9237D5" w:rsidR="00613A35" w:rsidRPr="00AD1C24" w:rsidRDefault="0024154F" w:rsidP="007A1F82">
      <w:pPr>
        <w:ind w:left="284" w:firstLine="425"/>
        <w:rPr>
          <w:bCs/>
          <w:szCs w:val="24"/>
        </w:rPr>
      </w:pPr>
      <w:r w:rsidRPr="00AD1C24">
        <w:rPr>
          <w:bCs/>
          <w:szCs w:val="24"/>
        </w:rPr>
        <w:t>Atkūrus šalies nepriklausomybę, Macikų lagerių kapinėse atitinkamų šalių iniciatyva spontaniškai buvo statomi atminimo ženklai Macikų lageriuose žuvusiems Belgijos, JAV, Kanados, Lenkijos, Lietuvos, Prancūzijos, Sovietų Sąjungos, Vokietijos ir kitų šalių piliečiams.</w:t>
      </w:r>
    </w:p>
    <w:p w14:paraId="1A2F9BD8" w14:textId="3A841BEC" w:rsidR="0024154F" w:rsidRPr="00AD1C24" w:rsidRDefault="0024154F" w:rsidP="007A1F82">
      <w:pPr>
        <w:ind w:left="284" w:firstLine="425"/>
        <w:rPr>
          <w:bCs/>
          <w:szCs w:val="24"/>
        </w:rPr>
      </w:pPr>
      <w:r w:rsidRPr="00AD1C24">
        <w:rPr>
          <w:rFonts w:eastAsia="Calibri"/>
          <w:szCs w:val="24"/>
          <w:lang w:eastAsia="lt-LT"/>
        </w:rPr>
        <w:t xml:space="preserve">Macikų lagerių objektų kompleksas nepritaikytas lankytojams. Šiandien galima aplankyti tik du vienas nuo kito atsietus Macikų lagerių objektus: </w:t>
      </w:r>
      <w:r w:rsidRPr="00AD1C24">
        <w:rPr>
          <w:szCs w:val="24"/>
        </w:rPr>
        <w:t xml:space="preserve">karcerį ir belaisvių kapines. </w:t>
      </w:r>
      <w:r w:rsidRPr="00AD1C24">
        <w:rPr>
          <w:rFonts w:eastAsia="Calibri"/>
          <w:szCs w:val="24"/>
          <w:lang w:eastAsia="lt-LT"/>
        </w:rPr>
        <w:t>Prie komplekso objektų nėra informacinių stendų bei rodyklių, neišplėtota lankytojų aptarnavimo infrastruktūra (takai, suoliukai, automobilių aikštelė, sanitariniai mazgai ir pan.).</w:t>
      </w:r>
      <w:r w:rsidRPr="00AD1C24">
        <w:rPr>
          <w:szCs w:val="24"/>
        </w:rPr>
        <w:t xml:space="preserve"> Stokojama informacijos užsienio kalba.</w:t>
      </w:r>
    </w:p>
    <w:p w14:paraId="684515B4" w14:textId="7FC30A58" w:rsidR="002F6D47" w:rsidRPr="00B2631F" w:rsidRDefault="002F6D47" w:rsidP="007A1F82">
      <w:pPr>
        <w:pStyle w:val="Sraopastraipa"/>
        <w:numPr>
          <w:ilvl w:val="0"/>
          <w:numId w:val="1"/>
        </w:numPr>
        <w:spacing w:after="0" w:line="240" w:lineRule="auto"/>
        <w:ind w:left="284" w:hanging="284"/>
        <w:jc w:val="both"/>
        <w:rPr>
          <w:rFonts w:ascii="Times New Roman" w:hAnsi="Times New Roman" w:cs="Times New Roman"/>
          <w:sz w:val="24"/>
          <w:szCs w:val="24"/>
          <w:shd w:val="clear" w:color="auto" w:fill="FFFF00"/>
          <w:lang w:eastAsia="lt-LT"/>
        </w:rPr>
      </w:pPr>
      <w:r w:rsidRPr="00B2631F">
        <w:rPr>
          <w:rFonts w:ascii="Times New Roman" w:hAnsi="Times New Roman" w:cs="Times New Roman"/>
          <w:b/>
          <w:sz w:val="24"/>
          <w:szCs w:val="24"/>
        </w:rPr>
        <w:t>Projekto esmė</w:t>
      </w:r>
      <w:r w:rsidR="00465B0A" w:rsidRPr="00B2631F">
        <w:rPr>
          <w:rFonts w:ascii="Times New Roman" w:hAnsi="Times New Roman" w:cs="Times New Roman"/>
          <w:b/>
          <w:sz w:val="24"/>
          <w:szCs w:val="24"/>
        </w:rPr>
        <w:t>.</w:t>
      </w:r>
      <w:r w:rsidR="00B2631F" w:rsidRPr="00B2631F">
        <w:rPr>
          <w:rFonts w:ascii="Times New Roman" w:hAnsi="Times New Roman" w:cs="Times New Roman"/>
          <w:sz w:val="24"/>
          <w:szCs w:val="24"/>
        </w:rPr>
        <w:t xml:space="preserve"> Projektu s</w:t>
      </w:r>
      <w:r w:rsidRPr="00B2631F">
        <w:rPr>
          <w:rFonts w:ascii="Times New Roman" w:hAnsi="Times New Roman" w:cs="Times New Roman"/>
          <w:sz w:val="24"/>
          <w:szCs w:val="24"/>
        </w:rPr>
        <w:t xml:space="preserve">iūloma </w:t>
      </w:r>
      <w:r w:rsidR="00B2631F" w:rsidRPr="00B2631F">
        <w:rPr>
          <w:rFonts w:ascii="Times New Roman" w:hAnsi="Times New Roman" w:cs="Times New Roman"/>
          <w:sz w:val="24"/>
          <w:szCs w:val="24"/>
        </w:rPr>
        <w:t xml:space="preserve">sudaryti </w:t>
      </w:r>
      <w:r w:rsidR="00B2631F" w:rsidRPr="00B2631F">
        <w:rPr>
          <w:rFonts w:ascii="Times New Roman" w:eastAsiaTheme="minorEastAsia" w:hAnsi="Times New Roman" w:cs="Times New Roman"/>
          <w:sz w:val="24"/>
          <w:szCs w:val="24"/>
        </w:rPr>
        <w:t xml:space="preserve">Macikų nacistinės Vokietijos karo belaisvių stovyklos ir Sovietų Sąjungos Gulago lagerių objektų komplekso (1941–1955 m.) sutvarkymo tarpžinybinę </w:t>
      </w:r>
      <w:r w:rsidR="00B2631F" w:rsidRPr="00B2631F">
        <w:rPr>
          <w:rFonts w:ascii="Times New Roman" w:hAnsi="Times New Roman" w:cs="Times New Roman"/>
          <w:color w:val="000000"/>
          <w:sz w:val="24"/>
          <w:szCs w:val="24"/>
        </w:rPr>
        <w:t xml:space="preserve">priežiūros komisiją, </w:t>
      </w:r>
      <w:r w:rsidR="00B2631F">
        <w:rPr>
          <w:rFonts w:ascii="Times New Roman" w:hAnsi="Times New Roman" w:cs="Times New Roman"/>
          <w:color w:val="000000"/>
          <w:sz w:val="24"/>
          <w:szCs w:val="24"/>
        </w:rPr>
        <w:t xml:space="preserve">kuri </w:t>
      </w:r>
      <w:r w:rsidR="00B2631F" w:rsidRPr="00B2631F">
        <w:rPr>
          <w:rFonts w:ascii="Times New Roman" w:hAnsi="Times New Roman" w:cs="Times New Roman"/>
          <w:color w:val="000000"/>
          <w:sz w:val="24"/>
          <w:szCs w:val="24"/>
        </w:rPr>
        <w:t xml:space="preserve">koordinuotų </w:t>
      </w:r>
      <w:r w:rsidR="00B2631F" w:rsidRPr="00B2631F">
        <w:rPr>
          <w:rFonts w:ascii="Times New Roman" w:eastAsiaTheme="minorEastAsia" w:hAnsi="Times New Roman" w:cs="Times New Roman"/>
          <w:sz w:val="24"/>
          <w:szCs w:val="24"/>
        </w:rPr>
        <w:t>Macikų lagerių objektų komplekso sutvarkymą, vykdytų komplekso sutvarkymo priemonių stebėseną ir teiktų Vyriausybei pasiūlymus dėl sutvarkymo priemonių pakeitimo ar papildymo bei lėšų poreikio joms įgyvendinti.</w:t>
      </w:r>
    </w:p>
    <w:p w14:paraId="3C6A8C1B" w14:textId="77777777" w:rsidR="00946C78" w:rsidRPr="00946C78" w:rsidRDefault="002F6D47" w:rsidP="007A1F82">
      <w:pPr>
        <w:pStyle w:val="Sraopastraipa"/>
        <w:numPr>
          <w:ilvl w:val="0"/>
          <w:numId w:val="1"/>
        </w:numPr>
        <w:spacing w:after="0" w:line="240" w:lineRule="auto"/>
        <w:ind w:left="284" w:hanging="284"/>
        <w:jc w:val="both"/>
        <w:rPr>
          <w:rFonts w:ascii="Times New Roman" w:hAnsi="Times New Roman" w:cs="Times New Roman"/>
          <w:sz w:val="24"/>
          <w:szCs w:val="24"/>
        </w:rPr>
      </w:pPr>
      <w:r w:rsidRPr="00946C78">
        <w:rPr>
          <w:rFonts w:ascii="Times New Roman" w:hAnsi="Times New Roman" w:cs="Times New Roman"/>
          <w:b/>
          <w:sz w:val="24"/>
          <w:szCs w:val="24"/>
        </w:rPr>
        <w:t>Derinimas</w:t>
      </w:r>
      <w:r w:rsidR="00465B0A" w:rsidRPr="00946C78">
        <w:rPr>
          <w:rFonts w:ascii="Times New Roman" w:hAnsi="Times New Roman" w:cs="Times New Roman"/>
          <w:b/>
          <w:sz w:val="24"/>
          <w:szCs w:val="24"/>
        </w:rPr>
        <w:t>.</w:t>
      </w:r>
      <w:r w:rsidRPr="00946C78">
        <w:rPr>
          <w:rFonts w:ascii="Times New Roman" w:hAnsi="Times New Roman" w:cs="Times New Roman"/>
          <w:sz w:val="24"/>
          <w:szCs w:val="24"/>
        </w:rPr>
        <w:t xml:space="preserve"> </w:t>
      </w:r>
      <w:r w:rsidR="00946C78" w:rsidRPr="00946C78">
        <w:rPr>
          <w:rFonts w:ascii="Times New Roman" w:hAnsi="Times New Roman" w:cs="Times New Roman"/>
          <w:sz w:val="24"/>
          <w:szCs w:val="24"/>
        </w:rPr>
        <w:t xml:space="preserve">Projektas be pastabų suderintas su Krašto apsaugos ministerija, Kultūros ministerija, Švietimo, mokslo ir sporto ministerija, Užsienio reikalų ministerija, </w:t>
      </w:r>
      <w:r w:rsidR="00946C78" w:rsidRPr="00946C78">
        <w:rPr>
          <w:rFonts w:ascii="Times New Roman" w:hAnsi="Times New Roman" w:cs="Times New Roman"/>
          <w:color w:val="000000"/>
          <w:sz w:val="24"/>
          <w:szCs w:val="24"/>
          <w:lang w:eastAsia="lt-LT"/>
        </w:rPr>
        <w:t>Lietuvos gyventojų genocido ir rezistencijos tyrimo centru,</w:t>
      </w:r>
      <w:r w:rsidR="00946C78" w:rsidRPr="00946C78">
        <w:rPr>
          <w:rFonts w:ascii="Times New Roman" w:hAnsi="Times New Roman" w:cs="Times New Roman"/>
          <w:sz w:val="24"/>
          <w:szCs w:val="24"/>
        </w:rPr>
        <w:t xml:space="preserve"> </w:t>
      </w:r>
      <w:r w:rsidR="00946C78" w:rsidRPr="00946C78">
        <w:rPr>
          <w:rFonts w:ascii="Times New Roman" w:hAnsi="Times New Roman" w:cs="Times New Roman"/>
          <w:sz w:val="24"/>
          <w:szCs w:val="24"/>
          <w:lang w:eastAsia="lt-LT"/>
        </w:rPr>
        <w:t xml:space="preserve">Kultūros paveldo departamentu prie Kultūros ministerijos, Šilutės </w:t>
      </w:r>
      <w:r w:rsidR="00946C78" w:rsidRPr="00946C78">
        <w:rPr>
          <w:rFonts w:ascii="Times New Roman" w:eastAsia="Arial" w:hAnsi="Times New Roman" w:cs="Times New Roman"/>
          <w:sz w:val="24"/>
          <w:szCs w:val="24"/>
        </w:rPr>
        <w:t xml:space="preserve">rajono savivaldybe ir </w:t>
      </w:r>
      <w:r w:rsidR="00946C78" w:rsidRPr="00946C78">
        <w:rPr>
          <w:rStyle w:val="Bodytext2"/>
          <w:rFonts w:eastAsiaTheme="minorHAnsi"/>
          <w:sz w:val="24"/>
          <w:szCs w:val="24"/>
        </w:rPr>
        <w:t xml:space="preserve">Šilutės </w:t>
      </w:r>
      <w:r w:rsidR="00946C78" w:rsidRPr="00946C78">
        <w:rPr>
          <w:rFonts w:ascii="Times New Roman" w:hAnsi="Times New Roman" w:cs="Times New Roman"/>
          <w:sz w:val="24"/>
          <w:szCs w:val="24"/>
        </w:rPr>
        <w:t xml:space="preserve">Hugo </w:t>
      </w:r>
      <w:proofErr w:type="spellStart"/>
      <w:r w:rsidR="00946C78" w:rsidRPr="00946C78">
        <w:rPr>
          <w:rFonts w:ascii="Times New Roman" w:hAnsi="Times New Roman" w:cs="Times New Roman"/>
          <w:sz w:val="24"/>
          <w:szCs w:val="24"/>
        </w:rPr>
        <w:t>Šojaus</w:t>
      </w:r>
      <w:proofErr w:type="spellEnd"/>
      <w:r w:rsidR="00946C78" w:rsidRPr="00946C78">
        <w:rPr>
          <w:rFonts w:ascii="Times New Roman" w:hAnsi="Times New Roman" w:cs="Times New Roman"/>
          <w:sz w:val="24"/>
          <w:szCs w:val="24"/>
        </w:rPr>
        <w:t xml:space="preserve"> muziejumi</w:t>
      </w:r>
      <w:r w:rsidR="00946C78" w:rsidRPr="00946C78">
        <w:rPr>
          <w:rFonts w:ascii="Times New Roman" w:eastAsia="Arial" w:hAnsi="Times New Roman" w:cs="Times New Roman"/>
          <w:sz w:val="24"/>
          <w:szCs w:val="24"/>
        </w:rPr>
        <w:t>.</w:t>
      </w:r>
    </w:p>
    <w:p w14:paraId="1B8231F9" w14:textId="6944BEC5" w:rsidR="002F6D47" w:rsidRPr="00B31F05" w:rsidRDefault="002F6D47" w:rsidP="007A1F82">
      <w:pPr>
        <w:pStyle w:val="Sraopastraipa"/>
        <w:numPr>
          <w:ilvl w:val="0"/>
          <w:numId w:val="1"/>
        </w:numPr>
        <w:spacing w:after="0" w:line="240" w:lineRule="auto"/>
        <w:ind w:left="284" w:hanging="284"/>
        <w:jc w:val="both"/>
        <w:rPr>
          <w:rFonts w:ascii="Times New Roman" w:hAnsi="Times New Roman" w:cs="Times New Roman"/>
          <w:sz w:val="24"/>
          <w:szCs w:val="24"/>
        </w:rPr>
      </w:pPr>
      <w:r w:rsidRPr="00186DB4">
        <w:rPr>
          <w:rFonts w:ascii="Times New Roman" w:hAnsi="Times New Roman" w:cs="Times New Roman"/>
          <w:b/>
          <w:sz w:val="24"/>
          <w:szCs w:val="24"/>
        </w:rPr>
        <w:t>Atitiktis Vyriausybės programai</w:t>
      </w:r>
      <w:r w:rsidR="00465B0A">
        <w:rPr>
          <w:rFonts w:ascii="Times New Roman" w:hAnsi="Times New Roman" w:cs="Times New Roman"/>
          <w:b/>
          <w:sz w:val="24"/>
          <w:szCs w:val="24"/>
        </w:rPr>
        <w:t>.</w:t>
      </w:r>
      <w:r w:rsidRPr="00B31F05">
        <w:rPr>
          <w:rFonts w:ascii="Times New Roman" w:hAnsi="Times New Roman" w:cs="Times New Roman"/>
          <w:sz w:val="24"/>
          <w:szCs w:val="24"/>
        </w:rPr>
        <w:t xml:space="preserve"> </w:t>
      </w:r>
      <w:r w:rsidR="00465B0A">
        <w:rPr>
          <w:rFonts w:ascii="Times New Roman" w:hAnsi="Times New Roman" w:cs="Times New Roman"/>
          <w:sz w:val="24"/>
          <w:szCs w:val="24"/>
        </w:rPr>
        <w:t>P</w:t>
      </w:r>
      <w:r>
        <w:rPr>
          <w:rFonts w:ascii="Times New Roman" w:hAnsi="Times New Roman" w:cs="Times New Roman"/>
          <w:sz w:val="24"/>
          <w:szCs w:val="24"/>
        </w:rPr>
        <w:t xml:space="preserve">rojektas Vyriausybės programos nuostatų </w:t>
      </w:r>
      <w:r w:rsidR="00465B0A">
        <w:rPr>
          <w:rFonts w:ascii="Times New Roman" w:hAnsi="Times New Roman" w:cs="Times New Roman"/>
          <w:sz w:val="24"/>
          <w:szCs w:val="24"/>
        </w:rPr>
        <w:t xml:space="preserve">tiesiogiai </w:t>
      </w:r>
      <w:r>
        <w:rPr>
          <w:rFonts w:ascii="Times New Roman" w:hAnsi="Times New Roman" w:cs="Times New Roman"/>
          <w:sz w:val="24"/>
          <w:szCs w:val="24"/>
        </w:rPr>
        <w:t>neįgyvendina.</w:t>
      </w:r>
    </w:p>
    <w:p w14:paraId="33A57F49" w14:textId="46578100" w:rsidR="002F6D47" w:rsidRPr="00B31F05" w:rsidRDefault="002F6D47" w:rsidP="007A1F82">
      <w:pPr>
        <w:pStyle w:val="Sraopastraipa"/>
        <w:numPr>
          <w:ilvl w:val="0"/>
          <w:numId w:val="1"/>
        </w:numPr>
        <w:spacing w:after="0" w:line="240" w:lineRule="auto"/>
        <w:ind w:left="284" w:hanging="284"/>
        <w:jc w:val="both"/>
        <w:rPr>
          <w:rFonts w:ascii="Times New Roman" w:hAnsi="Times New Roman" w:cs="Times New Roman"/>
          <w:sz w:val="24"/>
          <w:szCs w:val="24"/>
        </w:rPr>
      </w:pPr>
      <w:r w:rsidRPr="00186DB4">
        <w:rPr>
          <w:rFonts w:ascii="Times New Roman" w:hAnsi="Times New Roman" w:cs="Times New Roman"/>
          <w:b/>
          <w:sz w:val="24"/>
          <w:szCs w:val="24"/>
        </w:rPr>
        <w:t>Dalykinio vertinimo išvada:</w:t>
      </w:r>
      <w:r w:rsidRPr="00B31F05">
        <w:rPr>
          <w:rFonts w:ascii="Times New Roman" w:hAnsi="Times New Roman" w:cs="Times New Roman"/>
          <w:sz w:val="24"/>
          <w:szCs w:val="24"/>
        </w:rPr>
        <w:t xml:space="preserve"> Siūloma </w:t>
      </w:r>
      <w:r w:rsidR="00E425B2">
        <w:rPr>
          <w:rFonts w:ascii="Times New Roman" w:hAnsi="Times New Roman" w:cs="Times New Roman"/>
          <w:sz w:val="24"/>
          <w:szCs w:val="24"/>
        </w:rPr>
        <w:t>P</w:t>
      </w:r>
      <w:r>
        <w:rPr>
          <w:rFonts w:ascii="Times New Roman" w:hAnsi="Times New Roman" w:cs="Times New Roman"/>
          <w:sz w:val="24"/>
          <w:szCs w:val="24"/>
        </w:rPr>
        <w:t>rojektą teikti svarstyti Vyriausybės posėdžio A dalyje.</w:t>
      </w:r>
    </w:p>
    <w:p w14:paraId="6F10D860" w14:textId="77777777" w:rsidR="002F6D47" w:rsidRDefault="002F6D47" w:rsidP="002F6D47">
      <w:pPr>
        <w:rPr>
          <w:szCs w:val="24"/>
        </w:rPr>
      </w:pPr>
    </w:p>
    <w:p w14:paraId="7449D84D" w14:textId="77777777" w:rsidR="002F6D47" w:rsidRDefault="002F6D47" w:rsidP="002F6D47">
      <w:pPr>
        <w:rPr>
          <w:szCs w:val="24"/>
        </w:rPr>
      </w:pPr>
    </w:p>
    <w:p w14:paraId="4FFC04DF" w14:textId="2F6A8B51" w:rsidR="002F6D47" w:rsidRDefault="002F6D47" w:rsidP="002F6D47">
      <w:pPr>
        <w:rPr>
          <w:szCs w:val="24"/>
        </w:rPr>
      </w:pPr>
      <w:r>
        <w:rPr>
          <w:szCs w:val="24"/>
        </w:rPr>
        <w:t>Projektų vadovas</w:t>
      </w:r>
      <w:r>
        <w:rPr>
          <w:szCs w:val="24"/>
        </w:rPr>
        <w:tab/>
      </w:r>
      <w:r>
        <w:rPr>
          <w:szCs w:val="24"/>
        </w:rPr>
        <w:tab/>
      </w:r>
      <w:r>
        <w:rPr>
          <w:szCs w:val="24"/>
        </w:rPr>
        <w:tab/>
      </w:r>
      <w:r>
        <w:rPr>
          <w:szCs w:val="24"/>
        </w:rPr>
        <w:tab/>
      </w:r>
      <w:r w:rsidR="00230203">
        <w:rPr>
          <w:szCs w:val="24"/>
        </w:rPr>
        <w:tab/>
      </w:r>
      <w:r w:rsidR="00230203">
        <w:rPr>
          <w:szCs w:val="24"/>
        </w:rPr>
        <w:tab/>
      </w:r>
      <w:r w:rsidR="00230203">
        <w:rPr>
          <w:szCs w:val="24"/>
        </w:rPr>
        <w:tab/>
      </w:r>
      <w:r w:rsidR="00230203">
        <w:rPr>
          <w:szCs w:val="24"/>
        </w:rPr>
        <w:tab/>
      </w:r>
      <w:r>
        <w:rPr>
          <w:szCs w:val="24"/>
        </w:rPr>
        <w:tab/>
        <w:t>Linas Vingelis</w:t>
      </w:r>
    </w:p>
    <w:p w14:paraId="7EC6E243" w14:textId="77777777" w:rsidR="002D2622" w:rsidRDefault="002D2622" w:rsidP="001934A6">
      <w:pPr>
        <w:spacing w:line="360" w:lineRule="auto"/>
      </w:pPr>
    </w:p>
    <w:p w14:paraId="7EC6E250" w14:textId="77777777" w:rsidR="004A3FA9" w:rsidRDefault="004A3FA9" w:rsidP="001934A6">
      <w:pPr>
        <w:spacing w:line="360" w:lineRule="auto"/>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823B1" w14:paraId="7EC6E253" w14:textId="77777777" w:rsidTr="00AD1C24">
        <w:tc>
          <w:tcPr>
            <w:tcW w:w="9639" w:type="dxa"/>
          </w:tcPr>
          <w:p w14:paraId="7EC6E252" w14:textId="77777777" w:rsidR="00121647" w:rsidRPr="004823B1" w:rsidRDefault="0079240D" w:rsidP="000D65D9">
            <w:pPr>
              <w:spacing w:before="60" w:after="60"/>
              <w:rPr>
                <w:sz w:val="22"/>
                <w:szCs w:val="22"/>
              </w:rPr>
            </w:pPr>
            <w:sdt>
              <w:sdtPr>
                <w:rPr>
                  <w:sz w:val="22"/>
                  <w:szCs w:val="22"/>
                </w:rPr>
                <w:tag w:val="rengejoNuoroda"/>
                <w:id w:val="668683481"/>
                <w:placeholder>
                  <w:docPart w:val="28BCF1F952E34D2E9B8274B664A8BD97"/>
                </w:placeholder>
              </w:sdtPr>
              <w:sdtEndPr/>
              <w:sdtContent>
                <w:r>
                  <w:t>Linas Vingelis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+370 706 63869</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linas.vingelis@lrv.lt</w:t>
                </w:r>
              </w:sdtContent>
            </w:sdt>
          </w:p>
        </w:tc>
      </w:tr>
    </w:tbl>
    <w:p w14:paraId="7EC6E254" w14:textId="77777777" w:rsidR="00121647" w:rsidRPr="00F03F29" w:rsidRDefault="00121647" w:rsidP="00121647">
      <w:pPr>
        <w:pStyle w:val="Preformatted"/>
        <w:spacing w:line="360" w:lineRule="auto"/>
        <w:rPr>
          <w:rFonts w:ascii="Times New Roman" w:hAnsi="Times New Roman"/>
          <w:sz w:val="24"/>
        </w:rPr>
      </w:pPr>
    </w:p>
    <w:sectPr w:rsidR="00121647" w:rsidRPr="00F03F29" w:rsidSect="00A45939">
      <w:headerReference w:type="default" r:id="rId8"/>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BF6D4" w14:textId="77777777" w:rsidR="0079240D" w:rsidRDefault="0079240D">
      <w:r>
        <w:separator/>
      </w:r>
    </w:p>
  </w:endnote>
  <w:endnote w:type="continuationSeparator" w:id="0">
    <w:p w14:paraId="42A8E483" w14:textId="77777777" w:rsidR="0079240D" w:rsidRDefault="0079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B0447" w14:textId="77777777" w:rsidR="0079240D" w:rsidRDefault="0079240D">
      <w:r>
        <w:separator/>
      </w:r>
    </w:p>
  </w:footnote>
  <w:footnote w:type="continuationSeparator" w:id="0">
    <w:p w14:paraId="7B97823B" w14:textId="77777777" w:rsidR="0079240D" w:rsidRDefault="0079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6E259" w14:textId="77777777"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1934A6">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6E37"/>
    <w:multiLevelType w:val="hybridMultilevel"/>
    <w:tmpl w:val="ECA883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B7706CC"/>
    <w:multiLevelType w:val="hybridMultilevel"/>
    <w:tmpl w:val="CD20CBA0"/>
    <w:lvl w:ilvl="0" w:tplc="598E18D6">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72"/>
    <w:rsid w:val="00057B3C"/>
    <w:rsid w:val="000619B6"/>
    <w:rsid w:val="00061F0C"/>
    <w:rsid w:val="000836B0"/>
    <w:rsid w:val="000C4D8D"/>
    <w:rsid w:val="00121647"/>
    <w:rsid w:val="00132F4E"/>
    <w:rsid w:val="00135334"/>
    <w:rsid w:val="0014627C"/>
    <w:rsid w:val="001934A6"/>
    <w:rsid w:val="001E605C"/>
    <w:rsid w:val="0021050E"/>
    <w:rsid w:val="00220951"/>
    <w:rsid w:val="00230203"/>
    <w:rsid w:val="00237858"/>
    <w:rsid w:val="0024154F"/>
    <w:rsid w:val="00280094"/>
    <w:rsid w:val="002956CD"/>
    <w:rsid w:val="002C039B"/>
    <w:rsid w:val="002C7662"/>
    <w:rsid w:val="002D2622"/>
    <w:rsid w:val="002F6D47"/>
    <w:rsid w:val="00317B6A"/>
    <w:rsid w:val="00343C06"/>
    <w:rsid w:val="00350AA1"/>
    <w:rsid w:val="0036567D"/>
    <w:rsid w:val="00384CE6"/>
    <w:rsid w:val="00390926"/>
    <w:rsid w:val="003A7398"/>
    <w:rsid w:val="003C78A9"/>
    <w:rsid w:val="00434303"/>
    <w:rsid w:val="00465B0A"/>
    <w:rsid w:val="004937E2"/>
    <w:rsid w:val="004A3FA9"/>
    <w:rsid w:val="00506EBB"/>
    <w:rsid w:val="00535D8F"/>
    <w:rsid w:val="00553DF3"/>
    <w:rsid w:val="00571221"/>
    <w:rsid w:val="00587D6F"/>
    <w:rsid w:val="00595E42"/>
    <w:rsid w:val="005A0D73"/>
    <w:rsid w:val="005A7846"/>
    <w:rsid w:val="005F182C"/>
    <w:rsid w:val="00601661"/>
    <w:rsid w:val="00613A35"/>
    <w:rsid w:val="00620713"/>
    <w:rsid w:val="00687627"/>
    <w:rsid w:val="006C2A33"/>
    <w:rsid w:val="006F1998"/>
    <w:rsid w:val="007335AB"/>
    <w:rsid w:val="00742138"/>
    <w:rsid w:val="00760720"/>
    <w:rsid w:val="0079240D"/>
    <w:rsid w:val="007A1F82"/>
    <w:rsid w:val="007A4DCB"/>
    <w:rsid w:val="007A5095"/>
    <w:rsid w:val="007E13AD"/>
    <w:rsid w:val="007E3129"/>
    <w:rsid w:val="008241FE"/>
    <w:rsid w:val="00840BA0"/>
    <w:rsid w:val="00864C04"/>
    <w:rsid w:val="0086703B"/>
    <w:rsid w:val="00870EC1"/>
    <w:rsid w:val="008B26B6"/>
    <w:rsid w:val="008C0400"/>
    <w:rsid w:val="008D6F55"/>
    <w:rsid w:val="008F31A4"/>
    <w:rsid w:val="00902FE9"/>
    <w:rsid w:val="00910D20"/>
    <w:rsid w:val="00911A51"/>
    <w:rsid w:val="0091656D"/>
    <w:rsid w:val="00946C78"/>
    <w:rsid w:val="0099450C"/>
    <w:rsid w:val="00997F9F"/>
    <w:rsid w:val="009B1956"/>
    <w:rsid w:val="009C4CB2"/>
    <w:rsid w:val="009D447C"/>
    <w:rsid w:val="00A0515D"/>
    <w:rsid w:val="00A21578"/>
    <w:rsid w:val="00A240B4"/>
    <w:rsid w:val="00A37B79"/>
    <w:rsid w:val="00A40A4B"/>
    <w:rsid w:val="00A43E48"/>
    <w:rsid w:val="00A44C77"/>
    <w:rsid w:val="00A44E3F"/>
    <w:rsid w:val="00A45939"/>
    <w:rsid w:val="00A46A37"/>
    <w:rsid w:val="00A7075B"/>
    <w:rsid w:val="00AD1C24"/>
    <w:rsid w:val="00AE3B34"/>
    <w:rsid w:val="00B22CBE"/>
    <w:rsid w:val="00B2631F"/>
    <w:rsid w:val="00B3095D"/>
    <w:rsid w:val="00B317F3"/>
    <w:rsid w:val="00B456DD"/>
    <w:rsid w:val="00B858E9"/>
    <w:rsid w:val="00B86DE8"/>
    <w:rsid w:val="00B91219"/>
    <w:rsid w:val="00BA519F"/>
    <w:rsid w:val="00BD12BB"/>
    <w:rsid w:val="00C10372"/>
    <w:rsid w:val="00C10F2E"/>
    <w:rsid w:val="00C17EB7"/>
    <w:rsid w:val="00C32926"/>
    <w:rsid w:val="00C66B96"/>
    <w:rsid w:val="00C7434D"/>
    <w:rsid w:val="00CB7F4E"/>
    <w:rsid w:val="00CF001B"/>
    <w:rsid w:val="00D01081"/>
    <w:rsid w:val="00D2671F"/>
    <w:rsid w:val="00D530B0"/>
    <w:rsid w:val="00D55F73"/>
    <w:rsid w:val="00D6683E"/>
    <w:rsid w:val="00D72E97"/>
    <w:rsid w:val="00D8530C"/>
    <w:rsid w:val="00DB0D08"/>
    <w:rsid w:val="00DC64BA"/>
    <w:rsid w:val="00DE7ECB"/>
    <w:rsid w:val="00DF1152"/>
    <w:rsid w:val="00E16840"/>
    <w:rsid w:val="00E425B2"/>
    <w:rsid w:val="00EA08A9"/>
    <w:rsid w:val="00EB386C"/>
    <w:rsid w:val="00ED7BC6"/>
    <w:rsid w:val="00F6630B"/>
    <w:rsid w:val="00F7301E"/>
    <w:rsid w:val="00F76A69"/>
    <w:rsid w:val="00F94D25"/>
    <w:rsid w:val="00F97E85"/>
    <w:rsid w:val="00FB0CAD"/>
    <w:rsid w:val="00FB2E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E239"/>
  <w15:docId w15:val="{90BC4970-887D-48A5-B3C9-E6EE813D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ipersaitas">
    <w:name w:val="Hyperlink"/>
    <w:basedOn w:val="Numatytasispastraiposriftas"/>
    <w:uiPriority w:val="99"/>
    <w:rsid w:val="002F6D47"/>
    <w:rPr>
      <w:rFonts w:cs="Times New Roman"/>
      <w:color w:val="0000FF"/>
      <w:u w:val="single"/>
    </w:rPr>
  </w:style>
  <w:style w:type="paragraph" w:styleId="Sraopastraipa">
    <w:name w:val="List Paragraph"/>
    <w:basedOn w:val="prastasis"/>
    <w:uiPriority w:val="34"/>
    <w:qFormat/>
    <w:rsid w:val="002F6D47"/>
    <w:pPr>
      <w:spacing w:after="160" w:line="259" w:lineRule="auto"/>
      <w:ind w:left="720"/>
      <w:contextualSpacing/>
      <w:jc w:val="left"/>
    </w:pPr>
    <w:rPr>
      <w:rFonts w:asciiTheme="minorHAnsi" w:eastAsiaTheme="minorHAnsi" w:hAnsiTheme="minorHAnsi" w:cstheme="minorBidi"/>
      <w:sz w:val="22"/>
      <w:szCs w:val="22"/>
      <w:lang w:eastAsia="en-US"/>
    </w:rPr>
  </w:style>
  <w:style w:type="character" w:styleId="Grietas">
    <w:name w:val="Strong"/>
    <w:uiPriority w:val="22"/>
    <w:qFormat/>
    <w:rsid w:val="002F6D47"/>
    <w:rPr>
      <w:b/>
      <w:bCs/>
    </w:rPr>
  </w:style>
  <w:style w:type="character" w:customStyle="1" w:styleId="Bodytext2">
    <w:name w:val="Body text (2)"/>
    <w:basedOn w:val="Numatytasispastraiposriftas"/>
    <w:rsid w:val="00946C7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156BC3"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156BC3"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E1449"/>
    <w:rsid w:val="000E7C92"/>
    <w:rsid w:val="00156BC3"/>
    <w:rsid w:val="001C6D44"/>
    <w:rsid w:val="001E0BF7"/>
    <w:rsid w:val="001F7310"/>
    <w:rsid w:val="00265455"/>
    <w:rsid w:val="002B0E91"/>
    <w:rsid w:val="002D2B10"/>
    <w:rsid w:val="00335FBF"/>
    <w:rsid w:val="003816BF"/>
    <w:rsid w:val="00383A07"/>
    <w:rsid w:val="00393187"/>
    <w:rsid w:val="003B5A75"/>
    <w:rsid w:val="003E362D"/>
    <w:rsid w:val="003F42DE"/>
    <w:rsid w:val="00420D08"/>
    <w:rsid w:val="004457B0"/>
    <w:rsid w:val="00466683"/>
    <w:rsid w:val="00526C84"/>
    <w:rsid w:val="00537F2D"/>
    <w:rsid w:val="0054013E"/>
    <w:rsid w:val="00563210"/>
    <w:rsid w:val="005B3156"/>
    <w:rsid w:val="005D1504"/>
    <w:rsid w:val="005D52D0"/>
    <w:rsid w:val="005E2AAD"/>
    <w:rsid w:val="00684342"/>
    <w:rsid w:val="007078E6"/>
    <w:rsid w:val="007302D4"/>
    <w:rsid w:val="00733CF2"/>
    <w:rsid w:val="00741277"/>
    <w:rsid w:val="007D573A"/>
    <w:rsid w:val="007F1EF1"/>
    <w:rsid w:val="00802E58"/>
    <w:rsid w:val="008910C4"/>
    <w:rsid w:val="008F2108"/>
    <w:rsid w:val="008F3E12"/>
    <w:rsid w:val="009A5ABA"/>
    <w:rsid w:val="00A1138D"/>
    <w:rsid w:val="00A261D4"/>
    <w:rsid w:val="00AA106F"/>
    <w:rsid w:val="00AC69B5"/>
    <w:rsid w:val="00B30BCF"/>
    <w:rsid w:val="00B359B3"/>
    <w:rsid w:val="00B65C6B"/>
    <w:rsid w:val="00B774FD"/>
    <w:rsid w:val="00B85986"/>
    <w:rsid w:val="00B905C7"/>
    <w:rsid w:val="00BC2B1A"/>
    <w:rsid w:val="00C35324"/>
    <w:rsid w:val="00C35A5C"/>
    <w:rsid w:val="00C64F30"/>
    <w:rsid w:val="00C7327A"/>
    <w:rsid w:val="00C84BBA"/>
    <w:rsid w:val="00CB1DB4"/>
    <w:rsid w:val="00CD174D"/>
    <w:rsid w:val="00CF132B"/>
    <w:rsid w:val="00CF1C8C"/>
    <w:rsid w:val="00D963D7"/>
    <w:rsid w:val="00DC0E28"/>
    <w:rsid w:val="00DD195E"/>
    <w:rsid w:val="00DE1B9E"/>
    <w:rsid w:val="00E31BAE"/>
    <w:rsid w:val="00E91C3F"/>
    <w:rsid w:val="00ED56BF"/>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30870-EFC0-4648-84F5-CB9EA8527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49</TotalTime>
  <Pages>1</Pages>
  <Words>1863</Words>
  <Characters>1062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2019-06-28T07:41:00Z</dcterms:created>
  <dc:creator>Evelina Grincevičiūtė</dc:creator>
  <cp:lastModifiedBy>Linas Vingelis</cp:lastModifiedBy>
  <dcterms:modified xsi:type="dcterms:W3CDTF">2019-07-01T05:01:00Z</dcterms:modified>
  <cp:revision>34</cp:revision>
</cp:coreProperties>
</file>