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DD" w:rsidRPr="00E017B2" w:rsidRDefault="00171F0B" w:rsidP="00E017B2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4103/19.&#10;Subject Codes: OJ CONS ECOFIN.&#10;Heading: NOTICE OF MEETING AND PROVISIONAL AGENDA.&#10;Subject: COUNCIL OF THE EUROPEAN UNION (Economic and Financial Affairs).&#10;Location: Brussels.&#10;Date: 25 September 2019.&#10;Institutional Framework: Council of the European Union General Secretariat.&#10;Language: EN.&#10;Distribution Code: PUBLIC.&#10;GUID: 4829169671065026294_0" style="width:568.5pt;height:271.5pt">
            <v:imagedata r:id="rId8" o:title=""/>
          </v:shape>
        </w:pict>
      </w:r>
      <w:bookmarkEnd w:id="0"/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A30F3A" w:rsidRPr="00225577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A30F3A" w:rsidRPr="00225577" w:rsidRDefault="00A30F3A" w:rsidP="00EE3AFC">
            <w:r w:rsidRPr="00225577"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225577" w:rsidRDefault="00A30F3A" w:rsidP="00EE3AFC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225577" w:rsidRDefault="00A30F3A" w:rsidP="00EE3AFC">
            <w:pPr>
              <w:rPr>
                <w:szCs w:val="24"/>
              </w:rPr>
            </w:pPr>
          </w:p>
        </w:tc>
      </w:tr>
      <w:tr w:rsidR="00A30F3A" w:rsidRPr="00225577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A30F3A" w:rsidRPr="00225577" w:rsidRDefault="00A30F3A" w:rsidP="00EE3AFC">
            <w:pPr>
              <w:rPr>
                <w:szCs w:val="24"/>
              </w:rPr>
            </w:pPr>
            <w:r w:rsidRPr="00225577">
              <w:rPr>
                <w:szCs w:val="24"/>
              </w:rPr>
              <w:t>(poss.) Approval of "A" items</w:t>
            </w:r>
          </w:p>
          <w:p w:rsidR="00A30F3A" w:rsidRPr="00225577" w:rsidRDefault="00A30F3A" w:rsidP="00EE3AFC">
            <w:pPr>
              <w:pStyle w:val="PointManual"/>
              <w:rPr>
                <w:szCs w:val="24"/>
              </w:rPr>
            </w:pPr>
            <w:r w:rsidRPr="00225577">
              <w:rPr>
                <w:szCs w:val="24"/>
              </w:rPr>
              <w:t>a)</w:t>
            </w:r>
            <w:r w:rsidRPr="00225577">
              <w:rPr>
                <w:szCs w:val="24"/>
              </w:rPr>
              <w:tab/>
              <w:t>Non-legislative list</w:t>
            </w:r>
          </w:p>
          <w:p w:rsidR="00A30F3A" w:rsidRPr="00225577" w:rsidRDefault="00A30F3A" w:rsidP="00EE3AFC">
            <w:pPr>
              <w:pStyle w:val="PointManual"/>
              <w:rPr>
                <w:szCs w:val="24"/>
              </w:rPr>
            </w:pPr>
            <w:r w:rsidRPr="00225577">
              <w:rPr>
                <w:szCs w:val="24"/>
              </w:rPr>
              <w:t>b)</w:t>
            </w:r>
            <w:r w:rsidRPr="00225577">
              <w:rPr>
                <w:szCs w:val="24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225577" w:rsidRDefault="00A30F3A" w:rsidP="00EE3AFC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225577" w:rsidRDefault="00A30F3A" w:rsidP="00EE3AFC">
            <w:pPr>
              <w:rPr>
                <w:szCs w:val="24"/>
              </w:rPr>
            </w:pPr>
          </w:p>
        </w:tc>
      </w:tr>
    </w:tbl>
    <w:p w:rsidR="00A30F3A" w:rsidRPr="00225577" w:rsidRDefault="00A30F3A" w:rsidP="007529DA">
      <w:pPr>
        <w:spacing w:before="360" w:after="120"/>
        <w:jc w:val="center"/>
        <w:rPr>
          <w:b/>
          <w:bCs/>
          <w:u w:val="single"/>
        </w:rPr>
      </w:pPr>
      <w:r w:rsidRPr="00225577">
        <w:rPr>
          <w:b/>
          <w:bCs/>
          <w:u w:val="single"/>
        </w:rPr>
        <w:t>Legislative deliberations</w:t>
      </w:r>
    </w:p>
    <w:p w:rsidR="00A30F3A" w:rsidRDefault="00A30F3A" w:rsidP="00A30F3A">
      <w:pPr>
        <w:jc w:val="center"/>
        <w:rPr>
          <w:b/>
          <w:bCs/>
        </w:rPr>
      </w:pPr>
      <w:r w:rsidRPr="00225577">
        <w:rPr>
          <w:b/>
          <w:bCs/>
        </w:rPr>
        <w:t>(Public deliberation in accordance with Article 16(8) of the Treaty on European Union)</w:t>
      </w:r>
    </w:p>
    <w:tbl>
      <w:tblPr>
        <w:tblStyle w:val="TableGrid21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A30F3A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ind w:left="284" w:hanging="284"/>
            </w:pPr>
            <w:r w:rsidRPr="00B13782">
              <w:t>Any other business</w:t>
            </w:r>
          </w:p>
          <w:p w:rsidR="00A30F3A" w:rsidRPr="00B13782" w:rsidRDefault="00A30F3A" w:rsidP="00EE3AFC">
            <w:pPr>
              <w:pStyle w:val="PointManual"/>
              <w:rPr>
                <w:rFonts w:asciiTheme="majorBidi" w:hAnsiTheme="majorBidi" w:cstheme="majorBidi"/>
              </w:rPr>
            </w:pPr>
            <w:r w:rsidRPr="00B13782">
              <w:rPr>
                <w:rFonts w:asciiTheme="majorBidi" w:hAnsiTheme="majorBidi" w:cstheme="majorBidi"/>
              </w:rPr>
              <w:t>a)</w:t>
            </w:r>
            <w:r w:rsidRPr="00B13782">
              <w:rPr>
                <w:rFonts w:asciiTheme="majorBidi" w:hAnsiTheme="majorBidi" w:cstheme="majorBidi"/>
                <w:szCs w:val="24"/>
              </w:rPr>
              <w:tab/>
            </w:r>
            <w:r w:rsidRPr="00B13782">
              <w:t>Governance framework for the budgetary instrument for convergence and competitiveness for the euro area</w:t>
            </w:r>
            <w:r w:rsidRPr="00B13782">
              <w:rPr>
                <w:rFonts w:asciiTheme="majorBidi" w:hAnsiTheme="majorBidi" w:cstheme="majorBidi"/>
              </w:rPr>
              <w:t xml:space="preserve"> </w:t>
            </w:r>
          </w:p>
          <w:p w:rsidR="00A30F3A" w:rsidRDefault="00A30F3A" w:rsidP="00EE3AFC">
            <w:pPr>
              <w:ind w:left="567" w:hanging="567"/>
              <w:rPr>
                <w:rFonts w:asciiTheme="majorBidi" w:hAnsiTheme="majorBidi" w:cstheme="majorBidi"/>
              </w:rPr>
            </w:pPr>
            <w:r w:rsidRPr="00B13782">
              <w:rPr>
                <w:rFonts w:asciiTheme="majorBidi" w:hAnsiTheme="majorBidi" w:cstheme="majorBidi"/>
                <w:szCs w:val="24"/>
              </w:rPr>
              <w:tab/>
            </w:r>
            <w:r w:rsidRPr="00B13782">
              <w:rPr>
                <w:i/>
                <w:iCs/>
              </w:rPr>
              <w:t>Presentation by the Commission</w:t>
            </w:r>
            <w:r w:rsidRPr="00B13782">
              <w:rPr>
                <w:rFonts w:asciiTheme="majorBidi" w:hAnsiTheme="majorBidi" w:cstheme="majorBidi"/>
              </w:rPr>
              <w:t xml:space="preserve"> </w:t>
            </w:r>
          </w:p>
          <w:p w:rsidR="00A30F3A" w:rsidRPr="00B13782" w:rsidRDefault="00A30F3A" w:rsidP="00EE3AFC">
            <w:pPr>
              <w:ind w:left="567" w:hanging="567"/>
            </w:pPr>
            <w:r w:rsidRPr="00B13782">
              <w:rPr>
                <w:rFonts w:asciiTheme="majorBidi" w:hAnsiTheme="majorBidi" w:cstheme="majorBidi"/>
              </w:rPr>
              <w:t>b)</w:t>
            </w:r>
            <w:r w:rsidRPr="00B13782">
              <w:rPr>
                <w:rFonts w:asciiTheme="majorBidi" w:hAnsiTheme="majorBidi" w:cstheme="majorBidi"/>
                <w:szCs w:val="24"/>
              </w:rPr>
              <w:tab/>
            </w:r>
            <w:r w:rsidRPr="00B13782">
              <w:t>Current financial services legislative proposals</w:t>
            </w:r>
          </w:p>
          <w:p w:rsidR="00A30F3A" w:rsidRPr="00B13782" w:rsidRDefault="00A30F3A" w:rsidP="00EE3AFC">
            <w:pPr>
              <w:ind w:left="567" w:hanging="567"/>
            </w:pPr>
            <w:r w:rsidRPr="00B13782">
              <w:rPr>
                <w:rFonts w:asciiTheme="majorBidi" w:hAnsiTheme="majorBidi" w:cstheme="majorBidi"/>
                <w:szCs w:val="24"/>
              </w:rPr>
              <w:tab/>
            </w:r>
            <w:r w:rsidRPr="00B13782">
              <w:rPr>
                <w:rFonts w:asciiTheme="majorBidi" w:hAnsiTheme="majorBidi" w:cstheme="majorBidi"/>
                <w:i/>
                <w:iCs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jc w:val="right"/>
              <w:rPr>
                <w:szCs w:val="24"/>
              </w:rPr>
            </w:pPr>
          </w:p>
          <w:p w:rsidR="00A30F3A" w:rsidRPr="00B13782" w:rsidRDefault="00A30F3A" w:rsidP="00EE3AFC">
            <w:pPr>
              <w:jc w:val="right"/>
              <w:rPr>
                <w:szCs w:val="24"/>
              </w:rPr>
            </w:pPr>
            <w:r w:rsidRPr="00B13782">
              <w:rPr>
                <w:noProof/>
                <w:lang w:val="lt-LT" w:eastAsia="lt-LT"/>
              </w:rPr>
              <w:drawing>
                <wp:inline distT="0" distB="0" distL="0" distR="0" wp14:anchorId="172A0656" wp14:editId="4241D79A">
                  <wp:extent cx="172442" cy="172442"/>
                  <wp:effectExtent l="0" t="0" r="0" b="0"/>
                  <wp:docPr id="12" name="Picture 12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13782">
              <w:rPr>
                <w:noProof/>
                <w:lang w:val="lt-LT" w:eastAsia="lt-LT"/>
              </w:rPr>
              <w:drawing>
                <wp:inline distT="0" distB="0" distL="0" distR="0" wp14:anchorId="72F90EED" wp14:editId="57BE8E16">
                  <wp:extent cx="172442" cy="172442"/>
                  <wp:effectExtent l="0" t="0" r="0" b="0"/>
                  <wp:docPr id="13" name="Picture 1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B13782" w:rsidRDefault="00A30F3A" w:rsidP="00EE3AFC">
            <w:pPr>
              <w:rPr>
                <w:szCs w:val="24"/>
              </w:rPr>
            </w:pPr>
          </w:p>
        </w:tc>
      </w:tr>
    </w:tbl>
    <w:p w:rsidR="00A30F3A" w:rsidRPr="00B13782" w:rsidRDefault="00A30F3A" w:rsidP="00A30F3A">
      <w:pPr>
        <w:spacing w:before="360" w:after="120"/>
        <w:jc w:val="center"/>
        <w:rPr>
          <w:rFonts w:asciiTheme="majorBidi" w:hAnsiTheme="majorBidi" w:cstheme="majorBidi"/>
          <w:b/>
          <w:bCs/>
          <w:u w:val="single"/>
        </w:rPr>
      </w:pPr>
      <w:r w:rsidRPr="00B13782">
        <w:rPr>
          <w:rFonts w:asciiTheme="majorBidi" w:hAnsiTheme="majorBidi" w:cstheme="majorBidi"/>
          <w:b/>
          <w:bCs/>
          <w:u w:val="single"/>
        </w:rPr>
        <w:t>Non-legislative activities</w:t>
      </w:r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C654AD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654AD" w:rsidRPr="00B13782" w:rsidRDefault="00C654AD" w:rsidP="00C654AD">
            <w:r w:rsidRPr="00B13782">
              <w:t>European Court of Auditors’ annual report on the implementation of the budget of the European Union for the financial year 2018</w:t>
            </w:r>
          </w:p>
          <w:p w:rsidR="00C654AD" w:rsidRPr="00B13782" w:rsidRDefault="00C654AD" w:rsidP="00C654AD">
            <w:r w:rsidRPr="00B13782">
              <w:rPr>
                <w:rFonts w:asciiTheme="majorBidi" w:hAnsiTheme="majorBidi" w:cstheme="majorBidi"/>
                <w:i/>
                <w:iCs/>
              </w:rPr>
              <w:t>Presentation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654AD" w:rsidRPr="00B13782" w:rsidRDefault="00C654AD" w:rsidP="00EE3AFC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654AD" w:rsidRPr="00B13782" w:rsidRDefault="00C654AD" w:rsidP="00EE3AFC">
            <w:pPr>
              <w:rPr>
                <w:szCs w:val="24"/>
              </w:rPr>
            </w:pPr>
          </w:p>
        </w:tc>
      </w:tr>
      <w:tr w:rsidR="00A30F3A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rPr>
                <w:i/>
                <w:iCs/>
              </w:rPr>
            </w:pPr>
            <w:r w:rsidRPr="00B13782">
              <w:t>High-Level Group of Wise Persons on the European Financial Architecture for Development</w:t>
            </w:r>
          </w:p>
          <w:p w:rsidR="00A30F3A" w:rsidRPr="00B13782" w:rsidRDefault="00A30F3A" w:rsidP="00EE3AFC">
            <w:pPr>
              <w:rPr>
                <w:i/>
                <w:iCs/>
              </w:rPr>
            </w:pPr>
            <w:r w:rsidRPr="00B13782">
              <w:rPr>
                <w:i/>
                <w:iCs/>
              </w:rPr>
              <w:t>Presentation of the report and 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B13782" w:rsidRDefault="00A30F3A" w:rsidP="00EE3AFC">
            <w:pPr>
              <w:rPr>
                <w:szCs w:val="24"/>
              </w:rPr>
            </w:pPr>
          </w:p>
        </w:tc>
      </w:tr>
      <w:tr w:rsidR="00C654AD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654AD" w:rsidRPr="00B13782" w:rsidRDefault="00C654AD" w:rsidP="00C654AD">
            <w:pPr>
              <w:pageBreakBefore/>
            </w:pPr>
            <w:r w:rsidRPr="00B13782">
              <w:lastRenderedPageBreak/>
              <w:t>Implementation of the Anti-Money Laundering Action Plan</w:t>
            </w:r>
          </w:p>
          <w:p w:rsidR="00C654AD" w:rsidRPr="00B13782" w:rsidRDefault="00C654AD" w:rsidP="00C654AD">
            <w:r w:rsidRPr="00B13782">
              <w:rPr>
                <w:i/>
                <w:iCs/>
              </w:rPr>
              <w:t>State of play/Exchange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654AD" w:rsidRPr="00B13782" w:rsidRDefault="00C654AD" w:rsidP="00EE3AFC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654AD" w:rsidRPr="00B13782" w:rsidRDefault="00C654AD" w:rsidP="00EE3AFC">
            <w:pPr>
              <w:rPr>
                <w:szCs w:val="24"/>
              </w:rPr>
            </w:pPr>
          </w:p>
        </w:tc>
      </w:tr>
      <w:tr w:rsidR="00C654AD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654AD" w:rsidRPr="00B13782" w:rsidRDefault="00C654AD" w:rsidP="00C654AD">
            <w:r w:rsidRPr="00B13782">
              <w:t>Anti-Money Laundering Directive: Policy towards "high-risk third countries"</w:t>
            </w:r>
          </w:p>
          <w:p w:rsidR="00C654AD" w:rsidRPr="00B13782" w:rsidRDefault="00C654AD" w:rsidP="00C654AD">
            <w:r w:rsidRPr="00B13782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654AD" w:rsidRPr="00B13782" w:rsidRDefault="00C654AD" w:rsidP="00EE3AFC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654AD" w:rsidRPr="00B13782" w:rsidRDefault="00C654AD" w:rsidP="00EE3AFC">
            <w:pPr>
              <w:rPr>
                <w:szCs w:val="24"/>
              </w:rPr>
            </w:pPr>
          </w:p>
        </w:tc>
      </w:tr>
      <w:tr w:rsidR="00A30F3A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A30F3A" w:rsidRPr="00B13782" w:rsidRDefault="00A30F3A" w:rsidP="00EE3AFC">
            <w:r w:rsidRPr="00B13782">
              <w:t>European Semester 2019 – Lessons learnt</w:t>
            </w:r>
          </w:p>
          <w:p w:rsidR="00A30F3A" w:rsidRPr="00B13782" w:rsidRDefault="00A30F3A" w:rsidP="00EE3AFC">
            <w:pPr>
              <w:rPr>
                <w:rFonts w:asciiTheme="majorBidi" w:hAnsiTheme="majorBidi" w:cstheme="majorBidi"/>
                <w:i/>
                <w:iCs/>
              </w:rPr>
            </w:pPr>
            <w:r w:rsidRPr="00B13782">
              <w:rPr>
                <w:rFonts w:asciiTheme="majorBidi" w:hAnsiTheme="majorBidi" w:cstheme="majorBidi"/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B13782" w:rsidRDefault="00A30F3A" w:rsidP="00EE3AFC">
            <w:pPr>
              <w:rPr>
                <w:szCs w:val="24"/>
              </w:rPr>
            </w:pPr>
          </w:p>
        </w:tc>
      </w:tr>
      <w:tr w:rsidR="00A30F3A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A30F3A" w:rsidRPr="00B13782" w:rsidRDefault="00A30F3A" w:rsidP="00EE3AFC">
            <w:r w:rsidRPr="00B13782">
              <w:t xml:space="preserve">Preparation of the G20 and IMF meetings in Washington on </w:t>
            </w:r>
          </w:p>
          <w:p w:rsidR="00A30F3A" w:rsidRPr="00B13782" w:rsidRDefault="00A30F3A" w:rsidP="00EE3AFC">
            <w:r w:rsidRPr="00B13782">
              <w:t>17-19 October 2019</w:t>
            </w:r>
          </w:p>
          <w:p w:rsidR="00A30F3A" w:rsidRPr="00B13782" w:rsidRDefault="00A30F3A" w:rsidP="00EE3AFC">
            <w:pPr>
              <w:rPr>
                <w:i/>
              </w:rPr>
            </w:pPr>
            <w:r w:rsidRPr="00B13782">
              <w:t>a)</w:t>
            </w:r>
            <w:r w:rsidRPr="00B13782">
              <w:rPr>
                <w:szCs w:val="24"/>
              </w:rPr>
              <w:tab/>
            </w:r>
            <w:r w:rsidRPr="00B13782">
              <w:t>G20 EU Terms of Reference</w:t>
            </w:r>
          </w:p>
          <w:p w:rsidR="00A30F3A" w:rsidRPr="00B13782" w:rsidRDefault="00A30F3A" w:rsidP="00EE3AFC">
            <w:pPr>
              <w:rPr>
                <w:i/>
              </w:rPr>
            </w:pPr>
            <w:r w:rsidRPr="00B13782">
              <w:t>b)</w:t>
            </w:r>
            <w:r w:rsidRPr="00B13782">
              <w:rPr>
                <w:szCs w:val="24"/>
              </w:rPr>
              <w:tab/>
            </w:r>
            <w:r w:rsidRPr="00B13782">
              <w:t>Statement to the IMFC</w:t>
            </w:r>
          </w:p>
          <w:p w:rsidR="00A30F3A" w:rsidRPr="00B13782" w:rsidRDefault="00A30F3A" w:rsidP="00EE3AFC">
            <w:pPr>
              <w:rPr>
                <w:i/>
              </w:rPr>
            </w:pPr>
            <w:r w:rsidRPr="00B13782">
              <w:rPr>
                <w:i/>
              </w:rPr>
              <w:t>Approval</w:t>
            </w:r>
          </w:p>
          <w:p w:rsidR="00A30F3A" w:rsidRPr="00B13782" w:rsidRDefault="00A30F3A" w:rsidP="00EE3AFC">
            <w:r w:rsidRPr="00B13782">
              <w:t>c)</w:t>
            </w:r>
            <w:r w:rsidRPr="00B13782">
              <w:rPr>
                <w:szCs w:val="24"/>
              </w:rPr>
              <w:tab/>
            </w:r>
            <w:r w:rsidRPr="00B13782">
              <w:t>Coalition of Finance Ministers for Climate Action</w:t>
            </w:r>
          </w:p>
          <w:p w:rsidR="00A30F3A" w:rsidRPr="00B13782" w:rsidRDefault="00C654AD" w:rsidP="00EE3AFC">
            <w:r>
              <w:rPr>
                <w:i/>
              </w:rPr>
              <w:tab/>
            </w:r>
            <w:r w:rsidR="00A30F3A" w:rsidRPr="00B13782">
              <w:rPr>
                <w:i/>
              </w:rPr>
              <w:t>Information by the Finnish co-chair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B13782" w:rsidRDefault="00A30F3A" w:rsidP="00EE3AFC">
            <w:pPr>
              <w:rPr>
                <w:szCs w:val="24"/>
              </w:rPr>
            </w:pPr>
          </w:p>
        </w:tc>
      </w:tr>
      <w:tr w:rsidR="00A30F3A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rPr>
                <w:rFonts w:eastAsiaTheme="minorHAnsi"/>
              </w:rPr>
            </w:pPr>
            <w:r w:rsidRPr="00B13782">
              <w:t>(poss.) Council recommendation on the appointment of a member of the Executive Board of the European Central Bank</w:t>
            </w:r>
          </w:p>
          <w:p w:rsidR="00A30F3A" w:rsidRPr="00B13782" w:rsidRDefault="00A30F3A" w:rsidP="00EE3AFC">
            <w:pPr>
              <w:rPr>
                <w:i/>
                <w:iCs/>
              </w:rPr>
            </w:pPr>
            <w:r w:rsidRPr="00B13782">
              <w:rPr>
                <w:i/>
                <w:iCs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jc w:val="right"/>
              <w:rPr>
                <w:szCs w:val="24"/>
              </w:rPr>
            </w:pPr>
            <w:r w:rsidRPr="00B13782">
              <w:rPr>
                <w:szCs w:val="24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B13782" w:rsidRDefault="00A30F3A" w:rsidP="00EE3AFC">
            <w:pPr>
              <w:rPr>
                <w:szCs w:val="24"/>
              </w:rPr>
            </w:pPr>
          </w:p>
        </w:tc>
      </w:tr>
      <w:tr w:rsidR="00A30F3A" w:rsidRPr="00B13782" w:rsidTr="00EE3AFC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A30F3A" w:rsidRPr="00B13782" w:rsidRDefault="00A30F3A" w:rsidP="00EE3AFC">
            <w:r w:rsidRPr="00B13782">
              <w:t>Any other business</w:t>
            </w:r>
          </w:p>
          <w:p w:rsidR="00C23172" w:rsidRPr="00E017B2" w:rsidRDefault="00C23172" w:rsidP="00C654AD">
            <w:r w:rsidRPr="00E017B2">
              <w:t>a)</w:t>
            </w:r>
            <w:r w:rsidRPr="00E017B2">
              <w:tab/>
              <w:t>Capital Markets</w:t>
            </w:r>
            <w:r w:rsidR="00C654AD" w:rsidRPr="00E017B2">
              <w:t xml:space="preserve"> Union</w:t>
            </w:r>
          </w:p>
          <w:p w:rsidR="00A30F3A" w:rsidRPr="00B13782" w:rsidRDefault="00C654AD" w:rsidP="00C654AD">
            <w:r>
              <w:rPr>
                <w:rFonts w:asciiTheme="majorBidi" w:hAnsiTheme="majorBidi" w:cstheme="majorBidi"/>
              </w:rPr>
              <w:t>b)</w:t>
            </w:r>
            <w:r>
              <w:rPr>
                <w:rFonts w:asciiTheme="majorBidi" w:hAnsiTheme="majorBidi" w:cstheme="majorBidi"/>
              </w:rPr>
              <w:tab/>
            </w:r>
            <w:r w:rsidRPr="00B13782">
              <w:rPr>
                <w:rFonts w:asciiTheme="majorBidi" w:hAnsiTheme="majorBidi" w:cstheme="majorBidi"/>
              </w:rPr>
              <w:t>Status of the implementation of financial services legislation</w:t>
            </w:r>
            <w:r w:rsidRPr="00B13782">
              <w:rPr>
                <w:rFonts w:asciiTheme="majorBidi" w:hAnsiTheme="majorBidi" w:cstheme="majorBidi"/>
                <w:i/>
                <w:iCs/>
              </w:rPr>
              <w:t xml:space="preserve"> Information from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A30F3A" w:rsidRPr="00B13782" w:rsidRDefault="00A30F3A" w:rsidP="00EE3AFC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A30F3A" w:rsidRPr="00B13782" w:rsidRDefault="00A30F3A" w:rsidP="00EE3AFC">
            <w:pPr>
              <w:rPr>
                <w:szCs w:val="24"/>
              </w:rPr>
            </w:pPr>
          </w:p>
        </w:tc>
      </w:tr>
    </w:tbl>
    <w:p w:rsidR="00A30F3A" w:rsidRPr="00B13782" w:rsidRDefault="00A30F3A" w:rsidP="00C654AD">
      <w:pPr>
        <w:pStyle w:val="Jardin"/>
        <w:spacing w:before="360"/>
        <w:rPr>
          <w:rFonts w:asciiTheme="majorBidi" w:hAnsiTheme="majorBidi" w:cstheme="majorBidi"/>
        </w:rPr>
      </w:pPr>
      <w:proofErr w:type="gramStart"/>
      <w:r w:rsidRPr="00B13782">
        <w:rPr>
          <w:rFonts w:asciiTheme="majorBidi" w:hAnsiTheme="majorBidi" w:cstheme="majorBidi"/>
        </w:rPr>
        <w:t>o</w:t>
      </w:r>
      <w:proofErr w:type="gramEnd"/>
    </w:p>
    <w:p w:rsidR="00A30F3A" w:rsidRPr="00B13782" w:rsidRDefault="00A30F3A" w:rsidP="00A30F3A">
      <w:pPr>
        <w:pStyle w:val="Jardin"/>
        <w:rPr>
          <w:rFonts w:asciiTheme="majorBidi" w:hAnsiTheme="majorBidi" w:cstheme="majorBidi"/>
        </w:rPr>
      </w:pPr>
      <w:proofErr w:type="gramStart"/>
      <w:r w:rsidRPr="00B13782">
        <w:rPr>
          <w:rFonts w:asciiTheme="majorBidi" w:hAnsiTheme="majorBidi" w:cstheme="majorBidi"/>
        </w:rPr>
        <w:t>o</w:t>
      </w:r>
      <w:proofErr w:type="gramEnd"/>
      <w:r w:rsidRPr="00B13782">
        <w:rPr>
          <w:rFonts w:asciiTheme="majorBidi" w:hAnsiTheme="majorBidi" w:cstheme="majorBidi"/>
          <w:szCs w:val="24"/>
        </w:rPr>
        <w:tab/>
      </w:r>
      <w:proofErr w:type="spellStart"/>
      <w:r w:rsidRPr="00B13782">
        <w:rPr>
          <w:rFonts w:asciiTheme="majorBidi" w:hAnsiTheme="majorBidi" w:cstheme="majorBidi"/>
        </w:rPr>
        <w:t>o</w:t>
      </w:r>
      <w:proofErr w:type="spellEnd"/>
    </w:p>
    <w:p w:rsidR="00A30F3A" w:rsidRPr="00B13782" w:rsidRDefault="00A30F3A" w:rsidP="004245D1">
      <w:pPr>
        <w:spacing w:before="120"/>
        <w:rPr>
          <w:rFonts w:asciiTheme="majorBidi" w:hAnsiTheme="majorBidi" w:cstheme="majorBidi"/>
          <w:b/>
          <w:bCs/>
        </w:rPr>
      </w:pPr>
      <w:r w:rsidRPr="00B13782">
        <w:rPr>
          <w:rFonts w:asciiTheme="majorBidi" w:hAnsiTheme="majorBidi" w:cstheme="majorBidi"/>
          <w:b/>
          <w:bCs/>
          <w:u w:val="single"/>
        </w:rPr>
        <w:t>p.m.</w:t>
      </w:r>
      <w:r w:rsidRPr="00B13782">
        <w:rPr>
          <w:rFonts w:asciiTheme="majorBidi" w:hAnsiTheme="majorBidi" w:cstheme="majorBidi"/>
          <w:b/>
          <w:bCs/>
        </w:rPr>
        <w:t>:</w:t>
      </w:r>
    </w:p>
    <w:p w:rsidR="00A30F3A" w:rsidRPr="00B13782" w:rsidRDefault="00A30F3A" w:rsidP="004245D1">
      <w:pPr>
        <w:spacing w:before="120"/>
        <w:rPr>
          <w:rFonts w:asciiTheme="majorBidi" w:hAnsiTheme="majorBidi" w:cstheme="majorBidi"/>
          <w:b/>
          <w:bCs/>
          <w:u w:val="single"/>
        </w:rPr>
      </w:pPr>
      <w:r w:rsidRPr="00B13782">
        <w:rPr>
          <w:rFonts w:asciiTheme="majorBidi" w:hAnsiTheme="majorBidi" w:cstheme="majorBidi"/>
          <w:b/>
          <w:bCs/>
          <w:u w:val="single"/>
        </w:rPr>
        <w:t>Wednesday 9 October 2019</w:t>
      </w:r>
    </w:p>
    <w:p w:rsidR="00A30F3A" w:rsidRPr="00E017B2" w:rsidRDefault="00A30F3A" w:rsidP="007529DA">
      <w:pPr>
        <w:spacing w:before="120"/>
        <w:ind w:left="851" w:hanging="851"/>
        <w:rPr>
          <w:rFonts w:asciiTheme="majorBidi" w:hAnsiTheme="majorBidi" w:cstheme="majorBidi"/>
        </w:rPr>
      </w:pPr>
      <w:r w:rsidRPr="00E017B2">
        <w:rPr>
          <w:rFonts w:asciiTheme="majorBidi" w:hAnsiTheme="majorBidi" w:cstheme="majorBidi"/>
        </w:rPr>
        <w:t>1</w:t>
      </w:r>
      <w:r w:rsidR="00602F43" w:rsidRPr="00E017B2">
        <w:rPr>
          <w:rFonts w:asciiTheme="majorBidi" w:hAnsiTheme="majorBidi" w:cstheme="majorBidi"/>
        </w:rPr>
        <w:t>3</w:t>
      </w:r>
      <w:r w:rsidRPr="00E017B2">
        <w:rPr>
          <w:rFonts w:asciiTheme="majorBidi" w:hAnsiTheme="majorBidi" w:cstheme="majorBidi"/>
        </w:rPr>
        <w:t>.00</w:t>
      </w:r>
      <w:r w:rsidR="00602F43" w:rsidRPr="00E017B2">
        <w:rPr>
          <w:rFonts w:asciiTheme="majorBidi" w:hAnsiTheme="majorBidi" w:cstheme="majorBidi"/>
        </w:rPr>
        <w:t xml:space="preserve"> (tbc)</w:t>
      </w:r>
      <w:r w:rsidRPr="00E017B2">
        <w:rPr>
          <w:rFonts w:asciiTheme="majorBidi" w:hAnsiTheme="majorBidi" w:cstheme="majorBidi"/>
          <w:szCs w:val="24"/>
        </w:rPr>
        <w:tab/>
      </w:r>
      <w:proofErr w:type="spellStart"/>
      <w:r w:rsidRPr="00E017B2">
        <w:rPr>
          <w:rFonts w:asciiTheme="majorBidi" w:hAnsiTheme="majorBidi" w:cstheme="majorBidi"/>
        </w:rPr>
        <w:t>Eurogroup</w:t>
      </w:r>
      <w:proofErr w:type="spellEnd"/>
    </w:p>
    <w:p w:rsidR="00A30F3A" w:rsidRPr="00B13782" w:rsidRDefault="00A30F3A" w:rsidP="00C23172">
      <w:pPr>
        <w:spacing w:before="120"/>
        <w:ind w:left="851" w:hanging="851"/>
        <w:rPr>
          <w:rFonts w:asciiTheme="majorBidi" w:hAnsiTheme="majorBidi" w:cstheme="majorBidi"/>
        </w:rPr>
      </w:pPr>
      <w:r w:rsidRPr="00E017B2">
        <w:rPr>
          <w:rFonts w:asciiTheme="majorBidi" w:hAnsiTheme="majorBidi" w:cstheme="majorBidi"/>
        </w:rPr>
        <w:t>1</w:t>
      </w:r>
      <w:r w:rsidR="00602F43" w:rsidRPr="00E017B2">
        <w:rPr>
          <w:rFonts w:asciiTheme="majorBidi" w:hAnsiTheme="majorBidi" w:cstheme="majorBidi"/>
        </w:rPr>
        <w:t>5</w:t>
      </w:r>
      <w:r w:rsidRPr="00E017B2">
        <w:rPr>
          <w:rFonts w:asciiTheme="majorBidi" w:hAnsiTheme="majorBidi" w:cstheme="majorBidi"/>
        </w:rPr>
        <w:t>.</w:t>
      </w:r>
      <w:r w:rsidR="00C23172" w:rsidRPr="00E017B2">
        <w:rPr>
          <w:rFonts w:asciiTheme="majorBidi" w:hAnsiTheme="majorBidi" w:cstheme="majorBidi"/>
        </w:rPr>
        <w:t>3</w:t>
      </w:r>
      <w:r w:rsidRPr="00E017B2">
        <w:rPr>
          <w:rFonts w:asciiTheme="majorBidi" w:hAnsiTheme="majorBidi" w:cstheme="majorBidi"/>
        </w:rPr>
        <w:t>0</w:t>
      </w:r>
      <w:r w:rsidRPr="00E017B2">
        <w:rPr>
          <w:rFonts w:asciiTheme="majorBidi" w:hAnsiTheme="majorBidi" w:cstheme="majorBidi"/>
          <w:szCs w:val="24"/>
        </w:rPr>
        <w:t xml:space="preserve"> </w:t>
      </w:r>
      <w:r w:rsidRPr="00E017B2">
        <w:rPr>
          <w:rFonts w:asciiTheme="majorBidi" w:hAnsiTheme="majorBidi" w:cstheme="majorBidi"/>
        </w:rPr>
        <w:t>(tbc)</w:t>
      </w:r>
      <w:r w:rsidRPr="00E017B2">
        <w:rPr>
          <w:rFonts w:asciiTheme="majorBidi" w:hAnsiTheme="majorBidi" w:cstheme="majorBidi"/>
        </w:rPr>
        <w:tab/>
      </w:r>
      <w:proofErr w:type="spellStart"/>
      <w:r w:rsidRPr="00E017B2">
        <w:rPr>
          <w:rFonts w:asciiTheme="majorBidi" w:hAnsiTheme="majorBidi" w:cstheme="majorBidi"/>
        </w:rPr>
        <w:t>Eurogroup</w:t>
      </w:r>
      <w:proofErr w:type="spellEnd"/>
      <w:r w:rsidRPr="00B13782">
        <w:rPr>
          <w:rFonts w:asciiTheme="majorBidi" w:hAnsiTheme="majorBidi" w:cstheme="majorBidi"/>
        </w:rPr>
        <w:t xml:space="preserve"> in inclusive format</w:t>
      </w:r>
    </w:p>
    <w:p w:rsidR="00A30F3A" w:rsidRPr="00B13782" w:rsidRDefault="00A30F3A" w:rsidP="00A30F3A">
      <w:pPr>
        <w:pStyle w:val="ImageLine"/>
        <w:rPr>
          <w:rFonts w:asciiTheme="majorBidi" w:hAnsiTheme="majorBidi" w:cstheme="majorBidi"/>
          <w:szCs w:val="24"/>
        </w:rPr>
      </w:pPr>
    </w:p>
    <w:p w:rsidR="00A30F3A" w:rsidRPr="00B13782" w:rsidRDefault="00A30F3A" w:rsidP="00A30F3A">
      <w:pPr>
        <w:pStyle w:val="Image"/>
      </w:pPr>
      <w:r w:rsidRPr="00B13782">
        <w:rPr>
          <w:noProof/>
          <w:lang w:val="lt-LT" w:eastAsia="lt-LT"/>
        </w:rPr>
        <w:drawing>
          <wp:inline distT="0" distB="0" distL="0" distR="0" wp14:anchorId="445DC2BA" wp14:editId="5C042027">
            <wp:extent cx="172442" cy="172442"/>
            <wp:effectExtent l="0" t="0" r="0" b="0"/>
            <wp:docPr id="14" name="Picture 14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782">
        <w:tab/>
        <w:t>First reading</w:t>
      </w:r>
    </w:p>
    <w:p w:rsidR="00A30F3A" w:rsidRPr="00B13782" w:rsidRDefault="00A30F3A" w:rsidP="007529DA">
      <w:pPr>
        <w:pStyle w:val="Image"/>
        <w:ind w:left="851" w:hanging="851"/>
      </w:pPr>
      <w:r w:rsidRPr="00B13782">
        <w:rPr>
          <w:noProof/>
          <w:lang w:val="lt-LT" w:eastAsia="lt-LT"/>
        </w:rPr>
        <w:drawing>
          <wp:inline distT="0" distB="0" distL="0" distR="0" wp14:anchorId="665AC08A" wp14:editId="42995097">
            <wp:extent cx="172442" cy="172442"/>
            <wp:effectExtent l="0" t="0" r="0" b="0"/>
            <wp:docPr id="22" name="Picture 22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782">
        <w:tab/>
        <w:t>Item based on a Commission proposal</w:t>
      </w:r>
    </w:p>
    <w:p w:rsidR="00A30F3A" w:rsidRPr="00B13782" w:rsidRDefault="00A30F3A" w:rsidP="00E017B2">
      <w:pPr>
        <w:pStyle w:val="Image"/>
        <w:keepNext/>
      </w:pPr>
      <w:r w:rsidRPr="00B13782">
        <w:t>(*)</w:t>
      </w:r>
      <w:r w:rsidRPr="00B13782">
        <w:tab/>
        <w:t>Item on which a vote may be requested</w:t>
      </w:r>
    </w:p>
    <w:p w:rsidR="00270CDD" w:rsidRDefault="00270CDD" w:rsidP="00270CDD">
      <w:pPr>
        <w:pStyle w:val="FinalLine"/>
      </w:pPr>
    </w:p>
    <w:p w:rsidR="00772954" w:rsidRPr="00270CDD" w:rsidRDefault="00270CDD" w:rsidP="00270CDD">
      <w:pPr>
        <w:pStyle w:val="NB"/>
      </w:pPr>
      <w:r w:rsidRPr="00270CDD">
        <w:t>NB:</w:t>
      </w:r>
      <w:r w:rsidRPr="00270CDD">
        <w:tab/>
        <w:t>Please send a list of your delegates to this meeting as soon as possible to the email address access.general@consilium.europa.eu</w:t>
      </w:r>
    </w:p>
    <w:sectPr w:rsidR="00772954" w:rsidRPr="00270CDD" w:rsidSect="00E01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DD" w:rsidRDefault="00270CDD" w:rsidP="00B5488B">
      <w:r>
        <w:separator/>
      </w:r>
    </w:p>
  </w:endnote>
  <w:endnote w:type="continuationSeparator" w:id="0">
    <w:p w:rsidR="00270CDD" w:rsidRDefault="00270CD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18" w:rsidRDefault="00EB3D1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E017B2" w:rsidRPr="00D94637" w:rsidTr="00E017B2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017B2" w:rsidRPr="00D94637" w:rsidRDefault="00E017B2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E017B2" w:rsidRPr="00B310DC" w:rsidTr="00E017B2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017B2" w:rsidRPr="00AD7BF2" w:rsidRDefault="00E017B2" w:rsidP="004F54B2">
          <w:pPr>
            <w:pStyle w:val="FooterText"/>
          </w:pPr>
          <w:r>
            <w:t>CM 4103/19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017B2" w:rsidRPr="00AD7BF2" w:rsidRDefault="00E017B2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E017B2" w:rsidRPr="002511D8" w:rsidRDefault="00E017B2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017B2" w:rsidRPr="00B310DC" w:rsidRDefault="00E017B2" w:rsidP="00E017B2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71F0B">
            <w:rPr>
              <w:noProof/>
            </w:rPr>
            <w:t>2</w:t>
          </w:r>
          <w:r>
            <w:fldChar w:fldCharType="end"/>
          </w:r>
        </w:p>
      </w:tc>
    </w:tr>
    <w:tr w:rsidR="00E017B2" w:rsidRPr="00D94637" w:rsidTr="00E017B2">
      <w:trPr>
        <w:jc w:val="center"/>
      </w:trPr>
      <w:tc>
        <w:tcPr>
          <w:tcW w:w="1774" w:type="pct"/>
          <w:shd w:val="clear" w:color="auto" w:fill="auto"/>
        </w:tcPr>
        <w:p w:rsidR="00E017B2" w:rsidRPr="00AD7BF2" w:rsidRDefault="00E017B2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017B2" w:rsidRPr="00AD7BF2" w:rsidRDefault="00E017B2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E017B2" w:rsidRPr="00D94637" w:rsidRDefault="00E017B2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017B2" w:rsidRPr="000310C2" w:rsidRDefault="00E017B2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270CDD" w:rsidRPr="00E017B2" w:rsidRDefault="00270CDD" w:rsidP="00E017B2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E017B2" w:rsidRPr="00D94637" w:rsidTr="00E017B2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E017B2" w:rsidRPr="00D94637" w:rsidRDefault="00E017B2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E017B2" w:rsidRPr="00B310DC" w:rsidTr="00E017B2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E017B2" w:rsidRPr="00AD7BF2" w:rsidRDefault="00E017B2" w:rsidP="00965E25">
          <w:pPr>
            <w:pStyle w:val="FooterText"/>
          </w:pPr>
          <w:r>
            <w:t>CM 4103/19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017B2" w:rsidRPr="00AD7BF2" w:rsidRDefault="00E017B2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E017B2" w:rsidRPr="002511D8" w:rsidRDefault="00E017B2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017B2" w:rsidRPr="00B310DC" w:rsidRDefault="00E017B2" w:rsidP="00E017B2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71F0B">
            <w:rPr>
              <w:noProof/>
            </w:rPr>
            <w:t>1</w:t>
          </w:r>
          <w:r>
            <w:fldChar w:fldCharType="end"/>
          </w:r>
        </w:p>
      </w:tc>
    </w:tr>
    <w:tr w:rsidR="00E017B2" w:rsidRPr="00D94637" w:rsidTr="00E017B2">
      <w:trPr>
        <w:jc w:val="center"/>
      </w:trPr>
      <w:tc>
        <w:tcPr>
          <w:tcW w:w="3230" w:type="pct"/>
          <w:gridSpan w:val="3"/>
          <w:shd w:val="clear" w:color="auto" w:fill="auto"/>
        </w:tcPr>
        <w:p w:rsidR="00E017B2" w:rsidRPr="00E37908" w:rsidRDefault="00E017B2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olaf.pruessman@consilium.europa.eu</w:t>
          </w:r>
        </w:p>
      </w:tc>
      <w:tc>
        <w:tcPr>
          <w:tcW w:w="742" w:type="pct"/>
          <w:shd w:val="clear" w:color="auto" w:fill="auto"/>
        </w:tcPr>
        <w:p w:rsidR="00E017B2" w:rsidRPr="00D94637" w:rsidRDefault="00E017B2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017B2" w:rsidRPr="00D94637" w:rsidRDefault="00E017B2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270CDD" w:rsidRPr="00E017B2" w:rsidRDefault="00270CDD" w:rsidP="00E017B2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DD" w:rsidRDefault="00270CDD" w:rsidP="00B5488B">
      <w:r>
        <w:separator/>
      </w:r>
    </w:p>
  </w:footnote>
  <w:footnote w:type="continuationSeparator" w:id="0">
    <w:p w:rsidR="00270CDD" w:rsidRDefault="00270CDD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18" w:rsidRDefault="00EB3D1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DD" w:rsidRPr="00E017B2" w:rsidRDefault="00E017B2" w:rsidP="00E017B2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DD" w:rsidRPr="00E017B2" w:rsidRDefault="00E017B2" w:rsidP="00E017B2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0"/>
  </w:num>
  <w:num w:numId="17">
    <w:abstractNumId w:val="6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567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3.4&quot; technicalblockguid=&quot;4829169671065026294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9-09-25&lt;/text&gt;_x000d__x000a_  &lt;/metadata&gt;_x000d__x000a_  &lt;metadata key=&quot;md_Prefix&quot;&gt;_x000d__x000a_    &lt;text&gt;CM&lt;/text&gt;_x000d__x000a_  &lt;/metadata&gt;_x000d__x000a_  &lt;metadata key=&quot;md_DocumentNumber&quot;&gt;_x000d__x000a_    &lt;text&gt;4103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olaf.pruessman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718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PagePadding=&quot;5,0,5,0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9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19-10-10T09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</w:docVars>
  <w:rsids>
    <w:rsidRoot w:val="00270CDD"/>
    <w:rsid w:val="000143E6"/>
    <w:rsid w:val="000E2267"/>
    <w:rsid w:val="00171F0B"/>
    <w:rsid w:val="00270CDD"/>
    <w:rsid w:val="00326C08"/>
    <w:rsid w:val="003D0F98"/>
    <w:rsid w:val="004159F6"/>
    <w:rsid w:val="004245D1"/>
    <w:rsid w:val="004C60B7"/>
    <w:rsid w:val="00546854"/>
    <w:rsid w:val="005C3952"/>
    <w:rsid w:val="00602F43"/>
    <w:rsid w:val="006213F4"/>
    <w:rsid w:val="00662155"/>
    <w:rsid w:val="006D2414"/>
    <w:rsid w:val="006D2D25"/>
    <w:rsid w:val="00741DC3"/>
    <w:rsid w:val="007529DA"/>
    <w:rsid w:val="00772954"/>
    <w:rsid w:val="007C76EC"/>
    <w:rsid w:val="00800A85"/>
    <w:rsid w:val="008146F9"/>
    <w:rsid w:val="008F1115"/>
    <w:rsid w:val="009930AF"/>
    <w:rsid w:val="00A30F3A"/>
    <w:rsid w:val="00A31007"/>
    <w:rsid w:val="00B5488B"/>
    <w:rsid w:val="00C02778"/>
    <w:rsid w:val="00C23172"/>
    <w:rsid w:val="00C654AD"/>
    <w:rsid w:val="00CC013E"/>
    <w:rsid w:val="00D0690D"/>
    <w:rsid w:val="00DB70A9"/>
    <w:rsid w:val="00E017B2"/>
    <w:rsid w:val="00E8251D"/>
    <w:rsid w:val="00EB3D18"/>
    <w:rsid w:val="00EE026F"/>
    <w:rsid w:val="00EE3B78"/>
    <w:rsid w:val="00F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E017B2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270CD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270CD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270CD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270CDD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70CDD"/>
    <w:rPr>
      <w:color w:val="808080"/>
    </w:rPr>
  </w:style>
  <w:style w:type="character" w:customStyle="1" w:styleId="PointManualChar">
    <w:name w:val="Point Manual Char"/>
    <w:link w:val="PointManual"/>
    <w:locked/>
    <w:rsid w:val="00A30F3A"/>
    <w:rPr>
      <w:rFonts w:ascii="Times New Roman" w:hAnsi="Times New Roman" w:cs="Times New Roman"/>
      <w:sz w:val="24"/>
      <w:lang w:val="en-GB"/>
    </w:rPr>
  </w:style>
  <w:style w:type="table" w:customStyle="1" w:styleId="TableGrid2">
    <w:name w:val="Table Grid2"/>
    <w:basedOn w:val="prastojilentel"/>
    <w:next w:val="Lentelstinklelis"/>
    <w:uiPriority w:val="59"/>
    <w:rsid w:val="00A30F3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next w:val="Lentelstinklelis"/>
    <w:uiPriority w:val="59"/>
    <w:rsid w:val="00A30F3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E017B2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270CD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270CD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270CD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270CDD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70CDD"/>
    <w:rPr>
      <w:color w:val="808080"/>
    </w:rPr>
  </w:style>
  <w:style w:type="character" w:customStyle="1" w:styleId="PointManualChar">
    <w:name w:val="Point Manual Char"/>
    <w:link w:val="PointManual"/>
    <w:locked/>
    <w:rsid w:val="00A30F3A"/>
    <w:rPr>
      <w:rFonts w:ascii="Times New Roman" w:hAnsi="Times New Roman" w:cs="Times New Roman"/>
      <w:sz w:val="24"/>
      <w:lang w:val="en-GB"/>
    </w:rPr>
  </w:style>
  <w:style w:type="table" w:customStyle="1" w:styleId="TableGrid2">
    <w:name w:val="Table Grid2"/>
    <w:basedOn w:val="prastojilentel"/>
    <w:next w:val="Lentelstinklelis"/>
    <w:uiPriority w:val="59"/>
    <w:rsid w:val="00A30F3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next w:val="Lentelstinklelis"/>
    <w:uiPriority w:val="59"/>
    <w:rsid w:val="00A30F3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1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BILIRAKI Stiliani</dc:creator>
  <cp:lastModifiedBy>Audronė Pavlovičienė</cp:lastModifiedBy>
  <cp:revision>2</cp:revision>
  <cp:lastPrinted>2019-09-26T06:20:00Z</cp:lastPrinted>
  <dcterms:created xsi:type="dcterms:W3CDTF">2019-09-26T06:21:00Z</dcterms:created>
  <dcterms:modified xsi:type="dcterms:W3CDTF">2019-09-26T06:21:00Z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4.3.4, Build 20190719</vt:lpwstr>
  </property>
  <property fmtid="{D5CDD505-2E9C-101B-9397-08002B2CF9AE}" pid="4" name="Created using">
    <vt:lpwstr>DocuWrite 4.3.4, Build 20190719</vt:lpwstr>
  </property>
  <property fmtid="{D5CDD505-2E9C-101B-9397-08002B2CF9AE}" pid="5" name="Meeting Number">
    <vt:lpwstr>3718</vt:lpwstr>
  </property>
</Properties>
</file>