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9922" w14:textId="77777777" w:rsidR="004B663D" w:rsidRDefault="006F0690" w:rsidP="006F0690">
      <w:pPr>
        <w:jc w:val="right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Projektas</w:t>
      </w:r>
    </w:p>
    <w:p w14:paraId="75917D99" w14:textId="77777777" w:rsidR="006F0690" w:rsidRDefault="006F0690" w:rsidP="006F0690">
      <w:pPr>
        <w:jc w:val="right"/>
        <w:rPr>
          <w:b/>
          <w:sz w:val="26"/>
        </w:rPr>
      </w:pPr>
    </w:p>
    <w:p w14:paraId="698C4506" w14:textId="77777777" w:rsidR="006F0690" w:rsidRDefault="006F0690" w:rsidP="00F52AD1">
      <w:pPr>
        <w:jc w:val="right"/>
        <w:rPr>
          <w:b/>
          <w:sz w:val="26"/>
        </w:rPr>
      </w:pPr>
    </w:p>
    <w:p w14:paraId="4540ED7E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LIETUVOS RESPUBLIKOS VYRIAUSYBĖ</w:t>
      </w:r>
    </w:p>
    <w:p w14:paraId="66E3CD58" w14:textId="77777777" w:rsidR="004B663D" w:rsidRPr="00F52AD1" w:rsidRDefault="004B663D">
      <w:pPr>
        <w:jc w:val="center"/>
        <w:rPr>
          <w:b/>
          <w:sz w:val="24"/>
          <w:szCs w:val="24"/>
        </w:rPr>
      </w:pPr>
    </w:p>
    <w:p w14:paraId="4C498940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NUTARIMAS</w:t>
      </w:r>
    </w:p>
    <w:p w14:paraId="3037A700" w14:textId="0E6C2AB9" w:rsidR="004B663D" w:rsidRPr="00895872" w:rsidRDefault="00895872">
      <w:pPr>
        <w:jc w:val="center"/>
        <w:rPr>
          <w:b/>
          <w:caps/>
          <w:sz w:val="32"/>
          <w:szCs w:val="24"/>
        </w:rPr>
      </w:pPr>
      <w:r w:rsidRPr="00895872">
        <w:rPr>
          <w:b/>
          <w:bCs/>
          <w:caps/>
          <w:sz w:val="24"/>
        </w:rPr>
        <w:t xml:space="preserve">DĖL </w:t>
      </w:r>
      <w:r w:rsidRPr="00895872">
        <w:rPr>
          <w:b/>
          <w:bCs/>
          <w:sz w:val="24"/>
        </w:rPr>
        <w:t>LIETUVOS RESPUBLIKOS VYRIAUSYBĖS 1994 M. RUGPJŪČIO 11 D. NUTARIMO NR. 728 „</w:t>
      </w:r>
      <w:r w:rsidRPr="00895872">
        <w:rPr>
          <w:b/>
          <w:bCs/>
          <w:caps/>
          <w:color w:val="000000"/>
          <w:sz w:val="24"/>
        </w:rPr>
        <w:t>DĖL LIETUVOS RESPUBLIKOS VYRIAUSYBĖS DARBO REGLAMENTO PATVIRTINIMO</w:t>
      </w:r>
      <w:r w:rsidRPr="00895872">
        <w:rPr>
          <w:b/>
          <w:bCs/>
          <w:sz w:val="24"/>
        </w:rPr>
        <w:t>“ PAKEITIMO</w:t>
      </w:r>
    </w:p>
    <w:p w14:paraId="620E7314" w14:textId="77777777" w:rsidR="004B663D" w:rsidRDefault="004B663D">
      <w:pPr>
        <w:jc w:val="center"/>
        <w:rPr>
          <w:b/>
          <w:sz w:val="28"/>
          <w:szCs w:val="28"/>
        </w:rPr>
      </w:pPr>
    </w:p>
    <w:p w14:paraId="5F61BC6D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63CA">
        <w:rPr>
          <w:sz w:val="24"/>
          <w:szCs w:val="24"/>
        </w:rPr>
        <w:t>20</w:t>
      </w:r>
      <w:r>
        <w:rPr>
          <w:sz w:val="24"/>
          <w:szCs w:val="24"/>
        </w:rPr>
        <w:t xml:space="preserve"> m.                              d. Nr. </w:t>
      </w:r>
    </w:p>
    <w:p w14:paraId="43868C98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Vilnius</w:t>
      </w:r>
    </w:p>
    <w:p w14:paraId="1BCC8BBF" w14:textId="77777777" w:rsidR="004B663D" w:rsidRDefault="004B663D">
      <w:pPr>
        <w:jc w:val="center"/>
        <w:rPr>
          <w:sz w:val="24"/>
          <w:szCs w:val="24"/>
        </w:rPr>
      </w:pPr>
    </w:p>
    <w:p w14:paraId="1119E0C7" w14:textId="1DE3AF92" w:rsidR="004B663D" w:rsidRDefault="003A1A8D" w:rsidP="009C19E8">
      <w:pPr>
        <w:pStyle w:val="BodyText"/>
      </w:pPr>
      <w:r>
        <w:t>Lietuvos Respublikos Vyriausybė n u t a r i a:</w:t>
      </w:r>
    </w:p>
    <w:p w14:paraId="1DECC8C6" w14:textId="53609820" w:rsidR="009C19E8" w:rsidRDefault="009C19E8" w:rsidP="009C19E8">
      <w:pPr>
        <w:pStyle w:val="BodyText"/>
      </w:pPr>
      <w:r>
        <w:t xml:space="preserve">1. </w:t>
      </w:r>
      <w:r w:rsidR="00823CD4">
        <w:t>Pakeisti Lietuvos Respublikos Vyriausybės darbo reglamentą, patvirtintą Lietuvos Respublikos Vyriausybės 1994 m. rugpjūčio 11 d. nutarimu Nr. 728 „Dėl Lietuvos Respublikos Vyriausybės darbo reglamento patvirtinimo“</w:t>
      </w:r>
      <w:r>
        <w:t>:</w:t>
      </w:r>
    </w:p>
    <w:p w14:paraId="52754B11" w14:textId="10960805" w:rsidR="00823CD4" w:rsidRPr="002F2C31" w:rsidRDefault="009C19E8" w:rsidP="009C19E8">
      <w:pPr>
        <w:pStyle w:val="BodyText"/>
        <w:numPr>
          <w:ilvl w:val="1"/>
          <w:numId w:val="6"/>
        </w:numPr>
      </w:pPr>
      <w:r>
        <w:t xml:space="preserve"> </w:t>
      </w:r>
      <w:r w:rsidR="00F9180F">
        <w:t>P</w:t>
      </w:r>
      <w:r w:rsidR="00823CD4" w:rsidRPr="002F2C31">
        <w:t>apildyti 21.2.</w:t>
      </w:r>
      <w:r w:rsidR="00823CD4" w:rsidRPr="002F2C31">
        <w:rPr>
          <w:vertAlign w:val="superscript"/>
        </w:rPr>
        <w:t>1</w:t>
      </w:r>
      <w:r w:rsidR="00823CD4" w:rsidRPr="002F2C31">
        <w:t xml:space="preserve"> papunkčiu:</w:t>
      </w:r>
    </w:p>
    <w:p w14:paraId="74ACB6DF" w14:textId="0F6741F8" w:rsidR="00823CD4" w:rsidRPr="009C19E8" w:rsidRDefault="007843FA" w:rsidP="009C19E8">
      <w:pPr>
        <w:pStyle w:val="BodyText"/>
        <w:rPr>
          <w:b/>
        </w:rPr>
      </w:pPr>
      <w:r w:rsidRPr="009C19E8">
        <w:rPr>
          <w:b/>
          <w:bCs/>
        </w:rPr>
        <w:t>„</w:t>
      </w:r>
      <w:r w:rsidR="00823CD4" w:rsidRPr="009C19E8">
        <w:rPr>
          <w:b/>
          <w:bCs/>
        </w:rPr>
        <w:t>21.2.</w:t>
      </w:r>
      <w:r w:rsidR="00823CD4" w:rsidRPr="009C19E8">
        <w:rPr>
          <w:b/>
          <w:bCs/>
          <w:vertAlign w:val="superscript"/>
        </w:rPr>
        <w:t>1</w:t>
      </w:r>
      <w:r w:rsidR="00823CD4" w:rsidRPr="009C19E8">
        <w:rPr>
          <w:b/>
          <w:bCs/>
        </w:rPr>
        <w:t xml:space="preserve"> teisės akto projekt</w:t>
      </w:r>
      <w:r w:rsidR="00975745" w:rsidRPr="009C19E8">
        <w:rPr>
          <w:b/>
          <w:bCs/>
        </w:rPr>
        <w:t>u siūlomo teisinio reguliavim</w:t>
      </w:r>
      <w:r w:rsidR="00823CD4" w:rsidRPr="009C19E8">
        <w:rPr>
          <w:b/>
          <w:bCs/>
        </w:rPr>
        <w:t xml:space="preserve">o </w:t>
      </w:r>
      <w:r w:rsidR="002F2C31" w:rsidRPr="009C19E8">
        <w:rPr>
          <w:b/>
          <w:bCs/>
        </w:rPr>
        <w:t xml:space="preserve">galimas </w:t>
      </w:r>
      <w:r w:rsidR="00823CD4" w:rsidRPr="009C19E8">
        <w:rPr>
          <w:b/>
          <w:bCs/>
        </w:rPr>
        <w:t xml:space="preserve">poveikis </w:t>
      </w:r>
      <w:r w:rsidR="002F2C31" w:rsidRPr="009C19E8">
        <w:rPr>
          <w:b/>
        </w:rPr>
        <w:t xml:space="preserve">2021-2030 metų nacionalinio pažangos plano horizontaliųjų principų – darnaus vystymosi, inovatyvumo </w:t>
      </w:r>
      <w:r w:rsidR="005857C5">
        <w:rPr>
          <w:b/>
        </w:rPr>
        <w:t xml:space="preserve">(kūrybingumo) </w:t>
      </w:r>
      <w:r w:rsidR="002F2C31" w:rsidRPr="009C19E8">
        <w:rPr>
          <w:b/>
        </w:rPr>
        <w:t>ir lygių galimybių visiems – įgyvendinimo aspektais.</w:t>
      </w:r>
      <w:r w:rsidRPr="009C19E8">
        <w:rPr>
          <w:b/>
        </w:rPr>
        <w:t>“</w:t>
      </w:r>
    </w:p>
    <w:p w14:paraId="4AB62302" w14:textId="315C2B6D" w:rsidR="009C19E8" w:rsidRDefault="009C19E8" w:rsidP="009C19E8">
      <w:pPr>
        <w:pStyle w:val="BodyText"/>
      </w:pPr>
      <w:r>
        <w:t xml:space="preserve">1.2. </w:t>
      </w:r>
      <w:r w:rsidR="00F9180F">
        <w:t xml:space="preserve">Pakeisti 22 punktą ir jį </w:t>
      </w:r>
      <w:r>
        <w:t>išdėstyti taip:</w:t>
      </w:r>
    </w:p>
    <w:p w14:paraId="39F852F8" w14:textId="04830FA7" w:rsidR="00B23032" w:rsidRPr="00823CD4" w:rsidRDefault="009C19E8" w:rsidP="009C19E8">
      <w:pPr>
        <w:pStyle w:val="BodyText"/>
      </w:pPr>
      <w:r>
        <w:t>„</w:t>
      </w:r>
      <w:r w:rsidR="00F9180F">
        <w:t xml:space="preserve">22. </w:t>
      </w:r>
      <w:r>
        <w:t xml:space="preserve">Raštui, kuriuo teikiamas išvadoms gauti teisės taikymo akto projektas, netaikomi Reglamento </w:t>
      </w:r>
      <w:r w:rsidRPr="002F2C31">
        <w:rPr>
          <w:b/>
          <w:bCs/>
        </w:rPr>
        <w:t>21.2.</w:t>
      </w:r>
      <w:r w:rsidRPr="002F2C31">
        <w:rPr>
          <w:b/>
          <w:bCs/>
          <w:vertAlign w:val="superscript"/>
        </w:rPr>
        <w:t>1</w:t>
      </w:r>
      <w:r>
        <w:rPr>
          <w:b/>
          <w:bCs/>
        </w:rPr>
        <w:t>,</w:t>
      </w:r>
      <w:r>
        <w:t xml:space="preserve"> 21.3–21.8</w:t>
      </w:r>
      <w:r>
        <w:rPr>
          <w:b/>
          <w:bCs/>
        </w:rPr>
        <w:t xml:space="preserve"> </w:t>
      </w:r>
      <w:r>
        <w:t>papunkčių reikalavimai. Šiame rašte taip pat turi būti motyvuotai išdėstytos teigiamos ir neigiamos pasekmės, galinčios atsirasti priėmus teisės aktą.“</w:t>
      </w:r>
    </w:p>
    <w:p w14:paraId="087FC7B1" w14:textId="72F3921A" w:rsidR="00FE1B30" w:rsidRPr="00F20826" w:rsidRDefault="00D5115D" w:rsidP="00F20826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F20826">
        <w:rPr>
          <w:sz w:val="24"/>
          <w:szCs w:val="24"/>
        </w:rPr>
        <w:t>Ši</w:t>
      </w:r>
      <w:r w:rsidR="00823CD4" w:rsidRPr="00F20826">
        <w:rPr>
          <w:sz w:val="24"/>
          <w:szCs w:val="24"/>
        </w:rPr>
        <w:t>s</w:t>
      </w:r>
      <w:r w:rsidRPr="00F20826">
        <w:rPr>
          <w:sz w:val="24"/>
          <w:szCs w:val="24"/>
        </w:rPr>
        <w:t xml:space="preserve"> nutarim</w:t>
      </w:r>
      <w:r w:rsidR="00823CD4" w:rsidRPr="00F20826">
        <w:rPr>
          <w:sz w:val="24"/>
          <w:szCs w:val="24"/>
        </w:rPr>
        <w:t>as</w:t>
      </w:r>
      <w:r w:rsidRPr="00F20826">
        <w:rPr>
          <w:sz w:val="24"/>
          <w:szCs w:val="24"/>
        </w:rPr>
        <w:t xml:space="preserve"> </w:t>
      </w:r>
      <w:r w:rsidR="00FE1B30" w:rsidRPr="00F20826">
        <w:rPr>
          <w:sz w:val="24"/>
          <w:szCs w:val="24"/>
        </w:rPr>
        <w:t>įsigalioja 2021 m. sausio 1 d.</w:t>
      </w:r>
    </w:p>
    <w:p w14:paraId="00FECB06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</w:p>
    <w:p w14:paraId="4DF80859" w14:textId="77777777" w:rsidR="004B663D" w:rsidRDefault="004B663D">
      <w:pPr>
        <w:ind w:firstLine="709"/>
        <w:jc w:val="both"/>
        <w:rPr>
          <w:sz w:val="24"/>
          <w:szCs w:val="24"/>
        </w:rPr>
      </w:pPr>
    </w:p>
    <w:p w14:paraId="3F65261C" w14:textId="77777777" w:rsidR="004B663D" w:rsidRDefault="003A1A8D">
      <w:pPr>
        <w:pStyle w:val="Header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Ministras Pirmininkas</w:t>
      </w:r>
      <w:r>
        <w:rPr>
          <w:sz w:val="24"/>
          <w:szCs w:val="24"/>
        </w:rPr>
        <w:tab/>
      </w:r>
    </w:p>
    <w:p w14:paraId="2673C99A" w14:textId="77777777" w:rsidR="004B663D" w:rsidRPr="00B23032" w:rsidRDefault="004B663D">
      <w:pPr>
        <w:pStyle w:val="Header"/>
        <w:tabs>
          <w:tab w:val="left" w:pos="6237"/>
        </w:tabs>
        <w:rPr>
          <w:sz w:val="24"/>
          <w:szCs w:val="24"/>
        </w:rPr>
      </w:pPr>
    </w:p>
    <w:p w14:paraId="4309F316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6FBF5A2C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1AF33941" w14:textId="60D0E766" w:rsidR="004B663D" w:rsidRDefault="002F2C31">
      <w:pPr>
        <w:rPr>
          <w:b/>
          <w:sz w:val="24"/>
          <w:szCs w:val="24"/>
        </w:rPr>
      </w:pPr>
      <w:r>
        <w:rPr>
          <w:sz w:val="24"/>
          <w:szCs w:val="24"/>
        </w:rPr>
        <w:t>Vidaus reikalų</w:t>
      </w:r>
      <w:r w:rsidR="003A1A8D">
        <w:rPr>
          <w:sz w:val="24"/>
          <w:szCs w:val="24"/>
        </w:rPr>
        <w:t xml:space="preserve"> ministr</w:t>
      </w:r>
      <w:r w:rsidR="00394536">
        <w:rPr>
          <w:sz w:val="24"/>
          <w:szCs w:val="24"/>
        </w:rPr>
        <w:t>as</w:t>
      </w:r>
    </w:p>
    <w:p w14:paraId="7FE84269" w14:textId="77777777" w:rsidR="004B663D" w:rsidRDefault="004B663D">
      <w:pPr>
        <w:jc w:val="center"/>
        <w:rPr>
          <w:b/>
          <w:sz w:val="24"/>
          <w:szCs w:val="24"/>
        </w:rPr>
      </w:pPr>
    </w:p>
    <w:p w14:paraId="0C48A125" w14:textId="77777777" w:rsidR="004B663D" w:rsidRDefault="004B663D">
      <w:pPr>
        <w:jc w:val="center"/>
      </w:pPr>
    </w:p>
    <w:sectPr w:rsidR="004B663D">
      <w:headerReference w:type="default" r:id="rId8"/>
      <w:headerReference w:type="first" r:id="rId9"/>
      <w:footerReference w:type="first" r:id="rId10"/>
      <w:pgSz w:w="11906" w:h="16838"/>
      <w:pgMar w:top="851" w:right="567" w:bottom="1134" w:left="1701" w:header="567" w:footer="851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68CFE" w14:textId="77777777" w:rsidR="008F541C" w:rsidRDefault="008F541C">
      <w:r>
        <w:separator/>
      </w:r>
    </w:p>
  </w:endnote>
  <w:endnote w:type="continuationSeparator" w:id="0">
    <w:p w14:paraId="24AAD8FC" w14:textId="77777777" w:rsidR="008F541C" w:rsidRDefault="008F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6BCD" w14:textId="77777777" w:rsidR="004B663D" w:rsidRDefault="004B66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E0E8" w14:textId="77777777" w:rsidR="008F541C" w:rsidRDefault="008F541C">
      <w:r>
        <w:separator/>
      </w:r>
    </w:p>
  </w:footnote>
  <w:footnote w:type="continuationSeparator" w:id="0">
    <w:p w14:paraId="58AB0BFF" w14:textId="77777777" w:rsidR="008F541C" w:rsidRDefault="008F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A69E" w14:textId="77777777" w:rsidR="004B663D" w:rsidRDefault="003A1A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211" wp14:editId="23B3770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6EA31DE" w14:textId="77777777" w:rsidR="004B663D" w:rsidRDefault="003A1A8D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21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36EA31DE" w14:textId="77777777" w:rsidR="004B663D" w:rsidRDefault="003A1A8D">
                    <w:pPr>
                      <w:pStyle w:val="Head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C3B1" w14:textId="77777777" w:rsidR="006F0690" w:rsidRDefault="006F0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7450"/>
    <w:multiLevelType w:val="hybridMultilevel"/>
    <w:tmpl w:val="54943C5A"/>
    <w:lvl w:ilvl="0" w:tplc="554461B2">
      <w:start w:val="2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26793B9D"/>
    <w:multiLevelType w:val="multilevel"/>
    <w:tmpl w:val="8752E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72335B"/>
    <w:multiLevelType w:val="multilevel"/>
    <w:tmpl w:val="DE1A4E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8B24E2"/>
    <w:multiLevelType w:val="hybridMultilevel"/>
    <w:tmpl w:val="34ECC83E"/>
    <w:lvl w:ilvl="0" w:tplc="749C1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A733B"/>
    <w:multiLevelType w:val="multilevel"/>
    <w:tmpl w:val="D7E88594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5" w15:restartNumberingAfterBreak="0">
    <w:nsid w:val="57383F7E"/>
    <w:multiLevelType w:val="multilevel"/>
    <w:tmpl w:val="216CA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9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3D"/>
    <w:rsid w:val="000157D2"/>
    <w:rsid w:val="0002508A"/>
    <w:rsid w:val="0005724E"/>
    <w:rsid w:val="00075381"/>
    <w:rsid w:val="000B138D"/>
    <w:rsid w:val="000B69FB"/>
    <w:rsid w:val="000D321E"/>
    <w:rsid w:val="0018513D"/>
    <w:rsid w:val="001C32CF"/>
    <w:rsid w:val="002162F7"/>
    <w:rsid w:val="00223013"/>
    <w:rsid w:val="00240EE3"/>
    <w:rsid w:val="0024202B"/>
    <w:rsid w:val="00251E74"/>
    <w:rsid w:val="002659FF"/>
    <w:rsid w:val="002F2C31"/>
    <w:rsid w:val="00392D76"/>
    <w:rsid w:val="00394536"/>
    <w:rsid w:val="003A1A8D"/>
    <w:rsid w:val="003C3B53"/>
    <w:rsid w:val="003D7881"/>
    <w:rsid w:val="004212A1"/>
    <w:rsid w:val="00487F6A"/>
    <w:rsid w:val="004B663D"/>
    <w:rsid w:val="004C0F98"/>
    <w:rsid w:val="004C5AEF"/>
    <w:rsid w:val="004D6150"/>
    <w:rsid w:val="004F3C6B"/>
    <w:rsid w:val="0054055D"/>
    <w:rsid w:val="005425EF"/>
    <w:rsid w:val="005663CA"/>
    <w:rsid w:val="005857C5"/>
    <w:rsid w:val="00600941"/>
    <w:rsid w:val="00607AFD"/>
    <w:rsid w:val="00611CBA"/>
    <w:rsid w:val="006410B4"/>
    <w:rsid w:val="00644F82"/>
    <w:rsid w:val="006465D3"/>
    <w:rsid w:val="006A4B01"/>
    <w:rsid w:val="006D1639"/>
    <w:rsid w:val="006D414E"/>
    <w:rsid w:val="006E2D66"/>
    <w:rsid w:val="006F0690"/>
    <w:rsid w:val="006F2AE4"/>
    <w:rsid w:val="007351A7"/>
    <w:rsid w:val="007814FD"/>
    <w:rsid w:val="007843FA"/>
    <w:rsid w:val="00805E66"/>
    <w:rsid w:val="00823CD4"/>
    <w:rsid w:val="00857444"/>
    <w:rsid w:val="00857E38"/>
    <w:rsid w:val="00895872"/>
    <w:rsid w:val="008C499E"/>
    <w:rsid w:val="008F541C"/>
    <w:rsid w:val="00967E7F"/>
    <w:rsid w:val="00975745"/>
    <w:rsid w:val="009B71C8"/>
    <w:rsid w:val="009C19E8"/>
    <w:rsid w:val="009E6B79"/>
    <w:rsid w:val="00AE2027"/>
    <w:rsid w:val="00B23032"/>
    <w:rsid w:val="00B324F3"/>
    <w:rsid w:val="00B75EB2"/>
    <w:rsid w:val="00B95AE8"/>
    <w:rsid w:val="00BB01EA"/>
    <w:rsid w:val="00BC5514"/>
    <w:rsid w:val="00BD5B13"/>
    <w:rsid w:val="00C44A06"/>
    <w:rsid w:val="00C85D4D"/>
    <w:rsid w:val="00C94ACA"/>
    <w:rsid w:val="00CE1889"/>
    <w:rsid w:val="00CE21E7"/>
    <w:rsid w:val="00D370DA"/>
    <w:rsid w:val="00D5115D"/>
    <w:rsid w:val="00D66C8C"/>
    <w:rsid w:val="00DB358B"/>
    <w:rsid w:val="00DC436B"/>
    <w:rsid w:val="00DF2201"/>
    <w:rsid w:val="00DF398F"/>
    <w:rsid w:val="00DF7C91"/>
    <w:rsid w:val="00E17870"/>
    <w:rsid w:val="00E51B26"/>
    <w:rsid w:val="00F20826"/>
    <w:rsid w:val="00F5026D"/>
    <w:rsid w:val="00F52AD1"/>
    <w:rsid w:val="00F9180F"/>
    <w:rsid w:val="00FC3262"/>
    <w:rsid w:val="00FD0DAE"/>
    <w:rsid w:val="00FE1B30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12E2"/>
  <w15:docId w15:val="{E813C8CD-1357-4AEF-8732-D56644B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1A0C"/>
  </w:style>
  <w:style w:type="paragraph" w:styleId="Heading1">
    <w:name w:val="heading 1"/>
    <w:basedOn w:val="Normal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51A0C"/>
  </w:style>
  <w:style w:type="character" w:styleId="PlaceholderText">
    <w:name w:val="Placeholder Text"/>
    <w:basedOn w:val="DefaultParagraphFont"/>
    <w:uiPriority w:val="99"/>
    <w:semiHidden/>
    <w:qFormat/>
    <w:rsid w:val="00005C72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05C7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376D77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B0A6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0A6B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0A6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autoRedefine/>
    <w:rsid w:val="009C19E8"/>
    <w:pPr>
      <w:tabs>
        <w:tab w:val="left" w:pos="851"/>
        <w:tab w:val="left" w:pos="993"/>
      </w:tabs>
      <w:spacing w:line="360" w:lineRule="auto"/>
      <w:ind w:firstLine="720"/>
      <w:jc w:val="both"/>
    </w:pPr>
    <w:rPr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rsid w:val="00651A0C"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51A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1A0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5C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9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0A6B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0A6B"/>
    <w:rPr>
      <w:b/>
      <w:bCs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hidden/>
    <w:uiPriority w:val="99"/>
    <w:semiHidden/>
    <w:rsid w:val="00F5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E7115-0575-4DF8-A19B-D2F2AEE9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Daiva Žaromskytė</cp:lastModifiedBy>
  <cp:revision>2</cp:revision>
  <cp:lastPrinted>2019-12-30T12:25:00Z</cp:lastPrinted>
  <dcterms:created xsi:type="dcterms:W3CDTF">2020-03-02T10:45:00Z</dcterms:created>
  <dcterms:modified xsi:type="dcterms:W3CDTF">2020-03-02T10:45:00Z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