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8AD" w:rsidRPr="00D64F73" w:rsidRDefault="001258AD" w:rsidP="001258AD">
      <w:pPr>
        <w:pStyle w:val="Header"/>
        <w:spacing w:line="240" w:lineRule="atLeast"/>
        <w:jc w:val="right"/>
        <w:rPr>
          <w:b/>
          <w:spacing w:val="-4"/>
        </w:rPr>
      </w:pPr>
      <w:r w:rsidRPr="00114508">
        <w:rPr>
          <w:spacing w:val="-4"/>
        </w:rPr>
        <w:t xml:space="preserve">  </w:t>
      </w:r>
      <w:r w:rsidRPr="00D64F73">
        <w:rPr>
          <w:b/>
          <w:spacing w:val="-4"/>
        </w:rPr>
        <w:t>Projektas</w:t>
      </w:r>
    </w:p>
    <w:p w:rsidR="001258AD" w:rsidRPr="007A0DFF" w:rsidRDefault="001258AD" w:rsidP="001258AD">
      <w:pPr>
        <w:pStyle w:val="NormalWeb"/>
        <w:spacing w:before="120" w:beforeAutospacing="0" w:after="0" w:afterAutospacing="0" w:line="240" w:lineRule="atLeast"/>
        <w:jc w:val="center"/>
        <w:rPr>
          <w:color w:val="000000"/>
          <w:spacing w:val="-4"/>
        </w:rPr>
      </w:pPr>
      <w:r w:rsidRPr="007A0DFF">
        <w:rPr>
          <w:color w:val="000000"/>
          <w:spacing w:val="-4"/>
        </w:rPr>
        <w:t>LIETUVOS RESPUBLIKOS VYRIAUSYBĖS</w:t>
      </w:r>
    </w:p>
    <w:p w:rsidR="001258AD" w:rsidRPr="007A0DFF" w:rsidRDefault="001258AD" w:rsidP="001258AD">
      <w:pPr>
        <w:pStyle w:val="NormalWeb"/>
        <w:spacing w:before="120" w:beforeAutospacing="0" w:after="0" w:afterAutospacing="0" w:line="240" w:lineRule="atLeast"/>
        <w:jc w:val="center"/>
        <w:rPr>
          <w:color w:val="000000"/>
          <w:spacing w:val="-4"/>
        </w:rPr>
      </w:pPr>
      <w:r w:rsidRPr="007A0DFF">
        <w:rPr>
          <w:color w:val="000000"/>
          <w:spacing w:val="-4"/>
        </w:rPr>
        <w:t>PASITARIMO</w:t>
      </w:r>
    </w:p>
    <w:p w:rsidR="001258AD" w:rsidRPr="007A0DFF" w:rsidRDefault="001258AD" w:rsidP="001258AD">
      <w:pPr>
        <w:pStyle w:val="NormalWeb"/>
        <w:spacing w:before="120" w:beforeAutospacing="0" w:after="0" w:afterAutospacing="0" w:line="240" w:lineRule="atLeast"/>
        <w:jc w:val="center"/>
        <w:rPr>
          <w:color w:val="000000"/>
          <w:spacing w:val="-4"/>
        </w:rPr>
      </w:pPr>
      <w:r w:rsidRPr="007A0DFF">
        <w:rPr>
          <w:color w:val="000000"/>
          <w:spacing w:val="-4"/>
        </w:rPr>
        <w:t>PROTOKOLAS</w:t>
      </w:r>
    </w:p>
    <w:p w:rsidR="001258AD" w:rsidRPr="007A0DFF" w:rsidRDefault="001258AD" w:rsidP="001258AD">
      <w:pPr>
        <w:pStyle w:val="Header"/>
        <w:jc w:val="center"/>
        <w:rPr>
          <w:color w:val="000000"/>
          <w:spacing w:val="-4"/>
        </w:rPr>
      </w:pPr>
    </w:p>
    <w:p w:rsidR="001258AD" w:rsidRPr="00E56240" w:rsidRDefault="001258AD" w:rsidP="001258AD">
      <w:pPr>
        <w:pStyle w:val="Header"/>
        <w:jc w:val="center"/>
        <w:rPr>
          <w:color w:val="000000"/>
          <w:spacing w:val="-4"/>
        </w:rPr>
      </w:pPr>
    </w:p>
    <w:p w:rsidR="001258AD" w:rsidRPr="00E56240" w:rsidRDefault="001258AD" w:rsidP="001258AD">
      <w:pPr>
        <w:pStyle w:val="Header"/>
        <w:jc w:val="center"/>
        <w:rPr>
          <w:color w:val="000000"/>
          <w:spacing w:val="-4"/>
        </w:rPr>
      </w:pPr>
      <w:r w:rsidRPr="00E56240">
        <w:rPr>
          <w:color w:val="000000"/>
          <w:spacing w:val="-4"/>
        </w:rPr>
        <w:t>201</w:t>
      </w:r>
      <w:r w:rsidR="00AE4C44">
        <w:rPr>
          <w:color w:val="000000"/>
          <w:spacing w:val="-4"/>
        </w:rPr>
        <w:t>8</w:t>
      </w:r>
      <w:r w:rsidRPr="00E56240">
        <w:rPr>
          <w:color w:val="000000"/>
          <w:spacing w:val="-4"/>
        </w:rPr>
        <w:t xml:space="preserve"> m.</w:t>
      </w:r>
      <w:r>
        <w:rPr>
          <w:color w:val="000000"/>
          <w:spacing w:val="-4"/>
        </w:rPr>
        <w:t xml:space="preserve">  </w:t>
      </w:r>
      <w:r w:rsidR="00AE4C44">
        <w:rPr>
          <w:color w:val="000000"/>
          <w:spacing w:val="-4"/>
        </w:rPr>
        <w:t>rugpjūčio</w:t>
      </w:r>
      <w:r w:rsidRPr="00E56240">
        <w:rPr>
          <w:color w:val="000000"/>
          <w:spacing w:val="-4"/>
        </w:rPr>
        <w:t xml:space="preserve">        d.  Nr. </w:t>
      </w:r>
    </w:p>
    <w:p w:rsidR="001258AD" w:rsidRPr="00E56240" w:rsidRDefault="001258AD" w:rsidP="001258AD">
      <w:pPr>
        <w:pStyle w:val="Header"/>
        <w:jc w:val="center"/>
        <w:rPr>
          <w:color w:val="000000"/>
          <w:spacing w:val="-4"/>
        </w:rPr>
      </w:pPr>
    </w:p>
    <w:p w:rsidR="001258AD" w:rsidRPr="00B47CA5" w:rsidRDefault="001258AD" w:rsidP="00A830BC">
      <w:pPr>
        <w:pStyle w:val="IntenseQuote"/>
        <w:framePr w:w="9635" w:wrap="notBeside"/>
        <w:spacing w:before="0" w:after="0"/>
        <w:ind w:left="0" w:right="6"/>
      </w:pPr>
      <w:r w:rsidRPr="00711FA9">
        <w:t xml:space="preserve">Dėl </w:t>
      </w:r>
      <w:r w:rsidR="00BA2DA4">
        <w:t xml:space="preserve">viešųjų pirkimų </w:t>
      </w:r>
      <w:r w:rsidR="00130B2A">
        <w:t>centralizavimo</w:t>
      </w:r>
    </w:p>
    <w:p w:rsidR="001258AD" w:rsidRPr="00B47CA5" w:rsidRDefault="001258AD" w:rsidP="00711FA9">
      <w:pPr>
        <w:pStyle w:val="Header"/>
        <w:jc w:val="center"/>
        <w:rPr>
          <w:color w:val="000000"/>
          <w:spacing w:val="-4"/>
        </w:rPr>
      </w:pPr>
    </w:p>
    <w:p w:rsidR="00BA2DA4" w:rsidRDefault="00BA2DA4" w:rsidP="002E6E7C">
      <w:pPr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color w:val="000000"/>
        </w:rPr>
      </w:pPr>
      <w:r w:rsidRPr="00B47CA5">
        <w:rPr>
          <w:bCs/>
          <w:color w:val="000000"/>
        </w:rPr>
        <w:t xml:space="preserve">Atsižvelgti į Lietuvos Respublikos Vyriausybės kanceliarijos projekto „Pasirengimas bendrųjų funkcijų viešajame sektoriuje konsolidavimui“ </w:t>
      </w:r>
      <w:r w:rsidR="00B532AC" w:rsidRPr="00B47CA5">
        <w:rPr>
          <w:bCs/>
          <w:color w:val="000000"/>
        </w:rPr>
        <w:t xml:space="preserve">įgyvendinimo </w:t>
      </w:r>
      <w:r w:rsidRPr="00B47CA5">
        <w:rPr>
          <w:bCs/>
          <w:color w:val="000000"/>
        </w:rPr>
        <w:t xml:space="preserve">metu išorės ekspertų atliktos </w:t>
      </w:r>
      <w:r w:rsidRPr="00B47CA5">
        <w:t xml:space="preserve">Vyriausybės kanceliarijos, ministerijų, Vyriausybės įstaigų, Vyriausybės atstovų tarnybų, </w:t>
      </w:r>
      <w:r w:rsidRPr="00B47CA5">
        <w:rPr>
          <w:color w:val="000000"/>
          <w:spacing w:val="2"/>
        </w:rPr>
        <w:t>atitinkamo ministro valdymo sritims priskirtų įstaigų prie ministerijos, kitų įstaigų, kurių savininko teises ir pareigas įgyvendina Vyriausybė arba jos įgaliota institu</w:t>
      </w:r>
      <w:bookmarkStart w:id="0" w:name="_GoBack"/>
      <w:bookmarkEnd w:id="0"/>
      <w:r w:rsidRPr="00B47CA5">
        <w:rPr>
          <w:color w:val="000000"/>
          <w:spacing w:val="2"/>
        </w:rPr>
        <w:t>cija</w:t>
      </w:r>
      <w:r w:rsidR="00431149">
        <w:rPr>
          <w:color w:val="000000"/>
          <w:spacing w:val="2"/>
        </w:rPr>
        <w:t xml:space="preserve"> (toliau – Įstaigos)</w:t>
      </w:r>
      <w:r w:rsidRPr="00B47CA5">
        <w:rPr>
          <w:color w:val="000000"/>
          <w:spacing w:val="2"/>
        </w:rPr>
        <w:t>, atliekamų</w:t>
      </w:r>
      <w:r>
        <w:rPr>
          <w:color w:val="000000"/>
          <w:spacing w:val="2"/>
        </w:rPr>
        <w:t xml:space="preserve"> viešųjų pirkimų funkcijos </w:t>
      </w:r>
      <w:r>
        <w:rPr>
          <w:color w:val="000000"/>
          <w:sz w:val="23"/>
          <w:szCs w:val="23"/>
        </w:rPr>
        <w:t xml:space="preserve">peržiūros rezultatus ir </w:t>
      </w:r>
      <w:r>
        <w:rPr>
          <w:bCs/>
          <w:color w:val="000000"/>
        </w:rPr>
        <w:t>pasiūlymus dėl šių funkcijų efektyvumo didinimo.</w:t>
      </w:r>
    </w:p>
    <w:p w:rsidR="00BA2DA4" w:rsidRDefault="00BA2DA4" w:rsidP="002E6E7C">
      <w:pPr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color w:val="000000"/>
        </w:rPr>
      </w:pPr>
      <w:r>
        <w:rPr>
          <w:bCs/>
          <w:color w:val="000000"/>
        </w:rPr>
        <w:t>Pavesti Ūkio ministerijai</w:t>
      </w:r>
      <w:r w:rsidRPr="00BA2DA4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iki 2018 m. lapkričio </w:t>
      </w:r>
      <w:r w:rsidR="005F31C8">
        <w:rPr>
          <w:bCs/>
          <w:color w:val="000000"/>
        </w:rPr>
        <w:t>30</w:t>
      </w:r>
      <w:r>
        <w:rPr>
          <w:bCs/>
          <w:color w:val="000000"/>
        </w:rPr>
        <w:t xml:space="preserve"> d. pateikti Vyriausybei</w:t>
      </w:r>
      <w:r w:rsidR="00B532AC" w:rsidRPr="00B532AC">
        <w:rPr>
          <w:bCs/>
          <w:color w:val="000000"/>
        </w:rPr>
        <w:t xml:space="preserve"> </w:t>
      </w:r>
      <w:r w:rsidR="00B532AC">
        <w:rPr>
          <w:bCs/>
          <w:color w:val="000000"/>
        </w:rPr>
        <w:t>pasiūlymus</w:t>
      </w:r>
      <w:r>
        <w:rPr>
          <w:bCs/>
          <w:color w:val="000000"/>
        </w:rPr>
        <w:t xml:space="preserve"> dėl:</w:t>
      </w:r>
    </w:p>
    <w:p w:rsidR="00BA2DA4" w:rsidRDefault="00B532AC" w:rsidP="002E6E7C">
      <w:pPr>
        <w:numPr>
          <w:ilvl w:val="1"/>
          <w:numId w:val="9"/>
        </w:numPr>
        <w:tabs>
          <w:tab w:val="left" w:pos="993"/>
        </w:tabs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BA2DA4">
        <w:rPr>
          <w:bCs/>
          <w:color w:val="000000"/>
        </w:rPr>
        <w:t>viešųjų pirkimų valdysenos modelio</w:t>
      </w:r>
      <w:r w:rsidR="002E6178">
        <w:rPr>
          <w:bCs/>
          <w:color w:val="000000"/>
        </w:rPr>
        <w:t xml:space="preserve"> ir jo įgyvendinimo etap</w:t>
      </w:r>
      <w:r w:rsidR="00B27475">
        <w:rPr>
          <w:bCs/>
          <w:color w:val="000000"/>
        </w:rPr>
        <w:t>ų</w:t>
      </w:r>
      <w:r w:rsidR="00BA2DA4">
        <w:rPr>
          <w:bCs/>
          <w:color w:val="000000"/>
        </w:rPr>
        <w:t>;</w:t>
      </w:r>
    </w:p>
    <w:p w:rsidR="00F53080" w:rsidRDefault="00B532AC" w:rsidP="002E6E7C">
      <w:pPr>
        <w:numPr>
          <w:ilvl w:val="1"/>
          <w:numId w:val="9"/>
        </w:numPr>
        <w:tabs>
          <w:tab w:val="left" w:pos="993"/>
        </w:tabs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F53080">
        <w:rPr>
          <w:bCs/>
          <w:color w:val="000000"/>
        </w:rPr>
        <w:t xml:space="preserve">viešųjų pirkimų funkcijos </w:t>
      </w:r>
      <w:r w:rsidR="002E6178">
        <w:rPr>
          <w:bCs/>
          <w:color w:val="000000"/>
        </w:rPr>
        <w:t>centralizavimo</w:t>
      </w:r>
      <w:r w:rsidR="00F53080">
        <w:rPr>
          <w:bCs/>
          <w:color w:val="000000"/>
        </w:rPr>
        <w:t xml:space="preserve"> etapų ir jų apimties;</w:t>
      </w:r>
    </w:p>
    <w:p w:rsidR="00F53080" w:rsidRPr="00F53080" w:rsidRDefault="002E6178" w:rsidP="002E6E7C">
      <w:pPr>
        <w:numPr>
          <w:ilvl w:val="1"/>
          <w:numId w:val="9"/>
        </w:numPr>
        <w:spacing w:line="360" w:lineRule="auto"/>
        <w:ind w:left="0"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kompetencijų centrų steigimo arba </w:t>
      </w:r>
      <w:r w:rsidR="00BA2DA4">
        <w:rPr>
          <w:bCs/>
          <w:color w:val="000000"/>
        </w:rPr>
        <w:t xml:space="preserve">kompetencijų centrų funkcijų priskyrimo </w:t>
      </w:r>
      <w:r w:rsidR="00431149">
        <w:rPr>
          <w:bCs/>
          <w:color w:val="000000"/>
        </w:rPr>
        <w:t xml:space="preserve">valstybės </w:t>
      </w:r>
      <w:r w:rsidR="00BA2DA4">
        <w:rPr>
          <w:bCs/>
          <w:color w:val="000000"/>
        </w:rPr>
        <w:t xml:space="preserve">įstaigoms </w:t>
      </w:r>
      <w:r>
        <w:rPr>
          <w:bCs/>
          <w:color w:val="000000"/>
        </w:rPr>
        <w:t xml:space="preserve">ir </w:t>
      </w:r>
      <w:r w:rsidR="00F352F8">
        <w:rPr>
          <w:bCs/>
          <w:color w:val="000000"/>
        </w:rPr>
        <w:t xml:space="preserve">kompetencijų centrų </w:t>
      </w:r>
      <w:r>
        <w:rPr>
          <w:bCs/>
          <w:color w:val="000000"/>
        </w:rPr>
        <w:t>funkcijų apimties</w:t>
      </w:r>
      <w:r w:rsidR="00BA2DA4">
        <w:rPr>
          <w:bCs/>
          <w:color w:val="000000"/>
        </w:rPr>
        <w:t>;</w:t>
      </w:r>
    </w:p>
    <w:p w:rsidR="00F815D4" w:rsidRDefault="00F53080" w:rsidP="002E6E7C">
      <w:pPr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color w:val="000000"/>
        </w:rPr>
      </w:pPr>
      <w:r w:rsidRPr="00F53080">
        <w:rPr>
          <w:bCs/>
          <w:color w:val="000000"/>
        </w:rPr>
        <w:t>Pavesti Finansų ministerijai ir Ūkio ministerijai</w:t>
      </w:r>
      <w:r w:rsidR="00F815D4">
        <w:rPr>
          <w:bCs/>
          <w:color w:val="000000"/>
        </w:rPr>
        <w:t>:</w:t>
      </w:r>
    </w:p>
    <w:p w:rsidR="00BA2DA4" w:rsidRDefault="00F53080" w:rsidP="002E6E7C">
      <w:pPr>
        <w:numPr>
          <w:ilvl w:val="1"/>
          <w:numId w:val="10"/>
        </w:numPr>
        <w:spacing w:line="360" w:lineRule="auto"/>
        <w:ind w:left="0"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iki 2018 m. lapkričio </w:t>
      </w:r>
      <w:r w:rsidR="005F31C8">
        <w:rPr>
          <w:bCs/>
          <w:color w:val="000000"/>
        </w:rPr>
        <w:t>30</w:t>
      </w:r>
      <w:r>
        <w:rPr>
          <w:bCs/>
          <w:color w:val="000000"/>
        </w:rPr>
        <w:t xml:space="preserve"> d. </w:t>
      </w:r>
      <w:r w:rsidRPr="00F53080">
        <w:rPr>
          <w:bCs/>
          <w:color w:val="000000"/>
        </w:rPr>
        <w:t xml:space="preserve">pateikti Vyriausybei </w:t>
      </w:r>
      <w:r w:rsidR="00F815D4">
        <w:rPr>
          <w:bCs/>
          <w:color w:val="000000"/>
        </w:rPr>
        <w:t>pa</w:t>
      </w:r>
      <w:r w:rsidRPr="00F53080">
        <w:rPr>
          <w:bCs/>
          <w:color w:val="000000"/>
        </w:rPr>
        <w:t xml:space="preserve">siūlymus </w:t>
      </w:r>
      <w:r>
        <w:rPr>
          <w:bCs/>
          <w:color w:val="000000"/>
        </w:rPr>
        <w:t>dėl Vyriausybės įgaliot</w:t>
      </w:r>
      <w:r w:rsidR="00F352F8">
        <w:rPr>
          <w:bCs/>
          <w:color w:val="000000"/>
        </w:rPr>
        <w:t>os</w:t>
      </w:r>
      <w:r>
        <w:rPr>
          <w:bCs/>
          <w:color w:val="000000"/>
        </w:rPr>
        <w:t xml:space="preserve"> įstaig</w:t>
      </w:r>
      <w:r w:rsidR="00F352F8">
        <w:rPr>
          <w:bCs/>
          <w:color w:val="000000"/>
        </w:rPr>
        <w:t>os</w:t>
      </w:r>
      <w:r>
        <w:rPr>
          <w:bCs/>
          <w:color w:val="000000"/>
        </w:rPr>
        <w:t>, atliks</w:t>
      </w:r>
      <w:r w:rsidR="00B27475">
        <w:rPr>
          <w:bCs/>
          <w:color w:val="000000"/>
        </w:rPr>
        <w:t>iančios</w:t>
      </w:r>
      <w:r w:rsidR="00431149">
        <w:rPr>
          <w:bCs/>
          <w:color w:val="000000"/>
        </w:rPr>
        <w:t xml:space="preserve"> Įstaigų</w:t>
      </w:r>
      <w:r>
        <w:rPr>
          <w:bCs/>
          <w:color w:val="000000"/>
        </w:rPr>
        <w:t xml:space="preserve"> centralizuotus pirkimus</w:t>
      </w:r>
      <w:r w:rsidR="00F815D4">
        <w:rPr>
          <w:bCs/>
          <w:color w:val="000000"/>
        </w:rPr>
        <w:t>;</w:t>
      </w:r>
    </w:p>
    <w:p w:rsidR="00F815D4" w:rsidRDefault="00F815D4" w:rsidP="002E6E7C">
      <w:pPr>
        <w:numPr>
          <w:ilvl w:val="1"/>
          <w:numId w:val="10"/>
        </w:numPr>
        <w:spacing w:line="360" w:lineRule="auto"/>
        <w:ind w:left="0"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iki 2018 m. gruodžio 31 d. </w:t>
      </w:r>
      <w:r w:rsidRPr="00F815D4">
        <w:rPr>
          <w:bCs/>
          <w:color w:val="000000"/>
        </w:rPr>
        <w:t>parengti ir pateikti Vyriausybei Įstaigų pasirengimo centralizuota</w:t>
      </w:r>
      <w:r w:rsidR="00B27475">
        <w:rPr>
          <w:bCs/>
          <w:color w:val="000000"/>
        </w:rPr>
        <w:t>i atlikti</w:t>
      </w:r>
      <w:r w:rsidRPr="00F815D4">
        <w:rPr>
          <w:bCs/>
          <w:color w:val="000000"/>
        </w:rPr>
        <w:t xml:space="preserve"> viešųjų pirkimų funkcij</w:t>
      </w:r>
      <w:r w:rsidR="00B27475">
        <w:rPr>
          <w:bCs/>
          <w:color w:val="000000"/>
        </w:rPr>
        <w:t>as</w:t>
      </w:r>
      <w:r w:rsidRPr="00F815D4">
        <w:rPr>
          <w:bCs/>
          <w:color w:val="000000"/>
        </w:rPr>
        <w:t xml:space="preserve"> priemonių plano projektą.</w:t>
      </w:r>
    </w:p>
    <w:p w:rsidR="00114B90" w:rsidRDefault="00114B90" w:rsidP="002E6E7C">
      <w:pPr>
        <w:tabs>
          <w:tab w:val="left" w:pos="993"/>
        </w:tabs>
        <w:spacing w:line="360" w:lineRule="auto"/>
        <w:ind w:firstLine="709"/>
        <w:jc w:val="both"/>
        <w:rPr>
          <w:lang w:eastAsia="en-US"/>
        </w:rPr>
      </w:pPr>
    </w:p>
    <w:p w:rsidR="00F3604B" w:rsidRPr="0032293C" w:rsidRDefault="00F3604B" w:rsidP="002E6E7C">
      <w:pPr>
        <w:tabs>
          <w:tab w:val="left" w:pos="567"/>
          <w:tab w:val="left" w:pos="709"/>
        </w:tabs>
        <w:spacing w:line="360" w:lineRule="auto"/>
        <w:ind w:left="426"/>
        <w:jc w:val="both"/>
        <w:rPr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66"/>
        <w:gridCol w:w="2973"/>
      </w:tblGrid>
      <w:tr w:rsidR="001258AD" w:rsidRPr="0032293C" w:rsidTr="001258AD">
        <w:trPr>
          <w:tblCellSpacing w:w="15" w:type="dxa"/>
        </w:trPr>
        <w:tc>
          <w:tcPr>
            <w:tcW w:w="3435" w:type="pct"/>
            <w:shd w:val="clear" w:color="auto" w:fill="auto"/>
            <w:vAlign w:val="center"/>
          </w:tcPr>
          <w:p w:rsidR="001258AD" w:rsidRDefault="001258AD" w:rsidP="001258AD">
            <w:pPr>
              <w:spacing w:line="276" w:lineRule="auto"/>
              <w:jc w:val="both"/>
              <w:rPr>
                <w:color w:val="000000"/>
              </w:rPr>
            </w:pPr>
            <w:r w:rsidRPr="0032293C">
              <w:rPr>
                <w:color w:val="000000"/>
              </w:rPr>
              <w:t>Ministras Pirmininkas  </w:t>
            </w:r>
          </w:p>
          <w:p w:rsidR="001258AD" w:rsidRPr="0032293C" w:rsidRDefault="001258AD" w:rsidP="001258A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:rsidR="001258AD" w:rsidRPr="0032293C" w:rsidRDefault="001258AD" w:rsidP="001258AD">
            <w:pPr>
              <w:spacing w:line="276" w:lineRule="auto"/>
              <w:ind w:firstLine="709"/>
              <w:jc w:val="both"/>
              <w:rPr>
                <w:color w:val="FF0000"/>
              </w:rPr>
            </w:pPr>
          </w:p>
        </w:tc>
      </w:tr>
    </w:tbl>
    <w:p w:rsidR="00485C64" w:rsidRDefault="00485C64"/>
    <w:sectPr w:rsidR="00485C64" w:rsidSect="008046D8">
      <w:headerReference w:type="default" r:id="rId7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78C" w:rsidRDefault="00D3078C" w:rsidP="008046D8">
      <w:r>
        <w:separator/>
      </w:r>
    </w:p>
  </w:endnote>
  <w:endnote w:type="continuationSeparator" w:id="0">
    <w:p w:rsidR="00D3078C" w:rsidRDefault="00D3078C" w:rsidP="0080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78C" w:rsidRDefault="00D3078C" w:rsidP="008046D8">
      <w:r>
        <w:separator/>
      </w:r>
    </w:p>
  </w:footnote>
  <w:footnote w:type="continuationSeparator" w:id="0">
    <w:p w:rsidR="00D3078C" w:rsidRDefault="00D3078C" w:rsidP="00804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6D8" w:rsidRDefault="008046D8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C78B1">
      <w:rPr>
        <w:noProof/>
      </w:rPr>
      <w:t>2</w:t>
    </w:r>
    <w:r>
      <w:fldChar w:fldCharType="end"/>
    </w:r>
  </w:p>
  <w:p w:rsidR="008046D8" w:rsidRDefault="008046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E66"/>
    <w:multiLevelType w:val="multilevel"/>
    <w:tmpl w:val="5C800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8F22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E05847"/>
    <w:multiLevelType w:val="multilevel"/>
    <w:tmpl w:val="ECD64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E68028E"/>
    <w:multiLevelType w:val="multilevel"/>
    <w:tmpl w:val="95461E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4" w15:restartNumberingAfterBreak="0">
    <w:nsid w:val="448018A9"/>
    <w:multiLevelType w:val="multilevel"/>
    <w:tmpl w:val="8DFEC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829050E"/>
    <w:multiLevelType w:val="multilevel"/>
    <w:tmpl w:val="31749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8D14957"/>
    <w:multiLevelType w:val="hybridMultilevel"/>
    <w:tmpl w:val="682CB7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61C7E"/>
    <w:multiLevelType w:val="multilevel"/>
    <w:tmpl w:val="C4208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F96637"/>
    <w:multiLevelType w:val="multilevel"/>
    <w:tmpl w:val="62365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color w:val="auto"/>
      </w:rPr>
    </w:lvl>
  </w:abstractNum>
  <w:abstractNum w:abstractNumId="9" w15:restartNumberingAfterBreak="0">
    <w:nsid w:val="69A35BE2"/>
    <w:multiLevelType w:val="multilevel"/>
    <w:tmpl w:val="76A40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AD"/>
    <w:rsid w:val="00015F4E"/>
    <w:rsid w:val="000227FA"/>
    <w:rsid w:val="00023A68"/>
    <w:rsid w:val="000376A1"/>
    <w:rsid w:val="00047ACB"/>
    <w:rsid w:val="00050D9E"/>
    <w:rsid w:val="000B23C7"/>
    <w:rsid w:val="000B3FE0"/>
    <w:rsid w:val="000B4FC4"/>
    <w:rsid w:val="000B6DBF"/>
    <w:rsid w:val="000D00AF"/>
    <w:rsid w:val="000D0FA8"/>
    <w:rsid w:val="000D5D8A"/>
    <w:rsid w:val="000E5E73"/>
    <w:rsid w:val="00101685"/>
    <w:rsid w:val="00114B90"/>
    <w:rsid w:val="0012448A"/>
    <w:rsid w:val="001258AD"/>
    <w:rsid w:val="00130B2A"/>
    <w:rsid w:val="00133753"/>
    <w:rsid w:val="001613F9"/>
    <w:rsid w:val="00166C64"/>
    <w:rsid w:val="00176B54"/>
    <w:rsid w:val="001A2CF3"/>
    <w:rsid w:val="001A3522"/>
    <w:rsid w:val="001C7CFE"/>
    <w:rsid w:val="001D6A9F"/>
    <w:rsid w:val="00213360"/>
    <w:rsid w:val="002137C2"/>
    <w:rsid w:val="002665E5"/>
    <w:rsid w:val="002746C6"/>
    <w:rsid w:val="00281AC1"/>
    <w:rsid w:val="00287B24"/>
    <w:rsid w:val="002B0B7C"/>
    <w:rsid w:val="002C460B"/>
    <w:rsid w:val="002E38F1"/>
    <w:rsid w:val="002E6178"/>
    <w:rsid w:val="002E6E7C"/>
    <w:rsid w:val="00311051"/>
    <w:rsid w:val="0031374B"/>
    <w:rsid w:val="00332DA0"/>
    <w:rsid w:val="00347297"/>
    <w:rsid w:val="0035754A"/>
    <w:rsid w:val="0036009B"/>
    <w:rsid w:val="00373B46"/>
    <w:rsid w:val="003916F4"/>
    <w:rsid w:val="00395899"/>
    <w:rsid w:val="003A4AEB"/>
    <w:rsid w:val="003C3C23"/>
    <w:rsid w:val="003E0A72"/>
    <w:rsid w:val="004014CD"/>
    <w:rsid w:val="00431149"/>
    <w:rsid w:val="00437BEB"/>
    <w:rsid w:val="00445283"/>
    <w:rsid w:val="00453A0F"/>
    <w:rsid w:val="004770CE"/>
    <w:rsid w:val="004824D8"/>
    <w:rsid w:val="00485C64"/>
    <w:rsid w:val="00490B43"/>
    <w:rsid w:val="004C789C"/>
    <w:rsid w:val="00504C8A"/>
    <w:rsid w:val="00510055"/>
    <w:rsid w:val="00525AEB"/>
    <w:rsid w:val="00554E84"/>
    <w:rsid w:val="005744DF"/>
    <w:rsid w:val="005B540E"/>
    <w:rsid w:val="005D67F3"/>
    <w:rsid w:val="005F31C8"/>
    <w:rsid w:val="00612D76"/>
    <w:rsid w:val="0062192A"/>
    <w:rsid w:val="0067679F"/>
    <w:rsid w:val="0068498C"/>
    <w:rsid w:val="00697772"/>
    <w:rsid w:val="006D0813"/>
    <w:rsid w:val="006D4708"/>
    <w:rsid w:val="006D6FF3"/>
    <w:rsid w:val="00711FA9"/>
    <w:rsid w:val="007159FB"/>
    <w:rsid w:val="00741C9B"/>
    <w:rsid w:val="00751646"/>
    <w:rsid w:val="00755410"/>
    <w:rsid w:val="00756EAF"/>
    <w:rsid w:val="007860B0"/>
    <w:rsid w:val="007A35CE"/>
    <w:rsid w:val="007A4226"/>
    <w:rsid w:val="007A6233"/>
    <w:rsid w:val="007C5548"/>
    <w:rsid w:val="007C78B1"/>
    <w:rsid w:val="00801D28"/>
    <w:rsid w:val="00803C76"/>
    <w:rsid w:val="008046D8"/>
    <w:rsid w:val="008175F1"/>
    <w:rsid w:val="00821209"/>
    <w:rsid w:val="0082199B"/>
    <w:rsid w:val="008259FA"/>
    <w:rsid w:val="00835D13"/>
    <w:rsid w:val="008605CC"/>
    <w:rsid w:val="00863C36"/>
    <w:rsid w:val="00864E28"/>
    <w:rsid w:val="008812F2"/>
    <w:rsid w:val="008A2E2C"/>
    <w:rsid w:val="008D492C"/>
    <w:rsid w:val="008E6CF8"/>
    <w:rsid w:val="00921C9B"/>
    <w:rsid w:val="009445A3"/>
    <w:rsid w:val="0094688B"/>
    <w:rsid w:val="00991CCF"/>
    <w:rsid w:val="009C7420"/>
    <w:rsid w:val="00A34052"/>
    <w:rsid w:val="00A40F53"/>
    <w:rsid w:val="00A4799A"/>
    <w:rsid w:val="00A5082F"/>
    <w:rsid w:val="00A53F95"/>
    <w:rsid w:val="00A73279"/>
    <w:rsid w:val="00A73F3A"/>
    <w:rsid w:val="00A830BC"/>
    <w:rsid w:val="00A8566F"/>
    <w:rsid w:val="00AA0E3A"/>
    <w:rsid w:val="00AE4C44"/>
    <w:rsid w:val="00B15DBD"/>
    <w:rsid w:val="00B27475"/>
    <w:rsid w:val="00B47CA5"/>
    <w:rsid w:val="00B50CD9"/>
    <w:rsid w:val="00B532AC"/>
    <w:rsid w:val="00BA2DA4"/>
    <w:rsid w:val="00BA441D"/>
    <w:rsid w:val="00BB08CC"/>
    <w:rsid w:val="00BC24C7"/>
    <w:rsid w:val="00BD6132"/>
    <w:rsid w:val="00BF1D0B"/>
    <w:rsid w:val="00BF1E04"/>
    <w:rsid w:val="00C13953"/>
    <w:rsid w:val="00C56A20"/>
    <w:rsid w:val="00C6193D"/>
    <w:rsid w:val="00C62393"/>
    <w:rsid w:val="00C65CE8"/>
    <w:rsid w:val="00C74FFA"/>
    <w:rsid w:val="00C803E0"/>
    <w:rsid w:val="00C954F7"/>
    <w:rsid w:val="00CB2956"/>
    <w:rsid w:val="00D02C88"/>
    <w:rsid w:val="00D3078C"/>
    <w:rsid w:val="00D64F73"/>
    <w:rsid w:val="00DB249A"/>
    <w:rsid w:val="00DF3DC4"/>
    <w:rsid w:val="00E2342E"/>
    <w:rsid w:val="00E41B62"/>
    <w:rsid w:val="00E56425"/>
    <w:rsid w:val="00E56483"/>
    <w:rsid w:val="00E61569"/>
    <w:rsid w:val="00E65798"/>
    <w:rsid w:val="00E95978"/>
    <w:rsid w:val="00EA65E7"/>
    <w:rsid w:val="00EC6225"/>
    <w:rsid w:val="00F03DC1"/>
    <w:rsid w:val="00F105C8"/>
    <w:rsid w:val="00F206E2"/>
    <w:rsid w:val="00F34E06"/>
    <w:rsid w:val="00F352F8"/>
    <w:rsid w:val="00F35E55"/>
    <w:rsid w:val="00F3604B"/>
    <w:rsid w:val="00F53080"/>
    <w:rsid w:val="00F55816"/>
    <w:rsid w:val="00F815D4"/>
    <w:rsid w:val="00F86091"/>
    <w:rsid w:val="00FA48C6"/>
    <w:rsid w:val="00FC36EE"/>
    <w:rsid w:val="00FC483A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00CB47-A82F-49D8-BED9-4158EDEF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8AD"/>
    <w:rPr>
      <w:rFonts w:asci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58A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1258AD"/>
    <w:rPr>
      <w:rFonts w:ascii="Times New Roman"/>
      <w:sz w:val="24"/>
      <w:szCs w:val="24"/>
    </w:rPr>
  </w:style>
  <w:style w:type="paragraph" w:customStyle="1" w:styleId="papildomi">
    <w:name w:val="papildomi"/>
    <w:basedOn w:val="Normal"/>
    <w:rsid w:val="001258AD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uiPriority w:val="99"/>
    <w:rsid w:val="001258AD"/>
    <w:pPr>
      <w:spacing w:before="100" w:beforeAutospacing="1" w:after="100" w:afterAutospacing="1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FA9"/>
    <w:pPr>
      <w:framePr w:wrap="around" w:vAnchor="text" w:hAnchor="text" w:y="1"/>
      <w:pBdr>
        <w:top w:val="doub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Cs/>
    </w:rPr>
  </w:style>
  <w:style w:type="character" w:customStyle="1" w:styleId="IntenseQuoteChar">
    <w:name w:val="Intense Quote Char"/>
    <w:link w:val="IntenseQuote"/>
    <w:uiPriority w:val="30"/>
    <w:rsid w:val="00711FA9"/>
    <w:rPr>
      <w:rFonts w:ascii="Times New Roman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46D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8046D8"/>
    <w:rPr>
      <w:rFonts w:asci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7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777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13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95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3953"/>
    <w:rPr>
      <w:rFonts w:asci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9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3953"/>
    <w:rPr>
      <w:rFonts w:ascii="Times New Roman"/>
      <w:b/>
      <w:bCs/>
    </w:rPr>
  </w:style>
  <w:style w:type="paragraph" w:styleId="Revision">
    <w:name w:val="Revision"/>
    <w:hidden/>
    <w:uiPriority w:val="99"/>
    <w:semiHidden/>
    <w:rsid w:val="00EC6225"/>
    <w:rPr>
      <w:rFonts w:asci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2018-08-24T05:59:00Z</dcterms:created>
  <dc:creator>Antanas Matusa</dc:creator>
  <cp:lastModifiedBy>Antanas Matusa</cp:lastModifiedBy>
  <cp:lastPrinted>2017-09-20T10:07:00Z</cp:lastPrinted>
  <dcterms:modified xsi:type="dcterms:W3CDTF">2018-08-24T05:59:00Z</dcterms:modified>
  <cp:revision>2</cp:revision>
</cp:coreProperties>
</file>