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4CE4EB" w14:textId="77777777" w:rsidR="00816887" w:rsidRPr="002C1A99" w:rsidRDefault="00816887" w:rsidP="00816887">
      <w:pPr>
        <w:spacing w:line="276" w:lineRule="auto"/>
        <w:ind w:left="7201"/>
        <w:outlineLvl w:val="2"/>
        <w:rPr>
          <w:rFonts w:eastAsia="Arial Unicode MS"/>
          <w:b/>
          <w:bCs/>
          <w:szCs w:val="24"/>
        </w:rPr>
      </w:pPr>
      <w:bookmarkStart w:id="0" w:name="_GoBack"/>
      <w:bookmarkEnd w:id="0"/>
      <w:r w:rsidRPr="002C1A99">
        <w:rPr>
          <w:rFonts w:eastAsia="Arial Unicode MS"/>
          <w:b/>
          <w:bCs/>
          <w:szCs w:val="24"/>
        </w:rPr>
        <w:t>Projekto</w:t>
      </w:r>
    </w:p>
    <w:p w14:paraId="00F6FB65" w14:textId="77777777" w:rsidR="00816887" w:rsidRPr="000F1E75" w:rsidRDefault="00816887" w:rsidP="00816887">
      <w:pPr>
        <w:spacing w:line="276" w:lineRule="auto"/>
        <w:ind w:left="7201"/>
        <w:outlineLvl w:val="2"/>
        <w:rPr>
          <w:rFonts w:eastAsia="Arial Unicode MS"/>
          <w:b/>
          <w:bCs/>
          <w:szCs w:val="24"/>
        </w:rPr>
      </w:pPr>
      <w:r w:rsidRPr="000F1E75">
        <w:rPr>
          <w:rFonts w:eastAsia="Arial Unicode MS"/>
          <w:b/>
          <w:bCs/>
          <w:szCs w:val="24"/>
        </w:rPr>
        <w:t xml:space="preserve">lyginamasis variantas </w:t>
      </w:r>
    </w:p>
    <w:p w14:paraId="1E16F403" w14:textId="77777777" w:rsidR="00816887" w:rsidRPr="000F1E75" w:rsidRDefault="00816887" w:rsidP="008C6E50">
      <w:pPr>
        <w:jc w:val="center"/>
        <w:rPr>
          <w:b/>
          <w:szCs w:val="24"/>
          <w:lang w:eastAsia="lt-LT"/>
        </w:rPr>
      </w:pPr>
    </w:p>
    <w:p w14:paraId="719BD1E8" w14:textId="1B909641" w:rsidR="00816887" w:rsidRDefault="00816887" w:rsidP="00816887">
      <w:pPr>
        <w:spacing w:line="276" w:lineRule="auto"/>
        <w:jc w:val="center"/>
        <w:rPr>
          <w:b/>
          <w:szCs w:val="24"/>
          <w:lang w:eastAsia="lt-LT"/>
        </w:rPr>
      </w:pPr>
      <w:r w:rsidRPr="000F1E75">
        <w:rPr>
          <w:b/>
          <w:szCs w:val="24"/>
          <w:lang w:eastAsia="lt-LT"/>
        </w:rPr>
        <w:t xml:space="preserve">LIETUVOS RESPUBLIKOS </w:t>
      </w:r>
    </w:p>
    <w:p w14:paraId="01D0AD2E" w14:textId="0F128B91" w:rsidR="00816887" w:rsidRDefault="00816887" w:rsidP="00816887">
      <w:pPr>
        <w:spacing w:line="276" w:lineRule="auto"/>
        <w:jc w:val="center"/>
        <w:rPr>
          <w:b/>
          <w:szCs w:val="24"/>
        </w:rPr>
      </w:pPr>
      <w:r>
        <w:rPr>
          <w:b/>
          <w:bCs/>
          <w:bdr w:val="none" w:sz="0" w:space="0" w:color="auto" w:frame="1"/>
        </w:rPr>
        <w:t>VALSTYBINIO SOCIALINIO DRAUDIMO</w:t>
      </w:r>
      <w:r w:rsidR="00EC19EB">
        <w:rPr>
          <w:b/>
          <w:bCs/>
          <w:bdr w:val="none" w:sz="0" w:space="0" w:color="auto" w:frame="1"/>
        </w:rPr>
        <w:t xml:space="preserve"> ĮSTATYMO</w:t>
      </w:r>
      <w:r>
        <w:rPr>
          <w:b/>
          <w:bCs/>
          <w:bdr w:val="none" w:sz="0" w:space="0" w:color="auto" w:frame="1"/>
        </w:rPr>
        <w:t xml:space="preserve"> </w:t>
      </w:r>
      <w:r>
        <w:rPr>
          <w:b/>
          <w:szCs w:val="24"/>
          <w:lang w:eastAsia="lt-LT"/>
        </w:rPr>
        <w:t xml:space="preserve">NR. I-1336 </w:t>
      </w:r>
      <w:r w:rsidRPr="00816887">
        <w:rPr>
          <w:b/>
          <w:szCs w:val="24"/>
          <w:lang w:eastAsia="lt-LT"/>
        </w:rPr>
        <w:t>6</w:t>
      </w:r>
      <w:r>
        <w:rPr>
          <w:b/>
          <w:szCs w:val="24"/>
          <w:lang w:eastAsia="lt-LT"/>
        </w:rPr>
        <w:t xml:space="preserve"> STRAIPSNI</w:t>
      </w:r>
      <w:r w:rsidR="008B69C8">
        <w:rPr>
          <w:b/>
          <w:szCs w:val="24"/>
          <w:lang w:eastAsia="lt-LT"/>
        </w:rPr>
        <w:t>O</w:t>
      </w:r>
      <w:r>
        <w:rPr>
          <w:b/>
          <w:szCs w:val="24"/>
        </w:rPr>
        <w:t xml:space="preserve"> </w:t>
      </w:r>
      <w:r w:rsidRPr="00952B2F">
        <w:rPr>
          <w:b/>
          <w:szCs w:val="24"/>
        </w:rPr>
        <w:t>PAKEITIM</w:t>
      </w:r>
      <w:r>
        <w:rPr>
          <w:b/>
          <w:szCs w:val="24"/>
        </w:rPr>
        <w:t>O</w:t>
      </w:r>
      <w:r w:rsidRPr="00952B2F">
        <w:rPr>
          <w:b/>
          <w:szCs w:val="24"/>
        </w:rPr>
        <w:t xml:space="preserve"> </w:t>
      </w:r>
    </w:p>
    <w:p w14:paraId="3D906B31" w14:textId="77777777" w:rsidR="00816887" w:rsidRPr="000F1E75" w:rsidRDefault="00816887" w:rsidP="00816887">
      <w:pPr>
        <w:spacing w:line="276" w:lineRule="auto"/>
        <w:jc w:val="center"/>
        <w:rPr>
          <w:b/>
          <w:szCs w:val="24"/>
          <w:lang w:eastAsia="lt-LT"/>
        </w:rPr>
      </w:pPr>
      <w:r w:rsidRPr="000F1E75">
        <w:rPr>
          <w:b/>
          <w:szCs w:val="24"/>
          <w:lang w:eastAsia="lt-LT"/>
        </w:rPr>
        <w:t xml:space="preserve">ĮSTATYMAS </w:t>
      </w:r>
    </w:p>
    <w:p w14:paraId="686D1A75" w14:textId="77777777" w:rsidR="00816887" w:rsidRPr="000F1E75" w:rsidRDefault="00816887" w:rsidP="008C6E50">
      <w:pPr>
        <w:jc w:val="center"/>
        <w:outlineLvl w:val="2"/>
        <w:rPr>
          <w:rFonts w:eastAsia="Arial Unicode MS"/>
          <w:b/>
          <w:bCs/>
          <w:szCs w:val="24"/>
        </w:rPr>
      </w:pPr>
    </w:p>
    <w:p w14:paraId="3C9CDB50" w14:textId="77777777" w:rsidR="00816887" w:rsidRPr="000F1E75" w:rsidRDefault="00816887" w:rsidP="008C6E50">
      <w:pPr>
        <w:tabs>
          <w:tab w:val="left" w:pos="993"/>
        </w:tabs>
        <w:jc w:val="center"/>
        <w:rPr>
          <w:szCs w:val="24"/>
        </w:rPr>
      </w:pPr>
      <w:r w:rsidRPr="000F1E75">
        <w:rPr>
          <w:szCs w:val="24"/>
        </w:rPr>
        <w:t>Nr.</w:t>
      </w:r>
    </w:p>
    <w:p w14:paraId="6896599C" w14:textId="77777777" w:rsidR="00816887" w:rsidRPr="000F1E75" w:rsidRDefault="00816887" w:rsidP="008C6E50">
      <w:pPr>
        <w:jc w:val="center"/>
        <w:rPr>
          <w:szCs w:val="24"/>
        </w:rPr>
      </w:pPr>
      <w:r w:rsidRPr="000F1E75">
        <w:rPr>
          <w:szCs w:val="24"/>
        </w:rPr>
        <w:t>Vilnius</w:t>
      </w:r>
    </w:p>
    <w:p w14:paraId="6AF8B5CC" w14:textId="77777777" w:rsidR="00816887" w:rsidRDefault="00816887" w:rsidP="008C6E50">
      <w:pPr>
        <w:pStyle w:val="Sraopastraipa"/>
        <w:ind w:left="0" w:firstLine="709"/>
        <w:jc w:val="both"/>
        <w:rPr>
          <w:szCs w:val="24"/>
          <w:lang w:eastAsia="lt-LT"/>
        </w:rPr>
      </w:pPr>
      <w:bookmarkStart w:id="1" w:name="part_1ae285cc64fd42bba3ef1d8e98e0d6bd"/>
      <w:bookmarkEnd w:id="1"/>
    </w:p>
    <w:p w14:paraId="153B4FF0" w14:textId="57442965" w:rsidR="00816887" w:rsidRDefault="00816887" w:rsidP="00816887">
      <w:pPr>
        <w:pStyle w:val="Sraopastraipa"/>
        <w:spacing w:line="276" w:lineRule="auto"/>
        <w:ind w:left="0" w:firstLine="709"/>
        <w:jc w:val="both"/>
        <w:rPr>
          <w:b/>
          <w:szCs w:val="24"/>
        </w:rPr>
      </w:pPr>
      <w:r>
        <w:rPr>
          <w:b/>
          <w:szCs w:val="24"/>
        </w:rPr>
        <w:t>1 straipsnis. 6 straipsnio pakeitimas</w:t>
      </w:r>
    </w:p>
    <w:p w14:paraId="1F7658A5" w14:textId="77777777" w:rsidR="00816887" w:rsidRDefault="00816887" w:rsidP="00816887">
      <w:pPr>
        <w:pStyle w:val="Sraopastraipa"/>
        <w:spacing w:line="276" w:lineRule="auto"/>
        <w:ind w:left="0" w:firstLine="709"/>
        <w:jc w:val="both"/>
        <w:rPr>
          <w:szCs w:val="24"/>
        </w:rPr>
      </w:pPr>
      <w:r w:rsidRPr="001A2E6B">
        <w:rPr>
          <w:szCs w:val="24"/>
        </w:rPr>
        <w:t>Pa</w:t>
      </w:r>
      <w:r>
        <w:rPr>
          <w:szCs w:val="24"/>
        </w:rPr>
        <w:t>keisti 6 straipsnio 5 dalį ir ją išdėstyti taip</w:t>
      </w:r>
      <w:r w:rsidRPr="001A2E6B">
        <w:rPr>
          <w:szCs w:val="24"/>
        </w:rPr>
        <w:t>:</w:t>
      </w:r>
    </w:p>
    <w:p w14:paraId="1A337D19" w14:textId="71C0D7E9" w:rsidR="00816887" w:rsidRPr="0051363A" w:rsidRDefault="00816887" w:rsidP="00816887">
      <w:pPr>
        <w:pStyle w:val="Sraopastraipa"/>
        <w:spacing w:line="276" w:lineRule="auto"/>
        <w:ind w:left="0" w:firstLine="709"/>
        <w:jc w:val="both"/>
        <w:rPr>
          <w:szCs w:val="24"/>
          <w:lang w:eastAsia="lt-LT"/>
        </w:rPr>
      </w:pPr>
      <w:r>
        <w:rPr>
          <w:szCs w:val="24"/>
        </w:rPr>
        <w:t>„</w:t>
      </w:r>
      <w:r w:rsidRPr="00816887">
        <w:rPr>
          <w:szCs w:val="24"/>
          <w:bdr w:val="none" w:sz="0" w:space="0" w:color="auto" w:frame="1"/>
          <w:lang w:eastAsia="lt-LT"/>
        </w:rPr>
        <w:t xml:space="preserve">5. Profesinių mokyklų mokiniai, aukštųjų mokyklų studentai ir asmenys, Užimtumo tarnybos prie Lietuvos Respublikos socialinės apsaugos ir darbo ministerijos (toliau – Užimtumo tarnyba) siųsti į profesinį mokymą ar profesinę reabilitaciją, – jų profesinės veiklos praktikos įstaigoje ar įmonėje laikotarpiu, taip pat asmenys, kurie mokosi </w:t>
      </w:r>
      <w:r w:rsidRPr="00301A14">
        <w:rPr>
          <w:strike/>
          <w:szCs w:val="24"/>
          <w:bdr w:val="none" w:sz="0" w:space="0" w:color="auto" w:frame="1"/>
          <w:lang w:eastAsia="lt-LT"/>
        </w:rPr>
        <w:t>pataisos pareigūnų</w:t>
      </w:r>
      <w:r w:rsidRPr="00816887">
        <w:rPr>
          <w:szCs w:val="24"/>
          <w:bdr w:val="none" w:sz="0" w:space="0" w:color="auto" w:frame="1"/>
          <w:lang w:eastAsia="lt-LT"/>
        </w:rPr>
        <w:t xml:space="preserve"> </w:t>
      </w:r>
      <w:r w:rsidR="00D74504">
        <w:rPr>
          <w:b/>
          <w:szCs w:val="24"/>
          <w:bdr w:val="none" w:sz="0" w:space="0" w:color="auto" w:frame="1"/>
          <w:lang w:eastAsia="lt-LT"/>
        </w:rPr>
        <w:t xml:space="preserve">statutinėje </w:t>
      </w:r>
      <w:r w:rsidRPr="00816887">
        <w:rPr>
          <w:szCs w:val="24"/>
          <w:bdr w:val="none" w:sz="0" w:space="0" w:color="auto" w:frame="1"/>
          <w:lang w:eastAsia="lt-LT"/>
        </w:rPr>
        <w:t>profesinio mokymo įstaigoje ir yra pasirašę stojimo į vidaus tarnybą sutartį (kursantai) arba mokosi</w:t>
      </w:r>
      <w:r w:rsidR="0063450C">
        <w:rPr>
          <w:szCs w:val="24"/>
          <w:bdr w:val="none" w:sz="0" w:space="0" w:color="auto" w:frame="1"/>
          <w:lang w:eastAsia="lt-LT"/>
        </w:rPr>
        <w:t xml:space="preserve"> </w:t>
      </w:r>
      <w:r w:rsidR="0063450C" w:rsidRPr="0063450C">
        <w:rPr>
          <w:b/>
          <w:szCs w:val="24"/>
          <w:bdr w:val="none" w:sz="0" w:space="0" w:color="auto" w:frame="1"/>
          <w:lang w:eastAsia="lt-LT"/>
        </w:rPr>
        <w:t>ar studijuoja</w:t>
      </w:r>
      <w:r w:rsidRPr="00816887">
        <w:rPr>
          <w:szCs w:val="24"/>
          <w:bdr w:val="none" w:sz="0" w:space="0" w:color="auto" w:frame="1"/>
          <w:lang w:eastAsia="lt-LT"/>
        </w:rPr>
        <w:t xml:space="preserve"> </w:t>
      </w:r>
      <w:r w:rsidR="0063450C" w:rsidRPr="00B74D67">
        <w:rPr>
          <w:b/>
          <w:szCs w:val="24"/>
          <w:bdr w:val="none" w:sz="0" w:space="0" w:color="auto" w:frame="1"/>
          <w:lang w:eastAsia="lt-LT"/>
        </w:rPr>
        <w:t xml:space="preserve">statutinėje </w:t>
      </w:r>
      <w:r w:rsidR="0063450C" w:rsidRPr="0063450C">
        <w:rPr>
          <w:b/>
          <w:szCs w:val="24"/>
          <w:bdr w:val="none" w:sz="0" w:space="0" w:color="auto" w:frame="1"/>
          <w:lang w:eastAsia="lt-LT"/>
        </w:rPr>
        <w:t xml:space="preserve">kolegijoje, </w:t>
      </w:r>
      <w:r w:rsidR="0063450C" w:rsidRPr="0063450C">
        <w:rPr>
          <w:b/>
          <w:color w:val="000000"/>
          <w:szCs w:val="24"/>
          <w:lang w:eastAsia="lt-LT"/>
        </w:rPr>
        <w:t>nurodytoje</w:t>
      </w:r>
      <w:r w:rsidR="0063450C">
        <w:rPr>
          <w:b/>
          <w:color w:val="000000"/>
          <w:szCs w:val="24"/>
          <w:lang w:eastAsia="lt-LT"/>
        </w:rPr>
        <w:t xml:space="preserve"> Lietuvos Respublikos vidaus tarnybos statute, </w:t>
      </w:r>
      <w:r w:rsidRPr="00301A14">
        <w:rPr>
          <w:strike/>
          <w:szCs w:val="24"/>
          <w:bdr w:val="none" w:sz="0" w:space="0" w:color="auto" w:frame="1"/>
          <w:lang w:eastAsia="lt-LT"/>
        </w:rPr>
        <w:t>vidaus reikalų profesinio mokymo įstaigoje</w:t>
      </w:r>
      <w:r w:rsidRPr="00301A14">
        <w:rPr>
          <w:b/>
          <w:strike/>
          <w:szCs w:val="24"/>
          <w:bdr w:val="none" w:sz="0" w:space="0" w:color="auto" w:frame="1"/>
          <w:lang w:eastAsia="lt-LT"/>
        </w:rPr>
        <w:t xml:space="preserve"> </w:t>
      </w:r>
      <w:r w:rsidRPr="00F6191D">
        <w:rPr>
          <w:szCs w:val="24"/>
          <w:bdr w:val="none" w:sz="0" w:space="0" w:color="auto" w:frame="1"/>
          <w:lang w:eastAsia="lt-LT"/>
        </w:rPr>
        <w:t>ir yra pasirašę stojimo į vidaus tarnybą sutartį (kursantai</w:t>
      </w:r>
      <w:r w:rsidRPr="00816887">
        <w:rPr>
          <w:szCs w:val="24"/>
          <w:bdr w:val="none" w:sz="0" w:space="0" w:color="auto" w:frame="1"/>
          <w:lang w:eastAsia="lt-LT"/>
        </w:rPr>
        <w:t>), arba atlieka karo tarnybą studijuodami karo mokymo įstaigoje (kariūnai), – jų mokymosi ir pratybų laikotarpiu valstybės lėšomis draudžiami tik nelaimingų atsitikimų darbe ir profesinių ligų socialiniu draudimu, socialinio draudimo įmokas skaičiuojant nuo Vyriausybės patvirtintos minimaliosios mėnesinės algos.</w:t>
      </w:r>
      <w:r>
        <w:rPr>
          <w:szCs w:val="24"/>
          <w:bdr w:val="none" w:sz="0" w:space="0" w:color="auto" w:frame="1"/>
          <w:lang w:eastAsia="lt-LT"/>
        </w:rPr>
        <w:t>“</w:t>
      </w:r>
    </w:p>
    <w:p w14:paraId="4452E2AD" w14:textId="77777777" w:rsidR="00816887" w:rsidRDefault="00816887" w:rsidP="008C6E50">
      <w:pPr>
        <w:pStyle w:val="Sraopastraipa"/>
        <w:ind w:left="0" w:firstLine="709"/>
        <w:jc w:val="both"/>
        <w:rPr>
          <w:szCs w:val="24"/>
        </w:rPr>
      </w:pPr>
    </w:p>
    <w:p w14:paraId="3ACEE256" w14:textId="68E67A7B" w:rsidR="00816887" w:rsidRPr="00583CCA" w:rsidRDefault="0063450C" w:rsidP="00816887">
      <w:pPr>
        <w:spacing w:line="276" w:lineRule="auto"/>
        <w:ind w:firstLine="709"/>
        <w:jc w:val="both"/>
        <w:rPr>
          <w:b/>
          <w:bCs/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2</w:t>
      </w:r>
      <w:r w:rsidR="00816887" w:rsidRPr="00583CCA">
        <w:rPr>
          <w:b/>
          <w:bCs/>
          <w:color w:val="000000"/>
          <w:szCs w:val="24"/>
          <w:lang w:eastAsia="lt-LT"/>
        </w:rPr>
        <w:t xml:space="preserve"> straipsnis. Įstatymo įsigaliojimas</w:t>
      </w:r>
      <w:r w:rsidR="002B6197">
        <w:rPr>
          <w:b/>
          <w:bCs/>
          <w:color w:val="000000"/>
          <w:szCs w:val="24"/>
          <w:lang w:eastAsia="lt-LT"/>
        </w:rPr>
        <w:t xml:space="preserve"> ir įgyvendinimas</w:t>
      </w:r>
    </w:p>
    <w:p w14:paraId="2DCDCEC4" w14:textId="10AA61EF" w:rsidR="00816887" w:rsidRDefault="002B6197" w:rsidP="00816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iCs/>
          <w:szCs w:val="24"/>
          <w:lang w:eastAsia="lt-LT"/>
        </w:rPr>
      </w:pPr>
      <w:r>
        <w:rPr>
          <w:iCs/>
          <w:szCs w:val="24"/>
          <w:lang w:eastAsia="lt-LT"/>
        </w:rPr>
        <w:t xml:space="preserve">1. </w:t>
      </w:r>
      <w:r w:rsidR="00816887" w:rsidRPr="00F91D43">
        <w:rPr>
          <w:iCs/>
          <w:szCs w:val="24"/>
          <w:lang w:eastAsia="lt-LT"/>
        </w:rPr>
        <w:t>Šis įstatymas</w:t>
      </w:r>
      <w:r>
        <w:rPr>
          <w:iCs/>
          <w:szCs w:val="24"/>
          <w:lang w:eastAsia="lt-LT"/>
        </w:rPr>
        <w:t>, išskyrus šio straipsnio 2 dalį,</w:t>
      </w:r>
      <w:r w:rsidR="00816887" w:rsidRPr="00F91D43">
        <w:rPr>
          <w:iCs/>
          <w:szCs w:val="24"/>
          <w:lang w:eastAsia="lt-LT"/>
        </w:rPr>
        <w:t xml:space="preserve"> įsigalioja 202</w:t>
      </w:r>
      <w:r w:rsidR="00816887">
        <w:rPr>
          <w:iCs/>
          <w:szCs w:val="24"/>
          <w:lang w:eastAsia="lt-LT"/>
        </w:rPr>
        <w:t>1</w:t>
      </w:r>
      <w:r w:rsidR="00816887" w:rsidRPr="00F91D43">
        <w:rPr>
          <w:iCs/>
          <w:szCs w:val="24"/>
          <w:lang w:eastAsia="lt-LT"/>
        </w:rPr>
        <w:t xml:space="preserve"> m. </w:t>
      </w:r>
      <w:r w:rsidR="00816887">
        <w:rPr>
          <w:iCs/>
          <w:szCs w:val="24"/>
          <w:lang w:eastAsia="lt-LT"/>
        </w:rPr>
        <w:t>sausio</w:t>
      </w:r>
      <w:r w:rsidR="00816887" w:rsidRPr="00F91D43">
        <w:rPr>
          <w:iCs/>
          <w:szCs w:val="24"/>
          <w:lang w:eastAsia="lt-LT"/>
        </w:rPr>
        <w:t xml:space="preserve"> 1 d.</w:t>
      </w:r>
    </w:p>
    <w:p w14:paraId="754E532A" w14:textId="2999E8FA" w:rsidR="002B6197" w:rsidRDefault="002B6197" w:rsidP="002B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Cs/>
          <w:szCs w:val="24"/>
          <w:highlight w:val="yellow"/>
          <w:lang w:eastAsia="lt-LT"/>
        </w:rPr>
      </w:pPr>
      <w:r>
        <w:rPr>
          <w:iCs/>
          <w:szCs w:val="24"/>
          <w:lang w:eastAsia="lt-LT"/>
        </w:rPr>
        <w:t xml:space="preserve">2. </w:t>
      </w:r>
      <w:r w:rsidRPr="003E246A">
        <w:rPr>
          <w:iCs/>
          <w:szCs w:val="24"/>
          <w:lang w:eastAsia="lt-LT"/>
        </w:rPr>
        <w:t>Lietuvos Respublikos Vyriausybė</w:t>
      </w:r>
      <w:r>
        <w:rPr>
          <w:iCs/>
          <w:szCs w:val="24"/>
          <w:lang w:eastAsia="lt-LT"/>
        </w:rPr>
        <w:t xml:space="preserve"> </w:t>
      </w:r>
      <w:r w:rsidRPr="003E246A">
        <w:rPr>
          <w:iCs/>
          <w:szCs w:val="24"/>
          <w:lang w:eastAsia="lt-LT"/>
        </w:rPr>
        <w:t xml:space="preserve">iki 2020 m. </w:t>
      </w:r>
      <w:r>
        <w:rPr>
          <w:iCs/>
          <w:szCs w:val="24"/>
          <w:lang w:eastAsia="lt-LT"/>
        </w:rPr>
        <w:t>gruodžio 31</w:t>
      </w:r>
      <w:r w:rsidRPr="003E246A">
        <w:rPr>
          <w:iCs/>
          <w:szCs w:val="24"/>
          <w:lang w:eastAsia="lt-LT"/>
        </w:rPr>
        <w:t xml:space="preserve"> d. priima šio įstatymo įgyvendinamuosius teisės aktus</w:t>
      </w:r>
      <w:r>
        <w:rPr>
          <w:iCs/>
          <w:szCs w:val="24"/>
          <w:lang w:eastAsia="lt-LT"/>
        </w:rPr>
        <w:t>.</w:t>
      </w:r>
    </w:p>
    <w:p w14:paraId="737BC7BE" w14:textId="6EAAAD85" w:rsidR="002B6197" w:rsidRPr="00F91D43" w:rsidRDefault="002B6197" w:rsidP="00816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iCs/>
          <w:szCs w:val="24"/>
          <w:lang w:eastAsia="lt-LT"/>
        </w:rPr>
      </w:pPr>
    </w:p>
    <w:p w14:paraId="5560037F" w14:textId="77777777" w:rsidR="00816887" w:rsidRPr="001A2E6B" w:rsidRDefault="00816887" w:rsidP="008C6E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Cs/>
          <w:szCs w:val="24"/>
          <w:lang w:eastAsia="lt-LT"/>
        </w:rPr>
      </w:pPr>
    </w:p>
    <w:p w14:paraId="5F731080" w14:textId="77777777" w:rsidR="00816887" w:rsidRPr="001A2E6B" w:rsidRDefault="00816887" w:rsidP="008C6E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iCs/>
          <w:szCs w:val="24"/>
          <w:lang w:eastAsia="lt-LT"/>
        </w:rPr>
      </w:pPr>
      <w:r w:rsidRPr="001A2E6B">
        <w:rPr>
          <w:i/>
          <w:iCs/>
          <w:szCs w:val="24"/>
          <w:lang w:eastAsia="lt-LT"/>
        </w:rPr>
        <w:t>Skelbiu šį Lietuvos Respublikos Seimo priimtą įstatymą.</w:t>
      </w:r>
    </w:p>
    <w:p w14:paraId="5C4CF7E2" w14:textId="77777777" w:rsidR="00816887" w:rsidRPr="001A2E6B" w:rsidRDefault="00816887" w:rsidP="008C6E50">
      <w:pPr>
        <w:ind w:firstLine="709"/>
        <w:rPr>
          <w:szCs w:val="24"/>
          <w:lang w:eastAsia="lt-LT"/>
        </w:rPr>
      </w:pPr>
    </w:p>
    <w:p w14:paraId="0FCE7CD6" w14:textId="77777777" w:rsidR="00816887" w:rsidRPr="001A2E6B" w:rsidRDefault="00816887" w:rsidP="008C6E50">
      <w:pPr>
        <w:ind w:firstLine="709"/>
        <w:rPr>
          <w:szCs w:val="24"/>
        </w:rPr>
      </w:pPr>
      <w:r w:rsidRPr="001A2E6B">
        <w:rPr>
          <w:szCs w:val="24"/>
          <w:lang w:eastAsia="lt-LT"/>
        </w:rPr>
        <w:t>Respublikos Prezidentas</w:t>
      </w:r>
    </w:p>
    <w:p w14:paraId="7F97C826" w14:textId="77777777" w:rsidR="00816887" w:rsidRDefault="00816887" w:rsidP="008C6E50">
      <w:pPr>
        <w:pStyle w:val="Sraopastraipa"/>
        <w:ind w:left="0" w:firstLine="709"/>
        <w:jc w:val="both"/>
        <w:rPr>
          <w:szCs w:val="24"/>
        </w:rPr>
      </w:pPr>
    </w:p>
    <w:p w14:paraId="7CE652A9" w14:textId="77777777" w:rsidR="00816887" w:rsidRDefault="00816887" w:rsidP="00816887"/>
    <w:p w14:paraId="2AFE1D26" w14:textId="77777777" w:rsidR="00F81690" w:rsidRDefault="00F81690"/>
    <w:sectPr w:rsidR="00F81690" w:rsidSect="0026320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887"/>
    <w:rsid w:val="00023CCD"/>
    <w:rsid w:val="000B3130"/>
    <w:rsid w:val="00136155"/>
    <w:rsid w:val="001F0471"/>
    <w:rsid w:val="00263201"/>
    <w:rsid w:val="002B6197"/>
    <w:rsid w:val="00301A14"/>
    <w:rsid w:val="003923DD"/>
    <w:rsid w:val="00430858"/>
    <w:rsid w:val="0046129C"/>
    <w:rsid w:val="00571F15"/>
    <w:rsid w:val="0063450C"/>
    <w:rsid w:val="00816887"/>
    <w:rsid w:val="008B669B"/>
    <w:rsid w:val="008B69C8"/>
    <w:rsid w:val="008C6E50"/>
    <w:rsid w:val="00A41CC4"/>
    <w:rsid w:val="00B8286D"/>
    <w:rsid w:val="00BC5F90"/>
    <w:rsid w:val="00D15F77"/>
    <w:rsid w:val="00D20C5F"/>
    <w:rsid w:val="00D74504"/>
    <w:rsid w:val="00D767DD"/>
    <w:rsid w:val="00DD3C69"/>
    <w:rsid w:val="00EC19EB"/>
    <w:rsid w:val="00F6191D"/>
    <w:rsid w:val="00F8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FD95"/>
  <w15:chartTrackingRefBased/>
  <w15:docId w15:val="{F4D1A88C-2777-4EAC-846F-CB15941A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168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816887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1688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1688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16887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1688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16887"/>
    <w:rPr>
      <w:rFonts w:ascii="Segoe UI" w:eastAsia="Times New Roman" w:hAnsi="Segoe UI" w:cs="Segoe UI"/>
      <w:sz w:val="18"/>
      <w:szCs w:val="18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B69C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B69C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7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996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2020-05-15T10:56:00Z</dcterms:created>
  <dc:creator>Inga Prialgauskienė</dc:creator>
  <cp:lastModifiedBy>Inga Čypienė</cp:lastModifiedBy>
  <dcterms:modified xsi:type="dcterms:W3CDTF">2020-05-15T10:56:00Z</dcterms:modified>
  <cp:revision>3</cp:revision>
</cp:coreProperties>
</file>