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756F9" w14:textId="77777777" w:rsidR="00A65491" w:rsidRPr="006A68B5" w:rsidRDefault="00507E67" w:rsidP="006A68B5">
      <w:pPr>
        <w:spacing w:after="0" w:line="240" w:lineRule="auto"/>
        <w:ind w:left="7371"/>
        <w:rPr>
          <w:rFonts w:ascii="Times New Roman" w:hAnsi="Times New Roman" w:cs="Times New Roman"/>
          <w:b/>
          <w:sz w:val="24"/>
          <w:szCs w:val="24"/>
        </w:rPr>
      </w:pPr>
      <w:r w:rsidRPr="006A68B5">
        <w:rPr>
          <w:rFonts w:ascii="Times New Roman" w:hAnsi="Times New Roman" w:cs="Times New Roman"/>
          <w:b/>
          <w:sz w:val="24"/>
          <w:szCs w:val="24"/>
        </w:rPr>
        <w:t>Projekto</w:t>
      </w:r>
    </w:p>
    <w:p w14:paraId="04D06753" w14:textId="77777777" w:rsidR="00507E67" w:rsidRPr="006A68B5" w:rsidRDefault="00507E67" w:rsidP="006A68B5">
      <w:pPr>
        <w:spacing w:after="0" w:line="240" w:lineRule="auto"/>
        <w:ind w:left="7371"/>
        <w:rPr>
          <w:rFonts w:ascii="Times New Roman" w:hAnsi="Times New Roman" w:cs="Times New Roman"/>
          <w:b/>
          <w:sz w:val="24"/>
          <w:szCs w:val="24"/>
        </w:rPr>
      </w:pPr>
      <w:r w:rsidRPr="006A68B5">
        <w:rPr>
          <w:rFonts w:ascii="Times New Roman" w:hAnsi="Times New Roman" w:cs="Times New Roman"/>
          <w:b/>
          <w:sz w:val="24"/>
          <w:szCs w:val="24"/>
        </w:rPr>
        <w:t>lyginamasis variantas</w:t>
      </w:r>
    </w:p>
    <w:p w14:paraId="4A189EF6" w14:textId="77777777" w:rsidR="006A68B5" w:rsidRPr="006A68B5" w:rsidRDefault="006A68B5" w:rsidP="006A68B5">
      <w:pPr>
        <w:spacing w:after="0" w:line="240" w:lineRule="auto"/>
        <w:rPr>
          <w:rFonts w:ascii="Times New Roman" w:hAnsi="Times New Roman" w:cs="Times New Roman"/>
          <w:sz w:val="24"/>
          <w:szCs w:val="24"/>
        </w:rPr>
      </w:pPr>
    </w:p>
    <w:p w14:paraId="2D972BF8" w14:textId="77777777" w:rsidR="00507E67" w:rsidRPr="006A68B5" w:rsidRDefault="00507E67" w:rsidP="006A68B5">
      <w:pPr>
        <w:spacing w:after="0" w:line="240" w:lineRule="auto"/>
        <w:jc w:val="center"/>
        <w:rPr>
          <w:rFonts w:ascii="Times New Roman" w:hAnsi="Times New Roman" w:cs="Times New Roman"/>
          <w:b/>
          <w:sz w:val="24"/>
          <w:szCs w:val="24"/>
        </w:rPr>
      </w:pPr>
      <w:r w:rsidRPr="006A68B5">
        <w:rPr>
          <w:rFonts w:ascii="Times New Roman" w:hAnsi="Times New Roman" w:cs="Times New Roman"/>
          <w:b/>
          <w:sz w:val="24"/>
          <w:szCs w:val="24"/>
        </w:rPr>
        <w:t>LIETUVOS RESPUBLIKOS VYRIAUSYBĖ</w:t>
      </w:r>
    </w:p>
    <w:p w14:paraId="1B7E9273" w14:textId="77777777" w:rsidR="00507E67" w:rsidRPr="006A68B5" w:rsidRDefault="00507E67" w:rsidP="006A68B5">
      <w:pPr>
        <w:spacing w:after="0" w:line="240" w:lineRule="auto"/>
        <w:jc w:val="center"/>
        <w:rPr>
          <w:rFonts w:ascii="Times New Roman" w:hAnsi="Times New Roman" w:cs="Times New Roman"/>
          <w:b/>
          <w:sz w:val="24"/>
          <w:szCs w:val="24"/>
        </w:rPr>
      </w:pPr>
    </w:p>
    <w:p w14:paraId="61C518F2" w14:textId="77777777" w:rsidR="00507E67" w:rsidRPr="006A68B5" w:rsidRDefault="00507E67" w:rsidP="006A68B5">
      <w:pPr>
        <w:spacing w:after="0" w:line="240" w:lineRule="auto"/>
        <w:jc w:val="center"/>
        <w:rPr>
          <w:rFonts w:ascii="Times New Roman" w:hAnsi="Times New Roman" w:cs="Times New Roman"/>
          <w:b/>
          <w:sz w:val="24"/>
          <w:szCs w:val="24"/>
        </w:rPr>
      </w:pPr>
      <w:r w:rsidRPr="006A68B5">
        <w:rPr>
          <w:rFonts w:ascii="Times New Roman" w:hAnsi="Times New Roman" w:cs="Times New Roman"/>
          <w:b/>
          <w:sz w:val="24"/>
          <w:szCs w:val="24"/>
        </w:rPr>
        <w:t>NUTARIMAS</w:t>
      </w:r>
    </w:p>
    <w:p w14:paraId="615AED94" w14:textId="77777777" w:rsidR="00507E67" w:rsidRPr="006A68B5" w:rsidRDefault="00507E67" w:rsidP="006A68B5">
      <w:pPr>
        <w:spacing w:after="0" w:line="240" w:lineRule="auto"/>
        <w:jc w:val="center"/>
        <w:rPr>
          <w:rFonts w:ascii="Times New Roman" w:hAnsi="Times New Roman" w:cs="Times New Roman"/>
          <w:b/>
          <w:bCs/>
          <w:color w:val="000000"/>
          <w:sz w:val="24"/>
          <w:szCs w:val="24"/>
        </w:rPr>
      </w:pPr>
      <w:r w:rsidRPr="006A68B5">
        <w:rPr>
          <w:rFonts w:ascii="Times New Roman" w:hAnsi="Times New Roman" w:cs="Times New Roman"/>
          <w:b/>
          <w:sz w:val="24"/>
          <w:szCs w:val="24"/>
        </w:rPr>
        <w:t xml:space="preserve">DĖL LIETUVOS RESPUBLIKOS VYRIAUSYBĖS </w:t>
      </w:r>
      <w:r w:rsidR="006A68B5" w:rsidRPr="006A68B5">
        <w:rPr>
          <w:rFonts w:ascii="Times New Roman" w:hAnsi="Times New Roman" w:cs="Times New Roman"/>
          <w:b/>
          <w:color w:val="000000"/>
          <w:sz w:val="24"/>
          <w:szCs w:val="24"/>
        </w:rPr>
        <w:t xml:space="preserve">2018 M. GRUODŽIO 27 D. </w:t>
      </w:r>
      <w:r w:rsidRPr="006A68B5">
        <w:rPr>
          <w:rFonts w:ascii="Times New Roman" w:hAnsi="Times New Roman" w:cs="Times New Roman"/>
          <w:b/>
          <w:color w:val="000000"/>
          <w:sz w:val="24"/>
          <w:szCs w:val="24"/>
        </w:rPr>
        <w:t>NUTARIMO N</w:t>
      </w:r>
      <w:r w:rsidR="006A68B5" w:rsidRPr="006A68B5">
        <w:rPr>
          <w:rFonts w:ascii="Times New Roman" w:hAnsi="Times New Roman" w:cs="Times New Roman"/>
          <w:b/>
          <w:color w:val="000000"/>
          <w:sz w:val="24"/>
          <w:szCs w:val="24"/>
        </w:rPr>
        <w:t>R</w:t>
      </w:r>
      <w:r w:rsidRPr="006A68B5">
        <w:rPr>
          <w:rFonts w:ascii="Times New Roman" w:hAnsi="Times New Roman" w:cs="Times New Roman"/>
          <w:b/>
          <w:color w:val="000000"/>
          <w:sz w:val="24"/>
          <w:szCs w:val="24"/>
        </w:rPr>
        <w:t>. 1414 „</w:t>
      </w:r>
      <w:r w:rsidRPr="006A68B5">
        <w:rPr>
          <w:rFonts w:ascii="Times New Roman" w:hAnsi="Times New Roman" w:cs="Times New Roman"/>
          <w:b/>
          <w:bCs/>
          <w:color w:val="000000"/>
          <w:sz w:val="24"/>
          <w:szCs w:val="24"/>
        </w:rPr>
        <w:t>DĖL FIZINIŲ ASMENŲ TIKRINIMO, INFORMACIJOS APIE PATIKRINTUS FIZINIUS ASMENIS NUOLATINIO STEBĖJIMO IR TOKIOS INFORMACIJOS TEIKIMO BRANDUOLINĖS ENERGETIKOS SRITYJE TVARKOS APRAŠO PATVIRTINIMO“ PAKEITIMO</w:t>
      </w:r>
    </w:p>
    <w:p w14:paraId="785935A8" w14:textId="77777777" w:rsidR="006A68B5" w:rsidRPr="00B77444" w:rsidRDefault="006A68B5" w:rsidP="006A68B5">
      <w:pPr>
        <w:spacing w:after="0" w:line="240" w:lineRule="auto"/>
        <w:jc w:val="center"/>
        <w:rPr>
          <w:rFonts w:ascii="Times New Roman" w:hAnsi="Times New Roman" w:cs="Times New Roman"/>
          <w:bCs/>
          <w:color w:val="000000"/>
          <w:sz w:val="24"/>
          <w:szCs w:val="24"/>
        </w:rPr>
      </w:pPr>
    </w:p>
    <w:p w14:paraId="116C67A5" w14:textId="77777777" w:rsidR="006A68B5" w:rsidRPr="006A68B5" w:rsidRDefault="006A68B5" w:rsidP="006A68B5">
      <w:pPr>
        <w:spacing w:after="0" w:line="240" w:lineRule="auto"/>
        <w:jc w:val="center"/>
        <w:rPr>
          <w:rFonts w:ascii="Times New Roman" w:hAnsi="Times New Roman" w:cs="Times New Roman"/>
          <w:bCs/>
          <w:color w:val="000000"/>
          <w:sz w:val="24"/>
          <w:szCs w:val="24"/>
        </w:rPr>
      </w:pPr>
      <w:r w:rsidRPr="006A68B5">
        <w:rPr>
          <w:rFonts w:ascii="Times New Roman" w:hAnsi="Times New Roman" w:cs="Times New Roman"/>
          <w:bCs/>
          <w:color w:val="000000"/>
          <w:sz w:val="24"/>
          <w:szCs w:val="24"/>
        </w:rPr>
        <w:t>Nr.</w:t>
      </w:r>
    </w:p>
    <w:p w14:paraId="06D0D0EE" w14:textId="77777777" w:rsidR="006A68B5" w:rsidRPr="006A68B5" w:rsidRDefault="006A68B5" w:rsidP="006A68B5">
      <w:pPr>
        <w:spacing w:after="0" w:line="240" w:lineRule="auto"/>
        <w:jc w:val="center"/>
        <w:rPr>
          <w:rFonts w:ascii="Times New Roman" w:hAnsi="Times New Roman" w:cs="Times New Roman"/>
          <w:bCs/>
          <w:color w:val="000000"/>
          <w:sz w:val="24"/>
          <w:szCs w:val="24"/>
        </w:rPr>
      </w:pPr>
      <w:r w:rsidRPr="006A68B5">
        <w:rPr>
          <w:rFonts w:ascii="Times New Roman" w:hAnsi="Times New Roman" w:cs="Times New Roman"/>
          <w:bCs/>
          <w:color w:val="000000"/>
          <w:sz w:val="24"/>
          <w:szCs w:val="24"/>
        </w:rPr>
        <w:t>Vilnius</w:t>
      </w:r>
    </w:p>
    <w:p w14:paraId="13EBDF7B" w14:textId="77777777" w:rsidR="00507E67" w:rsidRPr="00B77444" w:rsidRDefault="00507E67" w:rsidP="006A68B5">
      <w:pPr>
        <w:spacing w:after="0" w:line="240" w:lineRule="auto"/>
        <w:rPr>
          <w:rFonts w:ascii="Times New Roman" w:hAnsi="Times New Roman" w:cs="Times New Roman"/>
          <w:bCs/>
          <w:color w:val="000000"/>
          <w:sz w:val="24"/>
          <w:szCs w:val="24"/>
        </w:rPr>
      </w:pPr>
    </w:p>
    <w:p w14:paraId="5AE91AD1" w14:textId="77777777" w:rsidR="00507E67" w:rsidRDefault="00507E67" w:rsidP="007D7546">
      <w:pPr>
        <w:spacing w:after="0" w:line="360" w:lineRule="auto"/>
        <w:ind w:firstLine="851"/>
        <w:jc w:val="both"/>
        <w:rPr>
          <w:rFonts w:ascii="Times New Roman" w:hAnsi="Times New Roman" w:cs="Times New Roman"/>
          <w:sz w:val="24"/>
          <w:szCs w:val="24"/>
        </w:rPr>
      </w:pPr>
      <w:r w:rsidRPr="006D252A">
        <w:rPr>
          <w:rFonts w:ascii="Times New Roman" w:hAnsi="Times New Roman" w:cs="Times New Roman"/>
          <w:bCs/>
          <w:color w:val="000000"/>
          <w:sz w:val="24"/>
          <w:szCs w:val="24"/>
        </w:rPr>
        <w:t xml:space="preserve">Lietuvos Respublikos Vyriausybė </w:t>
      </w:r>
      <w:r w:rsidR="006D252A" w:rsidRPr="00B77444">
        <w:rPr>
          <w:rFonts w:ascii="Times New Roman" w:hAnsi="Times New Roman" w:cs="Times New Roman"/>
          <w:spacing w:val="100"/>
          <w:sz w:val="24"/>
          <w:szCs w:val="24"/>
        </w:rPr>
        <w:t>nutari</w:t>
      </w:r>
      <w:r w:rsidR="006D252A" w:rsidRPr="00B77444">
        <w:rPr>
          <w:rFonts w:ascii="Times New Roman" w:hAnsi="Times New Roman" w:cs="Times New Roman"/>
          <w:sz w:val="24"/>
          <w:szCs w:val="24"/>
        </w:rPr>
        <w:t>a:</w:t>
      </w:r>
    </w:p>
    <w:p w14:paraId="3BB6B96A" w14:textId="5FB59001" w:rsidR="00311579" w:rsidRDefault="00311579">
      <w:pPr>
        <w:spacing w:after="0" w:line="360" w:lineRule="auto"/>
        <w:ind w:firstLine="851"/>
        <w:jc w:val="both"/>
        <w:rPr>
          <w:rFonts w:ascii="Times New Roman" w:hAnsi="Times New Roman" w:cs="Times New Roman"/>
          <w:bCs/>
          <w:color w:val="000000"/>
          <w:sz w:val="24"/>
          <w:szCs w:val="24"/>
        </w:rPr>
      </w:pPr>
      <w:r w:rsidRPr="006A68B5">
        <w:rPr>
          <w:rFonts w:ascii="Times New Roman" w:hAnsi="Times New Roman" w:cs="Times New Roman"/>
          <w:bCs/>
          <w:color w:val="000000"/>
          <w:sz w:val="24"/>
          <w:szCs w:val="24"/>
        </w:rPr>
        <w:t xml:space="preserve">Pakeisti </w:t>
      </w:r>
      <w:r w:rsidRPr="006A68B5">
        <w:rPr>
          <w:rFonts w:ascii="Times New Roman" w:hAnsi="Times New Roman" w:cs="Times New Roman"/>
          <w:color w:val="000000"/>
          <w:sz w:val="24"/>
          <w:szCs w:val="24"/>
        </w:rPr>
        <w:t>Fizinių asmenų tikrinimo, informacijos apie patikrintus fizinius asmenis nuolatinio stebėjimo ir tokios informacijos teikimo</w:t>
      </w:r>
      <w:r w:rsidRPr="006A68B5">
        <w:rPr>
          <w:rFonts w:ascii="Times New Roman" w:hAnsi="Times New Roman" w:cs="Times New Roman"/>
          <w:b/>
          <w:bCs/>
          <w:color w:val="000000"/>
          <w:sz w:val="24"/>
          <w:szCs w:val="24"/>
        </w:rPr>
        <w:t xml:space="preserve"> </w:t>
      </w:r>
      <w:r w:rsidRPr="006A68B5">
        <w:rPr>
          <w:rFonts w:ascii="Times New Roman" w:hAnsi="Times New Roman" w:cs="Times New Roman"/>
          <w:color w:val="000000"/>
          <w:sz w:val="24"/>
          <w:szCs w:val="24"/>
        </w:rPr>
        <w:t>branduolinės en</w:t>
      </w:r>
      <w:r>
        <w:rPr>
          <w:rFonts w:ascii="Times New Roman" w:hAnsi="Times New Roman" w:cs="Times New Roman"/>
          <w:color w:val="000000"/>
          <w:sz w:val="24"/>
          <w:szCs w:val="24"/>
        </w:rPr>
        <w:t>ergetikos srityje tvarkos aprašą</w:t>
      </w:r>
      <w:r w:rsidR="00090FEB">
        <w:rPr>
          <w:rFonts w:ascii="Times New Roman" w:hAnsi="Times New Roman" w:cs="Times New Roman"/>
          <w:color w:val="000000"/>
          <w:sz w:val="24"/>
          <w:szCs w:val="24"/>
        </w:rPr>
        <w:t>, patvirtintą</w:t>
      </w:r>
      <w:r w:rsidRPr="006A68B5">
        <w:rPr>
          <w:rFonts w:ascii="Times New Roman" w:hAnsi="Times New Roman" w:cs="Times New Roman"/>
          <w:color w:val="000000"/>
          <w:sz w:val="24"/>
          <w:szCs w:val="24"/>
        </w:rPr>
        <w:t xml:space="preserve"> </w:t>
      </w:r>
      <w:r w:rsidRPr="006A68B5">
        <w:rPr>
          <w:rFonts w:ascii="Times New Roman" w:hAnsi="Times New Roman" w:cs="Times New Roman"/>
          <w:sz w:val="24"/>
          <w:szCs w:val="24"/>
        </w:rPr>
        <w:t xml:space="preserve">Lietuvos Respublikos Vyriausybės </w:t>
      </w:r>
      <w:r w:rsidRPr="006A68B5">
        <w:rPr>
          <w:rFonts w:ascii="Times New Roman" w:hAnsi="Times New Roman" w:cs="Times New Roman"/>
          <w:color w:val="000000"/>
          <w:sz w:val="24"/>
          <w:szCs w:val="24"/>
        </w:rPr>
        <w:t>2018 m. gruodžio 27 d. nutarimu Nr. 1414 „D</w:t>
      </w:r>
      <w:r w:rsidRPr="006A68B5">
        <w:rPr>
          <w:rFonts w:ascii="Times New Roman" w:hAnsi="Times New Roman" w:cs="Times New Roman"/>
          <w:bCs/>
          <w:color w:val="000000"/>
          <w:sz w:val="24"/>
          <w:szCs w:val="24"/>
        </w:rPr>
        <w:t>ėl Fizinių asmenų tikrinimo, informacijos apie patikrintus fizinius asmenis nuolatinio stebėjimo ir tokios informacijos teikimo branduolinės energetikos srityje tvarkos aprašo patvirtinimo“</w:t>
      </w:r>
      <w:r>
        <w:rPr>
          <w:rFonts w:ascii="Times New Roman" w:hAnsi="Times New Roman" w:cs="Times New Roman"/>
          <w:bCs/>
          <w:color w:val="000000"/>
          <w:sz w:val="24"/>
          <w:szCs w:val="24"/>
        </w:rPr>
        <w:t>:</w:t>
      </w:r>
    </w:p>
    <w:p w14:paraId="6BF3EA27" w14:textId="53625226" w:rsidR="00311579" w:rsidRDefault="00311579">
      <w:pPr>
        <w:spacing w:after="0" w:line="360" w:lineRule="auto"/>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Pakeisti 3.3 papunktį ir jį išdėstyti taip:</w:t>
      </w:r>
    </w:p>
    <w:p w14:paraId="076AC16C" w14:textId="16B9828A" w:rsidR="00311579" w:rsidRDefault="00311579" w:rsidP="005473AC">
      <w:pPr>
        <w:spacing w:line="360" w:lineRule="auto"/>
        <w:ind w:firstLine="709"/>
        <w:jc w:val="both"/>
        <w:rPr>
          <w:rFonts w:ascii="Times New Roman" w:eastAsia="Times New Roman" w:hAnsi="Times New Roman" w:cs="Times New Roman"/>
          <w:sz w:val="24"/>
          <w:szCs w:val="24"/>
        </w:rPr>
      </w:pPr>
      <w:r>
        <w:rPr>
          <w:rFonts w:ascii="Times New Roman" w:hAnsi="Times New Roman" w:cs="Times New Roman"/>
          <w:bCs/>
          <w:color w:val="000000"/>
          <w:sz w:val="24"/>
          <w:szCs w:val="24"/>
        </w:rPr>
        <w:t>„</w:t>
      </w:r>
      <w:r w:rsidRPr="00311579">
        <w:rPr>
          <w:rFonts w:ascii="Times New Roman" w:eastAsia="Times New Roman" w:hAnsi="Times New Roman" w:cs="Times New Roman"/>
          <w:sz w:val="24"/>
          <w:szCs w:val="24"/>
        </w:rPr>
        <w:t xml:space="preserve">3.3. informaciją apie Branduolinės energijos įstatymo 50 straipsnio 3 dalies </w:t>
      </w:r>
      <w:r w:rsidRPr="005473AC">
        <w:rPr>
          <w:rFonts w:ascii="Times New Roman" w:eastAsia="Times New Roman" w:hAnsi="Times New Roman" w:cs="Times New Roman"/>
          <w:strike/>
          <w:sz w:val="24"/>
          <w:szCs w:val="24"/>
        </w:rPr>
        <w:t>11 ir 14</w:t>
      </w:r>
      <w:r w:rsidRPr="00311579">
        <w:rPr>
          <w:rFonts w:ascii="Times New Roman" w:eastAsia="Times New Roman" w:hAnsi="Times New Roman" w:cs="Times New Roman"/>
          <w:sz w:val="24"/>
          <w:szCs w:val="24"/>
        </w:rPr>
        <w:t xml:space="preserve"> </w:t>
      </w:r>
      <w:r w:rsidR="00386729" w:rsidRPr="005473AC">
        <w:rPr>
          <w:rFonts w:ascii="Times New Roman" w:eastAsia="Times New Roman" w:hAnsi="Times New Roman" w:cs="Times New Roman"/>
          <w:b/>
          <w:sz w:val="24"/>
          <w:szCs w:val="24"/>
        </w:rPr>
        <w:t>13</w:t>
      </w:r>
      <w:r w:rsidR="00386729">
        <w:rPr>
          <w:rFonts w:ascii="Times New Roman" w:eastAsia="Times New Roman" w:hAnsi="Times New Roman" w:cs="Times New Roman"/>
          <w:b/>
          <w:strike/>
          <w:sz w:val="24"/>
          <w:szCs w:val="24"/>
        </w:rPr>
        <w:t xml:space="preserve"> </w:t>
      </w:r>
      <w:r w:rsidRPr="005473AC">
        <w:rPr>
          <w:rFonts w:ascii="Times New Roman" w:eastAsia="Times New Roman" w:hAnsi="Times New Roman" w:cs="Times New Roman"/>
          <w:strike/>
          <w:sz w:val="24"/>
          <w:szCs w:val="24"/>
        </w:rPr>
        <w:t>punktuose</w:t>
      </w:r>
      <w:r w:rsidRPr="00311579">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b/>
          <w:color w:val="000000"/>
          <w:sz w:val="24"/>
          <w:szCs w:val="20"/>
        </w:rPr>
        <w:t xml:space="preserve">punkte </w:t>
      </w:r>
      <w:r w:rsidRPr="00311579">
        <w:rPr>
          <w:rFonts w:ascii="Times New Roman" w:eastAsia="Times New Roman" w:hAnsi="Times New Roman" w:cs="Times New Roman"/>
          <w:color w:val="000000"/>
          <w:sz w:val="24"/>
          <w:szCs w:val="20"/>
        </w:rPr>
        <w:t>nurodytų aplinkybių buvimą (nebuvimą) ir ją patvirtinančius dokumentus;</w:t>
      </w:r>
      <w:r>
        <w:rPr>
          <w:rFonts w:ascii="Times New Roman" w:eastAsia="Times New Roman" w:hAnsi="Times New Roman" w:cs="Times New Roman"/>
          <w:color w:val="000000"/>
          <w:sz w:val="24"/>
          <w:szCs w:val="20"/>
        </w:rPr>
        <w:t>“</w:t>
      </w:r>
      <w:r w:rsidR="00A5454F">
        <w:rPr>
          <w:rFonts w:ascii="Times New Roman" w:eastAsia="Times New Roman" w:hAnsi="Times New Roman" w:cs="Times New Roman"/>
          <w:color w:val="000000"/>
          <w:sz w:val="24"/>
          <w:szCs w:val="20"/>
        </w:rPr>
        <w:t>.</w:t>
      </w:r>
      <w:r w:rsidRPr="00311579">
        <w:rPr>
          <w:rFonts w:ascii="Times New Roman" w:eastAsia="Times New Roman" w:hAnsi="Times New Roman" w:cs="Times New Roman"/>
          <w:sz w:val="24"/>
          <w:szCs w:val="24"/>
        </w:rPr>
        <w:t xml:space="preserve"> </w:t>
      </w:r>
    </w:p>
    <w:p w14:paraId="258B0B67" w14:textId="7DF66932" w:rsidR="001A0F1E" w:rsidRDefault="001A0F1E" w:rsidP="005473A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Pakeisti 5 punktą ir jį išdėstyti taip:</w:t>
      </w:r>
    </w:p>
    <w:p w14:paraId="6241269D" w14:textId="42A033C4" w:rsidR="001A0F1E" w:rsidRDefault="001A0F1E" w:rsidP="005473AC">
      <w:pPr>
        <w:spacing w:line="36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4"/>
        </w:rPr>
        <w:t>„</w:t>
      </w:r>
      <w:r w:rsidRPr="001A0F1E">
        <w:rPr>
          <w:rFonts w:ascii="Times New Roman" w:eastAsia="Times New Roman" w:hAnsi="Times New Roman" w:cs="Times New Roman"/>
          <w:color w:val="000000"/>
          <w:sz w:val="24"/>
          <w:szCs w:val="20"/>
        </w:rPr>
        <w:t xml:space="preserve">5. Jei tikrinamas asmuo per 20 darbo dienų nuo Aprašo 3 punkte nurodyto prašymo gavimo dienos atsisako pateikti prašomą informaciją ir ją patvirtinančius dokumentus arba pateikti dokumentai patvirtina, kad yra </w:t>
      </w:r>
      <w:r w:rsidRPr="001A0F1E">
        <w:rPr>
          <w:rFonts w:ascii="Times New Roman" w:eastAsia="Times New Roman" w:hAnsi="Times New Roman" w:cs="Times New Roman"/>
          <w:sz w:val="24"/>
          <w:szCs w:val="24"/>
        </w:rPr>
        <w:t>Branduolinės energijos įstatymo 50 straipsnio 3 dalies 1</w:t>
      </w:r>
      <w:r w:rsidRPr="005473AC">
        <w:rPr>
          <w:rFonts w:ascii="Times New Roman" w:eastAsia="Times New Roman" w:hAnsi="Times New Roman" w:cs="Times New Roman"/>
          <w:strike/>
          <w:sz w:val="24"/>
          <w:szCs w:val="24"/>
        </w:rPr>
        <w:t>, 11</w:t>
      </w:r>
      <w:r w:rsidRPr="001A0F1E">
        <w:rPr>
          <w:rFonts w:ascii="Times New Roman" w:eastAsia="Times New Roman" w:hAnsi="Times New Roman" w:cs="Times New Roman"/>
          <w:sz w:val="24"/>
          <w:szCs w:val="24"/>
        </w:rPr>
        <w:t xml:space="preserve"> ir</w:t>
      </w:r>
      <w:r w:rsidRPr="005473AC">
        <w:rPr>
          <w:rFonts w:ascii="Times New Roman" w:eastAsia="Times New Roman" w:hAnsi="Times New Roman" w:cs="Times New Roman"/>
          <w:strike/>
          <w:sz w:val="24"/>
          <w:szCs w:val="24"/>
        </w:rPr>
        <w:t xml:space="preserve"> 14</w:t>
      </w:r>
      <w:r w:rsidRPr="001A0F1E">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13 </w:t>
      </w:r>
      <w:r w:rsidRPr="00E8796C">
        <w:rPr>
          <w:rFonts w:ascii="Times New Roman" w:eastAsia="Times New Roman" w:hAnsi="Times New Roman" w:cs="Times New Roman"/>
          <w:sz w:val="24"/>
          <w:szCs w:val="24"/>
        </w:rPr>
        <w:t>punktuose</w:t>
      </w:r>
      <w:r w:rsidRPr="00E8796C">
        <w:rPr>
          <w:rFonts w:ascii="Times New Roman" w:eastAsia="Times New Roman" w:hAnsi="Times New Roman" w:cs="Times New Roman"/>
          <w:color w:val="000000"/>
          <w:sz w:val="24"/>
          <w:szCs w:val="20"/>
        </w:rPr>
        <w:t xml:space="preserve"> </w:t>
      </w:r>
      <w:r w:rsidR="005375FD" w:rsidRPr="00E8796C">
        <w:rPr>
          <w:rFonts w:ascii="Times New Roman" w:eastAsia="Times New Roman" w:hAnsi="Times New Roman" w:cs="Times New Roman"/>
          <w:b/>
          <w:color w:val="000000"/>
          <w:sz w:val="24"/>
          <w:szCs w:val="20"/>
        </w:rPr>
        <w:t xml:space="preserve">nurodytų </w:t>
      </w:r>
      <w:r w:rsidRPr="00E8796C">
        <w:rPr>
          <w:rFonts w:ascii="Times New Roman" w:eastAsia="Times New Roman" w:hAnsi="Times New Roman" w:cs="Times New Roman"/>
          <w:color w:val="000000"/>
          <w:sz w:val="24"/>
          <w:szCs w:val="20"/>
        </w:rPr>
        <w:t>aplinkybių</w:t>
      </w:r>
      <w:r w:rsidRPr="001A0F1E">
        <w:rPr>
          <w:rFonts w:ascii="Times New Roman" w:eastAsia="Times New Roman" w:hAnsi="Times New Roman" w:cs="Times New Roman"/>
          <w:color w:val="000000"/>
          <w:sz w:val="24"/>
          <w:szCs w:val="20"/>
        </w:rPr>
        <w:t>, tikrinimas atitinkamai nepradedamas arba nebeatliekamas.</w:t>
      </w:r>
      <w:r>
        <w:rPr>
          <w:rFonts w:ascii="Times New Roman" w:eastAsia="Times New Roman" w:hAnsi="Times New Roman" w:cs="Times New Roman"/>
          <w:color w:val="000000"/>
          <w:sz w:val="24"/>
          <w:szCs w:val="20"/>
        </w:rPr>
        <w:t>“</w:t>
      </w:r>
    </w:p>
    <w:p w14:paraId="787337B6" w14:textId="712EAADB" w:rsidR="00F1135A" w:rsidRDefault="00F1135A" w:rsidP="005473A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0"/>
        </w:rPr>
        <w:t xml:space="preserve">3. </w:t>
      </w:r>
      <w:r>
        <w:rPr>
          <w:rFonts w:ascii="Times New Roman" w:eastAsia="Times New Roman" w:hAnsi="Times New Roman" w:cs="Times New Roman"/>
          <w:sz w:val="24"/>
          <w:szCs w:val="24"/>
        </w:rPr>
        <w:t>Pakeisti 6 punktą ir jį išdėstyti taip:</w:t>
      </w:r>
    </w:p>
    <w:p w14:paraId="772D49C9" w14:textId="424A7A79" w:rsidR="00F1135A" w:rsidRDefault="00F1135A" w:rsidP="005473A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1135A">
        <w:rPr>
          <w:rFonts w:ascii="Times New Roman" w:eastAsia="Times New Roman" w:hAnsi="Times New Roman" w:cs="Times New Roman"/>
          <w:sz w:val="24"/>
          <w:szCs w:val="24"/>
        </w:rPr>
        <w:t>6. Tikrinimą atliekantis subjektas ne vėliau kaip per 5 darbo dienas nuo dokumentų gavimo įvertina tikrinamo asmens pateiktus dokumentus, išskyrus Klausimyną, ir, jei nustato, kad nėra Branduolinės energijos įstatymo 50 straipsnio 3 dalies 1</w:t>
      </w:r>
      <w:r w:rsidRPr="005473AC">
        <w:rPr>
          <w:rFonts w:ascii="Times New Roman" w:eastAsia="Times New Roman" w:hAnsi="Times New Roman" w:cs="Times New Roman"/>
          <w:strike/>
          <w:sz w:val="24"/>
          <w:szCs w:val="24"/>
        </w:rPr>
        <w:t>, 11</w:t>
      </w:r>
      <w:r w:rsidRPr="00F1135A">
        <w:rPr>
          <w:rFonts w:ascii="Times New Roman" w:eastAsia="Times New Roman" w:hAnsi="Times New Roman" w:cs="Times New Roman"/>
          <w:sz w:val="24"/>
          <w:szCs w:val="24"/>
        </w:rPr>
        <w:t xml:space="preserve"> ar </w:t>
      </w:r>
      <w:r w:rsidRPr="005473AC">
        <w:rPr>
          <w:rFonts w:ascii="Times New Roman" w:eastAsia="Times New Roman" w:hAnsi="Times New Roman" w:cs="Times New Roman"/>
          <w:strike/>
          <w:sz w:val="24"/>
          <w:szCs w:val="24"/>
        </w:rPr>
        <w:t>14</w:t>
      </w:r>
      <w:r w:rsidRPr="00F1135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13 </w:t>
      </w:r>
      <w:r w:rsidRPr="00F1135A">
        <w:rPr>
          <w:rFonts w:ascii="Times New Roman" w:eastAsia="Times New Roman" w:hAnsi="Times New Roman" w:cs="Times New Roman"/>
          <w:sz w:val="24"/>
          <w:szCs w:val="24"/>
        </w:rPr>
        <w:t xml:space="preserve">punktuose, taip pat 2, 3, 4, 5 ar </w:t>
      </w:r>
      <w:r w:rsidRPr="005473AC">
        <w:rPr>
          <w:rFonts w:ascii="Times New Roman" w:eastAsia="Times New Roman" w:hAnsi="Times New Roman" w:cs="Times New Roman"/>
          <w:strike/>
          <w:sz w:val="24"/>
          <w:szCs w:val="24"/>
        </w:rPr>
        <w:t>12</w:t>
      </w:r>
      <w:r w:rsidRPr="00F1135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11 </w:t>
      </w:r>
      <w:r w:rsidRPr="00F1135A">
        <w:rPr>
          <w:rFonts w:ascii="Times New Roman" w:eastAsia="Times New Roman" w:hAnsi="Times New Roman" w:cs="Times New Roman"/>
          <w:sz w:val="24"/>
          <w:szCs w:val="24"/>
        </w:rPr>
        <w:t xml:space="preserve">punktuose (jei tikrinamas asmuo yra užsienio valstybės pilietis, asmuo be pilietybės ar Lietuvos Respublikos pilietis, kurio nuolatinė gyvenamoji vieta yra ne Lietuvos Respublikoje ir pateikė Aprašo 3.4 papunktyje nurodytus dokumentus) nurodytų aplinkybių, kreipiasi į Lietuvos Respublikos vidaus reikalų ministerijos įgaliotas institucijas (Informatikos ir ryšių departamentą prie Lietuvos Respublikos vidaus reikalų ministerijos, Policijos departamentą prie Lietuvos Respublikos vidaus </w:t>
      </w:r>
      <w:r w:rsidRPr="00F1135A">
        <w:rPr>
          <w:rFonts w:ascii="Times New Roman" w:eastAsia="Times New Roman" w:hAnsi="Times New Roman" w:cs="Times New Roman"/>
          <w:sz w:val="24"/>
          <w:szCs w:val="24"/>
        </w:rPr>
        <w:lastRenderedPageBreak/>
        <w:t xml:space="preserve">reikalų ministerijos, Migracijos departamentą prie Lietuvos Respublikos vidaus reikalų ministerijos) (toliau – VRM įgaliotos institucijos) ir Valstybės saugumo departamentą su prašymu pagal kompetenciją pateikti informaciją, ar dėl tikrinamo asmens nėra Branduolinės energijos įstatymo atitinkamai 50 straipsnio 3 dalies 2, 3, 4, 5, 10, </w:t>
      </w:r>
      <w:r w:rsidRPr="005473AC">
        <w:rPr>
          <w:rFonts w:ascii="Times New Roman" w:eastAsia="Times New Roman" w:hAnsi="Times New Roman" w:cs="Times New Roman"/>
          <w:strike/>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11</w:t>
      </w:r>
      <w:r w:rsidRPr="00F1135A">
        <w:rPr>
          <w:rFonts w:ascii="Times New Roman" w:eastAsia="Times New Roman" w:hAnsi="Times New Roman" w:cs="Times New Roman"/>
          <w:sz w:val="24"/>
          <w:szCs w:val="24"/>
        </w:rPr>
        <w:t xml:space="preserve"> ir </w:t>
      </w:r>
      <w:r w:rsidRPr="005473AC">
        <w:rPr>
          <w:rFonts w:ascii="Times New Roman" w:eastAsia="Times New Roman" w:hAnsi="Times New Roman" w:cs="Times New Roman"/>
          <w:strike/>
          <w:sz w:val="24"/>
          <w:szCs w:val="24"/>
        </w:rPr>
        <w:t>13</w:t>
      </w:r>
      <w:r w:rsidRPr="00F1135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12 </w:t>
      </w:r>
      <w:r w:rsidRPr="00F1135A">
        <w:rPr>
          <w:rFonts w:ascii="Times New Roman" w:eastAsia="Times New Roman" w:hAnsi="Times New Roman" w:cs="Times New Roman"/>
          <w:sz w:val="24"/>
          <w:szCs w:val="24"/>
        </w:rPr>
        <w:t xml:space="preserve">punktuose ir 50 straipsnio 3 dalies 6, 7, 8 ir </w:t>
      </w:r>
      <w:r w:rsidRPr="005473AC">
        <w:rPr>
          <w:rFonts w:ascii="Times New Roman" w:eastAsia="Times New Roman" w:hAnsi="Times New Roman" w:cs="Times New Roman"/>
          <w:strike/>
          <w:sz w:val="24"/>
          <w:szCs w:val="24"/>
        </w:rPr>
        <w:t>16</w:t>
      </w:r>
      <w:r w:rsidRPr="00F1135A">
        <w:rPr>
          <w:rFonts w:ascii="Times New Roman" w:eastAsia="Times New Roman" w:hAnsi="Times New Roman" w:cs="Times New Roman"/>
          <w:sz w:val="24"/>
          <w:szCs w:val="24"/>
        </w:rPr>
        <w:t xml:space="preserve"> </w:t>
      </w:r>
      <w:r w:rsidR="00BC01F0">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w:t>
      </w:r>
      <w:r w:rsidRPr="00F1135A">
        <w:rPr>
          <w:rFonts w:ascii="Times New Roman" w:eastAsia="Times New Roman" w:hAnsi="Times New Roman" w:cs="Times New Roman"/>
          <w:sz w:val="24"/>
          <w:szCs w:val="24"/>
        </w:rPr>
        <w:t xml:space="preserve">punktuose nurodytų aplinkybių. Prie prašymo pridedamos asmens tapatybę patvirtinančio dokumento ir Branduolinės energijos įstatymo 50 straipsnio 6 dalyje nurodytų dokumentų, jei tikrinamas asmuo turėjo juos pateikti ir jei šiais dokumentais patvirtinama, kad nėra Branduolinės energijos įstatymo 50 straipsnio 3 dalies 1, 2, 3, 4, 5 ir </w:t>
      </w:r>
      <w:r w:rsidRPr="005473AC">
        <w:rPr>
          <w:rFonts w:ascii="Times New Roman" w:eastAsia="Times New Roman" w:hAnsi="Times New Roman" w:cs="Times New Roman"/>
          <w:strike/>
          <w:sz w:val="24"/>
          <w:szCs w:val="24"/>
        </w:rPr>
        <w:t>12</w:t>
      </w:r>
      <w:r w:rsidRPr="00F1135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11 </w:t>
      </w:r>
      <w:r w:rsidRPr="00F1135A">
        <w:rPr>
          <w:rFonts w:ascii="Times New Roman" w:eastAsia="Times New Roman" w:hAnsi="Times New Roman" w:cs="Times New Roman"/>
          <w:sz w:val="24"/>
          <w:szCs w:val="24"/>
        </w:rPr>
        <w:t>punktuose nurodytų aplinkybių, kopijos, o Valstybės saugumo departamentui – ir užpildytas pirmasis Klausimyno skyrius bei tikrinamo asmens pateiktas užpildytas Klausimynas.</w:t>
      </w:r>
      <w:r>
        <w:rPr>
          <w:rFonts w:ascii="Times New Roman" w:eastAsia="Times New Roman" w:hAnsi="Times New Roman" w:cs="Times New Roman"/>
          <w:sz w:val="24"/>
          <w:szCs w:val="24"/>
        </w:rPr>
        <w:t>“</w:t>
      </w:r>
      <w:r w:rsidRPr="00F1135A">
        <w:rPr>
          <w:rFonts w:ascii="Times New Roman" w:eastAsia="Times New Roman" w:hAnsi="Times New Roman" w:cs="Times New Roman"/>
          <w:sz w:val="24"/>
          <w:szCs w:val="24"/>
        </w:rPr>
        <w:t xml:space="preserve"> </w:t>
      </w:r>
    </w:p>
    <w:p w14:paraId="1F7489D9" w14:textId="3E495B95" w:rsidR="00486EFC" w:rsidRDefault="00486EFC" w:rsidP="005473A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87C95">
        <w:rPr>
          <w:rFonts w:ascii="Times New Roman" w:eastAsia="Times New Roman" w:hAnsi="Times New Roman" w:cs="Times New Roman"/>
          <w:sz w:val="24"/>
          <w:szCs w:val="24"/>
        </w:rPr>
        <w:t>Pakeisti 8 punktą ir jį išdėstyti taip:</w:t>
      </w:r>
    </w:p>
    <w:p w14:paraId="54D91DFA" w14:textId="5F417003" w:rsidR="00987C95" w:rsidRDefault="00987C95" w:rsidP="005473AC">
      <w:pPr>
        <w:spacing w:line="360" w:lineRule="auto"/>
        <w:ind w:firstLine="709"/>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sz w:val="24"/>
          <w:szCs w:val="24"/>
        </w:rPr>
        <w:t>„</w:t>
      </w:r>
      <w:r w:rsidRPr="00987C95">
        <w:rPr>
          <w:rFonts w:ascii="Times New Roman" w:eastAsia="Times New Roman" w:hAnsi="Times New Roman" w:cs="Times New Roman"/>
          <w:sz w:val="24"/>
          <w:szCs w:val="24"/>
        </w:rPr>
        <w:t xml:space="preserve">8. Valstybės saugumo departamentas, siekdamas nustatyti, ar yra Branduolinės energijos įstatymo 50 straipsnio 3 dalies 6, 7, 8 ir </w:t>
      </w:r>
      <w:r w:rsidRPr="005473AC">
        <w:rPr>
          <w:rFonts w:ascii="Times New Roman" w:eastAsia="Times New Roman" w:hAnsi="Times New Roman" w:cs="Times New Roman"/>
          <w:strike/>
          <w:sz w:val="24"/>
          <w:szCs w:val="24"/>
        </w:rPr>
        <w:t>16</w:t>
      </w:r>
      <w:r w:rsidRPr="00987C9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15 </w:t>
      </w:r>
      <w:r w:rsidRPr="00987C95">
        <w:rPr>
          <w:rFonts w:ascii="Times New Roman" w:eastAsia="Times New Roman" w:hAnsi="Times New Roman" w:cs="Times New Roman"/>
          <w:sz w:val="24"/>
          <w:szCs w:val="24"/>
        </w:rPr>
        <w:t>punktuose nurodytų aplinkybių, gali pakviesti tikrinamą asmenį pokalbi</w:t>
      </w:r>
      <w:r w:rsidR="00EE7C6D">
        <w:rPr>
          <w:rFonts w:ascii="Times New Roman" w:eastAsia="Times New Roman" w:hAnsi="Times New Roman" w:cs="Times New Roman"/>
          <w:sz w:val="24"/>
          <w:szCs w:val="24"/>
        </w:rPr>
        <w:t>o</w:t>
      </w:r>
      <w:r w:rsidRPr="00987C95">
        <w:rPr>
          <w:rFonts w:ascii="Times New Roman" w:eastAsia="Times New Roman" w:hAnsi="Times New Roman" w:cs="Times New Roman"/>
          <w:sz w:val="24"/>
          <w:szCs w:val="24"/>
        </w:rPr>
        <w:t xml:space="preserve">. Toks pokalbis protokoluojamas, taip pat daromas šio pokalbio garso įrašas. </w:t>
      </w:r>
      <w:r w:rsidRPr="00987C95">
        <w:rPr>
          <w:rFonts w:ascii="Times New Roman" w:eastAsia="Times New Roman" w:hAnsi="Times New Roman" w:cs="Times New Roman"/>
          <w:color w:val="222222"/>
          <w:sz w:val="24"/>
          <w:szCs w:val="24"/>
          <w:lang w:eastAsia="lt-LT"/>
        </w:rPr>
        <w:t>Jei tikrinamas asmuo be pateisinamos priežasties neatvyksta pokalbi</w:t>
      </w:r>
      <w:r w:rsidR="00EE7C6D">
        <w:rPr>
          <w:rFonts w:ascii="Times New Roman" w:eastAsia="Times New Roman" w:hAnsi="Times New Roman" w:cs="Times New Roman"/>
          <w:color w:val="222222"/>
          <w:sz w:val="24"/>
          <w:szCs w:val="24"/>
          <w:lang w:eastAsia="lt-LT"/>
        </w:rPr>
        <w:t>o</w:t>
      </w:r>
      <w:r w:rsidRPr="00987C95">
        <w:rPr>
          <w:rFonts w:ascii="Times New Roman" w:eastAsia="Times New Roman" w:hAnsi="Times New Roman" w:cs="Times New Roman"/>
          <w:color w:val="222222"/>
          <w:sz w:val="24"/>
          <w:szCs w:val="24"/>
          <w:lang w:eastAsia="lt-LT"/>
        </w:rPr>
        <w:t>, Valstybės saugumo departamentas apie tai informuoja tikrinimą atliekantį subjektą ir informacijos apie tikrinamą asmenį nerenka ir tikrinimą atliekančiam subjektui neteikia.</w:t>
      </w:r>
      <w:r>
        <w:rPr>
          <w:rFonts w:ascii="Times New Roman" w:eastAsia="Times New Roman" w:hAnsi="Times New Roman" w:cs="Times New Roman"/>
          <w:color w:val="222222"/>
          <w:sz w:val="24"/>
          <w:szCs w:val="24"/>
          <w:lang w:eastAsia="lt-LT"/>
        </w:rPr>
        <w:t>“</w:t>
      </w:r>
    </w:p>
    <w:p w14:paraId="285FD8FD" w14:textId="1F4B44FD" w:rsidR="00845A29" w:rsidRDefault="00845A29" w:rsidP="005473AC">
      <w:pPr>
        <w:spacing w:line="360" w:lineRule="auto"/>
        <w:ind w:firstLine="709"/>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5. Pakeisti 11 punktą ir jį išdėstyti taip:</w:t>
      </w:r>
    </w:p>
    <w:p w14:paraId="00141B3C" w14:textId="77777777" w:rsidR="00845A29" w:rsidRPr="00845A29" w:rsidRDefault="00845A29" w:rsidP="005473A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eastAsia="lt-LT"/>
        </w:rPr>
        <w:t>„</w:t>
      </w:r>
      <w:r w:rsidRPr="00845A29">
        <w:rPr>
          <w:rFonts w:ascii="Times New Roman" w:eastAsia="Times New Roman" w:hAnsi="Times New Roman" w:cs="Times New Roman"/>
          <w:sz w:val="24"/>
          <w:szCs w:val="24"/>
        </w:rPr>
        <w:t>11. Tikrinimą atliekantis subjektas, gavęs duomenų, kad dėl patikrinto asmens galėjo atsirasti Branduolinės energijos įstatymo 50 straipsnio 3 dalyje nurodytų aplinkybių, nedelsdamas, bet ne vėliau kaip per 3 darbo dienas nuo tokių duomenų gavimo, inicijuoja papildomą patikrinto asmens tikrinimą:</w:t>
      </w:r>
    </w:p>
    <w:p w14:paraId="1E657E8D" w14:textId="6C73029F" w:rsidR="00845A29" w:rsidRPr="00845A29" w:rsidRDefault="00845A29" w:rsidP="005473AC">
      <w:pPr>
        <w:spacing w:after="0" w:line="360" w:lineRule="auto"/>
        <w:ind w:firstLine="709"/>
        <w:jc w:val="both"/>
        <w:rPr>
          <w:rFonts w:ascii="Times New Roman" w:eastAsia="Times New Roman" w:hAnsi="Times New Roman" w:cs="Times New Roman"/>
          <w:sz w:val="24"/>
          <w:szCs w:val="24"/>
        </w:rPr>
      </w:pPr>
      <w:r w:rsidRPr="00845A29">
        <w:rPr>
          <w:rFonts w:ascii="Times New Roman" w:eastAsia="Times New Roman" w:hAnsi="Times New Roman" w:cs="Times New Roman"/>
          <w:sz w:val="24"/>
          <w:szCs w:val="24"/>
        </w:rPr>
        <w:t xml:space="preserve">11.1. kreipiasi su prašymu pateikti papildomą informaciją į VRM įgaliotas institucijas, jei gauta duomenų, kad galėjo atsirasti Branduolinės energijos įstatymo 50 straipsnio 3 dalies 2, 3, 4, 5, 10, </w:t>
      </w:r>
      <w:r>
        <w:rPr>
          <w:rFonts w:ascii="Times New Roman" w:eastAsia="Times New Roman" w:hAnsi="Times New Roman" w:cs="Times New Roman"/>
          <w:b/>
          <w:sz w:val="24"/>
          <w:szCs w:val="24"/>
        </w:rPr>
        <w:t>11</w:t>
      </w:r>
      <w:r w:rsidR="00A5454F">
        <w:rPr>
          <w:rFonts w:ascii="Times New Roman" w:eastAsia="Times New Roman" w:hAnsi="Times New Roman" w:cs="Times New Roman"/>
          <w:b/>
          <w:sz w:val="24"/>
          <w:szCs w:val="24"/>
        </w:rPr>
        <w:t xml:space="preserve"> ir</w:t>
      </w:r>
      <w:r>
        <w:rPr>
          <w:rFonts w:ascii="Times New Roman" w:eastAsia="Times New Roman" w:hAnsi="Times New Roman" w:cs="Times New Roman"/>
          <w:b/>
          <w:sz w:val="24"/>
          <w:szCs w:val="24"/>
        </w:rPr>
        <w:t xml:space="preserve"> </w:t>
      </w:r>
      <w:r w:rsidRPr="00845A29">
        <w:rPr>
          <w:rFonts w:ascii="Times New Roman" w:eastAsia="Times New Roman" w:hAnsi="Times New Roman" w:cs="Times New Roman"/>
          <w:sz w:val="24"/>
          <w:szCs w:val="24"/>
        </w:rPr>
        <w:t>12</w:t>
      </w:r>
      <w:r w:rsidRPr="005473AC">
        <w:rPr>
          <w:rFonts w:ascii="Times New Roman" w:eastAsia="Times New Roman" w:hAnsi="Times New Roman" w:cs="Times New Roman"/>
          <w:strike/>
          <w:sz w:val="24"/>
          <w:szCs w:val="24"/>
        </w:rPr>
        <w:t>, 13</w:t>
      </w:r>
      <w:r w:rsidRPr="00845A29">
        <w:rPr>
          <w:rFonts w:ascii="Times New Roman" w:eastAsia="Times New Roman" w:hAnsi="Times New Roman" w:cs="Times New Roman"/>
          <w:sz w:val="24"/>
          <w:szCs w:val="24"/>
        </w:rPr>
        <w:t xml:space="preserve"> punktuose nurodytų aplinkybių;</w:t>
      </w:r>
    </w:p>
    <w:p w14:paraId="36B4B214" w14:textId="13387E4F" w:rsidR="00845A29" w:rsidRPr="00845A29" w:rsidRDefault="00845A29" w:rsidP="005473AC">
      <w:pPr>
        <w:spacing w:after="0" w:line="360" w:lineRule="auto"/>
        <w:ind w:firstLine="709"/>
        <w:jc w:val="both"/>
        <w:rPr>
          <w:rFonts w:ascii="Times New Roman" w:eastAsia="Times New Roman" w:hAnsi="Times New Roman" w:cs="Times New Roman"/>
          <w:sz w:val="24"/>
          <w:szCs w:val="24"/>
        </w:rPr>
      </w:pPr>
      <w:r w:rsidRPr="00845A29">
        <w:rPr>
          <w:rFonts w:ascii="Times New Roman" w:eastAsia="Times New Roman" w:hAnsi="Times New Roman" w:cs="Times New Roman"/>
          <w:sz w:val="24"/>
          <w:szCs w:val="24"/>
        </w:rPr>
        <w:t>11.2. kreipiasi su prašymu pateikti papildomą informaciją į Valstybės saugumo departamentą, jei gauta duomenų, kad galėjo atsirasti Branduolinės energijos įstatymo 50 straipsnio 3 dalies 6, 7, 8</w:t>
      </w:r>
      <w:r w:rsidR="00A5454F">
        <w:rPr>
          <w:rFonts w:ascii="Times New Roman" w:eastAsia="Times New Roman" w:hAnsi="Times New Roman" w:cs="Times New Roman"/>
          <w:sz w:val="24"/>
          <w:szCs w:val="24"/>
        </w:rPr>
        <w:t xml:space="preserve"> ir</w:t>
      </w:r>
      <w:r w:rsidRPr="00845A29">
        <w:rPr>
          <w:rFonts w:ascii="Times New Roman" w:eastAsia="Times New Roman" w:hAnsi="Times New Roman" w:cs="Times New Roman"/>
          <w:sz w:val="24"/>
          <w:szCs w:val="24"/>
        </w:rPr>
        <w:t xml:space="preserve"> </w:t>
      </w:r>
      <w:r w:rsidRPr="005473AC">
        <w:rPr>
          <w:rFonts w:ascii="Times New Roman" w:eastAsia="Times New Roman" w:hAnsi="Times New Roman" w:cs="Times New Roman"/>
          <w:strike/>
          <w:sz w:val="24"/>
          <w:szCs w:val="24"/>
        </w:rPr>
        <w:t>16</w:t>
      </w:r>
      <w:r w:rsidRPr="00845A29">
        <w:rPr>
          <w:rFonts w:ascii="Times New Roman" w:eastAsia="Times New Roman" w:hAnsi="Times New Roman" w:cs="Times New Roman"/>
          <w:sz w:val="24"/>
          <w:szCs w:val="24"/>
        </w:rPr>
        <w:t xml:space="preserve"> </w:t>
      </w:r>
      <w:r w:rsidR="00201E02">
        <w:rPr>
          <w:rFonts w:ascii="Times New Roman" w:eastAsia="Times New Roman" w:hAnsi="Times New Roman" w:cs="Times New Roman"/>
          <w:b/>
          <w:sz w:val="24"/>
          <w:szCs w:val="24"/>
        </w:rPr>
        <w:t xml:space="preserve">15 </w:t>
      </w:r>
      <w:r w:rsidRPr="00845A29">
        <w:rPr>
          <w:rFonts w:ascii="Times New Roman" w:eastAsia="Times New Roman" w:hAnsi="Times New Roman" w:cs="Times New Roman"/>
          <w:sz w:val="24"/>
          <w:szCs w:val="24"/>
        </w:rPr>
        <w:t>punktuose nurodytų aplinkybių;</w:t>
      </w:r>
    </w:p>
    <w:p w14:paraId="4D207BFC" w14:textId="79524994" w:rsidR="00845A29" w:rsidRDefault="00845A29" w:rsidP="005473AC">
      <w:pPr>
        <w:spacing w:after="0" w:line="360" w:lineRule="auto"/>
        <w:ind w:firstLine="709"/>
        <w:jc w:val="both"/>
        <w:rPr>
          <w:rFonts w:ascii="Times New Roman" w:eastAsia="Times New Roman" w:hAnsi="Times New Roman" w:cs="Times New Roman"/>
          <w:sz w:val="24"/>
          <w:szCs w:val="24"/>
        </w:rPr>
      </w:pPr>
      <w:r w:rsidRPr="00845A29">
        <w:rPr>
          <w:rFonts w:ascii="Times New Roman" w:eastAsia="Times New Roman" w:hAnsi="Times New Roman" w:cs="Times New Roman"/>
          <w:sz w:val="24"/>
          <w:szCs w:val="24"/>
        </w:rPr>
        <w:t>11.3. paprašo patikrinto asmens pateikti Aprašo 3.3 ir (ar) 3.4 papunkčiuose nurodytus dokumentus, jei gauta duomenų, kad galėjo atsirasti Branduolinės energijos įstatymo 50</w:t>
      </w:r>
      <w:r w:rsidRPr="00845A29">
        <w:rPr>
          <w:rFonts w:ascii="Times New Roman" w:eastAsia="Times New Roman" w:hAnsi="Times New Roman" w:cs="Times New Roman"/>
          <w:sz w:val="24"/>
          <w:szCs w:val="20"/>
        </w:rPr>
        <w:t> </w:t>
      </w:r>
      <w:r w:rsidRPr="00845A29">
        <w:rPr>
          <w:rFonts w:ascii="Times New Roman" w:eastAsia="Times New Roman" w:hAnsi="Times New Roman" w:cs="Times New Roman"/>
          <w:sz w:val="24"/>
          <w:szCs w:val="24"/>
        </w:rPr>
        <w:t>straipsnio 3</w:t>
      </w:r>
      <w:r w:rsidR="00A5454F">
        <w:rPr>
          <w:rFonts w:ascii="Times New Roman" w:eastAsia="Times New Roman" w:hAnsi="Times New Roman" w:cs="Times New Roman"/>
          <w:sz w:val="24"/>
          <w:szCs w:val="24"/>
        </w:rPr>
        <w:t> </w:t>
      </w:r>
      <w:r w:rsidRPr="00845A29">
        <w:rPr>
          <w:rFonts w:ascii="Times New Roman" w:eastAsia="Times New Roman" w:hAnsi="Times New Roman" w:cs="Times New Roman"/>
          <w:sz w:val="24"/>
          <w:szCs w:val="24"/>
        </w:rPr>
        <w:t xml:space="preserve">dalies </w:t>
      </w:r>
      <w:r w:rsidRPr="005473AC">
        <w:rPr>
          <w:rFonts w:ascii="Times New Roman" w:eastAsia="Times New Roman" w:hAnsi="Times New Roman" w:cs="Times New Roman"/>
          <w:strike/>
          <w:sz w:val="24"/>
          <w:szCs w:val="24"/>
        </w:rPr>
        <w:t>11 ar 14 punktuose</w:t>
      </w:r>
      <w:r w:rsidR="00201E02">
        <w:rPr>
          <w:rFonts w:ascii="Times New Roman" w:eastAsia="Times New Roman" w:hAnsi="Times New Roman" w:cs="Times New Roman"/>
          <w:strike/>
          <w:sz w:val="24"/>
          <w:szCs w:val="24"/>
        </w:rPr>
        <w:t xml:space="preserve"> </w:t>
      </w:r>
      <w:r w:rsidR="00201E02" w:rsidRPr="005473AC">
        <w:rPr>
          <w:rFonts w:ascii="Times New Roman" w:eastAsia="Times New Roman" w:hAnsi="Times New Roman" w:cs="Times New Roman"/>
          <w:b/>
          <w:sz w:val="24"/>
          <w:szCs w:val="24"/>
        </w:rPr>
        <w:t>13 punkte</w:t>
      </w:r>
      <w:r w:rsidRPr="00845A29">
        <w:rPr>
          <w:rFonts w:ascii="Times New Roman" w:eastAsia="Times New Roman" w:hAnsi="Times New Roman" w:cs="Times New Roman"/>
          <w:sz w:val="24"/>
          <w:szCs w:val="24"/>
        </w:rPr>
        <w:t xml:space="preserve">, taip pat 50 straipsnio 3 dalies 2, 3, 4, 5 ar </w:t>
      </w:r>
      <w:r w:rsidRPr="005473AC">
        <w:rPr>
          <w:rFonts w:ascii="Times New Roman" w:eastAsia="Times New Roman" w:hAnsi="Times New Roman" w:cs="Times New Roman"/>
          <w:strike/>
          <w:sz w:val="24"/>
          <w:szCs w:val="24"/>
        </w:rPr>
        <w:t>12</w:t>
      </w:r>
      <w:r w:rsidRPr="00845A29">
        <w:rPr>
          <w:rFonts w:ascii="Times New Roman" w:eastAsia="Times New Roman" w:hAnsi="Times New Roman" w:cs="Times New Roman"/>
          <w:sz w:val="24"/>
          <w:szCs w:val="24"/>
        </w:rPr>
        <w:t xml:space="preserve"> </w:t>
      </w:r>
      <w:r w:rsidR="00201E02">
        <w:rPr>
          <w:rFonts w:ascii="Times New Roman" w:eastAsia="Times New Roman" w:hAnsi="Times New Roman" w:cs="Times New Roman"/>
          <w:b/>
          <w:sz w:val="24"/>
          <w:szCs w:val="24"/>
        </w:rPr>
        <w:t xml:space="preserve">11 </w:t>
      </w:r>
      <w:r w:rsidRPr="00845A29">
        <w:rPr>
          <w:rFonts w:ascii="Times New Roman" w:eastAsia="Times New Roman" w:hAnsi="Times New Roman" w:cs="Times New Roman"/>
          <w:sz w:val="24"/>
          <w:szCs w:val="24"/>
        </w:rPr>
        <w:t>punktuose (jei asmuo yra užsienio valstybės pilietis, asmuo be pilietybės ar Lietuvos Respublikos pilietis, kurio nuolatinė gyvenamoji vieta yra ne Lietuvos Resp</w:t>
      </w:r>
      <w:r w:rsidR="00201E02">
        <w:rPr>
          <w:rFonts w:ascii="Times New Roman" w:eastAsia="Times New Roman" w:hAnsi="Times New Roman" w:cs="Times New Roman"/>
          <w:sz w:val="24"/>
          <w:szCs w:val="24"/>
        </w:rPr>
        <w:t>ublikoje) nurodytos aplinkybės.“</w:t>
      </w:r>
    </w:p>
    <w:p w14:paraId="724160C3" w14:textId="25A259EE" w:rsidR="00271573" w:rsidRDefault="00271573" w:rsidP="005473A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Pakeisti 15 punktą ir jį išdėstyti taip:</w:t>
      </w:r>
    </w:p>
    <w:p w14:paraId="6CD3E951" w14:textId="64DDAB66" w:rsidR="000D498D" w:rsidRDefault="00271573" w:rsidP="005473A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71573">
        <w:rPr>
          <w:rFonts w:ascii="Times New Roman" w:eastAsia="Times New Roman" w:hAnsi="Times New Roman" w:cs="Times New Roman"/>
          <w:sz w:val="24"/>
          <w:szCs w:val="24"/>
        </w:rPr>
        <w:t>15. Patikrintas asmuo apie aplinkybių, apie kurias prašoma pateikti informaciją Klausimyne, pasikeitimą ar atsiradimą privalo nedelsdamas, bet ne vėliau kaip per 3 darbo dienas nuo šių aplinkybių pasikeitimo ar atsiradimo arba, jei dėl objektyvių kliūčių nebuvo galimybės informuoti nedelsiant, iškart atsiradus tokiai galimybei, informuoti Valstybės saugumo departamentą. Valstybės saugumo departamentas įvertina pasikeitusias ar atsiradusias aplinkybes ir ne vėliau kaip per 20 darbo dienų nuo informacijos gavimo dienos tikrinimą atliekančiam subjektui pateikia Branduolinės energijos įstatymo 50 straipsnio 3 dalies 6, 7, 8</w:t>
      </w:r>
      <w:r w:rsidR="00A5454F">
        <w:rPr>
          <w:rFonts w:ascii="Times New Roman" w:eastAsia="Times New Roman" w:hAnsi="Times New Roman" w:cs="Times New Roman"/>
          <w:sz w:val="24"/>
          <w:szCs w:val="24"/>
        </w:rPr>
        <w:t xml:space="preserve"> ir</w:t>
      </w:r>
      <w:r w:rsidRPr="00271573">
        <w:rPr>
          <w:rFonts w:ascii="Times New Roman" w:eastAsia="Times New Roman" w:hAnsi="Times New Roman" w:cs="Times New Roman"/>
          <w:sz w:val="24"/>
          <w:szCs w:val="24"/>
        </w:rPr>
        <w:t xml:space="preserve"> </w:t>
      </w:r>
      <w:r w:rsidRPr="005473AC">
        <w:rPr>
          <w:rFonts w:ascii="Times New Roman" w:eastAsia="Times New Roman" w:hAnsi="Times New Roman" w:cs="Times New Roman"/>
          <w:strike/>
          <w:sz w:val="24"/>
          <w:szCs w:val="24"/>
        </w:rPr>
        <w:t>16</w:t>
      </w:r>
      <w:r w:rsidRPr="00271573">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15 </w:t>
      </w:r>
      <w:r>
        <w:rPr>
          <w:rFonts w:ascii="Times New Roman" w:eastAsia="Times New Roman" w:hAnsi="Times New Roman" w:cs="Times New Roman"/>
          <w:sz w:val="24"/>
          <w:szCs w:val="24"/>
        </w:rPr>
        <w:t>punktuose nurodytą informaciją.“</w:t>
      </w:r>
    </w:p>
    <w:p w14:paraId="582C2003" w14:textId="7B94B223" w:rsidR="007101FF" w:rsidRDefault="007101FF" w:rsidP="005473A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Pakeisti 16 punktą ir jį išdėstyti taip:</w:t>
      </w:r>
    </w:p>
    <w:p w14:paraId="2FD5086E" w14:textId="77777777" w:rsidR="00311579" w:rsidRPr="009120BC" w:rsidRDefault="007101FF" w:rsidP="005473AC">
      <w:pPr>
        <w:spacing w:line="360" w:lineRule="auto"/>
        <w:ind w:firstLine="709"/>
        <w:jc w:val="both"/>
        <w:rPr>
          <w:rFonts w:ascii="Times New Roman" w:hAnsi="Times New Roman" w:cs="Times New Roman"/>
          <w:bCs/>
          <w:color w:val="000000"/>
          <w:sz w:val="24"/>
          <w:szCs w:val="24"/>
        </w:rPr>
      </w:pPr>
      <w:r>
        <w:rPr>
          <w:rFonts w:ascii="Times New Roman" w:eastAsia="Times New Roman" w:hAnsi="Times New Roman" w:cs="Times New Roman"/>
          <w:sz w:val="24"/>
          <w:szCs w:val="24"/>
        </w:rPr>
        <w:t>„</w:t>
      </w:r>
      <w:r w:rsidRPr="007101FF">
        <w:rPr>
          <w:rFonts w:ascii="Times New Roman" w:eastAsia="Times New Roman" w:hAnsi="Times New Roman" w:cs="Times New Roman"/>
          <w:sz w:val="24"/>
          <w:szCs w:val="24"/>
        </w:rPr>
        <w:t xml:space="preserve">16. Tikrinimą atliekantis subjektas, stebėdamas patikrinto asmens elgesį ir turėdamas pagrįstų abejonių dėl Branduolinės energijos įstatymo 50 straipsnio 3 dalies </w:t>
      </w:r>
      <w:r w:rsidRPr="005473AC">
        <w:rPr>
          <w:rFonts w:ascii="Times New Roman" w:eastAsia="Times New Roman" w:hAnsi="Times New Roman" w:cs="Times New Roman"/>
          <w:strike/>
          <w:sz w:val="24"/>
          <w:szCs w:val="24"/>
        </w:rPr>
        <w:t>11 ir 14 punktuose</w:t>
      </w:r>
      <w:r w:rsidRPr="007101FF">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13 punkte </w:t>
      </w:r>
      <w:r w:rsidRPr="007101FF">
        <w:rPr>
          <w:rFonts w:ascii="Times New Roman" w:eastAsia="Times New Roman" w:hAnsi="Times New Roman" w:cs="Times New Roman"/>
          <w:sz w:val="24"/>
          <w:szCs w:val="24"/>
        </w:rPr>
        <w:t>nurodytų aplinkybių atsiradimo, pareikalauja, kad patikrintas asmuo ne vėliau kaip per 20 darbo dienų pateiktų kompetentingų institucijų išduotus dokumentus, patvirtinančius šių aplinkybių buvimą arba nebuvimą.</w:t>
      </w:r>
      <w:r>
        <w:rPr>
          <w:rFonts w:ascii="Times New Roman" w:eastAsia="Times New Roman" w:hAnsi="Times New Roman" w:cs="Times New Roman"/>
          <w:sz w:val="24"/>
          <w:szCs w:val="24"/>
        </w:rPr>
        <w:t>“</w:t>
      </w:r>
    </w:p>
    <w:p w14:paraId="1AB128AC" w14:textId="68F9E08D" w:rsidR="006A68B5" w:rsidRDefault="004E679E">
      <w:pPr>
        <w:tabs>
          <w:tab w:val="left" w:pos="1134"/>
        </w:tabs>
        <w:spacing w:after="0" w:line="360" w:lineRule="auto"/>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00D655FA">
        <w:rPr>
          <w:rFonts w:ascii="Times New Roman" w:hAnsi="Times New Roman" w:cs="Times New Roman"/>
          <w:bCs/>
          <w:color w:val="000000"/>
          <w:sz w:val="24"/>
          <w:szCs w:val="24"/>
        </w:rPr>
        <w:t xml:space="preserve">. </w:t>
      </w:r>
      <w:r w:rsidR="00507E67" w:rsidRPr="006A68B5">
        <w:rPr>
          <w:rFonts w:ascii="Times New Roman" w:hAnsi="Times New Roman" w:cs="Times New Roman"/>
          <w:bCs/>
          <w:color w:val="000000"/>
          <w:sz w:val="24"/>
          <w:szCs w:val="24"/>
        </w:rPr>
        <w:t>Pakeisti 2 priedą:</w:t>
      </w:r>
    </w:p>
    <w:p w14:paraId="1972179E" w14:textId="55286EB1" w:rsidR="00507E67" w:rsidRPr="006A68B5" w:rsidRDefault="0086628F" w:rsidP="005473AC">
      <w:pPr>
        <w:pStyle w:val="Sraopastraipa"/>
        <w:tabs>
          <w:tab w:val="left" w:pos="1134"/>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8</w:t>
      </w:r>
      <w:r w:rsidR="00D655FA">
        <w:rPr>
          <w:rFonts w:ascii="Times New Roman" w:hAnsi="Times New Roman" w:cs="Times New Roman"/>
          <w:sz w:val="24"/>
          <w:szCs w:val="24"/>
        </w:rPr>
        <w:t xml:space="preserve">.1. </w:t>
      </w:r>
      <w:r w:rsidR="00507E67" w:rsidRPr="006A68B5">
        <w:rPr>
          <w:rFonts w:ascii="Times New Roman" w:hAnsi="Times New Roman" w:cs="Times New Roman"/>
          <w:sz w:val="24"/>
          <w:szCs w:val="24"/>
        </w:rPr>
        <w:t>Pakeisti 7 punktą ir jį išdėstyti taip:</w:t>
      </w:r>
    </w:p>
    <w:p w14:paraId="4900C6AA" w14:textId="44FA3141" w:rsidR="00507E67" w:rsidRDefault="00507E67">
      <w:pPr>
        <w:tabs>
          <w:tab w:val="left" w:pos="1134"/>
        </w:tabs>
        <w:spacing w:after="0" w:line="360" w:lineRule="auto"/>
        <w:ind w:firstLine="851"/>
        <w:jc w:val="both"/>
        <w:rPr>
          <w:rFonts w:ascii="Times New Roman" w:hAnsi="Times New Roman" w:cs="Times New Roman"/>
          <w:color w:val="000000"/>
          <w:sz w:val="24"/>
          <w:szCs w:val="24"/>
        </w:rPr>
      </w:pPr>
      <w:r w:rsidRPr="006A68B5">
        <w:rPr>
          <w:rFonts w:ascii="Times New Roman" w:hAnsi="Times New Roman" w:cs="Times New Roman"/>
          <w:sz w:val="24"/>
          <w:szCs w:val="24"/>
        </w:rPr>
        <w:t xml:space="preserve">„7. </w:t>
      </w:r>
      <w:r w:rsidRPr="006A68B5">
        <w:rPr>
          <w:rFonts w:ascii="Times New Roman" w:hAnsi="Times New Roman" w:cs="Times New Roman"/>
          <w:color w:val="000000"/>
          <w:sz w:val="24"/>
          <w:szCs w:val="24"/>
        </w:rPr>
        <w:t>Klausimyne partneris</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sugyventinis suprantamas kaip asmuo, su kuriuo vedamas bendras ūkis. Jeigu sutuoktinio</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partnerio</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 xml:space="preserve">sugyventinio neturima, atsakyti į Klausimyno 21, 22, </w:t>
      </w:r>
      <w:r w:rsidRPr="006A68B5">
        <w:rPr>
          <w:rFonts w:ascii="Times New Roman" w:hAnsi="Times New Roman" w:cs="Times New Roman"/>
          <w:strike/>
          <w:color w:val="000000"/>
          <w:sz w:val="24"/>
          <w:szCs w:val="24"/>
        </w:rPr>
        <w:t>31</w:t>
      </w:r>
      <w:r w:rsidRPr="006A68B5">
        <w:rPr>
          <w:rFonts w:ascii="Times New Roman" w:hAnsi="Times New Roman" w:cs="Times New Roman"/>
          <w:color w:val="000000"/>
          <w:sz w:val="24"/>
          <w:szCs w:val="24"/>
        </w:rPr>
        <w:t xml:space="preserve"> </w:t>
      </w:r>
      <w:r w:rsidRPr="006A68B5">
        <w:rPr>
          <w:rFonts w:ascii="Times New Roman" w:hAnsi="Times New Roman" w:cs="Times New Roman"/>
          <w:b/>
          <w:color w:val="000000"/>
          <w:sz w:val="24"/>
          <w:szCs w:val="24"/>
        </w:rPr>
        <w:t>32,</w:t>
      </w:r>
      <w:r w:rsidRPr="006A68B5">
        <w:rPr>
          <w:rFonts w:ascii="Times New Roman" w:hAnsi="Times New Roman" w:cs="Times New Roman"/>
          <w:color w:val="000000"/>
          <w:sz w:val="24"/>
          <w:szCs w:val="24"/>
        </w:rPr>
        <w:t xml:space="preserve"> </w:t>
      </w:r>
      <w:r w:rsidRPr="006A68B5">
        <w:rPr>
          <w:rFonts w:ascii="Times New Roman" w:hAnsi="Times New Roman" w:cs="Times New Roman"/>
          <w:strike/>
          <w:color w:val="000000"/>
          <w:sz w:val="24"/>
          <w:szCs w:val="24"/>
        </w:rPr>
        <w:t xml:space="preserve">ir </w:t>
      </w:r>
      <w:r w:rsidRPr="006A68B5">
        <w:rPr>
          <w:rFonts w:ascii="Times New Roman" w:hAnsi="Times New Roman" w:cs="Times New Roman"/>
          <w:color w:val="000000"/>
          <w:sz w:val="24"/>
          <w:szCs w:val="24"/>
        </w:rPr>
        <w:t xml:space="preserve">34 </w:t>
      </w:r>
      <w:r w:rsidRPr="006A68B5">
        <w:rPr>
          <w:rFonts w:ascii="Times New Roman" w:hAnsi="Times New Roman" w:cs="Times New Roman"/>
          <w:b/>
          <w:color w:val="000000"/>
          <w:sz w:val="24"/>
          <w:szCs w:val="24"/>
        </w:rPr>
        <w:t xml:space="preserve">ir 37 </w:t>
      </w:r>
      <w:r w:rsidRPr="006A68B5">
        <w:rPr>
          <w:rFonts w:ascii="Times New Roman" w:hAnsi="Times New Roman" w:cs="Times New Roman"/>
          <w:color w:val="000000"/>
          <w:sz w:val="24"/>
          <w:szCs w:val="24"/>
        </w:rPr>
        <w:t>(kiek tai susiję su informacija apie sutuoktinį</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partnerį</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sugyventinį) punktuose pateiktus klausimus nereikia.“</w:t>
      </w:r>
    </w:p>
    <w:p w14:paraId="3DD23F6D" w14:textId="0B2B649B" w:rsidR="00E0790A" w:rsidRDefault="0086628F">
      <w:pPr>
        <w:tabs>
          <w:tab w:val="left" w:pos="1134"/>
        </w:tabs>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E0790A">
        <w:rPr>
          <w:rFonts w:ascii="Times New Roman" w:hAnsi="Times New Roman" w:cs="Times New Roman"/>
          <w:color w:val="000000"/>
          <w:sz w:val="24"/>
          <w:szCs w:val="24"/>
        </w:rPr>
        <w:t>.2. Pakeisti 11 punktą ir jį išdėstyti taip:</w:t>
      </w:r>
    </w:p>
    <w:p w14:paraId="45D80001" w14:textId="36E110F3" w:rsidR="00E0790A" w:rsidRDefault="00E0790A" w:rsidP="005473AC">
      <w:pPr>
        <w:spacing w:line="360" w:lineRule="auto"/>
        <w:ind w:firstLine="709"/>
        <w:jc w:val="both"/>
        <w:rPr>
          <w:rFonts w:ascii="Times New Roman" w:eastAsia="Times New Roman" w:hAnsi="Times New Roman" w:cs="Times New Roman"/>
          <w:color w:val="222222"/>
          <w:sz w:val="24"/>
          <w:szCs w:val="24"/>
          <w:lang w:eastAsia="lt-LT"/>
        </w:rPr>
      </w:pPr>
      <w:r>
        <w:rPr>
          <w:rFonts w:ascii="Times New Roman" w:hAnsi="Times New Roman" w:cs="Times New Roman"/>
          <w:color w:val="000000"/>
          <w:sz w:val="24"/>
          <w:szCs w:val="24"/>
        </w:rPr>
        <w:t>„</w:t>
      </w:r>
      <w:r w:rsidRPr="00E0790A">
        <w:rPr>
          <w:rFonts w:ascii="Times New Roman" w:eastAsia="Times New Roman" w:hAnsi="Times New Roman" w:cs="Times New Roman"/>
          <w:color w:val="222222"/>
          <w:sz w:val="24"/>
          <w:szCs w:val="24"/>
          <w:lang w:eastAsia="lt-LT"/>
        </w:rPr>
        <w:t xml:space="preserve">11. Atsakant į Klausimyno 28 punkte pateiktą klausimą, pateikti informaciją apie patikrinimus (tyrimus) dėl darbo </w:t>
      </w:r>
      <w:r w:rsidRPr="005473AC">
        <w:rPr>
          <w:rFonts w:ascii="Times New Roman" w:eastAsia="Times New Roman" w:hAnsi="Times New Roman" w:cs="Times New Roman"/>
          <w:strike/>
          <w:color w:val="222222"/>
          <w:sz w:val="24"/>
          <w:szCs w:val="24"/>
          <w:lang w:eastAsia="lt-LT"/>
        </w:rPr>
        <w:t>drausmės</w:t>
      </w:r>
      <w:r w:rsidRPr="00E0790A">
        <w:rPr>
          <w:rFonts w:ascii="Times New Roman" w:eastAsia="Times New Roman" w:hAnsi="Times New Roman" w:cs="Times New Roman"/>
          <w:color w:val="222222"/>
          <w:sz w:val="24"/>
          <w:szCs w:val="24"/>
          <w:lang w:eastAsia="lt-LT"/>
        </w:rPr>
        <w:t xml:space="preserve"> </w:t>
      </w:r>
      <w:r w:rsidR="00F31544">
        <w:rPr>
          <w:rFonts w:ascii="Times New Roman" w:eastAsia="Times New Roman" w:hAnsi="Times New Roman" w:cs="Times New Roman"/>
          <w:b/>
          <w:color w:val="222222"/>
          <w:sz w:val="24"/>
          <w:szCs w:val="24"/>
          <w:lang w:eastAsia="lt-LT"/>
        </w:rPr>
        <w:t xml:space="preserve">pareigų </w:t>
      </w:r>
      <w:r w:rsidRPr="00E0790A">
        <w:rPr>
          <w:rFonts w:ascii="Times New Roman" w:eastAsia="Times New Roman" w:hAnsi="Times New Roman" w:cs="Times New Roman"/>
          <w:color w:val="222222"/>
          <w:sz w:val="24"/>
          <w:szCs w:val="24"/>
          <w:lang w:eastAsia="lt-LT"/>
        </w:rPr>
        <w:t xml:space="preserve">pažeidimo (-ų) ar kitų įstatymų saugomų pažeidimų, </w:t>
      </w:r>
      <w:r w:rsidRPr="005473AC">
        <w:rPr>
          <w:rFonts w:ascii="Times New Roman" w:eastAsia="Times New Roman" w:hAnsi="Times New Roman" w:cs="Times New Roman"/>
          <w:strike/>
          <w:color w:val="222222"/>
          <w:sz w:val="24"/>
          <w:szCs w:val="24"/>
          <w:lang w:eastAsia="lt-LT"/>
        </w:rPr>
        <w:t>neatsižvelgiant į tai, kada buvo atliekamas patikrinimas (tyrimas) ir kokia buvo jo baigtis</w:t>
      </w:r>
      <w:r w:rsidR="00206148">
        <w:rPr>
          <w:rFonts w:ascii="Times New Roman" w:eastAsia="Times New Roman" w:hAnsi="Times New Roman" w:cs="Times New Roman"/>
          <w:color w:val="222222"/>
          <w:sz w:val="24"/>
          <w:szCs w:val="24"/>
          <w:lang w:eastAsia="lt-LT"/>
        </w:rPr>
        <w:t xml:space="preserve"> </w:t>
      </w:r>
      <w:r w:rsidR="00206148" w:rsidRPr="005473AC">
        <w:rPr>
          <w:rFonts w:ascii="Times New Roman" w:eastAsia="Times New Roman" w:hAnsi="Times New Roman" w:cs="Times New Roman"/>
          <w:b/>
          <w:color w:val="222222"/>
          <w:sz w:val="24"/>
          <w:szCs w:val="24"/>
          <w:lang w:eastAsia="lt-LT"/>
        </w:rPr>
        <w:t>dėl kurių</w:t>
      </w:r>
      <w:r w:rsidR="00206148" w:rsidRPr="005473AC">
        <w:rPr>
          <w:rFonts w:ascii="Times New Roman" w:eastAsia="Times New Roman" w:hAnsi="Times New Roman" w:cs="Times New Roman"/>
          <w:b/>
          <w:sz w:val="24"/>
          <w:szCs w:val="24"/>
        </w:rPr>
        <w:t xml:space="preserve"> </w:t>
      </w:r>
      <w:r w:rsidR="008868ED">
        <w:rPr>
          <w:rFonts w:ascii="Times New Roman" w:eastAsia="Times New Roman" w:hAnsi="Times New Roman" w:cs="Times New Roman"/>
          <w:b/>
          <w:sz w:val="24"/>
          <w:szCs w:val="24"/>
        </w:rPr>
        <w:t xml:space="preserve">darbdavio iniciatyva </w:t>
      </w:r>
      <w:r w:rsidR="00206148" w:rsidRPr="005473AC">
        <w:rPr>
          <w:rFonts w:ascii="Times New Roman" w:eastAsia="Times New Roman" w:hAnsi="Times New Roman" w:cs="Times New Roman"/>
          <w:b/>
          <w:sz w:val="24"/>
          <w:szCs w:val="24"/>
        </w:rPr>
        <w:t>buvote atleistas iš darbo (tarnybos, pareigų)</w:t>
      </w:r>
      <w:r w:rsidRPr="00E0790A">
        <w:rPr>
          <w:rFonts w:ascii="Times New Roman" w:eastAsia="Times New Roman" w:hAnsi="Times New Roman" w:cs="Times New Roman"/>
          <w:color w:val="222222"/>
          <w:sz w:val="24"/>
          <w:szCs w:val="24"/>
          <w:lang w:eastAsia="lt-LT"/>
        </w:rPr>
        <w:t>. Atsakant į šį klausimą, nurodyti instituciją, atlikusią patikrinimą (tyrimą), ir kada, kur dirbant toks patikrinimas (tyrimas) buvo atliekamas.</w:t>
      </w:r>
      <w:r>
        <w:rPr>
          <w:rFonts w:ascii="Times New Roman" w:eastAsia="Times New Roman" w:hAnsi="Times New Roman" w:cs="Times New Roman"/>
          <w:color w:val="222222"/>
          <w:sz w:val="24"/>
          <w:szCs w:val="24"/>
          <w:lang w:eastAsia="lt-LT"/>
        </w:rPr>
        <w:t>“</w:t>
      </w:r>
    </w:p>
    <w:p w14:paraId="670AD02B" w14:textId="40FFDD7F" w:rsidR="00D768DF" w:rsidRDefault="00D768DF" w:rsidP="005473AC">
      <w:pPr>
        <w:spacing w:line="360" w:lineRule="auto"/>
        <w:ind w:firstLine="709"/>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8.3. Pakeisti 18 punktą ir jį išdėstyti taip:</w:t>
      </w:r>
    </w:p>
    <w:p w14:paraId="59AC8B33" w14:textId="2FC266A5" w:rsidR="00D768DF" w:rsidRPr="00D768DF" w:rsidRDefault="00D768DF" w:rsidP="00D768DF">
      <w:pPr>
        <w:spacing w:line="360" w:lineRule="auto"/>
        <w:ind w:firstLine="709"/>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w:t>
      </w:r>
      <w:r w:rsidRPr="00D768DF">
        <w:rPr>
          <w:rFonts w:ascii="Times New Roman" w:eastAsia="Times New Roman" w:hAnsi="Times New Roman" w:cs="Times New Roman"/>
          <w:color w:val="222222"/>
          <w:sz w:val="24"/>
          <w:szCs w:val="24"/>
          <w:lang w:eastAsia="lt-LT"/>
        </w:rPr>
        <w:t>18. Atsakant į Klausimyno 34 punkte pateiktą klausimą, nurodyti</w:t>
      </w:r>
      <w:r w:rsidRPr="005473AC">
        <w:rPr>
          <w:rFonts w:ascii="Times New Roman" w:eastAsia="Times New Roman" w:hAnsi="Times New Roman" w:cs="Times New Roman"/>
          <w:b/>
          <w:color w:val="222222"/>
          <w:sz w:val="24"/>
          <w:szCs w:val="24"/>
          <w:lang w:eastAsia="lt-LT"/>
        </w:rPr>
        <w:t xml:space="preserve"> </w:t>
      </w:r>
      <w:r w:rsidR="006D75E2">
        <w:rPr>
          <w:rFonts w:ascii="Times New Roman" w:eastAsia="Times New Roman" w:hAnsi="Times New Roman" w:cs="Times New Roman"/>
          <w:b/>
          <w:color w:val="222222"/>
          <w:sz w:val="24"/>
          <w:szCs w:val="24"/>
          <w:lang w:eastAsia="lt-LT"/>
        </w:rPr>
        <w:t>asmens arba asmens sutuoktinio</w:t>
      </w:r>
      <w:r w:rsidR="006D75E2" w:rsidRPr="006D75E2">
        <w:rPr>
          <w:rFonts w:ascii="Times New Roman" w:eastAsia="Times New Roman" w:hAnsi="Times New Roman" w:cs="Times New Roman"/>
          <w:b/>
          <w:color w:val="222222"/>
          <w:sz w:val="24"/>
          <w:szCs w:val="24"/>
          <w:lang w:eastAsia="lt-LT"/>
        </w:rPr>
        <w:t xml:space="preserve"> / partneri</w:t>
      </w:r>
      <w:r w:rsidR="006D75E2">
        <w:rPr>
          <w:rFonts w:ascii="Times New Roman" w:eastAsia="Times New Roman" w:hAnsi="Times New Roman" w:cs="Times New Roman"/>
          <w:b/>
          <w:color w:val="222222"/>
          <w:sz w:val="24"/>
          <w:szCs w:val="24"/>
          <w:lang w:eastAsia="lt-LT"/>
        </w:rPr>
        <w:t>o</w:t>
      </w:r>
      <w:r w:rsidR="006D75E2" w:rsidRPr="006D75E2">
        <w:rPr>
          <w:rFonts w:ascii="Times New Roman" w:eastAsia="Times New Roman" w:hAnsi="Times New Roman" w:cs="Times New Roman"/>
          <w:b/>
          <w:color w:val="222222"/>
          <w:sz w:val="24"/>
          <w:szCs w:val="24"/>
          <w:lang w:eastAsia="lt-LT"/>
        </w:rPr>
        <w:t xml:space="preserve"> / sugyventini</w:t>
      </w:r>
      <w:r w:rsidR="006D75E2">
        <w:rPr>
          <w:rFonts w:ascii="Times New Roman" w:eastAsia="Times New Roman" w:hAnsi="Times New Roman" w:cs="Times New Roman"/>
          <w:b/>
          <w:color w:val="222222"/>
          <w:sz w:val="24"/>
          <w:szCs w:val="24"/>
          <w:lang w:eastAsia="lt-LT"/>
        </w:rPr>
        <w:t xml:space="preserve">o </w:t>
      </w:r>
      <w:r w:rsidRPr="00D768DF">
        <w:rPr>
          <w:rFonts w:ascii="Times New Roman" w:eastAsia="Times New Roman" w:hAnsi="Times New Roman" w:cs="Times New Roman"/>
          <w:color w:val="222222"/>
          <w:sz w:val="24"/>
          <w:szCs w:val="24"/>
          <w:lang w:eastAsia="lt-LT"/>
        </w:rPr>
        <w:t>užsienio valstybėje turimą nekilnojamąjį turtą (taip pat ir nebaigtus statyti statinius), kilnojamąjį turtą – transporto (kelių, vandens, oro) priemones ar įrenginius, vertybinius popierius ir panašiai.</w:t>
      </w:r>
      <w:r>
        <w:rPr>
          <w:rFonts w:ascii="Times New Roman" w:eastAsia="Times New Roman" w:hAnsi="Times New Roman" w:cs="Times New Roman"/>
          <w:color w:val="222222"/>
          <w:sz w:val="24"/>
          <w:szCs w:val="24"/>
          <w:lang w:eastAsia="lt-LT"/>
        </w:rPr>
        <w:t>“</w:t>
      </w:r>
    </w:p>
    <w:p w14:paraId="32E12223" w14:textId="5D076A8F" w:rsidR="00D768DF" w:rsidRPr="006A68B5" w:rsidRDefault="00D768DF" w:rsidP="005473AC">
      <w:pPr>
        <w:spacing w:line="360" w:lineRule="auto"/>
        <w:ind w:firstLine="709"/>
        <w:jc w:val="both"/>
        <w:rPr>
          <w:rFonts w:ascii="Times New Roman" w:hAnsi="Times New Roman" w:cs="Times New Roman"/>
          <w:sz w:val="24"/>
          <w:szCs w:val="24"/>
        </w:rPr>
      </w:pPr>
    </w:p>
    <w:p w14:paraId="0A85042D" w14:textId="1ABF3BCB" w:rsidR="00507E67" w:rsidRPr="006A68B5" w:rsidRDefault="0086628F" w:rsidP="005473AC">
      <w:pPr>
        <w:pStyle w:val="Sraopastraipa"/>
        <w:tabs>
          <w:tab w:val="left" w:pos="1134"/>
        </w:tabs>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8</w:t>
      </w:r>
      <w:r w:rsidR="006D75E2">
        <w:rPr>
          <w:rFonts w:ascii="Times New Roman" w:hAnsi="Times New Roman" w:cs="Times New Roman"/>
          <w:sz w:val="24"/>
          <w:szCs w:val="24"/>
        </w:rPr>
        <w:t>.4</w:t>
      </w:r>
      <w:r w:rsidR="00D655FA">
        <w:rPr>
          <w:rFonts w:ascii="Times New Roman" w:hAnsi="Times New Roman" w:cs="Times New Roman"/>
          <w:sz w:val="24"/>
          <w:szCs w:val="24"/>
        </w:rPr>
        <w:t xml:space="preserve">. </w:t>
      </w:r>
      <w:r w:rsidR="00507E67" w:rsidRPr="006A68B5">
        <w:rPr>
          <w:rFonts w:ascii="Times New Roman" w:hAnsi="Times New Roman" w:cs="Times New Roman"/>
          <w:sz w:val="24"/>
          <w:szCs w:val="24"/>
        </w:rPr>
        <w:t>Pakeisti 32 punktą ir jį išdėstyti taip:</w:t>
      </w:r>
    </w:p>
    <w:p w14:paraId="2BFDF5B6" w14:textId="37E50423" w:rsidR="00507E67" w:rsidRPr="006A68B5" w:rsidRDefault="00D168FC">
      <w:pPr>
        <w:tabs>
          <w:tab w:val="left" w:pos="1134"/>
        </w:tabs>
        <w:spacing w:after="0" w:line="360" w:lineRule="auto"/>
        <w:ind w:firstLine="851"/>
        <w:jc w:val="both"/>
        <w:rPr>
          <w:rFonts w:ascii="Times New Roman" w:hAnsi="Times New Roman" w:cs="Times New Roman"/>
          <w:sz w:val="24"/>
          <w:szCs w:val="24"/>
        </w:rPr>
      </w:pPr>
      <w:r w:rsidRPr="006A68B5">
        <w:rPr>
          <w:rFonts w:ascii="Times New Roman" w:hAnsi="Times New Roman" w:cs="Times New Roman"/>
          <w:sz w:val="24"/>
          <w:szCs w:val="24"/>
        </w:rPr>
        <w:t>„</w:t>
      </w:r>
      <w:r w:rsidR="00507E67" w:rsidRPr="006A68B5">
        <w:rPr>
          <w:rFonts w:ascii="Times New Roman" w:hAnsi="Times New Roman" w:cs="Times New Roman"/>
          <w:sz w:val="24"/>
          <w:szCs w:val="24"/>
        </w:rPr>
        <w:t xml:space="preserve">32. </w:t>
      </w:r>
      <w:r w:rsidR="00507E67" w:rsidRPr="006A68B5">
        <w:rPr>
          <w:rFonts w:ascii="Times New Roman" w:hAnsi="Times New Roman" w:cs="Times New Roman"/>
          <w:color w:val="000000"/>
          <w:sz w:val="24"/>
          <w:szCs w:val="24"/>
        </w:rPr>
        <w:t xml:space="preserve">Atsakant į Klausimyno </w:t>
      </w:r>
      <w:r w:rsidR="00507E67" w:rsidRPr="006A68B5">
        <w:rPr>
          <w:rFonts w:ascii="Times New Roman" w:hAnsi="Times New Roman" w:cs="Times New Roman"/>
          <w:strike/>
          <w:color w:val="000000"/>
          <w:sz w:val="24"/>
          <w:szCs w:val="24"/>
        </w:rPr>
        <w:t>54</w:t>
      </w:r>
      <w:r w:rsidR="00507E67" w:rsidRPr="006A68B5">
        <w:rPr>
          <w:rFonts w:ascii="Times New Roman" w:hAnsi="Times New Roman" w:cs="Times New Roman"/>
          <w:color w:val="000000"/>
          <w:sz w:val="24"/>
          <w:szCs w:val="24"/>
        </w:rPr>
        <w:t xml:space="preserve"> </w:t>
      </w:r>
      <w:r w:rsidRPr="006A68B5">
        <w:rPr>
          <w:rFonts w:ascii="Times New Roman" w:hAnsi="Times New Roman" w:cs="Times New Roman"/>
          <w:b/>
          <w:color w:val="000000"/>
          <w:sz w:val="24"/>
          <w:szCs w:val="24"/>
        </w:rPr>
        <w:t xml:space="preserve">55 </w:t>
      </w:r>
      <w:r w:rsidR="00507E67" w:rsidRPr="006A68B5">
        <w:rPr>
          <w:rFonts w:ascii="Times New Roman" w:hAnsi="Times New Roman" w:cs="Times New Roman"/>
          <w:color w:val="000000"/>
          <w:sz w:val="24"/>
          <w:szCs w:val="24"/>
        </w:rPr>
        <w:t>punkte pateiktą klausimą, nurodyti nuolatinius elektroninėje erdvėje naudojamus vartotojo vardus, su kuriais jungtasi</w:t>
      </w:r>
      <w:r w:rsidR="006F4141">
        <w:rPr>
          <w:rFonts w:ascii="Times New Roman" w:hAnsi="Times New Roman" w:cs="Times New Roman"/>
          <w:color w:val="000000"/>
          <w:sz w:val="24"/>
          <w:szCs w:val="24"/>
        </w:rPr>
        <w:t xml:space="preserve"> </w:t>
      </w:r>
      <w:r w:rsidR="00507E67"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00507E67" w:rsidRPr="006A68B5">
        <w:rPr>
          <w:rFonts w:ascii="Times New Roman" w:hAnsi="Times New Roman" w:cs="Times New Roman"/>
          <w:color w:val="000000"/>
          <w:sz w:val="24"/>
          <w:szCs w:val="24"/>
        </w:rPr>
        <w:t>jungiamasi prie socialinių tinklų ar forumų („Facebook“, „Instagram“, „Twitter“, „LinkedIn“, „vkontakte“, „odnoklasniki“ ir panašiai) paskyrų dažniau nei kartą per mėnesį paskutinius 12 mėnesių, kad ir koks prisijungimo būdas naudojamas (per interneto naršyklę ar specialią programą).</w:t>
      </w:r>
      <w:r w:rsidRPr="006A68B5">
        <w:rPr>
          <w:rFonts w:ascii="Times New Roman" w:hAnsi="Times New Roman" w:cs="Times New Roman"/>
          <w:color w:val="000000"/>
          <w:sz w:val="24"/>
          <w:szCs w:val="24"/>
        </w:rPr>
        <w:t>“</w:t>
      </w:r>
    </w:p>
    <w:p w14:paraId="48C805E8" w14:textId="3565980A" w:rsidR="00507E67" w:rsidRPr="006A68B5" w:rsidRDefault="0086628F" w:rsidP="005473AC">
      <w:pPr>
        <w:pStyle w:val="Sraopastraipa"/>
        <w:tabs>
          <w:tab w:val="left" w:pos="1134"/>
        </w:tabs>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8</w:t>
      </w:r>
      <w:r w:rsidR="00D655FA">
        <w:rPr>
          <w:rFonts w:ascii="Times New Roman" w:hAnsi="Times New Roman" w:cs="Times New Roman"/>
          <w:sz w:val="24"/>
          <w:szCs w:val="24"/>
        </w:rPr>
        <w:t>.</w:t>
      </w:r>
      <w:r w:rsidR="006D75E2">
        <w:rPr>
          <w:rFonts w:ascii="Times New Roman" w:hAnsi="Times New Roman" w:cs="Times New Roman"/>
          <w:sz w:val="24"/>
          <w:szCs w:val="24"/>
        </w:rPr>
        <w:t>5</w:t>
      </w:r>
      <w:r w:rsidR="00D655FA">
        <w:rPr>
          <w:rFonts w:ascii="Times New Roman" w:hAnsi="Times New Roman" w:cs="Times New Roman"/>
          <w:sz w:val="24"/>
          <w:szCs w:val="24"/>
        </w:rPr>
        <w:t xml:space="preserve">. </w:t>
      </w:r>
      <w:r w:rsidR="00D168FC" w:rsidRPr="006A68B5">
        <w:rPr>
          <w:rFonts w:ascii="Times New Roman" w:hAnsi="Times New Roman" w:cs="Times New Roman"/>
          <w:sz w:val="24"/>
          <w:szCs w:val="24"/>
        </w:rPr>
        <w:t>Pakeisti 33 punktą ir jį išdėstyti taip:</w:t>
      </w:r>
      <w:bookmarkStart w:id="0" w:name="_GoBack"/>
      <w:bookmarkEnd w:id="0"/>
    </w:p>
    <w:p w14:paraId="3C97775D" w14:textId="771AE7E2" w:rsidR="00507E67" w:rsidRPr="006A68B5" w:rsidRDefault="00D168FC">
      <w:pPr>
        <w:tabs>
          <w:tab w:val="left" w:pos="1134"/>
        </w:tabs>
        <w:spacing w:after="0" w:line="360" w:lineRule="auto"/>
        <w:ind w:firstLine="851"/>
        <w:jc w:val="both"/>
        <w:rPr>
          <w:rFonts w:ascii="Times New Roman" w:hAnsi="Times New Roman" w:cs="Times New Roman"/>
          <w:sz w:val="24"/>
          <w:szCs w:val="24"/>
        </w:rPr>
      </w:pPr>
      <w:r w:rsidRPr="006A68B5">
        <w:rPr>
          <w:rFonts w:ascii="Times New Roman" w:hAnsi="Times New Roman" w:cs="Times New Roman"/>
          <w:color w:val="000000"/>
          <w:sz w:val="24"/>
          <w:szCs w:val="24"/>
        </w:rPr>
        <w:t xml:space="preserve">„33. Atsakant į Klausimyno </w:t>
      </w:r>
      <w:r w:rsidRPr="006A68B5">
        <w:rPr>
          <w:rFonts w:ascii="Times New Roman" w:hAnsi="Times New Roman" w:cs="Times New Roman"/>
          <w:strike/>
          <w:color w:val="000000"/>
          <w:sz w:val="24"/>
          <w:szCs w:val="24"/>
        </w:rPr>
        <w:t>55</w:t>
      </w:r>
      <w:r w:rsidRPr="006A68B5">
        <w:rPr>
          <w:rFonts w:ascii="Times New Roman" w:hAnsi="Times New Roman" w:cs="Times New Roman"/>
          <w:color w:val="000000"/>
          <w:sz w:val="24"/>
          <w:szCs w:val="24"/>
        </w:rPr>
        <w:t xml:space="preserve"> </w:t>
      </w:r>
      <w:r w:rsidRPr="006A68B5">
        <w:rPr>
          <w:rFonts w:ascii="Times New Roman" w:hAnsi="Times New Roman" w:cs="Times New Roman"/>
          <w:b/>
          <w:color w:val="000000"/>
          <w:sz w:val="24"/>
          <w:szCs w:val="24"/>
        </w:rPr>
        <w:t xml:space="preserve">56 </w:t>
      </w:r>
      <w:r w:rsidRPr="006A68B5">
        <w:rPr>
          <w:rFonts w:ascii="Times New Roman" w:hAnsi="Times New Roman" w:cs="Times New Roman"/>
          <w:color w:val="000000"/>
          <w:sz w:val="24"/>
          <w:szCs w:val="24"/>
        </w:rPr>
        <w:t>punkte pateiktą klausimą, nurodyti tinklaraščius, viešus ir privačius forumus, socialinius tinklus ir panašiai, kuriuose Klausimyną pildantis asmuo gali</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galėjo vykdyti administravimą (turinio priežiūra, vartotojų administravimas ir panašiai) paskutinius 12 mėnesių. Jeigu asmuo tokią veiklą vykdė, nurodyti tinklaraščio, viešo ar privataus forumo pavadinimą, kokius administravimo veiksmus atliko, kokio interneto paslaugų teikėjo paslaugomis naudojosi</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w:t>
      </w:r>
      <w:r w:rsidR="006F4141">
        <w:rPr>
          <w:rFonts w:ascii="Times New Roman" w:hAnsi="Times New Roman" w:cs="Times New Roman"/>
          <w:color w:val="000000"/>
          <w:sz w:val="24"/>
          <w:szCs w:val="24"/>
        </w:rPr>
        <w:t xml:space="preserve"> </w:t>
      </w:r>
      <w:r w:rsidRPr="006A68B5">
        <w:rPr>
          <w:rFonts w:ascii="Times New Roman" w:hAnsi="Times New Roman" w:cs="Times New Roman"/>
          <w:color w:val="000000"/>
          <w:sz w:val="24"/>
          <w:szCs w:val="24"/>
        </w:rPr>
        <w:t>naudojasi. Tokios veiklos, siejamos su darbo funkcijų atlikimu, nurodyti nereikia.“</w:t>
      </w:r>
    </w:p>
    <w:p w14:paraId="19CAFBB6" w14:textId="15868171" w:rsidR="00507E67" w:rsidRPr="006A68B5" w:rsidRDefault="0086628F" w:rsidP="005473AC">
      <w:pPr>
        <w:pStyle w:val="Sraopastraipa"/>
        <w:tabs>
          <w:tab w:val="left" w:pos="1134"/>
        </w:tabs>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8</w:t>
      </w:r>
      <w:r w:rsidR="006D75E2">
        <w:rPr>
          <w:rFonts w:ascii="Times New Roman" w:hAnsi="Times New Roman" w:cs="Times New Roman"/>
          <w:sz w:val="24"/>
          <w:szCs w:val="24"/>
        </w:rPr>
        <w:t>.6</w:t>
      </w:r>
      <w:r w:rsidR="00D655FA">
        <w:rPr>
          <w:rFonts w:ascii="Times New Roman" w:hAnsi="Times New Roman" w:cs="Times New Roman"/>
          <w:sz w:val="24"/>
          <w:szCs w:val="24"/>
        </w:rPr>
        <w:t xml:space="preserve">. </w:t>
      </w:r>
      <w:r w:rsidR="00D168FC" w:rsidRPr="006A68B5">
        <w:rPr>
          <w:rFonts w:ascii="Times New Roman" w:hAnsi="Times New Roman" w:cs="Times New Roman"/>
          <w:sz w:val="24"/>
          <w:szCs w:val="24"/>
        </w:rPr>
        <w:t>Pakeisti 34 punktą ir jį išdėstyti taip:</w:t>
      </w:r>
    </w:p>
    <w:p w14:paraId="1B272F30" w14:textId="2589458F" w:rsidR="00D168FC" w:rsidRPr="006A68B5" w:rsidRDefault="00D168FC">
      <w:pPr>
        <w:tabs>
          <w:tab w:val="left" w:pos="1134"/>
        </w:tabs>
        <w:spacing w:after="0" w:line="360" w:lineRule="auto"/>
        <w:ind w:firstLine="851"/>
        <w:jc w:val="both"/>
        <w:rPr>
          <w:rFonts w:ascii="Times New Roman" w:hAnsi="Times New Roman" w:cs="Times New Roman"/>
          <w:sz w:val="24"/>
          <w:szCs w:val="24"/>
        </w:rPr>
      </w:pPr>
      <w:r w:rsidRPr="006A68B5">
        <w:rPr>
          <w:rFonts w:ascii="Times New Roman" w:hAnsi="Times New Roman" w:cs="Times New Roman"/>
          <w:color w:val="000000"/>
          <w:sz w:val="24"/>
          <w:szCs w:val="24"/>
        </w:rPr>
        <w:t xml:space="preserve">„34. Atsakant į Klausimyno </w:t>
      </w:r>
      <w:r w:rsidRPr="006A68B5">
        <w:rPr>
          <w:rFonts w:ascii="Times New Roman" w:hAnsi="Times New Roman" w:cs="Times New Roman"/>
          <w:strike/>
          <w:color w:val="000000"/>
          <w:sz w:val="24"/>
          <w:szCs w:val="24"/>
        </w:rPr>
        <w:t>56</w:t>
      </w:r>
      <w:r w:rsidRPr="006A68B5">
        <w:rPr>
          <w:rFonts w:ascii="Times New Roman" w:hAnsi="Times New Roman" w:cs="Times New Roman"/>
          <w:color w:val="000000"/>
          <w:sz w:val="24"/>
          <w:szCs w:val="24"/>
        </w:rPr>
        <w:t xml:space="preserve"> </w:t>
      </w:r>
      <w:r w:rsidRPr="006A68B5">
        <w:rPr>
          <w:rFonts w:ascii="Times New Roman" w:hAnsi="Times New Roman" w:cs="Times New Roman"/>
          <w:b/>
          <w:color w:val="000000"/>
          <w:sz w:val="24"/>
          <w:szCs w:val="24"/>
        </w:rPr>
        <w:t xml:space="preserve">57 </w:t>
      </w:r>
      <w:r w:rsidRPr="006A68B5">
        <w:rPr>
          <w:rFonts w:ascii="Times New Roman" w:hAnsi="Times New Roman" w:cs="Times New Roman"/>
          <w:color w:val="000000"/>
          <w:sz w:val="24"/>
          <w:szCs w:val="24"/>
        </w:rPr>
        <w:t>punkte pateiktą klausimą, nurodykite, kokioje visuomeninėje veikloje dalyvaujate, pavyzdžiui: politikos, kultūros, sporto, meno, medžioklės, žvejybos, floros, faunos, technikos, numizmatikos ar kitose bendraminčių organizacijose, draugijose, būreliuose</w:t>
      </w:r>
      <w:r w:rsidR="00F12C98">
        <w:rPr>
          <w:rFonts w:ascii="Times New Roman" w:hAnsi="Times New Roman" w:cs="Times New Roman"/>
          <w:b/>
          <w:color w:val="000000"/>
          <w:sz w:val="24"/>
          <w:szCs w:val="24"/>
        </w:rPr>
        <w:t>, išskyrus nurodytus Klausimyno 58 punkte</w:t>
      </w:r>
      <w:r w:rsidRPr="006A68B5">
        <w:rPr>
          <w:rFonts w:ascii="Times New Roman" w:hAnsi="Times New Roman" w:cs="Times New Roman"/>
          <w:color w:val="000000"/>
          <w:sz w:val="24"/>
          <w:szCs w:val="24"/>
        </w:rPr>
        <w:t>, forumuose, įskaitant dalyvavimą virtualioje (interneto) erdvėje. Atsakyme pateikite informaciją apie konkrečios veiklos, kurioje dalyvaujate</w:t>
      </w:r>
      <w:r w:rsidR="00B33BDB">
        <w:rPr>
          <w:rFonts w:ascii="Times New Roman" w:hAnsi="Times New Roman" w:cs="Times New Roman"/>
          <w:color w:val="000000"/>
          <w:sz w:val="24"/>
          <w:szCs w:val="24"/>
        </w:rPr>
        <w:t>,</w:t>
      </w:r>
      <w:r w:rsidRPr="006A68B5">
        <w:rPr>
          <w:rFonts w:ascii="Times New Roman" w:hAnsi="Times New Roman" w:cs="Times New Roman"/>
          <w:color w:val="000000"/>
          <w:sz w:val="24"/>
          <w:szCs w:val="24"/>
        </w:rPr>
        <w:t xml:space="preserve"> pobūdį, kiek laiko dalyvaujate ir kokiais motyvais, kokie pagrindiniai asmenys, pavyzdžiui, vadovai, organizatoriai, iniciatoriai, neformalūs lyderiai (jeigu tokie yra)</w:t>
      </w:r>
      <w:r w:rsidR="00B33BDB">
        <w:rPr>
          <w:rFonts w:ascii="Times New Roman" w:hAnsi="Times New Roman" w:cs="Times New Roman"/>
          <w:color w:val="000000"/>
          <w:sz w:val="24"/>
          <w:szCs w:val="24"/>
        </w:rPr>
        <w:t>,</w:t>
      </w:r>
      <w:r w:rsidRPr="006A68B5">
        <w:rPr>
          <w:rFonts w:ascii="Times New Roman" w:hAnsi="Times New Roman" w:cs="Times New Roman"/>
          <w:color w:val="000000"/>
          <w:sz w:val="24"/>
          <w:szCs w:val="24"/>
        </w:rPr>
        <w:t xml:space="preserve"> veikia toje visuomeninėje veikloje, kitą</w:t>
      </w:r>
      <w:r w:rsidR="00B33BDB">
        <w:rPr>
          <w:rFonts w:ascii="Times New Roman" w:hAnsi="Times New Roman" w:cs="Times New Roman"/>
          <w:color w:val="000000"/>
          <w:sz w:val="24"/>
          <w:szCs w:val="24"/>
        </w:rPr>
        <w:t>,</w:t>
      </w:r>
      <w:r w:rsidRPr="006A68B5">
        <w:rPr>
          <w:rFonts w:ascii="Times New Roman" w:hAnsi="Times New Roman" w:cs="Times New Roman"/>
          <w:color w:val="000000"/>
          <w:sz w:val="24"/>
          <w:szCs w:val="24"/>
        </w:rPr>
        <w:t xml:space="preserve"> Jūsų manymu</w:t>
      </w:r>
      <w:r w:rsidR="00B33BDB">
        <w:rPr>
          <w:rFonts w:ascii="Times New Roman" w:hAnsi="Times New Roman" w:cs="Times New Roman"/>
          <w:color w:val="000000"/>
          <w:sz w:val="24"/>
          <w:szCs w:val="24"/>
        </w:rPr>
        <w:t>,</w:t>
      </w:r>
      <w:r w:rsidRPr="006A68B5">
        <w:rPr>
          <w:rFonts w:ascii="Times New Roman" w:hAnsi="Times New Roman" w:cs="Times New Roman"/>
          <w:color w:val="000000"/>
          <w:sz w:val="24"/>
          <w:szCs w:val="24"/>
        </w:rPr>
        <w:t xml:space="preserve"> reikšmingą informaciją.“</w:t>
      </w:r>
    </w:p>
    <w:p w14:paraId="494A1582" w14:textId="4D4D9546" w:rsidR="00D168FC" w:rsidRPr="006A68B5" w:rsidRDefault="0086628F" w:rsidP="005473AC">
      <w:pPr>
        <w:pStyle w:val="Sraopastraipa"/>
        <w:tabs>
          <w:tab w:val="left" w:pos="1134"/>
        </w:tabs>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8</w:t>
      </w:r>
      <w:r w:rsidR="006D75E2">
        <w:rPr>
          <w:rFonts w:ascii="Times New Roman" w:hAnsi="Times New Roman" w:cs="Times New Roman"/>
          <w:sz w:val="24"/>
          <w:szCs w:val="24"/>
        </w:rPr>
        <w:t>.7</w:t>
      </w:r>
      <w:r w:rsidR="00D655FA">
        <w:rPr>
          <w:rFonts w:ascii="Times New Roman" w:hAnsi="Times New Roman" w:cs="Times New Roman"/>
          <w:sz w:val="24"/>
          <w:szCs w:val="24"/>
        </w:rPr>
        <w:t xml:space="preserve">. </w:t>
      </w:r>
      <w:r w:rsidR="00D168FC" w:rsidRPr="006A68B5">
        <w:rPr>
          <w:rFonts w:ascii="Times New Roman" w:hAnsi="Times New Roman" w:cs="Times New Roman"/>
          <w:sz w:val="24"/>
          <w:szCs w:val="24"/>
        </w:rPr>
        <w:t>Pakeisti 35 punktą ir jį išdėstyti taip:</w:t>
      </w:r>
    </w:p>
    <w:p w14:paraId="3A280A99" w14:textId="77777777" w:rsidR="00D168FC" w:rsidRPr="006A68B5" w:rsidRDefault="00D168FC">
      <w:pPr>
        <w:tabs>
          <w:tab w:val="left" w:pos="1134"/>
        </w:tabs>
        <w:spacing w:after="0" w:line="360" w:lineRule="auto"/>
        <w:ind w:firstLine="851"/>
        <w:jc w:val="both"/>
        <w:rPr>
          <w:rFonts w:ascii="Times New Roman" w:hAnsi="Times New Roman" w:cs="Times New Roman"/>
          <w:color w:val="000000"/>
          <w:sz w:val="24"/>
          <w:szCs w:val="24"/>
        </w:rPr>
      </w:pPr>
      <w:r w:rsidRPr="006A68B5">
        <w:rPr>
          <w:rFonts w:ascii="Times New Roman" w:hAnsi="Times New Roman" w:cs="Times New Roman"/>
          <w:color w:val="000000"/>
          <w:sz w:val="24"/>
          <w:szCs w:val="24"/>
        </w:rPr>
        <w:t xml:space="preserve">„35. Atsakant į Klausimyno </w:t>
      </w:r>
      <w:r w:rsidRPr="006A68B5">
        <w:rPr>
          <w:rFonts w:ascii="Times New Roman" w:hAnsi="Times New Roman" w:cs="Times New Roman"/>
          <w:strike/>
          <w:color w:val="000000"/>
          <w:sz w:val="24"/>
          <w:szCs w:val="24"/>
        </w:rPr>
        <w:t>57</w:t>
      </w:r>
      <w:r w:rsidRPr="006A68B5">
        <w:rPr>
          <w:rFonts w:ascii="Times New Roman" w:hAnsi="Times New Roman" w:cs="Times New Roman"/>
          <w:color w:val="000000"/>
          <w:sz w:val="24"/>
          <w:szCs w:val="24"/>
        </w:rPr>
        <w:t xml:space="preserve"> </w:t>
      </w:r>
      <w:r w:rsidRPr="006A68B5">
        <w:rPr>
          <w:rFonts w:ascii="Times New Roman" w:hAnsi="Times New Roman" w:cs="Times New Roman"/>
          <w:b/>
          <w:color w:val="000000"/>
          <w:sz w:val="24"/>
          <w:szCs w:val="24"/>
        </w:rPr>
        <w:t xml:space="preserve">58 </w:t>
      </w:r>
      <w:r w:rsidRPr="006A68B5">
        <w:rPr>
          <w:rFonts w:ascii="Times New Roman" w:hAnsi="Times New Roman" w:cs="Times New Roman"/>
          <w:color w:val="000000"/>
          <w:sz w:val="24"/>
          <w:szCs w:val="24"/>
        </w:rPr>
        <w:t>punkte pateiktą klausimą, jeigu dalyvaujama šratasvydžio, dažasvydžio ar kitų klubų, būrelių ir panašiai, organizuojančių sportinius karinius žaidimus ar susijusių su karo istorijos tyrinėjimu, veikloje, nurodyti šių klubų, būrelių ir panašiai pavadinimą, vadovo vardą, pavardę, buveinės adresą ir kontaktinę informaciją, užsiėmimų vietą ir adresą. Taip pat pateikti žinomą informaciją apie klubo, būrelio ir panašiai registravimo faktą, veiklą reglamentuojančius vidinius dokumentus (nuostatai, tvarkos aprašas, rekomendacijos, nario mokestis ir kita).“</w:t>
      </w:r>
    </w:p>
    <w:p w14:paraId="72EBA343" w14:textId="77777777" w:rsidR="006A68B5" w:rsidRDefault="006A68B5" w:rsidP="006A68B5">
      <w:pPr>
        <w:spacing w:after="0" w:line="240" w:lineRule="auto"/>
        <w:rPr>
          <w:rFonts w:ascii="Times New Roman" w:hAnsi="Times New Roman" w:cs="Times New Roman"/>
          <w:color w:val="000000"/>
          <w:sz w:val="24"/>
          <w:szCs w:val="24"/>
        </w:rPr>
      </w:pPr>
    </w:p>
    <w:p w14:paraId="54E3297D" w14:textId="77777777" w:rsidR="006A68B5" w:rsidRPr="006A68B5" w:rsidRDefault="006A68B5" w:rsidP="006A68B5">
      <w:pPr>
        <w:spacing w:after="0" w:line="240" w:lineRule="auto"/>
        <w:rPr>
          <w:rFonts w:ascii="Times New Roman" w:hAnsi="Times New Roman" w:cs="Times New Roman"/>
          <w:color w:val="000000"/>
          <w:sz w:val="24"/>
          <w:szCs w:val="24"/>
        </w:rPr>
      </w:pPr>
    </w:p>
    <w:p w14:paraId="29BB8CD5" w14:textId="77777777" w:rsidR="00D168FC" w:rsidRPr="006A68B5" w:rsidRDefault="00D168FC" w:rsidP="006A68B5">
      <w:pPr>
        <w:spacing w:after="0" w:line="240" w:lineRule="auto"/>
        <w:rPr>
          <w:rFonts w:ascii="Times New Roman" w:hAnsi="Times New Roman" w:cs="Times New Roman"/>
          <w:color w:val="000000"/>
          <w:sz w:val="24"/>
          <w:szCs w:val="24"/>
        </w:rPr>
      </w:pPr>
      <w:r w:rsidRPr="006A68B5">
        <w:rPr>
          <w:rFonts w:ascii="Times New Roman" w:hAnsi="Times New Roman" w:cs="Times New Roman"/>
          <w:color w:val="000000"/>
          <w:sz w:val="24"/>
          <w:szCs w:val="24"/>
        </w:rPr>
        <w:t>Ministras Pirmininkas</w:t>
      </w:r>
    </w:p>
    <w:p w14:paraId="1B169ADA" w14:textId="77777777" w:rsidR="00D168FC" w:rsidRPr="006A68B5" w:rsidRDefault="00D168FC" w:rsidP="006A68B5">
      <w:pPr>
        <w:spacing w:after="0" w:line="240" w:lineRule="auto"/>
        <w:rPr>
          <w:rFonts w:ascii="Times New Roman" w:hAnsi="Times New Roman" w:cs="Times New Roman"/>
          <w:color w:val="000000"/>
          <w:sz w:val="24"/>
          <w:szCs w:val="24"/>
        </w:rPr>
      </w:pPr>
    </w:p>
    <w:p w14:paraId="4D3F5E02" w14:textId="77777777" w:rsidR="006A68B5" w:rsidRDefault="006A68B5" w:rsidP="006A68B5">
      <w:pPr>
        <w:spacing w:after="0" w:line="240" w:lineRule="auto"/>
        <w:rPr>
          <w:rFonts w:ascii="Times New Roman" w:hAnsi="Times New Roman" w:cs="Times New Roman"/>
          <w:color w:val="000000"/>
          <w:sz w:val="24"/>
          <w:szCs w:val="24"/>
        </w:rPr>
      </w:pPr>
    </w:p>
    <w:p w14:paraId="13065124" w14:textId="77777777" w:rsidR="009120BC" w:rsidRPr="006A68B5" w:rsidRDefault="009120BC" w:rsidP="006A68B5">
      <w:pPr>
        <w:spacing w:after="0" w:line="240" w:lineRule="auto"/>
        <w:rPr>
          <w:rFonts w:ascii="Times New Roman" w:hAnsi="Times New Roman" w:cs="Times New Roman"/>
          <w:color w:val="000000"/>
          <w:sz w:val="24"/>
          <w:szCs w:val="24"/>
        </w:rPr>
      </w:pPr>
    </w:p>
    <w:p w14:paraId="2843F30E" w14:textId="34648F93" w:rsidR="006A68B5" w:rsidRPr="006A68B5" w:rsidRDefault="00D168FC">
      <w:pPr>
        <w:spacing w:after="0" w:line="240" w:lineRule="auto"/>
        <w:rPr>
          <w:rFonts w:ascii="Times New Roman" w:hAnsi="Times New Roman" w:cs="Times New Roman"/>
          <w:sz w:val="24"/>
          <w:szCs w:val="24"/>
        </w:rPr>
      </w:pPr>
      <w:r w:rsidRPr="006A68B5">
        <w:rPr>
          <w:rFonts w:ascii="Times New Roman" w:hAnsi="Times New Roman" w:cs="Times New Roman"/>
          <w:color w:val="000000"/>
          <w:sz w:val="24"/>
          <w:szCs w:val="24"/>
        </w:rPr>
        <w:t>Vidaus reikalų ministras</w:t>
      </w:r>
    </w:p>
    <w:sectPr w:rsidR="006A68B5" w:rsidRPr="006A68B5" w:rsidSect="00B77444">
      <w:headerReference w:type="default" r:id="rId8"/>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03954" w16cid:durableId="2228860D"/>
  <w16cid:commentId w16cid:paraId="7344D06E" w16cid:durableId="22288F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35C3B" w14:textId="77777777" w:rsidR="004B0828" w:rsidRDefault="004B0828" w:rsidP="006D252A">
      <w:pPr>
        <w:spacing w:after="0" w:line="240" w:lineRule="auto"/>
      </w:pPr>
      <w:r>
        <w:separator/>
      </w:r>
    </w:p>
  </w:endnote>
  <w:endnote w:type="continuationSeparator" w:id="0">
    <w:p w14:paraId="1B441439" w14:textId="77777777" w:rsidR="004B0828" w:rsidRDefault="004B0828" w:rsidP="006D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AF62A" w14:textId="77777777" w:rsidR="004B0828" w:rsidRDefault="004B0828" w:rsidP="006D252A">
      <w:pPr>
        <w:spacing w:after="0" w:line="240" w:lineRule="auto"/>
      </w:pPr>
      <w:r>
        <w:separator/>
      </w:r>
    </w:p>
  </w:footnote>
  <w:footnote w:type="continuationSeparator" w:id="0">
    <w:p w14:paraId="48972074" w14:textId="77777777" w:rsidR="004B0828" w:rsidRDefault="004B0828" w:rsidP="006D2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483476"/>
      <w:docPartObj>
        <w:docPartGallery w:val="Page Numbers (Top of Page)"/>
        <w:docPartUnique/>
      </w:docPartObj>
    </w:sdtPr>
    <w:sdtEndPr/>
    <w:sdtContent>
      <w:p w14:paraId="60769F63" w14:textId="77777777" w:rsidR="006D252A" w:rsidRDefault="006D252A">
        <w:pPr>
          <w:pStyle w:val="Antrats"/>
          <w:jc w:val="center"/>
        </w:pPr>
        <w:r w:rsidRPr="00B77444">
          <w:rPr>
            <w:rFonts w:ascii="Times New Roman" w:hAnsi="Times New Roman" w:cs="Times New Roman"/>
            <w:sz w:val="24"/>
            <w:szCs w:val="24"/>
          </w:rPr>
          <w:fldChar w:fldCharType="begin"/>
        </w:r>
        <w:r w:rsidRPr="00B77444">
          <w:rPr>
            <w:rFonts w:ascii="Times New Roman" w:hAnsi="Times New Roman" w:cs="Times New Roman"/>
            <w:sz w:val="24"/>
            <w:szCs w:val="24"/>
          </w:rPr>
          <w:instrText>PAGE   \* MERGEFORMAT</w:instrText>
        </w:r>
        <w:r w:rsidRPr="00B77444">
          <w:rPr>
            <w:rFonts w:ascii="Times New Roman" w:hAnsi="Times New Roman" w:cs="Times New Roman"/>
            <w:sz w:val="24"/>
            <w:szCs w:val="24"/>
          </w:rPr>
          <w:fldChar w:fldCharType="separate"/>
        </w:r>
        <w:r w:rsidR="00E8796C">
          <w:rPr>
            <w:rFonts w:ascii="Times New Roman" w:hAnsi="Times New Roman" w:cs="Times New Roman"/>
            <w:noProof/>
            <w:sz w:val="24"/>
            <w:szCs w:val="24"/>
          </w:rPr>
          <w:t>4</w:t>
        </w:r>
        <w:r w:rsidRPr="00B77444">
          <w:rPr>
            <w:rFonts w:ascii="Times New Roman" w:hAnsi="Times New Roman" w:cs="Times New Roman"/>
            <w:sz w:val="24"/>
            <w:szCs w:val="24"/>
          </w:rPr>
          <w:fldChar w:fldCharType="end"/>
        </w:r>
      </w:p>
    </w:sdtContent>
  </w:sdt>
  <w:p w14:paraId="41CD7F18" w14:textId="77777777" w:rsidR="006D252A" w:rsidRDefault="006D25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E4039"/>
    <w:multiLevelType w:val="hybridMultilevel"/>
    <w:tmpl w:val="1D2A4020"/>
    <w:lvl w:ilvl="0" w:tplc="55B467E4">
      <w:start w:val="1"/>
      <w:numFmt w:val="decimal"/>
      <w:lvlText w:val="%1."/>
      <w:lvlJc w:val="left"/>
      <w:pPr>
        <w:ind w:left="720" w:hanging="360"/>
      </w:pPr>
      <w:rPr>
        <w:rFonts w:ascii="Arial" w:hAnsi="Arial" w:cs="Arial"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704473"/>
    <w:multiLevelType w:val="hybridMultilevel"/>
    <w:tmpl w:val="CD9C5F8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67"/>
    <w:rsid w:val="000231E8"/>
    <w:rsid w:val="00090FEB"/>
    <w:rsid w:val="000D498D"/>
    <w:rsid w:val="001A0F1E"/>
    <w:rsid w:val="001E05EC"/>
    <w:rsid w:val="00201E02"/>
    <w:rsid w:val="00206148"/>
    <w:rsid w:val="00271573"/>
    <w:rsid w:val="00311579"/>
    <w:rsid w:val="00332AB2"/>
    <w:rsid w:val="00386729"/>
    <w:rsid w:val="003D36DD"/>
    <w:rsid w:val="003E2FEA"/>
    <w:rsid w:val="00424188"/>
    <w:rsid w:val="00443935"/>
    <w:rsid w:val="00486EFC"/>
    <w:rsid w:val="004B0828"/>
    <w:rsid w:val="004E679E"/>
    <w:rsid w:val="00507E67"/>
    <w:rsid w:val="005365D2"/>
    <w:rsid w:val="005375FD"/>
    <w:rsid w:val="005473AC"/>
    <w:rsid w:val="006A68B5"/>
    <w:rsid w:val="006D252A"/>
    <w:rsid w:val="006D75E2"/>
    <w:rsid w:val="006F4141"/>
    <w:rsid w:val="007101FF"/>
    <w:rsid w:val="00714DFF"/>
    <w:rsid w:val="007B7D3A"/>
    <w:rsid w:val="007D7546"/>
    <w:rsid w:val="00845A29"/>
    <w:rsid w:val="0086628F"/>
    <w:rsid w:val="0087457C"/>
    <w:rsid w:val="0088632E"/>
    <w:rsid w:val="008868ED"/>
    <w:rsid w:val="009120BC"/>
    <w:rsid w:val="009714C2"/>
    <w:rsid w:val="00987C95"/>
    <w:rsid w:val="00992FE6"/>
    <w:rsid w:val="00A25A42"/>
    <w:rsid w:val="00A5454F"/>
    <w:rsid w:val="00A65491"/>
    <w:rsid w:val="00AE1226"/>
    <w:rsid w:val="00B33BDB"/>
    <w:rsid w:val="00B77444"/>
    <w:rsid w:val="00BB7A71"/>
    <w:rsid w:val="00BC01F0"/>
    <w:rsid w:val="00C207DF"/>
    <w:rsid w:val="00C62E18"/>
    <w:rsid w:val="00D168FC"/>
    <w:rsid w:val="00D655FA"/>
    <w:rsid w:val="00D768DF"/>
    <w:rsid w:val="00DA1637"/>
    <w:rsid w:val="00DD4DA5"/>
    <w:rsid w:val="00E0790A"/>
    <w:rsid w:val="00E75512"/>
    <w:rsid w:val="00E823D2"/>
    <w:rsid w:val="00E8796C"/>
    <w:rsid w:val="00EB288D"/>
    <w:rsid w:val="00EE7C6D"/>
    <w:rsid w:val="00F1135A"/>
    <w:rsid w:val="00F12C98"/>
    <w:rsid w:val="00F31544"/>
    <w:rsid w:val="00F51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4C5E0"/>
  <w15:chartTrackingRefBased/>
  <w15:docId w15:val="{3B64B114-C2B8-4F9F-ACCC-79B0E5BE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7E67"/>
    <w:pPr>
      <w:ind w:left="720"/>
      <w:contextualSpacing/>
    </w:pPr>
  </w:style>
  <w:style w:type="paragraph" w:styleId="Antrats">
    <w:name w:val="header"/>
    <w:basedOn w:val="prastasis"/>
    <w:link w:val="AntratsDiagrama"/>
    <w:uiPriority w:val="99"/>
    <w:unhideWhenUsed/>
    <w:rsid w:val="006D25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252A"/>
  </w:style>
  <w:style w:type="paragraph" w:styleId="Porat">
    <w:name w:val="footer"/>
    <w:basedOn w:val="prastasis"/>
    <w:link w:val="PoratDiagrama"/>
    <w:uiPriority w:val="99"/>
    <w:unhideWhenUsed/>
    <w:rsid w:val="006D25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252A"/>
  </w:style>
  <w:style w:type="paragraph" w:styleId="Debesliotekstas">
    <w:name w:val="Balloon Text"/>
    <w:basedOn w:val="prastasis"/>
    <w:link w:val="DebesliotekstasDiagrama"/>
    <w:uiPriority w:val="99"/>
    <w:semiHidden/>
    <w:unhideWhenUsed/>
    <w:rsid w:val="006D25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252A"/>
    <w:rPr>
      <w:rFonts w:ascii="Segoe UI" w:hAnsi="Segoe UI" w:cs="Segoe UI"/>
      <w:sz w:val="18"/>
      <w:szCs w:val="18"/>
    </w:rPr>
  </w:style>
  <w:style w:type="character" w:styleId="Komentaronuoroda">
    <w:name w:val="annotation reference"/>
    <w:basedOn w:val="Numatytasispastraiposriftas"/>
    <w:uiPriority w:val="99"/>
    <w:semiHidden/>
    <w:unhideWhenUsed/>
    <w:rsid w:val="00BC01F0"/>
    <w:rPr>
      <w:sz w:val="16"/>
      <w:szCs w:val="16"/>
    </w:rPr>
  </w:style>
  <w:style w:type="paragraph" w:styleId="Komentarotekstas">
    <w:name w:val="annotation text"/>
    <w:basedOn w:val="prastasis"/>
    <w:link w:val="KomentarotekstasDiagrama"/>
    <w:uiPriority w:val="99"/>
    <w:semiHidden/>
    <w:unhideWhenUsed/>
    <w:rsid w:val="00BC01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01F0"/>
    <w:rPr>
      <w:sz w:val="20"/>
      <w:szCs w:val="20"/>
    </w:rPr>
  </w:style>
  <w:style w:type="paragraph" w:styleId="Komentarotema">
    <w:name w:val="annotation subject"/>
    <w:basedOn w:val="Komentarotekstas"/>
    <w:next w:val="Komentarotekstas"/>
    <w:link w:val="KomentarotemaDiagrama"/>
    <w:uiPriority w:val="99"/>
    <w:semiHidden/>
    <w:unhideWhenUsed/>
    <w:rsid w:val="00BC01F0"/>
    <w:rPr>
      <w:b/>
      <w:bCs/>
    </w:rPr>
  </w:style>
  <w:style w:type="character" w:customStyle="1" w:styleId="KomentarotemaDiagrama">
    <w:name w:val="Komentaro tema Diagrama"/>
    <w:basedOn w:val="KomentarotekstasDiagrama"/>
    <w:link w:val="Komentarotema"/>
    <w:uiPriority w:val="99"/>
    <w:semiHidden/>
    <w:rsid w:val="00BC0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26E8-B433-4FF0-BA21-9B8E37BE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6463</Words>
  <Characters>3685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2020-03-30T11:14:00Z</dcterms:created>
  <dc:creator>Darius Domarkas</dc:creator>
  <cp:lastModifiedBy>Alvydas Tumasonis</cp:lastModifiedBy>
  <dcterms:modified xsi:type="dcterms:W3CDTF">2020-03-30T11:23:00Z</dcterms:modified>
  <cp:revision>4</cp:revision>
</cp:coreProperties>
</file>