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463" w:rsidRPr="00B342C7" w:rsidRDefault="005F6463" w:rsidP="007572B0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342C7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:rsidR="005F6463" w:rsidRDefault="005F6463" w:rsidP="007572B0">
      <w:pPr>
        <w:pStyle w:val="Antraste"/>
        <w:spacing w:line="276" w:lineRule="auto"/>
        <w:rPr>
          <w:szCs w:val="24"/>
          <w:lang w:eastAsia="en-US"/>
        </w:rPr>
      </w:pPr>
      <w:bookmarkStart w:id="0" w:name="_GoBack"/>
      <w:bookmarkEnd w:id="0"/>
      <w:r w:rsidRPr="00B342C7">
        <w:rPr>
          <w:szCs w:val="24"/>
          <w:lang w:eastAsia="en-US"/>
        </w:rPr>
        <w:t>POLITIKOS ĮGYVENDINIMO GRUPĖ</w:t>
      </w:r>
    </w:p>
    <w:p w:rsidR="001E524A" w:rsidRPr="00B342C7" w:rsidRDefault="001E524A" w:rsidP="007572B0">
      <w:pPr>
        <w:pStyle w:val="Antraste"/>
        <w:spacing w:line="276" w:lineRule="auto"/>
        <w:rPr>
          <w:szCs w:val="24"/>
          <w:lang w:val="en-US" w:eastAsia="en-US"/>
        </w:rPr>
      </w:pPr>
    </w:p>
    <w:p w:rsidR="005F6463" w:rsidRDefault="005F6463" w:rsidP="00533B17">
      <w:pPr>
        <w:pStyle w:val="Antraste"/>
        <w:spacing w:line="276" w:lineRule="auto"/>
        <w:rPr>
          <w:szCs w:val="24"/>
        </w:rPr>
      </w:pPr>
      <w:r w:rsidRPr="00B342C7">
        <w:rPr>
          <w:szCs w:val="24"/>
        </w:rPr>
        <w:t>PAŽYMA</w:t>
      </w:r>
    </w:p>
    <w:p w:rsidR="005D5039" w:rsidRPr="001F6078" w:rsidRDefault="005D5039" w:rsidP="007C4B8E">
      <w:pPr>
        <w:spacing w:line="276" w:lineRule="auto"/>
        <w:jc w:val="center"/>
        <w:rPr>
          <w:b/>
          <w:szCs w:val="24"/>
        </w:rPr>
      </w:pPr>
      <w:r w:rsidRPr="001F6078">
        <w:rPr>
          <w:b/>
          <w:bCs/>
          <w:caps/>
          <w:szCs w:val="24"/>
        </w:rPr>
        <w:t xml:space="preserve">DĖL </w:t>
      </w:r>
      <w:r w:rsidRPr="001F6078">
        <w:rPr>
          <w:b/>
          <w:bCs/>
          <w:szCs w:val="24"/>
        </w:rPr>
        <w:t>LIETUVOS RESPUBLIKOS VYRIAUSYBĖS NUTARIMO „</w:t>
      </w:r>
      <w:r w:rsidRPr="001F6078">
        <w:rPr>
          <w:b/>
          <w:bCs/>
          <w:caps/>
          <w:szCs w:val="24"/>
        </w:rPr>
        <w:t>DĖL Lietuvos</w:t>
      </w:r>
      <w:r w:rsidR="0093010E">
        <w:rPr>
          <w:b/>
          <w:bCs/>
          <w:caps/>
          <w:szCs w:val="24"/>
        </w:rPr>
        <w:t xml:space="preserve"> respublikos </w:t>
      </w:r>
      <w:r w:rsidRPr="001F6078">
        <w:rPr>
          <w:b/>
          <w:bCs/>
          <w:caps/>
          <w:szCs w:val="24"/>
        </w:rPr>
        <w:t xml:space="preserve"> </w:t>
      </w:r>
      <w:r w:rsidR="0093010E">
        <w:rPr>
          <w:b/>
          <w:bCs/>
          <w:caps/>
          <w:szCs w:val="24"/>
        </w:rPr>
        <w:t xml:space="preserve">vyriausybės </w:t>
      </w:r>
      <w:r w:rsidR="00301050">
        <w:rPr>
          <w:b/>
          <w:bCs/>
          <w:caps/>
          <w:szCs w:val="24"/>
        </w:rPr>
        <w:t>2018 m. rugpjūčio 23 d. nutarimo nr. 818 „dėl NACIONALINĖS kibernetinio saugumo strategijos patvirtinimo</w:t>
      </w:r>
      <w:r w:rsidRPr="001F6078">
        <w:rPr>
          <w:b/>
          <w:bCs/>
          <w:szCs w:val="24"/>
        </w:rPr>
        <w:t>“</w:t>
      </w:r>
      <w:r w:rsidR="00301050">
        <w:rPr>
          <w:b/>
          <w:bCs/>
          <w:szCs w:val="24"/>
        </w:rPr>
        <w:t xml:space="preserve"> PAKEITIMO“ </w:t>
      </w:r>
      <w:r w:rsidRPr="001F6078">
        <w:rPr>
          <w:b/>
          <w:bCs/>
          <w:szCs w:val="24"/>
        </w:rPr>
        <w:t xml:space="preserve"> P</w:t>
      </w:r>
      <w:r w:rsidRPr="001F6078">
        <w:rPr>
          <w:b/>
          <w:szCs w:val="24"/>
        </w:rPr>
        <w:t>ROJEKTO (toliau – Projektas)</w:t>
      </w:r>
    </w:p>
    <w:p w:rsidR="005D5039" w:rsidRPr="001F6078" w:rsidRDefault="005D5039" w:rsidP="005D5039">
      <w:pPr>
        <w:pStyle w:val="Antraste"/>
        <w:spacing w:line="276" w:lineRule="auto"/>
      </w:pPr>
      <w:r w:rsidRPr="00BF1742">
        <w:t>(TAP NR. TAP-18-1815</w:t>
      </w:r>
      <w:r w:rsidR="005909BD" w:rsidRPr="00BF1742">
        <w:t>(2)</w:t>
      </w:r>
      <w:r w:rsidRPr="00BF1742">
        <w:t>; TAIS Nr.</w:t>
      </w:r>
      <w:r w:rsidRPr="00BF1742">
        <w:rPr>
          <w:color w:val="001AA0"/>
        </w:rPr>
        <w:t xml:space="preserve"> </w:t>
      </w:r>
      <w:r w:rsidR="005909BD" w:rsidRPr="00BF1742">
        <w:t>18-11738(3</w:t>
      </w:r>
      <w:r w:rsidRPr="00BF1742">
        <w:t>)</w:t>
      </w:r>
      <w:r w:rsidRPr="00BF1742">
        <w:rPr>
          <w:rStyle w:val="dnr"/>
        </w:rPr>
        <w:t>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5F6463" w:rsidRPr="00B342C7" w:rsidTr="0016141F">
        <w:tc>
          <w:tcPr>
            <w:tcW w:w="4536" w:type="dxa"/>
          </w:tcPr>
          <w:p w:rsidR="005F6463" w:rsidRPr="00B342C7" w:rsidRDefault="00624ED6" w:rsidP="00B929B8">
            <w:pPr>
              <w:spacing w:before="60" w:after="60" w:line="276" w:lineRule="auto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A1EEC1924FA740578B1E6A06D22FB532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5F6463" w:rsidRPr="00B342C7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A1EEC1924FA740578B1E6A06D22FB532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5F6463" w:rsidRPr="00B342C7" w:rsidRDefault="005F6463" w:rsidP="00B929B8">
      <w:pPr>
        <w:spacing w:line="276" w:lineRule="auto"/>
        <w:jc w:val="center"/>
        <w:rPr>
          <w:spacing w:val="-6"/>
          <w:szCs w:val="24"/>
        </w:rPr>
      </w:pPr>
      <w:r w:rsidRPr="00B342C7">
        <w:rPr>
          <w:szCs w:val="24"/>
        </w:rPr>
        <w:t>Vilnius</w:t>
      </w:r>
    </w:p>
    <w:p w:rsidR="005F6463" w:rsidRPr="00B342C7" w:rsidRDefault="005F6463" w:rsidP="00281389">
      <w:pPr>
        <w:spacing w:line="276" w:lineRule="auto"/>
        <w:rPr>
          <w:rFonts w:eastAsia="Calibri"/>
          <w:b/>
          <w:szCs w:val="24"/>
          <w:lang w:eastAsia="en-US"/>
        </w:rPr>
      </w:pPr>
    </w:p>
    <w:p w:rsidR="002C1855" w:rsidRDefault="00B6698A" w:rsidP="009B499A">
      <w:pPr>
        <w:spacing w:after="240" w:line="276" w:lineRule="auto"/>
        <w:jc w:val="both"/>
        <w:rPr>
          <w:rFonts w:eastAsia="Calibri"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 xml:space="preserve">           </w:t>
      </w:r>
      <w:r w:rsidR="005F6463" w:rsidRPr="00B342C7">
        <w:rPr>
          <w:rFonts w:eastAsia="Calibri"/>
          <w:b/>
          <w:szCs w:val="24"/>
          <w:lang w:eastAsia="en-US"/>
        </w:rPr>
        <w:t>Projekt</w:t>
      </w:r>
      <w:r w:rsidR="002C1855">
        <w:rPr>
          <w:rFonts w:eastAsia="Calibri"/>
          <w:b/>
          <w:szCs w:val="24"/>
          <w:lang w:eastAsia="en-US"/>
        </w:rPr>
        <w:t>o</w:t>
      </w:r>
      <w:r w:rsidR="005F6463" w:rsidRPr="00B342C7">
        <w:rPr>
          <w:rFonts w:eastAsia="Calibri"/>
          <w:b/>
          <w:szCs w:val="24"/>
          <w:lang w:eastAsia="en-US"/>
        </w:rPr>
        <w:t xml:space="preserve"> rengėjas</w:t>
      </w:r>
      <w:r w:rsidR="000B5EE2">
        <w:rPr>
          <w:rFonts w:eastAsia="Calibri"/>
          <w:b/>
          <w:szCs w:val="24"/>
          <w:lang w:eastAsia="en-US"/>
        </w:rPr>
        <w:t>.</w:t>
      </w:r>
      <w:r w:rsidR="005F6463" w:rsidRPr="00B342C7">
        <w:rPr>
          <w:rFonts w:eastAsia="Calibri"/>
          <w:b/>
          <w:szCs w:val="24"/>
          <w:lang w:eastAsia="en-US"/>
        </w:rPr>
        <w:t xml:space="preserve"> </w:t>
      </w:r>
      <w:r w:rsidR="00B21FFE">
        <w:rPr>
          <w:rFonts w:eastAsia="Calibri"/>
          <w:szCs w:val="24"/>
          <w:lang w:eastAsia="en-US"/>
        </w:rPr>
        <w:t>Krašto apsaugos ministerija</w:t>
      </w:r>
      <w:r w:rsidR="002C1855">
        <w:rPr>
          <w:rFonts w:eastAsia="Calibri"/>
          <w:szCs w:val="24"/>
          <w:lang w:eastAsia="en-US"/>
        </w:rPr>
        <w:t>.</w:t>
      </w:r>
    </w:p>
    <w:p w:rsidR="00B22F14" w:rsidRPr="00503A8C" w:rsidRDefault="00B6698A" w:rsidP="009256EB">
      <w:pPr>
        <w:pStyle w:val="Style15"/>
        <w:shd w:val="clear" w:color="auto" w:fill="auto"/>
        <w:tabs>
          <w:tab w:val="left" w:pos="1138"/>
        </w:tabs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  <w:szCs w:val="24"/>
          <w:lang w:eastAsia="en-US"/>
        </w:rPr>
        <w:t xml:space="preserve">          </w:t>
      </w:r>
      <w:r w:rsidR="001E7EAC">
        <w:rPr>
          <w:b/>
          <w:szCs w:val="24"/>
          <w:lang w:eastAsia="en-US"/>
        </w:rPr>
        <w:t xml:space="preserve"> </w:t>
      </w:r>
      <w:r w:rsidR="00FA736F">
        <w:rPr>
          <w:b/>
          <w:szCs w:val="24"/>
          <w:lang w:eastAsia="en-US"/>
        </w:rPr>
        <w:t xml:space="preserve">  </w:t>
      </w:r>
      <w:r w:rsidR="005F6463" w:rsidRPr="00B22F14">
        <w:rPr>
          <w:rFonts w:ascii="Times New Roman" w:hAnsi="Times New Roman"/>
          <w:b/>
          <w:sz w:val="24"/>
          <w:szCs w:val="24"/>
          <w:lang w:eastAsia="en-US"/>
        </w:rPr>
        <w:t>Projekt</w:t>
      </w:r>
      <w:r w:rsidR="002C1855" w:rsidRPr="00B22F14">
        <w:rPr>
          <w:rFonts w:ascii="Times New Roman" w:hAnsi="Times New Roman"/>
          <w:b/>
          <w:sz w:val="24"/>
          <w:szCs w:val="24"/>
          <w:lang w:eastAsia="en-US"/>
        </w:rPr>
        <w:t>o</w:t>
      </w:r>
      <w:r w:rsidR="005F6463" w:rsidRPr="00B22F14">
        <w:rPr>
          <w:rFonts w:ascii="Times New Roman" w:hAnsi="Times New Roman"/>
          <w:b/>
          <w:sz w:val="24"/>
          <w:szCs w:val="24"/>
          <w:lang w:eastAsia="en-US"/>
        </w:rPr>
        <w:t xml:space="preserve"> tikslas</w:t>
      </w:r>
      <w:r w:rsidR="000B5EE2" w:rsidRPr="00B22F14">
        <w:rPr>
          <w:rFonts w:ascii="Times New Roman" w:hAnsi="Times New Roman"/>
          <w:b/>
          <w:sz w:val="24"/>
          <w:szCs w:val="24"/>
          <w:lang w:eastAsia="en-US"/>
        </w:rPr>
        <w:t>.</w:t>
      </w:r>
      <w:r w:rsidR="00B804B5" w:rsidRPr="00B22F14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B22F14" w:rsidRPr="00B22F14">
        <w:rPr>
          <w:rFonts w:ascii="Times New Roman" w:hAnsi="Times New Roman"/>
          <w:sz w:val="24"/>
          <w:szCs w:val="24"/>
          <w:lang w:eastAsia="en-US"/>
        </w:rPr>
        <w:t>Įgyvendinant Kibernetinio saugumo įstatymą,</w:t>
      </w:r>
      <w:r w:rsidR="00055109">
        <w:rPr>
          <w:rFonts w:ascii="Times New Roman" w:hAnsi="Times New Roman"/>
          <w:sz w:val="24"/>
          <w:szCs w:val="24"/>
          <w:lang w:eastAsia="en-US"/>
        </w:rPr>
        <w:t xml:space="preserve"> patvirtinti</w:t>
      </w:r>
      <w:r w:rsidR="00B22F14" w:rsidRPr="00B22F1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22F14" w:rsidRPr="00B22F14">
        <w:rPr>
          <w:rStyle w:val="CharStyle17"/>
          <w:rFonts w:eastAsia="Calibri"/>
          <w:sz w:val="24"/>
          <w:szCs w:val="24"/>
        </w:rPr>
        <w:t xml:space="preserve">Ypatingos svarbos informacinės infrastruktūros </w:t>
      </w:r>
      <w:r w:rsidR="00B22F14" w:rsidRPr="00503A8C">
        <w:rPr>
          <w:rStyle w:val="CharStyle17"/>
          <w:rFonts w:eastAsia="Calibri"/>
          <w:sz w:val="24"/>
          <w:szCs w:val="24"/>
        </w:rPr>
        <w:t xml:space="preserve">nustatymo metodiką (toliau </w:t>
      </w:r>
      <w:r w:rsidR="00503A8C" w:rsidRPr="00503A8C">
        <w:rPr>
          <w:rStyle w:val="CharStyle17"/>
          <w:rFonts w:eastAsia="Calibri"/>
          <w:sz w:val="24"/>
          <w:szCs w:val="24"/>
        </w:rPr>
        <w:t>–</w:t>
      </w:r>
      <w:r w:rsidR="001A16D0">
        <w:rPr>
          <w:rStyle w:val="CharStyle17"/>
          <w:rFonts w:eastAsia="Calibri"/>
          <w:sz w:val="24"/>
          <w:szCs w:val="24"/>
        </w:rPr>
        <w:t xml:space="preserve"> Metodika),</w:t>
      </w:r>
      <w:r w:rsidR="00B22F14" w:rsidRPr="00503A8C">
        <w:rPr>
          <w:rStyle w:val="CharStyle17"/>
          <w:rFonts w:eastAsia="Calibri"/>
          <w:sz w:val="24"/>
          <w:szCs w:val="24"/>
        </w:rPr>
        <w:t xml:space="preserve"> Organizacinių ir techninių kibernetinio saugumo reikalavimų, taikomų kiber</w:t>
      </w:r>
      <w:r w:rsidR="00055109" w:rsidRPr="00503A8C">
        <w:rPr>
          <w:rStyle w:val="CharStyle17"/>
          <w:rFonts w:eastAsia="Calibri"/>
          <w:sz w:val="24"/>
          <w:szCs w:val="24"/>
        </w:rPr>
        <w:t>n</w:t>
      </w:r>
      <w:r w:rsidR="00B22F14" w:rsidRPr="00503A8C">
        <w:rPr>
          <w:rStyle w:val="CharStyle17"/>
          <w:rFonts w:eastAsia="Calibri"/>
          <w:sz w:val="24"/>
          <w:szCs w:val="24"/>
        </w:rPr>
        <w:t xml:space="preserve">etinio saugumo subjektams, aprašą (toliau </w:t>
      </w:r>
      <w:r w:rsidR="00503A8C" w:rsidRPr="00503A8C">
        <w:rPr>
          <w:rStyle w:val="CharStyle18"/>
          <w:rFonts w:eastAsia="Calibri"/>
          <w:sz w:val="24"/>
          <w:szCs w:val="24"/>
        </w:rPr>
        <w:t>–</w:t>
      </w:r>
      <w:r w:rsidR="00B22F14" w:rsidRPr="00503A8C">
        <w:rPr>
          <w:rStyle w:val="CharStyle18"/>
          <w:rFonts w:eastAsia="Calibri"/>
          <w:sz w:val="24"/>
          <w:szCs w:val="24"/>
        </w:rPr>
        <w:t xml:space="preserve"> </w:t>
      </w:r>
      <w:r w:rsidR="00217E1F" w:rsidRPr="00503A8C">
        <w:rPr>
          <w:rStyle w:val="CharStyle17"/>
          <w:rFonts w:eastAsia="Calibri"/>
          <w:sz w:val="24"/>
          <w:szCs w:val="24"/>
        </w:rPr>
        <w:t>Aprašas) ir</w:t>
      </w:r>
      <w:r w:rsidR="00B22F14" w:rsidRPr="00503A8C">
        <w:rPr>
          <w:rStyle w:val="CharStyle17"/>
          <w:rFonts w:eastAsia="Calibri"/>
          <w:sz w:val="24"/>
          <w:szCs w:val="24"/>
        </w:rPr>
        <w:t xml:space="preserve"> Nacionalinis kibe</w:t>
      </w:r>
      <w:r w:rsidR="00055109" w:rsidRPr="00503A8C">
        <w:rPr>
          <w:rStyle w:val="CharStyle17"/>
          <w:rFonts w:eastAsia="Calibri"/>
          <w:sz w:val="24"/>
          <w:szCs w:val="24"/>
        </w:rPr>
        <w:t>rn</w:t>
      </w:r>
      <w:r w:rsidR="00B22F14" w:rsidRPr="00503A8C">
        <w:rPr>
          <w:rStyle w:val="CharStyle17"/>
          <w:rFonts w:eastAsia="Calibri"/>
          <w:sz w:val="24"/>
          <w:szCs w:val="24"/>
        </w:rPr>
        <w:t xml:space="preserve">etinių incidentų valdymo planą (toliau </w:t>
      </w:r>
      <w:r w:rsidR="00503A8C" w:rsidRPr="00503A8C">
        <w:rPr>
          <w:rStyle w:val="CharStyle17"/>
          <w:rFonts w:eastAsia="Calibri"/>
          <w:sz w:val="24"/>
          <w:szCs w:val="24"/>
        </w:rPr>
        <w:t>–</w:t>
      </w:r>
      <w:r w:rsidR="00B22F14" w:rsidRPr="00503A8C">
        <w:rPr>
          <w:rStyle w:val="CharStyle17"/>
          <w:rFonts w:eastAsia="Calibri"/>
          <w:sz w:val="24"/>
          <w:szCs w:val="24"/>
        </w:rPr>
        <w:t xml:space="preserve"> Planas</w:t>
      </w:r>
      <w:r w:rsidR="00503A8C">
        <w:rPr>
          <w:rStyle w:val="CharStyle17"/>
          <w:rFonts w:eastAsia="Calibri"/>
          <w:sz w:val="24"/>
          <w:szCs w:val="24"/>
        </w:rPr>
        <w:t>).</w:t>
      </w:r>
    </w:p>
    <w:p w:rsidR="001E7EAC" w:rsidRPr="001A16D0" w:rsidRDefault="001E7EAC" w:rsidP="001A16D0">
      <w:pPr>
        <w:spacing w:before="240" w:line="276" w:lineRule="auto"/>
        <w:jc w:val="both"/>
        <w:rPr>
          <w:rFonts w:eastAsia="Calibri"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 xml:space="preserve">            </w:t>
      </w:r>
      <w:r w:rsidR="00A165ED">
        <w:rPr>
          <w:rFonts w:eastAsia="Calibri"/>
          <w:b/>
          <w:szCs w:val="24"/>
          <w:lang w:eastAsia="lt-LT"/>
        </w:rPr>
        <w:t>Dabartinė situacija</w:t>
      </w:r>
      <w:r w:rsidR="000B5EE2">
        <w:rPr>
          <w:rFonts w:eastAsia="Calibri"/>
          <w:b/>
          <w:szCs w:val="24"/>
          <w:lang w:eastAsia="lt-LT"/>
        </w:rPr>
        <w:t>.</w:t>
      </w:r>
      <w:r w:rsidR="009D1DA9">
        <w:rPr>
          <w:rFonts w:eastAsia="Calibri"/>
          <w:szCs w:val="24"/>
          <w:lang w:eastAsia="lt-LT"/>
        </w:rPr>
        <w:t xml:space="preserve"> </w:t>
      </w:r>
      <w:r w:rsidR="00055109" w:rsidRPr="00FA736F">
        <w:rPr>
          <w:rStyle w:val="CharStyle21"/>
          <w:rFonts w:eastAsia="Calibri"/>
          <w:sz w:val="24"/>
          <w:szCs w:val="24"/>
        </w:rPr>
        <w:t xml:space="preserve">Europos Parlamentas ir Europos Sąjungos Taryba, 2016 m. liepos 6 d. priėmė direktyvą (ES) </w:t>
      </w:r>
      <w:r w:rsidR="00055109" w:rsidRPr="00FA736F">
        <w:rPr>
          <w:rStyle w:val="CharStyle21"/>
          <w:rFonts w:eastAsia="Calibri"/>
          <w:sz w:val="24"/>
          <w:szCs w:val="24"/>
          <w:lang w:val="ru-RU" w:eastAsia="ru-RU" w:bidi="ru-RU"/>
        </w:rPr>
        <w:t xml:space="preserve">2016/1148 </w:t>
      </w:r>
      <w:r w:rsidR="00055109" w:rsidRPr="00FA736F">
        <w:rPr>
          <w:rStyle w:val="CharStyle21"/>
          <w:rFonts w:eastAsia="Calibri"/>
          <w:sz w:val="24"/>
          <w:szCs w:val="24"/>
        </w:rPr>
        <w:t xml:space="preserve">dėl priemonių aukštam bendram tinklų ir informacinių sistemų saugumo lygiui visoje Sąjungoje užtikrinti </w:t>
      </w:r>
      <w:r w:rsidR="00055109" w:rsidRPr="00503A8C">
        <w:rPr>
          <w:rStyle w:val="CharStyle21"/>
          <w:rFonts w:eastAsia="Calibri"/>
          <w:sz w:val="24"/>
          <w:szCs w:val="24"/>
        </w:rPr>
        <w:t xml:space="preserve">(toliau </w:t>
      </w:r>
      <w:r w:rsidR="00503A8C">
        <w:rPr>
          <w:rStyle w:val="CharStyle21"/>
          <w:rFonts w:eastAsia="Calibri"/>
          <w:sz w:val="24"/>
          <w:szCs w:val="24"/>
        </w:rPr>
        <w:t>–</w:t>
      </w:r>
      <w:r w:rsidR="00055109" w:rsidRPr="00503A8C">
        <w:rPr>
          <w:rStyle w:val="CharStyle21"/>
          <w:rFonts w:eastAsia="Calibri"/>
          <w:sz w:val="24"/>
          <w:szCs w:val="24"/>
        </w:rPr>
        <w:t xml:space="preserve"> TIS direktyva)</w:t>
      </w:r>
      <w:r w:rsidR="00055109" w:rsidRPr="00FA736F">
        <w:rPr>
          <w:rStyle w:val="CharStyle21"/>
          <w:rFonts w:eastAsia="Calibri"/>
          <w:sz w:val="24"/>
          <w:szCs w:val="24"/>
        </w:rPr>
        <w:t>, kurios nuostatos iki 2018 m. gegužės 9 d. tur</w:t>
      </w:r>
      <w:r w:rsidR="001A16D0">
        <w:rPr>
          <w:rStyle w:val="CharStyle21"/>
          <w:rFonts w:eastAsia="Calibri"/>
          <w:sz w:val="24"/>
          <w:szCs w:val="24"/>
        </w:rPr>
        <w:t>ėjo</w:t>
      </w:r>
      <w:r w:rsidR="00055109" w:rsidRPr="00FA736F">
        <w:rPr>
          <w:rStyle w:val="CharStyle21"/>
          <w:rFonts w:eastAsia="Calibri"/>
          <w:sz w:val="24"/>
          <w:szCs w:val="24"/>
        </w:rPr>
        <w:t xml:space="preserve"> būti perkeltos į nacionalinę teisę.</w:t>
      </w:r>
      <w:r w:rsidR="00503A8C">
        <w:rPr>
          <w:rStyle w:val="CharStyle21"/>
          <w:rFonts w:eastAsia="Calibri"/>
          <w:sz w:val="24"/>
          <w:szCs w:val="24"/>
        </w:rPr>
        <w:t xml:space="preserve"> </w:t>
      </w:r>
      <w:r w:rsidR="00FA736F" w:rsidRPr="00503A8C">
        <w:rPr>
          <w:rStyle w:val="CharStyle21"/>
          <w:rFonts w:eastAsia="Calibri"/>
          <w:sz w:val="24"/>
          <w:szCs w:val="24"/>
        </w:rPr>
        <w:t xml:space="preserve">Perkeliant TIS direktyvos reikalavimus į nacionalinę teisę, </w:t>
      </w:r>
      <w:r w:rsidR="00055109" w:rsidRPr="00503A8C">
        <w:rPr>
          <w:rStyle w:val="CharStyle21"/>
          <w:rFonts w:eastAsia="Calibri"/>
          <w:sz w:val="24"/>
          <w:szCs w:val="24"/>
        </w:rPr>
        <w:t xml:space="preserve">2018 m. birželio 27 d. priimta nauja Lietuvos Respublikos kibernetinio saugumo įstatymo redakcija, todėl galiojantys </w:t>
      </w:r>
      <w:r w:rsidR="00503A8C">
        <w:rPr>
          <w:rStyle w:val="CharStyle21"/>
          <w:rFonts w:eastAsia="Calibri"/>
          <w:sz w:val="24"/>
          <w:szCs w:val="24"/>
        </w:rPr>
        <w:t>ir K</w:t>
      </w:r>
      <w:r w:rsidR="00503A8C" w:rsidRPr="00503A8C">
        <w:rPr>
          <w:rStyle w:val="CharStyle21"/>
          <w:rFonts w:eastAsia="Calibri"/>
          <w:sz w:val="24"/>
          <w:szCs w:val="24"/>
        </w:rPr>
        <w:t xml:space="preserve">ibernetinio saugumo </w:t>
      </w:r>
      <w:r w:rsidR="00055109" w:rsidRPr="00503A8C">
        <w:rPr>
          <w:rStyle w:val="CharStyle21"/>
          <w:rFonts w:eastAsia="Calibri"/>
          <w:sz w:val="24"/>
          <w:szCs w:val="24"/>
        </w:rPr>
        <w:t>įstatymą įgyvendinantys teisės aktai neatitinka naujos įstatymo redakcijos nuostatų.</w:t>
      </w:r>
    </w:p>
    <w:p w:rsidR="00557853" w:rsidRPr="00312D0D" w:rsidRDefault="001E7EAC" w:rsidP="009256EB">
      <w:pPr>
        <w:spacing w:before="240" w:line="276" w:lineRule="auto"/>
        <w:jc w:val="both"/>
        <w:rPr>
          <w:szCs w:val="24"/>
          <w:lang w:eastAsia="en-US"/>
        </w:rPr>
      </w:pPr>
      <w:r>
        <w:rPr>
          <w:b/>
          <w:szCs w:val="24"/>
          <w:lang w:eastAsia="en-US"/>
        </w:rPr>
        <w:t xml:space="preserve">            </w:t>
      </w:r>
      <w:r w:rsidR="005F6463" w:rsidRPr="00A61BBF">
        <w:rPr>
          <w:b/>
          <w:szCs w:val="24"/>
          <w:lang w:eastAsia="en-US"/>
        </w:rPr>
        <w:t>Projekt</w:t>
      </w:r>
      <w:r w:rsidR="009D1DA9">
        <w:rPr>
          <w:b/>
          <w:szCs w:val="24"/>
          <w:lang w:eastAsia="en-US"/>
        </w:rPr>
        <w:t>o</w:t>
      </w:r>
      <w:r w:rsidR="00A165ED" w:rsidRPr="00A61BBF">
        <w:rPr>
          <w:b/>
          <w:szCs w:val="24"/>
          <w:lang w:eastAsia="en-US"/>
        </w:rPr>
        <w:t xml:space="preserve"> esmė</w:t>
      </w:r>
      <w:r w:rsidR="000B5EE2" w:rsidRPr="00312D0D">
        <w:rPr>
          <w:b/>
          <w:szCs w:val="24"/>
          <w:lang w:eastAsia="en-US"/>
        </w:rPr>
        <w:t>.</w:t>
      </w:r>
      <w:r w:rsidR="005F6463" w:rsidRPr="00312D0D">
        <w:rPr>
          <w:b/>
          <w:szCs w:val="24"/>
          <w:lang w:eastAsia="en-US"/>
        </w:rPr>
        <w:t xml:space="preserve"> </w:t>
      </w:r>
      <w:bookmarkStart w:id="1" w:name="part_986e5b8c27e24c9983f3f327f1e8b5e2"/>
      <w:bookmarkEnd w:id="1"/>
      <w:r w:rsidR="00557853" w:rsidRPr="00312D0D">
        <w:rPr>
          <w:szCs w:val="24"/>
          <w:lang w:eastAsia="en-US"/>
        </w:rPr>
        <w:t>Siūloma</w:t>
      </w:r>
      <w:r w:rsidR="00312D0D">
        <w:rPr>
          <w:szCs w:val="24"/>
          <w:lang w:eastAsia="en-US"/>
        </w:rPr>
        <w:t>,</w:t>
      </w:r>
      <w:r w:rsidR="00312D0D" w:rsidRPr="00312D0D">
        <w:rPr>
          <w:szCs w:val="24"/>
          <w:lang w:eastAsia="en-US"/>
        </w:rPr>
        <w:t xml:space="preserve"> p</w:t>
      </w:r>
      <w:r w:rsidR="00312D0D" w:rsidRPr="00312D0D">
        <w:rPr>
          <w:rStyle w:val="CharStyle21"/>
          <w:sz w:val="24"/>
          <w:szCs w:val="24"/>
        </w:rPr>
        <w:t>erkeliant TIS direktyvos nuostatas į nacionalinę teisę ir įgyvendinant kibernetinio saugumo įstatymo nuostatas</w:t>
      </w:r>
      <w:r w:rsidR="00312D0D">
        <w:rPr>
          <w:rStyle w:val="CharStyle21"/>
          <w:sz w:val="24"/>
          <w:szCs w:val="24"/>
        </w:rPr>
        <w:t>,</w:t>
      </w:r>
      <w:r w:rsidR="00312D0D" w:rsidRPr="00312D0D">
        <w:rPr>
          <w:rStyle w:val="CharStyle21"/>
          <w:sz w:val="24"/>
          <w:szCs w:val="24"/>
        </w:rPr>
        <w:t xml:space="preserve"> tikslinti įgyvendinamųjų teisės aktų nuostatas:</w:t>
      </w:r>
    </w:p>
    <w:p w:rsidR="00FA736F" w:rsidRPr="005D5039" w:rsidRDefault="00FA736F" w:rsidP="009256EB">
      <w:pPr>
        <w:pStyle w:val="Style15"/>
        <w:numPr>
          <w:ilvl w:val="0"/>
          <w:numId w:val="32"/>
        </w:numPr>
        <w:shd w:val="clear" w:color="auto" w:fill="auto"/>
        <w:spacing w:before="0" w:after="0" w:line="276" w:lineRule="auto"/>
        <w:jc w:val="both"/>
        <w:rPr>
          <w:rStyle w:val="CharStyle20"/>
          <w:rFonts w:ascii="Calibri" w:eastAsia="Calibri" w:hAnsi="Calibri"/>
          <w:color w:val="auto"/>
          <w:sz w:val="24"/>
          <w:szCs w:val="24"/>
          <w:shd w:val="clear" w:color="auto" w:fill="auto"/>
          <w:lang w:bidi="ar-SA"/>
        </w:rPr>
      </w:pPr>
      <w:r w:rsidRPr="00312D0D">
        <w:rPr>
          <w:rStyle w:val="CharStyle21"/>
          <w:rFonts w:eastAsia="Calibri"/>
          <w:sz w:val="24"/>
          <w:szCs w:val="24"/>
        </w:rPr>
        <w:t xml:space="preserve">Metodikos pakeitimai: </w:t>
      </w:r>
      <w:r w:rsidR="00503A8C">
        <w:rPr>
          <w:rStyle w:val="CharStyle21"/>
          <w:rFonts w:eastAsia="Calibri"/>
          <w:sz w:val="24"/>
          <w:szCs w:val="24"/>
        </w:rPr>
        <w:t xml:space="preserve">1) </w:t>
      </w:r>
      <w:r w:rsidRPr="00312D0D">
        <w:rPr>
          <w:rStyle w:val="CharStyle21"/>
          <w:rFonts w:eastAsia="Calibri"/>
          <w:sz w:val="24"/>
          <w:szCs w:val="24"/>
        </w:rPr>
        <w:t xml:space="preserve">įtraukiami visi </w:t>
      </w:r>
      <w:r w:rsidRPr="00312D0D">
        <w:rPr>
          <w:rStyle w:val="CharStyle20"/>
          <w:rFonts w:eastAsia="Calibri"/>
          <w:sz w:val="24"/>
          <w:szCs w:val="24"/>
        </w:rPr>
        <w:t>kibe</w:t>
      </w:r>
      <w:r w:rsidR="00312D0D">
        <w:rPr>
          <w:rStyle w:val="CharStyle20"/>
          <w:rFonts w:eastAsia="Calibri"/>
          <w:sz w:val="24"/>
          <w:szCs w:val="24"/>
        </w:rPr>
        <w:t>rn</w:t>
      </w:r>
      <w:r w:rsidRPr="00312D0D">
        <w:rPr>
          <w:rStyle w:val="CharStyle20"/>
          <w:rFonts w:eastAsia="Calibri"/>
          <w:sz w:val="24"/>
          <w:szCs w:val="24"/>
        </w:rPr>
        <w:t xml:space="preserve">etinio saugumo subjektai; 2) ypatingos svarbos sektoriai papildyti </w:t>
      </w:r>
      <w:proofErr w:type="spellStart"/>
      <w:r w:rsidRPr="00312D0D">
        <w:rPr>
          <w:rStyle w:val="CharStyle20"/>
          <w:rFonts w:eastAsia="Calibri"/>
          <w:sz w:val="24"/>
          <w:szCs w:val="24"/>
        </w:rPr>
        <w:t>subsektoriais</w:t>
      </w:r>
      <w:proofErr w:type="spellEnd"/>
      <w:r w:rsidRPr="00312D0D">
        <w:rPr>
          <w:rStyle w:val="CharStyle20"/>
          <w:rFonts w:eastAsia="Calibri"/>
          <w:sz w:val="24"/>
          <w:szCs w:val="24"/>
        </w:rPr>
        <w:t xml:space="preserve"> ir konkrečiomis paslaugomis; 3) infrastruktūros objektų, užtikrinančių ypatingos svarbos paslaugų teikimą, vertinimo klausimynas papildytas klausimais dėl neigiamo poveikio rinkai, galimos žalos nustatymo, galimo neigiamo poveikio nacionalinio saugumo interesams.</w:t>
      </w:r>
    </w:p>
    <w:p w:rsidR="005D5039" w:rsidRPr="00312D0D" w:rsidRDefault="005D5039" w:rsidP="000D680C">
      <w:pPr>
        <w:pStyle w:val="Style15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:rsidR="00FA736F" w:rsidRPr="00312D0D" w:rsidRDefault="00312D0D" w:rsidP="009256EB">
      <w:pPr>
        <w:pStyle w:val="Style15"/>
        <w:numPr>
          <w:ilvl w:val="0"/>
          <w:numId w:val="32"/>
        </w:numPr>
        <w:shd w:val="clear" w:color="auto" w:fill="auto"/>
        <w:tabs>
          <w:tab w:val="left" w:pos="681"/>
          <w:tab w:val="left" w:pos="4223"/>
        </w:tabs>
        <w:spacing w:before="0" w:after="0" w:line="276" w:lineRule="auto"/>
        <w:jc w:val="both"/>
        <w:rPr>
          <w:rStyle w:val="CharStyle21"/>
          <w:rFonts w:ascii="Calibri" w:eastAsia="Calibri" w:hAnsi="Calibri"/>
          <w:color w:val="auto"/>
          <w:sz w:val="24"/>
          <w:szCs w:val="24"/>
          <w:shd w:val="clear" w:color="auto" w:fill="auto"/>
          <w:lang w:bidi="ar-SA"/>
        </w:rPr>
      </w:pPr>
      <w:r w:rsidRPr="00312D0D">
        <w:rPr>
          <w:rStyle w:val="CharStyle20"/>
          <w:rFonts w:eastAsia="Calibri"/>
          <w:sz w:val="24"/>
          <w:szCs w:val="24"/>
        </w:rPr>
        <w:t>Aprašo pakeitimai: 1) nustatomi reikalavimai visiems kibernetinio saugumo subjektams; 2) nustatoma kibernetinio saugumo subjektų ryšių ir informacinių sistemų rizikos vertinimo atlikimo tvarka; 3) pranešimo apie kibernetinius incidentus ir kibernetinių incidentų tyrimo teisinis reguliavimas perkeliamas į Planą</w:t>
      </w:r>
      <w:r w:rsidR="00635E0D" w:rsidRPr="00312D0D">
        <w:rPr>
          <w:rStyle w:val="CharStyle20"/>
          <w:rFonts w:eastAsia="Calibri"/>
          <w:sz w:val="24"/>
          <w:szCs w:val="24"/>
        </w:rPr>
        <w:t>.</w:t>
      </w:r>
      <w:r w:rsidR="00FA736F" w:rsidRPr="00312D0D">
        <w:rPr>
          <w:rStyle w:val="CharStyle21"/>
          <w:rFonts w:eastAsia="Calibri"/>
          <w:sz w:val="24"/>
          <w:szCs w:val="24"/>
        </w:rPr>
        <w:tab/>
      </w:r>
    </w:p>
    <w:p w:rsidR="00FA2FC1" w:rsidRPr="00312D0D" w:rsidRDefault="00635E0D" w:rsidP="005D5039">
      <w:pPr>
        <w:pStyle w:val="Sraopastraipa"/>
        <w:numPr>
          <w:ilvl w:val="0"/>
          <w:numId w:val="26"/>
        </w:numPr>
        <w:spacing w:before="240" w:line="276" w:lineRule="auto"/>
        <w:jc w:val="both"/>
        <w:rPr>
          <w:szCs w:val="24"/>
          <w:lang w:eastAsia="en-US"/>
        </w:rPr>
      </w:pPr>
      <w:r w:rsidRPr="00312D0D">
        <w:rPr>
          <w:rStyle w:val="CharStyle20"/>
          <w:sz w:val="24"/>
          <w:szCs w:val="24"/>
        </w:rPr>
        <w:t xml:space="preserve">Plano pakeitimai: </w:t>
      </w:r>
      <w:r w:rsidR="001A16D0">
        <w:rPr>
          <w:rStyle w:val="CharStyle20"/>
          <w:sz w:val="24"/>
          <w:szCs w:val="24"/>
        </w:rPr>
        <w:t xml:space="preserve">1) </w:t>
      </w:r>
      <w:r w:rsidRPr="00312D0D">
        <w:rPr>
          <w:rStyle w:val="CharStyle20"/>
          <w:sz w:val="24"/>
          <w:szCs w:val="24"/>
        </w:rPr>
        <w:t>performuluota plano struktūra</w:t>
      </w:r>
      <w:r w:rsidR="00FA736F" w:rsidRPr="00312D0D">
        <w:rPr>
          <w:rStyle w:val="CharStyle20"/>
          <w:sz w:val="24"/>
          <w:szCs w:val="24"/>
        </w:rPr>
        <w:t>, aiškiai išskiriant kibe</w:t>
      </w:r>
      <w:r w:rsidR="00312D0D" w:rsidRPr="00312D0D">
        <w:rPr>
          <w:rStyle w:val="CharStyle20"/>
          <w:sz w:val="24"/>
          <w:szCs w:val="24"/>
        </w:rPr>
        <w:t>rn</w:t>
      </w:r>
      <w:r w:rsidR="00FA736F" w:rsidRPr="00312D0D">
        <w:rPr>
          <w:rStyle w:val="CharStyle20"/>
          <w:sz w:val="24"/>
          <w:szCs w:val="24"/>
        </w:rPr>
        <w:t>etinių incidentų valdymo nacionaliniu mastu stadijas; 2) tikslinama kibe</w:t>
      </w:r>
      <w:r w:rsidR="00312D0D" w:rsidRPr="00312D0D">
        <w:rPr>
          <w:rStyle w:val="CharStyle20"/>
          <w:sz w:val="24"/>
          <w:szCs w:val="24"/>
        </w:rPr>
        <w:t>rn</w:t>
      </w:r>
      <w:r w:rsidR="00FA736F" w:rsidRPr="00312D0D">
        <w:rPr>
          <w:rStyle w:val="CharStyle20"/>
          <w:sz w:val="24"/>
          <w:szCs w:val="24"/>
        </w:rPr>
        <w:t>etinių incidentų kategorijų klasifikacija, atsižvelgiant į geriausią praktiką ir naujausius technologinius laimėjimus; 3) nustatomi kibe</w:t>
      </w:r>
      <w:r w:rsidR="00312D0D" w:rsidRPr="00312D0D">
        <w:rPr>
          <w:rStyle w:val="CharStyle20"/>
          <w:sz w:val="24"/>
          <w:szCs w:val="24"/>
        </w:rPr>
        <w:t>rn</w:t>
      </w:r>
      <w:r w:rsidR="00FA736F" w:rsidRPr="00312D0D">
        <w:rPr>
          <w:rStyle w:val="CharStyle20"/>
          <w:sz w:val="24"/>
          <w:szCs w:val="24"/>
        </w:rPr>
        <w:t>etinių incidentų valdymo reikalavimai visiems kibe</w:t>
      </w:r>
      <w:r w:rsidR="00312D0D" w:rsidRPr="00312D0D">
        <w:rPr>
          <w:rStyle w:val="CharStyle20"/>
          <w:sz w:val="24"/>
          <w:szCs w:val="24"/>
        </w:rPr>
        <w:t>rn</w:t>
      </w:r>
      <w:r w:rsidR="00FA736F" w:rsidRPr="00312D0D">
        <w:rPr>
          <w:rStyle w:val="CharStyle20"/>
          <w:sz w:val="24"/>
          <w:szCs w:val="24"/>
        </w:rPr>
        <w:t>etinio saugumo subjektams; 5) nustatoma savanoriškų pranešimų apie kibe</w:t>
      </w:r>
      <w:r w:rsidR="00312D0D" w:rsidRPr="00312D0D">
        <w:rPr>
          <w:rStyle w:val="CharStyle20"/>
          <w:sz w:val="24"/>
          <w:szCs w:val="24"/>
        </w:rPr>
        <w:t>rn</w:t>
      </w:r>
      <w:r w:rsidR="00FA736F" w:rsidRPr="00312D0D">
        <w:rPr>
          <w:rStyle w:val="CharStyle20"/>
          <w:sz w:val="24"/>
          <w:szCs w:val="24"/>
        </w:rPr>
        <w:t xml:space="preserve">etinį incidentą, kuriuos atlieka </w:t>
      </w:r>
      <w:r w:rsidR="00FA736F" w:rsidRPr="00312D0D">
        <w:rPr>
          <w:rStyle w:val="CharStyle20"/>
          <w:sz w:val="24"/>
          <w:szCs w:val="24"/>
        </w:rPr>
        <w:lastRenderedPageBreak/>
        <w:t>subjektai, neturintys pranešimo pareigos, tyrimo tvarka; 6) išskiriami vidutinio, didelio poveikio ir pavojingų kibe</w:t>
      </w:r>
      <w:r w:rsidR="00312D0D" w:rsidRPr="00312D0D">
        <w:rPr>
          <w:rStyle w:val="CharStyle20"/>
          <w:sz w:val="24"/>
          <w:szCs w:val="24"/>
        </w:rPr>
        <w:t>rn</w:t>
      </w:r>
      <w:r w:rsidR="00FA736F" w:rsidRPr="00312D0D">
        <w:rPr>
          <w:rStyle w:val="CharStyle20"/>
          <w:sz w:val="24"/>
          <w:szCs w:val="24"/>
        </w:rPr>
        <w:t>etinių incidentų tyrimo ypatumai, išskirtinį dėmesį skiriant pavojingų kibe</w:t>
      </w:r>
      <w:r w:rsidR="00312D0D" w:rsidRPr="00312D0D">
        <w:rPr>
          <w:rStyle w:val="CharStyle20"/>
          <w:sz w:val="24"/>
          <w:szCs w:val="24"/>
        </w:rPr>
        <w:t>rn</w:t>
      </w:r>
      <w:r w:rsidR="00FA736F" w:rsidRPr="00312D0D">
        <w:rPr>
          <w:rStyle w:val="CharStyle20"/>
          <w:sz w:val="24"/>
          <w:szCs w:val="24"/>
        </w:rPr>
        <w:t>etinių incidentų tyrimo reguliavimui; 7) aiškiai nustatomos Nacionalinio kibe</w:t>
      </w:r>
      <w:r w:rsidR="00312D0D" w:rsidRPr="00312D0D">
        <w:rPr>
          <w:rStyle w:val="CharStyle20"/>
          <w:sz w:val="24"/>
          <w:szCs w:val="24"/>
        </w:rPr>
        <w:t>rn</w:t>
      </w:r>
      <w:r w:rsidR="00FA736F" w:rsidRPr="00312D0D">
        <w:rPr>
          <w:rStyle w:val="CharStyle20"/>
          <w:sz w:val="24"/>
          <w:szCs w:val="24"/>
        </w:rPr>
        <w:t>etinio saugumo centro prie Krašto apsaugos ministerijos ir kitų kibe</w:t>
      </w:r>
      <w:r w:rsidR="00312D0D" w:rsidRPr="00312D0D">
        <w:rPr>
          <w:rStyle w:val="CharStyle20"/>
          <w:sz w:val="24"/>
          <w:szCs w:val="24"/>
        </w:rPr>
        <w:t>rn</w:t>
      </w:r>
      <w:r w:rsidR="00FA736F" w:rsidRPr="00312D0D">
        <w:rPr>
          <w:rStyle w:val="CharStyle20"/>
          <w:sz w:val="24"/>
          <w:szCs w:val="24"/>
        </w:rPr>
        <w:t>etinius incidentus valdančių ir (ar) tiriančių institucijų pareigos kibe</w:t>
      </w:r>
      <w:r w:rsidR="00312D0D" w:rsidRPr="00312D0D">
        <w:rPr>
          <w:rStyle w:val="CharStyle20"/>
          <w:sz w:val="24"/>
          <w:szCs w:val="24"/>
        </w:rPr>
        <w:t>rn</w:t>
      </w:r>
      <w:r w:rsidR="00FA736F" w:rsidRPr="00312D0D">
        <w:rPr>
          <w:rStyle w:val="CharStyle20"/>
          <w:sz w:val="24"/>
          <w:szCs w:val="24"/>
        </w:rPr>
        <w:t>etinių incidentų tyrimo metu.</w:t>
      </w:r>
    </w:p>
    <w:p w:rsidR="005D1A23" w:rsidRPr="005D5039" w:rsidRDefault="005D5039" w:rsidP="005D5039">
      <w:pPr>
        <w:pStyle w:val="Style15"/>
        <w:shd w:val="clear" w:color="auto" w:fill="auto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</w:t>
      </w:r>
      <w:r w:rsidR="005F6463" w:rsidRPr="005D5039">
        <w:rPr>
          <w:rFonts w:ascii="Times New Roman" w:hAnsi="Times New Roman"/>
          <w:b/>
          <w:sz w:val="24"/>
          <w:szCs w:val="24"/>
          <w:lang w:eastAsia="en-US"/>
        </w:rPr>
        <w:t>Derinimas</w:t>
      </w:r>
      <w:r w:rsidR="000B5EE2" w:rsidRPr="005D5039">
        <w:rPr>
          <w:rFonts w:ascii="Times New Roman" w:hAnsi="Times New Roman"/>
          <w:b/>
          <w:sz w:val="24"/>
          <w:szCs w:val="24"/>
          <w:lang w:eastAsia="en-US"/>
        </w:rPr>
        <w:t xml:space="preserve">. </w:t>
      </w:r>
      <w:r w:rsidR="001A16D0" w:rsidRPr="001A16D0">
        <w:rPr>
          <w:rFonts w:ascii="Times New Roman" w:hAnsi="Times New Roman"/>
          <w:sz w:val="24"/>
          <w:szCs w:val="24"/>
          <w:lang w:eastAsia="en-US"/>
        </w:rPr>
        <w:t>P</w:t>
      </w:r>
      <w:r w:rsidR="005D1A23" w:rsidRPr="001A16D0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r</w:t>
      </w:r>
      <w:r w:rsidR="005D1A23" w:rsidRPr="005D5039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ojektas suderintas su Aplinkos ministerija, Kultūros ministerija, Socialinės apsaugos ir darbo ministerija, Žemės ūkio ministerija, Švietimo ir mokslo ministerija, Finansų ministerija, Valstybine duomenų apsaugos inspekcija, Policijos departamentu p</w:t>
      </w:r>
      <w:r w:rsidR="00503A8C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rie Vidaus reikalų ministerijos.</w:t>
      </w:r>
      <w:r w:rsidR="005D1A23" w:rsidRPr="005D5039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</w:t>
      </w:r>
    </w:p>
    <w:p w:rsidR="005D1A23" w:rsidRDefault="000D680C" w:rsidP="000D680C">
      <w:pPr>
        <w:pStyle w:val="Style15"/>
        <w:shd w:val="clear" w:color="auto" w:fill="auto"/>
        <w:spacing w:before="0"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bidi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           </w:t>
      </w:r>
      <w:r w:rsidR="005D1A23" w:rsidRPr="005D5039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Teisingumo ministerij</w:t>
      </w:r>
      <w:r w:rsidR="00AA3F8F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a</w:t>
      </w:r>
      <w:r w:rsidR="005D1A23" w:rsidRPr="005D5039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, Užsienio reikalų ministerij</w:t>
      </w:r>
      <w:r w:rsidR="00AA3F8F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a</w:t>
      </w:r>
      <w:r w:rsidR="005D1A23" w:rsidRPr="005D5039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, Ūkio ministerij</w:t>
      </w:r>
      <w:r w:rsidR="00AA3F8F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a</w:t>
      </w:r>
      <w:r w:rsidR="005D1A23" w:rsidRPr="005D5039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, Ryšių reguliavimo tarnyb</w:t>
      </w:r>
      <w:r w:rsidR="00AA3F8F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 P</w:t>
      </w:r>
      <w:r w:rsidRPr="005D5039"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 xml:space="preserve">astabų </w:t>
      </w:r>
      <w:r>
        <w:rPr>
          <w:rFonts w:ascii="Times New Roman" w:eastAsia="Times New Roman" w:hAnsi="Times New Roman"/>
          <w:color w:val="000000"/>
          <w:sz w:val="24"/>
          <w:szCs w:val="24"/>
          <w:lang w:bidi="lt-LT"/>
        </w:rPr>
        <w:t>neteikė</w:t>
      </w:r>
    </w:p>
    <w:p w:rsidR="005D5039" w:rsidRPr="00BF1742" w:rsidRDefault="000D680C" w:rsidP="00BF1742">
      <w:pPr>
        <w:autoSpaceDE w:val="0"/>
        <w:autoSpaceDN w:val="0"/>
        <w:adjustRightInd w:val="0"/>
        <w:spacing w:after="240" w:line="276" w:lineRule="auto"/>
        <w:jc w:val="both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 xml:space="preserve">             </w:t>
      </w:r>
      <w:r w:rsidR="005909BD" w:rsidRPr="00B33DD4">
        <w:rPr>
          <w:rFonts w:eastAsia="Calibri"/>
          <w:color w:val="000000"/>
          <w:szCs w:val="24"/>
          <w:lang w:eastAsia="lt-LT"/>
        </w:rPr>
        <w:t>Projektas 2018 m. lapkričio 27 d. svarstytas tarpinstituciniame pasitarime, kuriame p</w:t>
      </w:r>
      <w:r w:rsidR="005909BD" w:rsidRPr="005909BD">
        <w:rPr>
          <w:rFonts w:eastAsia="Calibri"/>
          <w:color w:val="000000"/>
          <w:szCs w:val="24"/>
          <w:lang w:eastAsia="lt-LT"/>
        </w:rPr>
        <w:t>asiūlyt</w:t>
      </w:r>
      <w:r w:rsidR="00B33DD4" w:rsidRPr="00B33DD4">
        <w:rPr>
          <w:rFonts w:eastAsia="Calibri"/>
          <w:color w:val="000000"/>
          <w:szCs w:val="24"/>
          <w:lang w:eastAsia="lt-LT"/>
        </w:rPr>
        <w:t>a</w:t>
      </w:r>
      <w:r w:rsidR="005909BD" w:rsidRPr="005909BD">
        <w:rPr>
          <w:rFonts w:eastAsia="Calibri"/>
          <w:color w:val="000000"/>
          <w:szCs w:val="24"/>
          <w:lang w:eastAsia="lt-LT"/>
        </w:rPr>
        <w:t xml:space="preserve"> Krašto apsaugos ministerijai darbo tvarka suderinti projektą su Ryšių reguliavimo tarnyba ir atsižvelgti į Europos teisės departamento prie Teisingumo ministerijos</w:t>
      </w:r>
      <w:r w:rsidR="005909BD" w:rsidRPr="00B33DD4">
        <w:rPr>
          <w:rFonts w:eastAsia="Calibri"/>
          <w:color w:val="000000"/>
          <w:szCs w:val="24"/>
          <w:lang w:eastAsia="lt-LT"/>
        </w:rPr>
        <w:t>, Finansų ministerijos ir Vyriausybės kanceliarijos Teisės grupės pa</w:t>
      </w:r>
      <w:r w:rsidR="00B33DD4" w:rsidRPr="00B33DD4">
        <w:rPr>
          <w:rFonts w:eastAsia="Calibri"/>
          <w:color w:val="000000"/>
          <w:szCs w:val="24"/>
          <w:lang w:eastAsia="lt-LT"/>
        </w:rPr>
        <w:t>st</w:t>
      </w:r>
      <w:r w:rsidR="005909BD" w:rsidRPr="00B33DD4">
        <w:rPr>
          <w:rFonts w:eastAsia="Calibri"/>
          <w:color w:val="000000"/>
          <w:szCs w:val="24"/>
          <w:lang w:eastAsia="lt-LT"/>
        </w:rPr>
        <w:t xml:space="preserve">abas </w:t>
      </w:r>
      <w:r w:rsidR="00B33DD4" w:rsidRPr="00B33DD4">
        <w:rPr>
          <w:rFonts w:eastAsia="Calibri"/>
          <w:color w:val="000000"/>
          <w:szCs w:val="24"/>
          <w:lang w:eastAsia="lt-LT"/>
        </w:rPr>
        <w:t>ir</w:t>
      </w:r>
      <w:r w:rsidR="005909BD" w:rsidRPr="00B33DD4">
        <w:rPr>
          <w:rFonts w:eastAsia="Calibri"/>
          <w:color w:val="000000"/>
          <w:szCs w:val="24"/>
          <w:lang w:eastAsia="lt-LT"/>
        </w:rPr>
        <w:t xml:space="preserve"> p</w:t>
      </w:r>
      <w:r w:rsidR="005909BD" w:rsidRPr="00B33DD4">
        <w:rPr>
          <w:color w:val="000000"/>
          <w:szCs w:val="24"/>
        </w:rPr>
        <w:t>atikslintą projektą svarstyti Vyriausybės posėdžio A dalyje.</w:t>
      </w:r>
      <w:r w:rsidR="00B33DD4">
        <w:rPr>
          <w:color w:val="000000"/>
          <w:szCs w:val="24"/>
        </w:rPr>
        <w:t xml:space="preserve"> Projektas patikslintas</w:t>
      </w:r>
      <w:r w:rsidR="00533FBD">
        <w:rPr>
          <w:color w:val="000000"/>
          <w:szCs w:val="24"/>
        </w:rPr>
        <w:t xml:space="preserve"> ir suderintas</w:t>
      </w:r>
      <w:r w:rsidR="00B33DD4">
        <w:rPr>
          <w:color w:val="000000"/>
          <w:szCs w:val="24"/>
        </w:rPr>
        <w:t>.</w:t>
      </w:r>
    </w:p>
    <w:p w:rsidR="005F6463" w:rsidRDefault="000527A5" w:rsidP="00BF1742">
      <w:pPr>
        <w:spacing w:after="240" w:line="276" w:lineRule="auto"/>
        <w:jc w:val="both"/>
        <w:rPr>
          <w:szCs w:val="24"/>
        </w:rPr>
      </w:pPr>
      <w:r w:rsidRPr="005D5039">
        <w:rPr>
          <w:b/>
          <w:szCs w:val="24"/>
          <w:lang w:eastAsia="en-US"/>
        </w:rPr>
        <w:t xml:space="preserve">            </w:t>
      </w:r>
      <w:r w:rsidR="005F6463" w:rsidRPr="005D5039">
        <w:rPr>
          <w:b/>
          <w:szCs w:val="24"/>
          <w:lang w:eastAsia="en-US"/>
        </w:rPr>
        <w:t>Atitiktis Vyriausybės programai</w:t>
      </w:r>
      <w:r w:rsidR="00DC17DE" w:rsidRPr="005D5039">
        <w:rPr>
          <w:b/>
          <w:szCs w:val="24"/>
          <w:lang w:eastAsia="en-US"/>
        </w:rPr>
        <w:t>.</w:t>
      </w:r>
      <w:r w:rsidR="005F6463" w:rsidRPr="005D5039">
        <w:rPr>
          <w:szCs w:val="24"/>
        </w:rPr>
        <w:t xml:space="preserve"> </w:t>
      </w:r>
      <w:r w:rsidR="005172FA" w:rsidRPr="005D5039">
        <w:rPr>
          <w:szCs w:val="24"/>
        </w:rPr>
        <w:t>P</w:t>
      </w:r>
      <w:r w:rsidR="005F6463" w:rsidRPr="005D5039">
        <w:rPr>
          <w:szCs w:val="24"/>
        </w:rPr>
        <w:t>rojekt</w:t>
      </w:r>
      <w:r w:rsidR="00D1477F">
        <w:rPr>
          <w:szCs w:val="24"/>
        </w:rPr>
        <w:t>as</w:t>
      </w:r>
      <w:r w:rsidR="00392845" w:rsidRPr="005D5039">
        <w:rPr>
          <w:szCs w:val="24"/>
        </w:rPr>
        <w:t xml:space="preserve"> </w:t>
      </w:r>
      <w:r w:rsidR="005D5039" w:rsidRPr="005D5039">
        <w:rPr>
          <w:szCs w:val="24"/>
        </w:rPr>
        <w:t>ne</w:t>
      </w:r>
      <w:r w:rsidR="00C349D0" w:rsidRPr="005D5039">
        <w:rPr>
          <w:szCs w:val="24"/>
        </w:rPr>
        <w:t xml:space="preserve">tiesiogiai </w:t>
      </w:r>
      <w:r w:rsidR="005D5039" w:rsidRPr="005D5039">
        <w:rPr>
          <w:szCs w:val="24"/>
        </w:rPr>
        <w:t xml:space="preserve">įgyvendina </w:t>
      </w:r>
      <w:r w:rsidR="00457411" w:rsidRPr="005D5039">
        <w:rPr>
          <w:szCs w:val="24"/>
        </w:rPr>
        <w:t>Vyriausybės programos</w:t>
      </w:r>
      <w:r w:rsidR="005D5039" w:rsidRPr="005D5039">
        <w:rPr>
          <w:szCs w:val="24"/>
        </w:rPr>
        <w:t xml:space="preserve"> įgyvendinimo plano 5.2.1 darbo „Kibernetinių incidentų prevencijos ir valdymo sistemos tobulinimas“</w:t>
      </w:r>
      <w:r w:rsidR="00457411" w:rsidRPr="005D5039">
        <w:rPr>
          <w:szCs w:val="24"/>
        </w:rPr>
        <w:t xml:space="preserve"> </w:t>
      </w:r>
      <w:r w:rsidR="000E5D55" w:rsidRPr="005D5039">
        <w:rPr>
          <w:szCs w:val="24"/>
        </w:rPr>
        <w:t>nuostat</w:t>
      </w:r>
      <w:r w:rsidR="005D5039" w:rsidRPr="005D5039">
        <w:rPr>
          <w:szCs w:val="24"/>
        </w:rPr>
        <w:t>as</w:t>
      </w:r>
      <w:r w:rsidR="000E5D55" w:rsidRPr="005D5039">
        <w:rPr>
          <w:szCs w:val="24"/>
        </w:rPr>
        <w:t xml:space="preserve">. </w:t>
      </w:r>
      <w:r w:rsidR="001570B7" w:rsidRPr="005D5039">
        <w:rPr>
          <w:szCs w:val="24"/>
        </w:rPr>
        <w:t xml:space="preserve"> </w:t>
      </w:r>
    </w:p>
    <w:p w:rsidR="005D5039" w:rsidRPr="005D5039" w:rsidRDefault="005D5039" w:rsidP="005D5039">
      <w:pPr>
        <w:spacing w:line="276" w:lineRule="auto"/>
        <w:jc w:val="both"/>
        <w:rPr>
          <w:szCs w:val="24"/>
        </w:rPr>
      </w:pPr>
    </w:p>
    <w:p w:rsidR="006D04F6" w:rsidRDefault="000527A5" w:rsidP="006D04F6">
      <w:pPr>
        <w:spacing w:line="276" w:lineRule="auto"/>
        <w:jc w:val="both"/>
        <w:rPr>
          <w:szCs w:val="24"/>
          <w:lang w:eastAsia="en-US"/>
        </w:rPr>
      </w:pPr>
      <w:r>
        <w:rPr>
          <w:b/>
          <w:szCs w:val="24"/>
          <w:lang w:eastAsia="en-US"/>
        </w:rPr>
        <w:t xml:space="preserve">            </w:t>
      </w:r>
      <w:r w:rsidR="005478E2">
        <w:rPr>
          <w:b/>
          <w:szCs w:val="24"/>
          <w:lang w:eastAsia="en-US"/>
        </w:rPr>
        <w:t xml:space="preserve">Dalykinio vertinimo išvada. </w:t>
      </w:r>
      <w:r w:rsidR="000E223B" w:rsidRPr="00217E1F">
        <w:rPr>
          <w:szCs w:val="24"/>
          <w:lang w:eastAsia="lt-LT"/>
        </w:rPr>
        <w:t>Siūlome Projekt</w:t>
      </w:r>
      <w:r w:rsidR="00D1477F">
        <w:rPr>
          <w:szCs w:val="24"/>
          <w:lang w:eastAsia="lt-LT"/>
        </w:rPr>
        <w:t>ą</w:t>
      </w:r>
      <w:r w:rsidR="000E223B" w:rsidRPr="00217E1F">
        <w:rPr>
          <w:szCs w:val="24"/>
          <w:lang w:eastAsia="lt-LT"/>
        </w:rPr>
        <w:t xml:space="preserve"> svarstyti </w:t>
      </w:r>
      <w:r w:rsidR="00B33DD4">
        <w:rPr>
          <w:szCs w:val="24"/>
          <w:lang w:eastAsia="lt-LT"/>
        </w:rPr>
        <w:t>Vyriausybės posėdžio A dalyje.</w:t>
      </w:r>
      <w:r w:rsidR="000E223B" w:rsidRPr="000E223B">
        <w:rPr>
          <w:b/>
          <w:bCs/>
          <w:szCs w:val="24"/>
          <w:lang w:eastAsia="lt-LT"/>
        </w:rPr>
        <w:t> </w:t>
      </w:r>
      <w:r w:rsidR="00390063">
        <w:rPr>
          <w:szCs w:val="24"/>
          <w:lang w:eastAsia="en-US"/>
        </w:rPr>
        <w:t xml:space="preserve"> </w:t>
      </w:r>
    </w:p>
    <w:p w:rsidR="00484015" w:rsidRDefault="00484015" w:rsidP="006D04F6">
      <w:pPr>
        <w:spacing w:line="276" w:lineRule="auto"/>
        <w:jc w:val="both"/>
        <w:rPr>
          <w:szCs w:val="24"/>
          <w:lang w:eastAsia="en-US"/>
        </w:rPr>
      </w:pPr>
    </w:p>
    <w:p w:rsidR="0047521F" w:rsidRDefault="0047521F" w:rsidP="006D04F6">
      <w:pPr>
        <w:spacing w:line="276" w:lineRule="auto"/>
        <w:jc w:val="both"/>
        <w:rPr>
          <w:szCs w:val="24"/>
          <w:lang w:eastAsia="en-US"/>
        </w:rPr>
      </w:pPr>
    </w:p>
    <w:p w:rsidR="0047521F" w:rsidRDefault="0047521F" w:rsidP="006D04F6">
      <w:pPr>
        <w:spacing w:line="276" w:lineRule="auto"/>
        <w:jc w:val="both"/>
        <w:rPr>
          <w:szCs w:val="24"/>
          <w:lang w:eastAsia="en-US"/>
        </w:rPr>
      </w:pPr>
    </w:p>
    <w:p w:rsidR="006D04F6" w:rsidRPr="00B342C7" w:rsidRDefault="006D04F6" w:rsidP="007572B0">
      <w:pPr>
        <w:spacing w:line="276" w:lineRule="auto"/>
        <w:jc w:val="both"/>
        <w:rPr>
          <w:szCs w:val="24"/>
        </w:rPr>
      </w:pPr>
    </w:p>
    <w:p w:rsidR="0047521F" w:rsidRDefault="005F6463" w:rsidP="005172FA">
      <w:pPr>
        <w:jc w:val="both"/>
        <w:rPr>
          <w:szCs w:val="24"/>
        </w:rPr>
      </w:pPr>
      <w:r w:rsidRPr="00B342C7">
        <w:rPr>
          <w:szCs w:val="24"/>
        </w:rPr>
        <w:t>Politikos įgyvendinimo grupės patarėja</w:t>
      </w:r>
      <w:r w:rsidR="003F4525">
        <w:rPr>
          <w:szCs w:val="24"/>
        </w:rPr>
        <w:t>s</w:t>
      </w:r>
      <w:r w:rsidRPr="00B342C7">
        <w:rPr>
          <w:szCs w:val="24"/>
        </w:rPr>
        <w:tab/>
        <w:t xml:space="preserve">         </w:t>
      </w:r>
      <w:r w:rsidRPr="00B342C7">
        <w:rPr>
          <w:szCs w:val="24"/>
        </w:rPr>
        <w:tab/>
        <w:t xml:space="preserve">                          </w:t>
      </w:r>
      <w:r w:rsidR="00501AFB">
        <w:rPr>
          <w:szCs w:val="24"/>
        </w:rPr>
        <w:t xml:space="preserve">              </w:t>
      </w:r>
      <w:r w:rsidR="003F4525">
        <w:rPr>
          <w:szCs w:val="24"/>
        </w:rPr>
        <w:t xml:space="preserve"> </w:t>
      </w:r>
      <w:r w:rsidR="005844A4">
        <w:rPr>
          <w:szCs w:val="24"/>
        </w:rPr>
        <w:t xml:space="preserve">  </w:t>
      </w:r>
      <w:r w:rsidR="004044B3">
        <w:rPr>
          <w:szCs w:val="24"/>
        </w:rPr>
        <w:t xml:space="preserve"> </w:t>
      </w:r>
      <w:r w:rsidR="003F4525">
        <w:rPr>
          <w:szCs w:val="24"/>
        </w:rPr>
        <w:t xml:space="preserve"> </w:t>
      </w:r>
      <w:r w:rsidR="00484015">
        <w:rPr>
          <w:szCs w:val="24"/>
        </w:rPr>
        <w:t>Valdas Kiveris</w:t>
      </w:r>
    </w:p>
    <w:p w:rsidR="0047521F" w:rsidRDefault="0047521F" w:rsidP="005172FA">
      <w:pPr>
        <w:jc w:val="both"/>
        <w:rPr>
          <w:szCs w:val="24"/>
        </w:rPr>
      </w:pPr>
    </w:p>
    <w:p w:rsidR="0047521F" w:rsidRDefault="0047521F" w:rsidP="005172FA">
      <w:pPr>
        <w:jc w:val="both"/>
        <w:rPr>
          <w:szCs w:val="24"/>
        </w:rPr>
      </w:pPr>
    </w:p>
    <w:p w:rsidR="0047521F" w:rsidRDefault="0047521F" w:rsidP="005172FA">
      <w:pPr>
        <w:jc w:val="both"/>
        <w:rPr>
          <w:szCs w:val="24"/>
        </w:rPr>
      </w:pPr>
    </w:p>
    <w:p w:rsidR="0047521F" w:rsidRDefault="0047521F" w:rsidP="005172FA">
      <w:pPr>
        <w:jc w:val="both"/>
        <w:rPr>
          <w:szCs w:val="24"/>
        </w:rPr>
      </w:pPr>
    </w:p>
    <w:p w:rsidR="0047521F" w:rsidRDefault="0047521F" w:rsidP="005172FA">
      <w:pPr>
        <w:jc w:val="both"/>
        <w:rPr>
          <w:szCs w:val="24"/>
        </w:rPr>
      </w:pPr>
    </w:p>
    <w:p w:rsidR="0047521F" w:rsidRDefault="0047521F" w:rsidP="005172FA">
      <w:pPr>
        <w:jc w:val="both"/>
        <w:rPr>
          <w:szCs w:val="24"/>
        </w:rPr>
      </w:pPr>
    </w:p>
    <w:p w:rsidR="0047521F" w:rsidRDefault="0047521F" w:rsidP="005172FA">
      <w:pPr>
        <w:jc w:val="both"/>
        <w:rPr>
          <w:szCs w:val="24"/>
        </w:rPr>
      </w:pPr>
    </w:p>
    <w:p w:rsidR="0047521F" w:rsidRDefault="0047521F" w:rsidP="005172FA">
      <w:pPr>
        <w:jc w:val="both"/>
        <w:rPr>
          <w:szCs w:val="24"/>
        </w:rPr>
      </w:pPr>
    </w:p>
    <w:p w:rsidR="0047521F" w:rsidRDefault="0047521F" w:rsidP="005172FA">
      <w:pPr>
        <w:jc w:val="both"/>
        <w:rPr>
          <w:szCs w:val="24"/>
        </w:rPr>
      </w:pPr>
    </w:p>
    <w:p w:rsidR="0047521F" w:rsidRDefault="0047521F" w:rsidP="005172FA">
      <w:pPr>
        <w:jc w:val="both"/>
        <w:rPr>
          <w:szCs w:val="24"/>
        </w:rPr>
      </w:pPr>
    </w:p>
    <w:p w:rsidR="0047521F" w:rsidRDefault="0047521F" w:rsidP="005172FA">
      <w:pPr>
        <w:jc w:val="both"/>
        <w:rPr>
          <w:szCs w:val="24"/>
        </w:rPr>
      </w:pPr>
    </w:p>
    <w:p w:rsidR="0047521F" w:rsidRDefault="0047521F" w:rsidP="005172FA">
      <w:pPr>
        <w:jc w:val="both"/>
        <w:rPr>
          <w:szCs w:val="24"/>
        </w:rPr>
      </w:pPr>
    </w:p>
    <w:p w:rsidR="0047521F" w:rsidRDefault="0047521F" w:rsidP="005172FA">
      <w:pPr>
        <w:jc w:val="both"/>
        <w:rPr>
          <w:szCs w:val="24"/>
        </w:rPr>
      </w:pPr>
    </w:p>
    <w:p w:rsidR="001A16D0" w:rsidRDefault="001A16D0" w:rsidP="005172FA">
      <w:pPr>
        <w:jc w:val="both"/>
        <w:rPr>
          <w:szCs w:val="24"/>
        </w:rPr>
      </w:pPr>
    </w:p>
    <w:p w:rsidR="0047521F" w:rsidRDefault="0047521F" w:rsidP="005172FA">
      <w:pPr>
        <w:jc w:val="both"/>
        <w:rPr>
          <w:szCs w:val="24"/>
        </w:rPr>
      </w:pPr>
    </w:p>
    <w:p w:rsidR="0047521F" w:rsidRPr="005172FA" w:rsidRDefault="0047521F" w:rsidP="005172FA">
      <w:pPr>
        <w:jc w:val="both"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:rsidTr="002A4A23">
        <w:tc>
          <w:tcPr>
            <w:tcW w:w="9639" w:type="dxa"/>
          </w:tcPr>
          <w:p w:rsidR="00121647" w:rsidRPr="004823B1" w:rsidRDefault="00624ED6" w:rsidP="00B36697">
            <w:pPr>
              <w:tabs>
                <w:tab w:val="left" w:pos="7725"/>
              </w:tabs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  <w:showingPlcHdr/>
              </w:sdtPr>
              <w:sdtEndPr/>
              <w:sdtContent>
                <w:r>
                  <w:t>Valdas Kiveris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870661805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valdas.kiveris@lrv.lt</w:t>
                </w:r>
              </w:sdtContent>
            </w:sdt>
            <w:r w:rsidR="00501773">
              <w:rPr>
                <w:sz w:val="22"/>
                <w:szCs w:val="22"/>
              </w:rPr>
              <w:tab/>
            </w:r>
          </w:p>
        </w:tc>
      </w:tr>
    </w:tbl>
    <w:p w:rsidR="00121647" w:rsidRPr="00F03F29" w:rsidRDefault="0012164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A45939">
      <w:headerReference w:type="default" r:id="rId11"/>
      <w:footnotePr>
        <w:pos w:val="beneathText"/>
      </w:footnotePr>
      <w:pgSz w:w="11907" w:h="16840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ED6" w:rsidRDefault="00624ED6">
      <w:r>
        <w:separator/>
      </w:r>
    </w:p>
  </w:endnote>
  <w:endnote w:type="continuationSeparator" w:id="0">
    <w:p w:rsidR="00624ED6" w:rsidRDefault="0062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ED6" w:rsidRDefault="00624ED6">
      <w:r>
        <w:separator/>
      </w:r>
    </w:p>
  </w:footnote>
  <w:footnote w:type="continuationSeparator" w:id="0">
    <w:p w:rsidR="00624ED6" w:rsidRDefault="00624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B4B" w:rsidRPr="00913597" w:rsidRDefault="003C7B4B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E337C7">
      <w:rPr>
        <w:noProof/>
        <w:szCs w:val="24"/>
      </w:rPr>
      <w:t>3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8263B"/>
    <w:multiLevelType w:val="multilevel"/>
    <w:tmpl w:val="9DF423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292B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F0481"/>
    <w:multiLevelType w:val="hybridMultilevel"/>
    <w:tmpl w:val="DD6C06A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0A0F"/>
    <w:multiLevelType w:val="hybridMultilevel"/>
    <w:tmpl w:val="0B0894C6"/>
    <w:lvl w:ilvl="0" w:tplc="B9940472">
      <w:start w:val="1"/>
      <w:numFmt w:val="decimal"/>
      <w:lvlText w:val="%1."/>
      <w:lvlJc w:val="left"/>
      <w:pPr>
        <w:ind w:left="1320" w:hanging="360"/>
      </w:pPr>
      <w:rPr>
        <w:rFonts w:ascii="Courier New" w:hAnsi="Courier New" w:cs="Courier New" w:hint="default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CD45C53"/>
    <w:multiLevelType w:val="multilevel"/>
    <w:tmpl w:val="53E855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292B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F62712"/>
    <w:multiLevelType w:val="hybridMultilevel"/>
    <w:tmpl w:val="FCA26C8E"/>
    <w:lvl w:ilvl="0" w:tplc="C8B2F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8306F"/>
    <w:multiLevelType w:val="hybridMultilevel"/>
    <w:tmpl w:val="61DE0A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53130"/>
    <w:multiLevelType w:val="hybridMultilevel"/>
    <w:tmpl w:val="D30030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A6516"/>
    <w:multiLevelType w:val="multilevel"/>
    <w:tmpl w:val="45C8994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24A2AB5"/>
    <w:multiLevelType w:val="multilevel"/>
    <w:tmpl w:val="24AE8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4C56D2"/>
    <w:multiLevelType w:val="multilevel"/>
    <w:tmpl w:val="EAC071D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6D94E90"/>
    <w:multiLevelType w:val="multilevel"/>
    <w:tmpl w:val="DA627F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82D476F"/>
    <w:multiLevelType w:val="hybridMultilevel"/>
    <w:tmpl w:val="E5C0B622"/>
    <w:lvl w:ilvl="0" w:tplc="DB40E6D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6E3D79"/>
    <w:multiLevelType w:val="hybridMultilevel"/>
    <w:tmpl w:val="321A6F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11A32"/>
    <w:multiLevelType w:val="hybridMultilevel"/>
    <w:tmpl w:val="C0921F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86922"/>
    <w:multiLevelType w:val="hybridMultilevel"/>
    <w:tmpl w:val="7654FD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03D9F"/>
    <w:multiLevelType w:val="hybridMultilevel"/>
    <w:tmpl w:val="4992E8B0"/>
    <w:lvl w:ilvl="0" w:tplc="BD4A7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DE79DB"/>
    <w:multiLevelType w:val="hybridMultilevel"/>
    <w:tmpl w:val="1AD82134"/>
    <w:lvl w:ilvl="0" w:tplc="2624A5E8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85230B0"/>
    <w:multiLevelType w:val="hybridMultilevel"/>
    <w:tmpl w:val="C0AAC988"/>
    <w:lvl w:ilvl="0" w:tplc="E61A0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D74431"/>
    <w:multiLevelType w:val="hybridMultilevel"/>
    <w:tmpl w:val="5BA8C00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5250F9"/>
    <w:multiLevelType w:val="hybridMultilevel"/>
    <w:tmpl w:val="D27C8D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65C95"/>
    <w:multiLevelType w:val="multilevel"/>
    <w:tmpl w:val="99003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C10245"/>
    <w:multiLevelType w:val="multilevel"/>
    <w:tmpl w:val="A59A94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D1D61B3"/>
    <w:multiLevelType w:val="hybridMultilevel"/>
    <w:tmpl w:val="E83C01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531A9"/>
    <w:multiLevelType w:val="multilevel"/>
    <w:tmpl w:val="99003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F33EF7"/>
    <w:multiLevelType w:val="hybridMultilevel"/>
    <w:tmpl w:val="D4544D24"/>
    <w:lvl w:ilvl="0" w:tplc="08668CF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D331DD"/>
    <w:multiLevelType w:val="multilevel"/>
    <w:tmpl w:val="6A1644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292B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C331D2D"/>
    <w:multiLevelType w:val="hybridMultilevel"/>
    <w:tmpl w:val="94CCCE80"/>
    <w:lvl w:ilvl="0" w:tplc="DC5E83E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D895DCD"/>
    <w:multiLevelType w:val="hybridMultilevel"/>
    <w:tmpl w:val="9DA0AF90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8641C4"/>
    <w:multiLevelType w:val="hybridMultilevel"/>
    <w:tmpl w:val="59407C8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D3CAC"/>
    <w:multiLevelType w:val="hybridMultilevel"/>
    <w:tmpl w:val="8C7AC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15688"/>
    <w:multiLevelType w:val="hybridMultilevel"/>
    <w:tmpl w:val="3D2EA1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729D3"/>
    <w:multiLevelType w:val="hybridMultilevel"/>
    <w:tmpl w:val="A9CED270"/>
    <w:lvl w:ilvl="0" w:tplc="C54200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8"/>
  </w:num>
  <w:num w:numId="5">
    <w:abstractNumId w:val="20"/>
  </w:num>
  <w:num w:numId="6">
    <w:abstractNumId w:val="4"/>
  </w:num>
  <w:num w:numId="7">
    <w:abstractNumId w:val="2"/>
  </w:num>
  <w:num w:numId="8">
    <w:abstractNumId w:val="11"/>
  </w:num>
  <w:num w:numId="9">
    <w:abstractNumId w:val="24"/>
  </w:num>
  <w:num w:numId="10">
    <w:abstractNumId w:val="26"/>
  </w:num>
  <w:num w:numId="11">
    <w:abstractNumId w:val="27"/>
  </w:num>
  <w:num w:numId="12">
    <w:abstractNumId w:val="15"/>
  </w:num>
  <w:num w:numId="13">
    <w:abstractNumId w:val="12"/>
  </w:num>
  <w:num w:numId="14">
    <w:abstractNumId w:val="28"/>
  </w:num>
  <w:num w:numId="15">
    <w:abstractNumId w:val="22"/>
  </w:num>
  <w:num w:numId="16">
    <w:abstractNumId w:val="1"/>
  </w:num>
  <w:num w:numId="17">
    <w:abstractNumId w:val="19"/>
  </w:num>
  <w:num w:numId="18">
    <w:abstractNumId w:val="6"/>
  </w:num>
  <w:num w:numId="19">
    <w:abstractNumId w:val="7"/>
  </w:num>
  <w:num w:numId="20">
    <w:abstractNumId w:val="9"/>
  </w:num>
  <w:num w:numId="21">
    <w:abstractNumId w:val="31"/>
  </w:num>
  <w:num w:numId="22">
    <w:abstractNumId w:val="29"/>
  </w:num>
  <w:num w:numId="23">
    <w:abstractNumId w:val="17"/>
  </w:num>
  <w:num w:numId="24">
    <w:abstractNumId w:val="13"/>
  </w:num>
  <w:num w:numId="25">
    <w:abstractNumId w:val="18"/>
  </w:num>
  <w:num w:numId="26">
    <w:abstractNumId w:val="14"/>
  </w:num>
  <w:num w:numId="27">
    <w:abstractNumId w:val="5"/>
  </w:num>
  <w:num w:numId="28">
    <w:abstractNumId w:val="0"/>
  </w:num>
  <w:num w:numId="29">
    <w:abstractNumId w:val="25"/>
  </w:num>
  <w:num w:numId="30">
    <w:abstractNumId w:val="3"/>
  </w:num>
  <w:num w:numId="31">
    <w:abstractNumId w:val="21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10A1D"/>
    <w:rsid w:val="00013D3A"/>
    <w:rsid w:val="00014E5A"/>
    <w:rsid w:val="00015A5A"/>
    <w:rsid w:val="00022D97"/>
    <w:rsid w:val="00024352"/>
    <w:rsid w:val="000263C8"/>
    <w:rsid w:val="000329D7"/>
    <w:rsid w:val="000417EB"/>
    <w:rsid w:val="00042580"/>
    <w:rsid w:val="000429B0"/>
    <w:rsid w:val="00051E9A"/>
    <w:rsid w:val="000527A5"/>
    <w:rsid w:val="00053067"/>
    <w:rsid w:val="00054FE0"/>
    <w:rsid w:val="00055109"/>
    <w:rsid w:val="000619B6"/>
    <w:rsid w:val="00061F0C"/>
    <w:rsid w:val="000707DB"/>
    <w:rsid w:val="00070B9B"/>
    <w:rsid w:val="000717E4"/>
    <w:rsid w:val="0007233D"/>
    <w:rsid w:val="00074AF1"/>
    <w:rsid w:val="000778DB"/>
    <w:rsid w:val="00080949"/>
    <w:rsid w:val="00081A80"/>
    <w:rsid w:val="000836B0"/>
    <w:rsid w:val="00084499"/>
    <w:rsid w:val="000844E3"/>
    <w:rsid w:val="000A1198"/>
    <w:rsid w:val="000A3A09"/>
    <w:rsid w:val="000A50C4"/>
    <w:rsid w:val="000B090B"/>
    <w:rsid w:val="000B2FA8"/>
    <w:rsid w:val="000B5EE2"/>
    <w:rsid w:val="000B6518"/>
    <w:rsid w:val="000B7AD1"/>
    <w:rsid w:val="000B7D83"/>
    <w:rsid w:val="000C02C0"/>
    <w:rsid w:val="000C0EFA"/>
    <w:rsid w:val="000C0F27"/>
    <w:rsid w:val="000C3344"/>
    <w:rsid w:val="000C4D8D"/>
    <w:rsid w:val="000C5DC8"/>
    <w:rsid w:val="000D0376"/>
    <w:rsid w:val="000D03F1"/>
    <w:rsid w:val="000D0DD7"/>
    <w:rsid w:val="000D2722"/>
    <w:rsid w:val="000D680C"/>
    <w:rsid w:val="000E223B"/>
    <w:rsid w:val="000E25AE"/>
    <w:rsid w:val="000E5D55"/>
    <w:rsid w:val="000E618A"/>
    <w:rsid w:val="000F073D"/>
    <w:rsid w:val="000F26AE"/>
    <w:rsid w:val="000F64B0"/>
    <w:rsid w:val="00104AA2"/>
    <w:rsid w:val="001057FD"/>
    <w:rsid w:val="00112D44"/>
    <w:rsid w:val="001203B5"/>
    <w:rsid w:val="001203F3"/>
    <w:rsid w:val="00121647"/>
    <w:rsid w:val="001234E9"/>
    <w:rsid w:val="00125895"/>
    <w:rsid w:val="00131FA1"/>
    <w:rsid w:val="00132F4E"/>
    <w:rsid w:val="00133A31"/>
    <w:rsid w:val="00135334"/>
    <w:rsid w:val="00136E0A"/>
    <w:rsid w:val="00137B39"/>
    <w:rsid w:val="001404C7"/>
    <w:rsid w:val="00141681"/>
    <w:rsid w:val="00147858"/>
    <w:rsid w:val="00151C8D"/>
    <w:rsid w:val="001570B7"/>
    <w:rsid w:val="00164B83"/>
    <w:rsid w:val="00165A9E"/>
    <w:rsid w:val="001709EC"/>
    <w:rsid w:val="00170D8A"/>
    <w:rsid w:val="0017227C"/>
    <w:rsid w:val="00181163"/>
    <w:rsid w:val="001827FE"/>
    <w:rsid w:val="00183C9B"/>
    <w:rsid w:val="00186CE0"/>
    <w:rsid w:val="00192787"/>
    <w:rsid w:val="001934A6"/>
    <w:rsid w:val="001A0085"/>
    <w:rsid w:val="001A0809"/>
    <w:rsid w:val="001A1237"/>
    <w:rsid w:val="001A16D0"/>
    <w:rsid w:val="001A7EE1"/>
    <w:rsid w:val="001B4198"/>
    <w:rsid w:val="001B5511"/>
    <w:rsid w:val="001B5ED8"/>
    <w:rsid w:val="001C4A1D"/>
    <w:rsid w:val="001C59A7"/>
    <w:rsid w:val="001C7843"/>
    <w:rsid w:val="001D0DBB"/>
    <w:rsid w:val="001D49AA"/>
    <w:rsid w:val="001D6FDE"/>
    <w:rsid w:val="001E1AD0"/>
    <w:rsid w:val="001E4307"/>
    <w:rsid w:val="001E524A"/>
    <w:rsid w:val="001E5785"/>
    <w:rsid w:val="001E605C"/>
    <w:rsid w:val="001E7EAC"/>
    <w:rsid w:val="001F2539"/>
    <w:rsid w:val="001F264E"/>
    <w:rsid w:val="001F2B74"/>
    <w:rsid w:val="001F3640"/>
    <w:rsid w:val="001F4953"/>
    <w:rsid w:val="001F55F7"/>
    <w:rsid w:val="00202ABF"/>
    <w:rsid w:val="00203CFF"/>
    <w:rsid w:val="00203FD3"/>
    <w:rsid w:val="00207859"/>
    <w:rsid w:val="0021050E"/>
    <w:rsid w:val="00210B4D"/>
    <w:rsid w:val="00211155"/>
    <w:rsid w:val="002116D5"/>
    <w:rsid w:val="00217E1F"/>
    <w:rsid w:val="00220951"/>
    <w:rsid w:val="00220CED"/>
    <w:rsid w:val="00223C18"/>
    <w:rsid w:val="00223C43"/>
    <w:rsid w:val="00224DA1"/>
    <w:rsid w:val="00234DF1"/>
    <w:rsid w:val="00236132"/>
    <w:rsid w:val="00237858"/>
    <w:rsid w:val="00240433"/>
    <w:rsid w:val="00245485"/>
    <w:rsid w:val="002504D3"/>
    <w:rsid w:val="00257CBE"/>
    <w:rsid w:val="00261423"/>
    <w:rsid w:val="00270814"/>
    <w:rsid w:val="00271CE0"/>
    <w:rsid w:val="002723E3"/>
    <w:rsid w:val="002739C8"/>
    <w:rsid w:val="002749AF"/>
    <w:rsid w:val="0027643B"/>
    <w:rsid w:val="00276632"/>
    <w:rsid w:val="00276A0D"/>
    <w:rsid w:val="00280094"/>
    <w:rsid w:val="00281389"/>
    <w:rsid w:val="002850C9"/>
    <w:rsid w:val="00287CCF"/>
    <w:rsid w:val="00291837"/>
    <w:rsid w:val="00292143"/>
    <w:rsid w:val="002940C2"/>
    <w:rsid w:val="002956CD"/>
    <w:rsid w:val="002961B6"/>
    <w:rsid w:val="00297093"/>
    <w:rsid w:val="002A08BB"/>
    <w:rsid w:val="002A4A23"/>
    <w:rsid w:val="002A4BD4"/>
    <w:rsid w:val="002B783E"/>
    <w:rsid w:val="002C039B"/>
    <w:rsid w:val="002C1234"/>
    <w:rsid w:val="002C1855"/>
    <w:rsid w:val="002C4590"/>
    <w:rsid w:val="002C7662"/>
    <w:rsid w:val="002C7DF7"/>
    <w:rsid w:val="002D0F49"/>
    <w:rsid w:val="002D2622"/>
    <w:rsid w:val="002D4AE8"/>
    <w:rsid w:val="002D647D"/>
    <w:rsid w:val="002D6F77"/>
    <w:rsid w:val="002E0E9E"/>
    <w:rsid w:val="002E3E70"/>
    <w:rsid w:val="002E55BD"/>
    <w:rsid w:val="002E7227"/>
    <w:rsid w:val="002F16BC"/>
    <w:rsid w:val="002F799A"/>
    <w:rsid w:val="002F7C9C"/>
    <w:rsid w:val="00301050"/>
    <w:rsid w:val="00312D0D"/>
    <w:rsid w:val="00313FAA"/>
    <w:rsid w:val="00317B6A"/>
    <w:rsid w:val="0032491E"/>
    <w:rsid w:val="0033242F"/>
    <w:rsid w:val="00332934"/>
    <w:rsid w:val="00342A4F"/>
    <w:rsid w:val="00343575"/>
    <w:rsid w:val="00343C06"/>
    <w:rsid w:val="00345D57"/>
    <w:rsid w:val="003467CD"/>
    <w:rsid w:val="00350AA1"/>
    <w:rsid w:val="0035604C"/>
    <w:rsid w:val="00360911"/>
    <w:rsid w:val="00360F2C"/>
    <w:rsid w:val="00364615"/>
    <w:rsid w:val="0036567D"/>
    <w:rsid w:val="00367A39"/>
    <w:rsid w:val="00370331"/>
    <w:rsid w:val="00374258"/>
    <w:rsid w:val="00376725"/>
    <w:rsid w:val="003814D0"/>
    <w:rsid w:val="003823F7"/>
    <w:rsid w:val="00384CE6"/>
    <w:rsid w:val="00390063"/>
    <w:rsid w:val="00390926"/>
    <w:rsid w:val="00392845"/>
    <w:rsid w:val="00392E6E"/>
    <w:rsid w:val="003A038F"/>
    <w:rsid w:val="003A62E9"/>
    <w:rsid w:val="003A65C6"/>
    <w:rsid w:val="003A7398"/>
    <w:rsid w:val="003B19B0"/>
    <w:rsid w:val="003B6781"/>
    <w:rsid w:val="003C6624"/>
    <w:rsid w:val="003C78A9"/>
    <w:rsid w:val="003C7B4B"/>
    <w:rsid w:val="003D0373"/>
    <w:rsid w:val="003D3797"/>
    <w:rsid w:val="003F0E18"/>
    <w:rsid w:val="003F4525"/>
    <w:rsid w:val="003F5ADD"/>
    <w:rsid w:val="003F68EE"/>
    <w:rsid w:val="003F759A"/>
    <w:rsid w:val="00401699"/>
    <w:rsid w:val="004044B3"/>
    <w:rsid w:val="00404751"/>
    <w:rsid w:val="004108A8"/>
    <w:rsid w:val="00412A45"/>
    <w:rsid w:val="00413234"/>
    <w:rsid w:val="004232C7"/>
    <w:rsid w:val="004242C3"/>
    <w:rsid w:val="00427035"/>
    <w:rsid w:val="00432A4A"/>
    <w:rsid w:val="00434303"/>
    <w:rsid w:val="0044349C"/>
    <w:rsid w:val="00450F47"/>
    <w:rsid w:val="0045574A"/>
    <w:rsid w:val="00457411"/>
    <w:rsid w:val="00457788"/>
    <w:rsid w:val="00466CAC"/>
    <w:rsid w:val="00467276"/>
    <w:rsid w:val="0047323B"/>
    <w:rsid w:val="0047349F"/>
    <w:rsid w:val="0047521F"/>
    <w:rsid w:val="00484015"/>
    <w:rsid w:val="00486026"/>
    <w:rsid w:val="004865BC"/>
    <w:rsid w:val="0048707C"/>
    <w:rsid w:val="00491F0A"/>
    <w:rsid w:val="00497F52"/>
    <w:rsid w:val="004A0908"/>
    <w:rsid w:val="004A1493"/>
    <w:rsid w:val="004A2C04"/>
    <w:rsid w:val="004A2FD8"/>
    <w:rsid w:val="004A3FA9"/>
    <w:rsid w:val="004A4985"/>
    <w:rsid w:val="004A5EAC"/>
    <w:rsid w:val="004A6835"/>
    <w:rsid w:val="004B4278"/>
    <w:rsid w:val="004B4D47"/>
    <w:rsid w:val="004B73B3"/>
    <w:rsid w:val="004C1076"/>
    <w:rsid w:val="004C15F8"/>
    <w:rsid w:val="004C2DBC"/>
    <w:rsid w:val="004C3BD4"/>
    <w:rsid w:val="004D1642"/>
    <w:rsid w:val="004D195A"/>
    <w:rsid w:val="004E5EAA"/>
    <w:rsid w:val="004E7285"/>
    <w:rsid w:val="004F202F"/>
    <w:rsid w:val="005007FE"/>
    <w:rsid w:val="00501773"/>
    <w:rsid w:val="00501AFB"/>
    <w:rsid w:val="00502026"/>
    <w:rsid w:val="00503A8C"/>
    <w:rsid w:val="00510B4D"/>
    <w:rsid w:val="00511CF2"/>
    <w:rsid w:val="005142DF"/>
    <w:rsid w:val="005172FA"/>
    <w:rsid w:val="00517FAD"/>
    <w:rsid w:val="00520EBA"/>
    <w:rsid w:val="00533B17"/>
    <w:rsid w:val="00533EC4"/>
    <w:rsid w:val="00533FBD"/>
    <w:rsid w:val="00535D8F"/>
    <w:rsid w:val="00540E94"/>
    <w:rsid w:val="00546EE2"/>
    <w:rsid w:val="005478E2"/>
    <w:rsid w:val="0055145C"/>
    <w:rsid w:val="00552985"/>
    <w:rsid w:val="00553DF3"/>
    <w:rsid w:val="005541E6"/>
    <w:rsid w:val="00557853"/>
    <w:rsid w:val="0056253F"/>
    <w:rsid w:val="00571221"/>
    <w:rsid w:val="00573C77"/>
    <w:rsid w:val="00576D28"/>
    <w:rsid w:val="00577CAC"/>
    <w:rsid w:val="005844A4"/>
    <w:rsid w:val="005859A8"/>
    <w:rsid w:val="00586375"/>
    <w:rsid w:val="00586EE8"/>
    <w:rsid w:val="00587D6F"/>
    <w:rsid w:val="005909BD"/>
    <w:rsid w:val="00594AF1"/>
    <w:rsid w:val="005950AA"/>
    <w:rsid w:val="00595E42"/>
    <w:rsid w:val="005A1154"/>
    <w:rsid w:val="005A35EE"/>
    <w:rsid w:val="005A49F4"/>
    <w:rsid w:val="005A7846"/>
    <w:rsid w:val="005B1327"/>
    <w:rsid w:val="005B2896"/>
    <w:rsid w:val="005B3603"/>
    <w:rsid w:val="005C2517"/>
    <w:rsid w:val="005D12D7"/>
    <w:rsid w:val="005D1A23"/>
    <w:rsid w:val="005D5039"/>
    <w:rsid w:val="005E22BA"/>
    <w:rsid w:val="005E388A"/>
    <w:rsid w:val="005E408A"/>
    <w:rsid w:val="005E4A7B"/>
    <w:rsid w:val="005E6513"/>
    <w:rsid w:val="005E6D9B"/>
    <w:rsid w:val="005F285A"/>
    <w:rsid w:val="005F2C08"/>
    <w:rsid w:val="005F39F6"/>
    <w:rsid w:val="005F3D38"/>
    <w:rsid w:val="005F6463"/>
    <w:rsid w:val="005F6ABC"/>
    <w:rsid w:val="00601661"/>
    <w:rsid w:val="00601CA5"/>
    <w:rsid w:val="00614A46"/>
    <w:rsid w:val="00616A30"/>
    <w:rsid w:val="00620713"/>
    <w:rsid w:val="00624ED6"/>
    <w:rsid w:val="0062538A"/>
    <w:rsid w:val="00633448"/>
    <w:rsid w:val="00635E0D"/>
    <w:rsid w:val="00652888"/>
    <w:rsid w:val="00663E36"/>
    <w:rsid w:val="00663ECB"/>
    <w:rsid w:val="00673589"/>
    <w:rsid w:val="00673AEC"/>
    <w:rsid w:val="00673D05"/>
    <w:rsid w:val="006746B5"/>
    <w:rsid w:val="0068088B"/>
    <w:rsid w:val="00680D73"/>
    <w:rsid w:val="006824D2"/>
    <w:rsid w:val="006832B1"/>
    <w:rsid w:val="00687627"/>
    <w:rsid w:val="00690218"/>
    <w:rsid w:val="00690B10"/>
    <w:rsid w:val="00691322"/>
    <w:rsid w:val="00691F3A"/>
    <w:rsid w:val="00695FED"/>
    <w:rsid w:val="0069740C"/>
    <w:rsid w:val="006A3045"/>
    <w:rsid w:val="006A4070"/>
    <w:rsid w:val="006A4A5E"/>
    <w:rsid w:val="006B0343"/>
    <w:rsid w:val="006B104D"/>
    <w:rsid w:val="006B467C"/>
    <w:rsid w:val="006B4D74"/>
    <w:rsid w:val="006B6D7B"/>
    <w:rsid w:val="006C2A33"/>
    <w:rsid w:val="006D0370"/>
    <w:rsid w:val="006D04F6"/>
    <w:rsid w:val="006D4EF1"/>
    <w:rsid w:val="006F1998"/>
    <w:rsid w:val="006F1C36"/>
    <w:rsid w:val="006F24C3"/>
    <w:rsid w:val="007062EC"/>
    <w:rsid w:val="00710672"/>
    <w:rsid w:val="00713E5A"/>
    <w:rsid w:val="00713F03"/>
    <w:rsid w:val="0072063D"/>
    <w:rsid w:val="007335AB"/>
    <w:rsid w:val="00742138"/>
    <w:rsid w:val="007444FC"/>
    <w:rsid w:val="00747C6E"/>
    <w:rsid w:val="00751C3F"/>
    <w:rsid w:val="0075260F"/>
    <w:rsid w:val="00754567"/>
    <w:rsid w:val="00755D26"/>
    <w:rsid w:val="00756198"/>
    <w:rsid w:val="00756F76"/>
    <w:rsid w:val="00757019"/>
    <w:rsid w:val="007572B0"/>
    <w:rsid w:val="00760720"/>
    <w:rsid w:val="00760F08"/>
    <w:rsid w:val="00761BCD"/>
    <w:rsid w:val="007726B5"/>
    <w:rsid w:val="0077403E"/>
    <w:rsid w:val="007742AB"/>
    <w:rsid w:val="00776D67"/>
    <w:rsid w:val="00780904"/>
    <w:rsid w:val="0078524B"/>
    <w:rsid w:val="007865E5"/>
    <w:rsid w:val="00794D2A"/>
    <w:rsid w:val="0079772A"/>
    <w:rsid w:val="00797C11"/>
    <w:rsid w:val="007A10B4"/>
    <w:rsid w:val="007A1E21"/>
    <w:rsid w:val="007A2CBC"/>
    <w:rsid w:val="007A4DCB"/>
    <w:rsid w:val="007A5095"/>
    <w:rsid w:val="007B21B7"/>
    <w:rsid w:val="007B4D57"/>
    <w:rsid w:val="007C0E89"/>
    <w:rsid w:val="007C2453"/>
    <w:rsid w:val="007C24B4"/>
    <w:rsid w:val="007C2AE1"/>
    <w:rsid w:val="007C6E75"/>
    <w:rsid w:val="007C70FE"/>
    <w:rsid w:val="007C7CB3"/>
    <w:rsid w:val="007C7F03"/>
    <w:rsid w:val="007D7360"/>
    <w:rsid w:val="007E13AD"/>
    <w:rsid w:val="007E3129"/>
    <w:rsid w:val="007E4712"/>
    <w:rsid w:val="007E5AF6"/>
    <w:rsid w:val="007F198C"/>
    <w:rsid w:val="007F19FB"/>
    <w:rsid w:val="007F1F7F"/>
    <w:rsid w:val="007F456B"/>
    <w:rsid w:val="007F5449"/>
    <w:rsid w:val="00800FA7"/>
    <w:rsid w:val="00801BB0"/>
    <w:rsid w:val="008053FF"/>
    <w:rsid w:val="00806E8E"/>
    <w:rsid w:val="00811D0B"/>
    <w:rsid w:val="00814C67"/>
    <w:rsid w:val="008241FE"/>
    <w:rsid w:val="00833357"/>
    <w:rsid w:val="008343BD"/>
    <w:rsid w:val="00840BA0"/>
    <w:rsid w:val="008418C4"/>
    <w:rsid w:val="0084296F"/>
    <w:rsid w:val="00843B8E"/>
    <w:rsid w:val="00846657"/>
    <w:rsid w:val="00856805"/>
    <w:rsid w:val="00862C43"/>
    <w:rsid w:val="00864C04"/>
    <w:rsid w:val="00864DE6"/>
    <w:rsid w:val="0086703B"/>
    <w:rsid w:val="00870B25"/>
    <w:rsid w:val="00870EC1"/>
    <w:rsid w:val="008711DD"/>
    <w:rsid w:val="00871480"/>
    <w:rsid w:val="00873DE2"/>
    <w:rsid w:val="00876304"/>
    <w:rsid w:val="00881411"/>
    <w:rsid w:val="00885988"/>
    <w:rsid w:val="00887E6C"/>
    <w:rsid w:val="00891C2C"/>
    <w:rsid w:val="0089242E"/>
    <w:rsid w:val="00892677"/>
    <w:rsid w:val="00893395"/>
    <w:rsid w:val="008933AE"/>
    <w:rsid w:val="00897069"/>
    <w:rsid w:val="00897B3E"/>
    <w:rsid w:val="008A0C03"/>
    <w:rsid w:val="008A4339"/>
    <w:rsid w:val="008A7CD8"/>
    <w:rsid w:val="008B26B6"/>
    <w:rsid w:val="008B463C"/>
    <w:rsid w:val="008B7405"/>
    <w:rsid w:val="008C0400"/>
    <w:rsid w:val="008C0EE4"/>
    <w:rsid w:val="008C248E"/>
    <w:rsid w:val="008C4FD6"/>
    <w:rsid w:val="008D2139"/>
    <w:rsid w:val="008D6BBD"/>
    <w:rsid w:val="008D7EBB"/>
    <w:rsid w:val="008E4DA1"/>
    <w:rsid w:val="008F1C8E"/>
    <w:rsid w:val="008F31A4"/>
    <w:rsid w:val="00901572"/>
    <w:rsid w:val="00901C9C"/>
    <w:rsid w:val="00902FE9"/>
    <w:rsid w:val="00910D20"/>
    <w:rsid w:val="00911A51"/>
    <w:rsid w:val="00914AF7"/>
    <w:rsid w:val="00917EE6"/>
    <w:rsid w:val="00920D43"/>
    <w:rsid w:val="00922373"/>
    <w:rsid w:val="009256EB"/>
    <w:rsid w:val="00926778"/>
    <w:rsid w:val="0093010E"/>
    <w:rsid w:val="009317B3"/>
    <w:rsid w:val="00935567"/>
    <w:rsid w:val="0094067D"/>
    <w:rsid w:val="00945642"/>
    <w:rsid w:val="00955E95"/>
    <w:rsid w:val="00962064"/>
    <w:rsid w:val="00963437"/>
    <w:rsid w:val="009652B9"/>
    <w:rsid w:val="0096619E"/>
    <w:rsid w:val="0097443B"/>
    <w:rsid w:val="00974852"/>
    <w:rsid w:val="00987B20"/>
    <w:rsid w:val="00990AFA"/>
    <w:rsid w:val="00991083"/>
    <w:rsid w:val="0099450C"/>
    <w:rsid w:val="00996102"/>
    <w:rsid w:val="00997F9F"/>
    <w:rsid w:val="009B3BA9"/>
    <w:rsid w:val="009B499A"/>
    <w:rsid w:val="009C0D11"/>
    <w:rsid w:val="009C328B"/>
    <w:rsid w:val="009C4CB2"/>
    <w:rsid w:val="009C5927"/>
    <w:rsid w:val="009D0772"/>
    <w:rsid w:val="009D1DA9"/>
    <w:rsid w:val="009D29DD"/>
    <w:rsid w:val="009D77A5"/>
    <w:rsid w:val="009E3909"/>
    <w:rsid w:val="009E5FE1"/>
    <w:rsid w:val="009F38C6"/>
    <w:rsid w:val="009F59BD"/>
    <w:rsid w:val="009F5F1A"/>
    <w:rsid w:val="00A00D6F"/>
    <w:rsid w:val="00A04E18"/>
    <w:rsid w:val="00A0515D"/>
    <w:rsid w:val="00A0754D"/>
    <w:rsid w:val="00A14596"/>
    <w:rsid w:val="00A165ED"/>
    <w:rsid w:val="00A16737"/>
    <w:rsid w:val="00A16D23"/>
    <w:rsid w:val="00A21578"/>
    <w:rsid w:val="00A21A8C"/>
    <w:rsid w:val="00A240B4"/>
    <w:rsid w:val="00A27EB3"/>
    <w:rsid w:val="00A35997"/>
    <w:rsid w:val="00A366DF"/>
    <w:rsid w:val="00A3756A"/>
    <w:rsid w:val="00A37B79"/>
    <w:rsid w:val="00A40A4B"/>
    <w:rsid w:val="00A42D18"/>
    <w:rsid w:val="00A43C0B"/>
    <w:rsid w:val="00A43E48"/>
    <w:rsid w:val="00A44C77"/>
    <w:rsid w:val="00A44E3F"/>
    <w:rsid w:val="00A45830"/>
    <w:rsid w:val="00A45939"/>
    <w:rsid w:val="00A46A37"/>
    <w:rsid w:val="00A51CF2"/>
    <w:rsid w:val="00A53CBA"/>
    <w:rsid w:val="00A56000"/>
    <w:rsid w:val="00A57568"/>
    <w:rsid w:val="00A61BBF"/>
    <w:rsid w:val="00A61D17"/>
    <w:rsid w:val="00A61E5B"/>
    <w:rsid w:val="00A620F7"/>
    <w:rsid w:val="00A64FCD"/>
    <w:rsid w:val="00A662DE"/>
    <w:rsid w:val="00A6666E"/>
    <w:rsid w:val="00A66ECF"/>
    <w:rsid w:val="00A67AC8"/>
    <w:rsid w:val="00A7075B"/>
    <w:rsid w:val="00A75DB3"/>
    <w:rsid w:val="00A7766D"/>
    <w:rsid w:val="00A81C7A"/>
    <w:rsid w:val="00A91125"/>
    <w:rsid w:val="00A915E7"/>
    <w:rsid w:val="00A93E44"/>
    <w:rsid w:val="00AA3F8F"/>
    <w:rsid w:val="00AA5FEC"/>
    <w:rsid w:val="00AA7AD2"/>
    <w:rsid w:val="00AB1A9B"/>
    <w:rsid w:val="00AB4B6D"/>
    <w:rsid w:val="00AC2441"/>
    <w:rsid w:val="00AD4E71"/>
    <w:rsid w:val="00AE04A9"/>
    <w:rsid w:val="00AE0AE3"/>
    <w:rsid w:val="00AF515D"/>
    <w:rsid w:val="00AF7A93"/>
    <w:rsid w:val="00B011DB"/>
    <w:rsid w:val="00B1185D"/>
    <w:rsid w:val="00B11C60"/>
    <w:rsid w:val="00B15D57"/>
    <w:rsid w:val="00B17BC3"/>
    <w:rsid w:val="00B21FFE"/>
    <w:rsid w:val="00B22CBE"/>
    <w:rsid w:val="00B22F14"/>
    <w:rsid w:val="00B23B94"/>
    <w:rsid w:val="00B25CA3"/>
    <w:rsid w:val="00B268C9"/>
    <w:rsid w:val="00B27C23"/>
    <w:rsid w:val="00B3095D"/>
    <w:rsid w:val="00B317F3"/>
    <w:rsid w:val="00B324EC"/>
    <w:rsid w:val="00B33DD4"/>
    <w:rsid w:val="00B36697"/>
    <w:rsid w:val="00B421B2"/>
    <w:rsid w:val="00B42E4B"/>
    <w:rsid w:val="00B44356"/>
    <w:rsid w:val="00B448A6"/>
    <w:rsid w:val="00B456DD"/>
    <w:rsid w:val="00B4707A"/>
    <w:rsid w:val="00B50C6C"/>
    <w:rsid w:val="00B51986"/>
    <w:rsid w:val="00B53022"/>
    <w:rsid w:val="00B53050"/>
    <w:rsid w:val="00B54B95"/>
    <w:rsid w:val="00B556CB"/>
    <w:rsid w:val="00B63C3B"/>
    <w:rsid w:val="00B64683"/>
    <w:rsid w:val="00B64B35"/>
    <w:rsid w:val="00B64BCE"/>
    <w:rsid w:val="00B660CE"/>
    <w:rsid w:val="00B6698A"/>
    <w:rsid w:val="00B77D43"/>
    <w:rsid w:val="00B804B5"/>
    <w:rsid w:val="00B828AF"/>
    <w:rsid w:val="00B83995"/>
    <w:rsid w:val="00B858E9"/>
    <w:rsid w:val="00B86DE8"/>
    <w:rsid w:val="00B876C3"/>
    <w:rsid w:val="00B91219"/>
    <w:rsid w:val="00B929B8"/>
    <w:rsid w:val="00BA50F1"/>
    <w:rsid w:val="00BA519F"/>
    <w:rsid w:val="00BB4191"/>
    <w:rsid w:val="00BC1CF7"/>
    <w:rsid w:val="00BC6BB7"/>
    <w:rsid w:val="00BD12BB"/>
    <w:rsid w:val="00BD2791"/>
    <w:rsid w:val="00BD54AD"/>
    <w:rsid w:val="00BD657F"/>
    <w:rsid w:val="00BD7148"/>
    <w:rsid w:val="00BE1D01"/>
    <w:rsid w:val="00BF1742"/>
    <w:rsid w:val="00BF593C"/>
    <w:rsid w:val="00C04092"/>
    <w:rsid w:val="00C0490E"/>
    <w:rsid w:val="00C10372"/>
    <w:rsid w:val="00C10F2E"/>
    <w:rsid w:val="00C15B0A"/>
    <w:rsid w:val="00C17EB7"/>
    <w:rsid w:val="00C230BF"/>
    <w:rsid w:val="00C23A9F"/>
    <w:rsid w:val="00C27A34"/>
    <w:rsid w:val="00C317A9"/>
    <w:rsid w:val="00C320D9"/>
    <w:rsid w:val="00C32926"/>
    <w:rsid w:val="00C349D0"/>
    <w:rsid w:val="00C35EBA"/>
    <w:rsid w:val="00C46461"/>
    <w:rsid w:val="00C46C59"/>
    <w:rsid w:val="00C512FC"/>
    <w:rsid w:val="00C55159"/>
    <w:rsid w:val="00C5659F"/>
    <w:rsid w:val="00C60A55"/>
    <w:rsid w:val="00C6251F"/>
    <w:rsid w:val="00C66B96"/>
    <w:rsid w:val="00C678BD"/>
    <w:rsid w:val="00C67F44"/>
    <w:rsid w:val="00C720F8"/>
    <w:rsid w:val="00C72279"/>
    <w:rsid w:val="00C76560"/>
    <w:rsid w:val="00C765B6"/>
    <w:rsid w:val="00C80027"/>
    <w:rsid w:val="00C919C8"/>
    <w:rsid w:val="00C93AAA"/>
    <w:rsid w:val="00C95A45"/>
    <w:rsid w:val="00C97C06"/>
    <w:rsid w:val="00CA0D03"/>
    <w:rsid w:val="00CA6EE6"/>
    <w:rsid w:val="00CA6F16"/>
    <w:rsid w:val="00CB031F"/>
    <w:rsid w:val="00CB0800"/>
    <w:rsid w:val="00CB65E1"/>
    <w:rsid w:val="00CB704D"/>
    <w:rsid w:val="00CC2367"/>
    <w:rsid w:val="00CC398B"/>
    <w:rsid w:val="00CC486B"/>
    <w:rsid w:val="00CD338B"/>
    <w:rsid w:val="00CD39C9"/>
    <w:rsid w:val="00CD4B91"/>
    <w:rsid w:val="00CD6E90"/>
    <w:rsid w:val="00CE3257"/>
    <w:rsid w:val="00CE347A"/>
    <w:rsid w:val="00CE5021"/>
    <w:rsid w:val="00CF001B"/>
    <w:rsid w:val="00CF38EA"/>
    <w:rsid w:val="00CF6736"/>
    <w:rsid w:val="00D01081"/>
    <w:rsid w:val="00D043F8"/>
    <w:rsid w:val="00D1477F"/>
    <w:rsid w:val="00D15A4F"/>
    <w:rsid w:val="00D161BA"/>
    <w:rsid w:val="00D21EB3"/>
    <w:rsid w:val="00D253D2"/>
    <w:rsid w:val="00D2671F"/>
    <w:rsid w:val="00D30087"/>
    <w:rsid w:val="00D306BD"/>
    <w:rsid w:val="00D360AD"/>
    <w:rsid w:val="00D362CA"/>
    <w:rsid w:val="00D451C2"/>
    <w:rsid w:val="00D45B54"/>
    <w:rsid w:val="00D51FA6"/>
    <w:rsid w:val="00D530B0"/>
    <w:rsid w:val="00D5451F"/>
    <w:rsid w:val="00D55F73"/>
    <w:rsid w:val="00D654A1"/>
    <w:rsid w:val="00D65FF6"/>
    <w:rsid w:val="00D6683E"/>
    <w:rsid w:val="00D72E97"/>
    <w:rsid w:val="00D73008"/>
    <w:rsid w:val="00D754BB"/>
    <w:rsid w:val="00D760FC"/>
    <w:rsid w:val="00D762B6"/>
    <w:rsid w:val="00D76544"/>
    <w:rsid w:val="00D76FC0"/>
    <w:rsid w:val="00D8530C"/>
    <w:rsid w:val="00D863E5"/>
    <w:rsid w:val="00D933D4"/>
    <w:rsid w:val="00D93C8B"/>
    <w:rsid w:val="00D95F86"/>
    <w:rsid w:val="00D968DC"/>
    <w:rsid w:val="00D973BA"/>
    <w:rsid w:val="00D977DD"/>
    <w:rsid w:val="00DA1A5A"/>
    <w:rsid w:val="00DB0D08"/>
    <w:rsid w:val="00DB0FBC"/>
    <w:rsid w:val="00DB221A"/>
    <w:rsid w:val="00DC0526"/>
    <w:rsid w:val="00DC17DE"/>
    <w:rsid w:val="00DC5738"/>
    <w:rsid w:val="00DC64BA"/>
    <w:rsid w:val="00DC6621"/>
    <w:rsid w:val="00DC7DDD"/>
    <w:rsid w:val="00DD510F"/>
    <w:rsid w:val="00DE09D0"/>
    <w:rsid w:val="00DE7ECB"/>
    <w:rsid w:val="00DF1152"/>
    <w:rsid w:val="00DF1C8F"/>
    <w:rsid w:val="00DF2624"/>
    <w:rsid w:val="00E04473"/>
    <w:rsid w:val="00E04BA3"/>
    <w:rsid w:val="00E07776"/>
    <w:rsid w:val="00E14ACF"/>
    <w:rsid w:val="00E20039"/>
    <w:rsid w:val="00E2642B"/>
    <w:rsid w:val="00E337C7"/>
    <w:rsid w:val="00E34820"/>
    <w:rsid w:val="00E4272C"/>
    <w:rsid w:val="00E44B71"/>
    <w:rsid w:val="00E5477C"/>
    <w:rsid w:val="00E55D22"/>
    <w:rsid w:val="00E61CC3"/>
    <w:rsid w:val="00E627CD"/>
    <w:rsid w:val="00E6667E"/>
    <w:rsid w:val="00E71749"/>
    <w:rsid w:val="00E72386"/>
    <w:rsid w:val="00E736D0"/>
    <w:rsid w:val="00E8288C"/>
    <w:rsid w:val="00E83E79"/>
    <w:rsid w:val="00E84DB7"/>
    <w:rsid w:val="00E859A3"/>
    <w:rsid w:val="00E936E7"/>
    <w:rsid w:val="00E94575"/>
    <w:rsid w:val="00EA0222"/>
    <w:rsid w:val="00EA08A9"/>
    <w:rsid w:val="00EA0ADB"/>
    <w:rsid w:val="00EA5229"/>
    <w:rsid w:val="00EA6804"/>
    <w:rsid w:val="00EB277C"/>
    <w:rsid w:val="00EB386C"/>
    <w:rsid w:val="00EC001D"/>
    <w:rsid w:val="00EC1AD7"/>
    <w:rsid w:val="00EC2AE5"/>
    <w:rsid w:val="00EC335F"/>
    <w:rsid w:val="00EC463F"/>
    <w:rsid w:val="00EC5536"/>
    <w:rsid w:val="00EC7110"/>
    <w:rsid w:val="00ED12F2"/>
    <w:rsid w:val="00ED1970"/>
    <w:rsid w:val="00ED2601"/>
    <w:rsid w:val="00ED294C"/>
    <w:rsid w:val="00ED4009"/>
    <w:rsid w:val="00ED4AFD"/>
    <w:rsid w:val="00ED7C2F"/>
    <w:rsid w:val="00EE409F"/>
    <w:rsid w:val="00EF011D"/>
    <w:rsid w:val="00F02012"/>
    <w:rsid w:val="00F03A57"/>
    <w:rsid w:val="00F06B1B"/>
    <w:rsid w:val="00F11E43"/>
    <w:rsid w:val="00F243B2"/>
    <w:rsid w:val="00F25E96"/>
    <w:rsid w:val="00F26CF0"/>
    <w:rsid w:val="00F27ED0"/>
    <w:rsid w:val="00F304C1"/>
    <w:rsid w:val="00F31996"/>
    <w:rsid w:val="00F364E5"/>
    <w:rsid w:val="00F5052C"/>
    <w:rsid w:val="00F5075B"/>
    <w:rsid w:val="00F63077"/>
    <w:rsid w:val="00F643C0"/>
    <w:rsid w:val="00F64B90"/>
    <w:rsid w:val="00F6630B"/>
    <w:rsid w:val="00F7016E"/>
    <w:rsid w:val="00F7301E"/>
    <w:rsid w:val="00F76A69"/>
    <w:rsid w:val="00F77E8E"/>
    <w:rsid w:val="00F80F01"/>
    <w:rsid w:val="00F8378B"/>
    <w:rsid w:val="00F84DFA"/>
    <w:rsid w:val="00F86169"/>
    <w:rsid w:val="00F90BEE"/>
    <w:rsid w:val="00F937D1"/>
    <w:rsid w:val="00F94D25"/>
    <w:rsid w:val="00F96759"/>
    <w:rsid w:val="00F97E85"/>
    <w:rsid w:val="00FA2FC1"/>
    <w:rsid w:val="00FA736F"/>
    <w:rsid w:val="00FB1C23"/>
    <w:rsid w:val="00FB2E40"/>
    <w:rsid w:val="00FB3E74"/>
    <w:rsid w:val="00FB3EF4"/>
    <w:rsid w:val="00FC2430"/>
    <w:rsid w:val="00FC3BC2"/>
    <w:rsid w:val="00FC5098"/>
    <w:rsid w:val="00FC6802"/>
    <w:rsid w:val="00FC7D6C"/>
    <w:rsid w:val="00FE0701"/>
    <w:rsid w:val="00FE4593"/>
    <w:rsid w:val="00FE48AD"/>
    <w:rsid w:val="00FF170B"/>
    <w:rsid w:val="00FF1D62"/>
    <w:rsid w:val="00FF26FC"/>
    <w:rsid w:val="00FF3264"/>
    <w:rsid w:val="00FF3AF4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86AC"/>
  <w15:docId w15:val="{58515218-84FC-4F8D-BAAE-E6A88E80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756198"/>
    <w:pPr>
      <w:ind w:left="720"/>
      <w:contextualSpacing/>
    </w:pPr>
  </w:style>
  <w:style w:type="character" w:customStyle="1" w:styleId="CharStyle13">
    <w:name w:val="Char Style 13"/>
    <w:basedOn w:val="Numatytasispastraiposriftas"/>
    <w:link w:val="Style12"/>
    <w:rsid w:val="00E2642B"/>
    <w:rPr>
      <w:shd w:val="clear" w:color="auto" w:fill="FFFFFF"/>
    </w:rPr>
  </w:style>
  <w:style w:type="paragraph" w:customStyle="1" w:styleId="Style12">
    <w:name w:val="Style 12"/>
    <w:basedOn w:val="prastasis"/>
    <w:link w:val="CharStyle13"/>
    <w:rsid w:val="00E2642B"/>
    <w:pPr>
      <w:widowControl w:val="0"/>
      <w:shd w:val="clear" w:color="auto" w:fill="FFFFFF"/>
      <w:spacing w:before="680" w:after="540" w:line="266" w:lineRule="exact"/>
      <w:jc w:val="both"/>
    </w:pPr>
    <w:rPr>
      <w:rFonts w:ascii="Calibri" w:eastAsia="Calibri" w:hAnsi="Calibri"/>
      <w:sz w:val="20"/>
      <w:lang w:eastAsia="lt-LT"/>
    </w:rPr>
  </w:style>
  <w:style w:type="character" w:customStyle="1" w:styleId="CharStyle5">
    <w:name w:val="Char Style 5"/>
    <w:basedOn w:val="Numatytasispastraiposriftas"/>
    <w:link w:val="Style4"/>
    <w:rsid w:val="00A16D23"/>
    <w:rPr>
      <w:shd w:val="clear" w:color="auto" w:fill="FFFFFF"/>
    </w:rPr>
  </w:style>
  <w:style w:type="paragraph" w:customStyle="1" w:styleId="Style4">
    <w:name w:val="Style 4"/>
    <w:basedOn w:val="prastasis"/>
    <w:link w:val="CharStyle5"/>
    <w:rsid w:val="00A16D23"/>
    <w:pPr>
      <w:widowControl w:val="0"/>
      <w:shd w:val="clear" w:color="auto" w:fill="FFFFFF"/>
      <w:spacing w:before="260" w:line="266" w:lineRule="exact"/>
      <w:jc w:val="both"/>
    </w:pPr>
    <w:rPr>
      <w:rFonts w:ascii="Calibri" w:eastAsia="Calibri" w:hAnsi="Calibri"/>
      <w:sz w:val="20"/>
      <w:lang w:eastAsia="lt-LT"/>
    </w:rPr>
  </w:style>
  <w:style w:type="character" w:customStyle="1" w:styleId="CharStyle7">
    <w:name w:val="Char Style 7"/>
    <w:basedOn w:val="Numatytasispastraiposriftas"/>
    <w:link w:val="Style6"/>
    <w:rsid w:val="00C93AAA"/>
    <w:rPr>
      <w:shd w:val="clear" w:color="auto" w:fill="FFFFFF"/>
    </w:rPr>
  </w:style>
  <w:style w:type="paragraph" w:customStyle="1" w:styleId="Style6">
    <w:name w:val="Style 6"/>
    <w:basedOn w:val="prastasis"/>
    <w:link w:val="CharStyle7"/>
    <w:rsid w:val="00C93AAA"/>
    <w:pPr>
      <w:widowControl w:val="0"/>
      <w:shd w:val="clear" w:color="auto" w:fill="FFFFFF"/>
      <w:spacing w:before="280" w:line="269" w:lineRule="exact"/>
      <w:jc w:val="both"/>
    </w:pPr>
    <w:rPr>
      <w:rFonts w:ascii="Calibri" w:eastAsia="Calibri" w:hAnsi="Calibri"/>
      <w:sz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13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13D3A"/>
    <w:rPr>
      <w:rFonts w:ascii="Courier New" w:eastAsia="Times New Roman" w:hAnsi="Courier New" w:cs="Courier New"/>
    </w:rPr>
  </w:style>
  <w:style w:type="character" w:customStyle="1" w:styleId="CharStyle14">
    <w:name w:val="Char Style 14"/>
    <w:basedOn w:val="CharStyle13"/>
    <w:rsid w:val="001D6F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CharStyle15">
    <w:name w:val="Char Style 15"/>
    <w:basedOn w:val="CharStyle13"/>
    <w:rsid w:val="001D6F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C2C"/>
      <w:spacing w:val="0"/>
      <w:w w:val="100"/>
      <w:position w:val="0"/>
      <w:sz w:val="24"/>
      <w:szCs w:val="24"/>
      <w:u w:val="none"/>
      <w:shd w:val="clear" w:color="auto" w:fill="FFFFFF"/>
      <w:lang w:val="lt-LT" w:eastAsia="lt-LT" w:bidi="lt-LT"/>
    </w:rPr>
  </w:style>
  <w:style w:type="paragraph" w:customStyle="1" w:styleId="Default">
    <w:name w:val="Default"/>
    <w:rsid w:val="00800F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760F08"/>
    <w:rPr>
      <w:color w:val="0000FF"/>
      <w:u w:val="single"/>
    </w:rPr>
  </w:style>
  <w:style w:type="character" w:customStyle="1" w:styleId="normaltextrun1">
    <w:name w:val="normaltextrun1"/>
    <w:basedOn w:val="Numatytasispastraiposriftas"/>
    <w:rsid w:val="000E223B"/>
  </w:style>
  <w:style w:type="paragraph" w:customStyle="1" w:styleId="paragraph1">
    <w:name w:val="paragraph1"/>
    <w:basedOn w:val="prastasis"/>
    <w:rsid w:val="000E223B"/>
    <w:rPr>
      <w:szCs w:val="24"/>
      <w:lang w:eastAsia="lt-LT"/>
    </w:rPr>
  </w:style>
  <w:style w:type="character" w:customStyle="1" w:styleId="eop">
    <w:name w:val="eop"/>
    <w:basedOn w:val="Numatytasispastraiposriftas"/>
    <w:rsid w:val="000E223B"/>
  </w:style>
  <w:style w:type="character" w:customStyle="1" w:styleId="CharStyle16">
    <w:name w:val="Char Style 16"/>
    <w:basedOn w:val="Numatytasispastraiposriftas"/>
    <w:link w:val="Style15"/>
    <w:rsid w:val="00B22F14"/>
    <w:rPr>
      <w:sz w:val="22"/>
      <w:szCs w:val="22"/>
      <w:shd w:val="clear" w:color="auto" w:fill="FFFFFF"/>
    </w:rPr>
  </w:style>
  <w:style w:type="character" w:customStyle="1" w:styleId="CharStyle17">
    <w:name w:val="Char Style 17"/>
    <w:basedOn w:val="CharStyle16"/>
    <w:rsid w:val="00B22F14"/>
    <w:rPr>
      <w:rFonts w:ascii="Times New Roman" w:eastAsia="Times New Roman" w:hAnsi="Times New Roman" w:cs="Times New Roman"/>
      <w:color w:val="27292B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character" w:customStyle="1" w:styleId="CharStyle18">
    <w:name w:val="Char Style 18"/>
    <w:basedOn w:val="CharStyle16"/>
    <w:rsid w:val="00B22F14"/>
    <w:rPr>
      <w:rFonts w:ascii="Times New Roman" w:eastAsia="Times New Roman" w:hAnsi="Times New Roman" w:cs="Times New Roman"/>
      <w:color w:val="52545B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paragraph" w:customStyle="1" w:styleId="Style15">
    <w:name w:val="Style 15"/>
    <w:basedOn w:val="prastasis"/>
    <w:link w:val="CharStyle16"/>
    <w:rsid w:val="00B22F14"/>
    <w:pPr>
      <w:widowControl w:val="0"/>
      <w:shd w:val="clear" w:color="auto" w:fill="FFFFFF"/>
      <w:spacing w:before="400" w:after="1080" w:line="244" w:lineRule="exact"/>
    </w:pPr>
    <w:rPr>
      <w:rFonts w:ascii="Calibri" w:eastAsia="Calibri" w:hAnsi="Calibri"/>
      <w:sz w:val="22"/>
      <w:szCs w:val="22"/>
      <w:lang w:eastAsia="lt-LT"/>
    </w:rPr>
  </w:style>
  <w:style w:type="character" w:customStyle="1" w:styleId="CharStyle21">
    <w:name w:val="Char Style 21"/>
    <w:basedOn w:val="CharStyle16"/>
    <w:rsid w:val="000551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292B"/>
      <w:spacing w:val="0"/>
      <w:w w:val="100"/>
      <w:position w:val="0"/>
      <w:sz w:val="22"/>
      <w:szCs w:val="22"/>
      <w:u w:val="none"/>
      <w:shd w:val="clear" w:color="auto" w:fill="FFFFFF"/>
      <w:lang w:val="lt-LT" w:eastAsia="lt-LT" w:bidi="lt-LT"/>
    </w:rPr>
  </w:style>
  <w:style w:type="character" w:customStyle="1" w:styleId="CharStyle9">
    <w:name w:val="Char Style 9"/>
    <w:basedOn w:val="Numatytasispastraiposriftas"/>
    <w:link w:val="Style8"/>
    <w:rsid w:val="00FA736F"/>
    <w:rPr>
      <w:b/>
      <w:bCs/>
      <w:shd w:val="clear" w:color="auto" w:fill="FFFFFF"/>
    </w:rPr>
  </w:style>
  <w:style w:type="paragraph" w:customStyle="1" w:styleId="Style8">
    <w:name w:val="Style 8"/>
    <w:basedOn w:val="prastasis"/>
    <w:link w:val="CharStyle9"/>
    <w:rsid w:val="00FA736F"/>
    <w:pPr>
      <w:widowControl w:val="0"/>
      <w:shd w:val="clear" w:color="auto" w:fill="FFFFFF"/>
      <w:spacing w:before="880" w:line="266" w:lineRule="exact"/>
      <w:jc w:val="center"/>
    </w:pPr>
    <w:rPr>
      <w:rFonts w:ascii="Calibri" w:eastAsia="Calibri" w:hAnsi="Calibri"/>
      <w:b/>
      <w:bCs/>
      <w:sz w:val="20"/>
      <w:lang w:eastAsia="lt-LT"/>
    </w:rPr>
  </w:style>
  <w:style w:type="character" w:customStyle="1" w:styleId="CharStyle20">
    <w:name w:val="Char Style 20"/>
    <w:basedOn w:val="CharStyle16"/>
    <w:rsid w:val="00FA7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lt-LT" w:eastAsia="lt-LT" w:bidi="lt-LT"/>
    </w:rPr>
  </w:style>
  <w:style w:type="character" w:customStyle="1" w:styleId="dnr">
    <w:name w:val="dnr"/>
    <w:basedOn w:val="Numatytasispastraiposriftas"/>
    <w:rsid w:val="005D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4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7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8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9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2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7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01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94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6988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11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329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489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33176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91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100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973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745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1913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1936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3821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2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8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89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2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685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676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40930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708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300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14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88921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783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951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678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047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829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3395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1522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6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B41AB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B41AB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  <w:docPart>
      <w:docPartPr>
        <w:name w:val="A1EEC1924FA740578B1E6A06D22FB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80BF4-5025-4CAB-B0B3-991238D30065}"/>
      </w:docPartPr>
      <w:docPartBody>
        <w:p w:rsidR="00076FDC" w:rsidRDefault="009D633D" w:rsidP="009D633D">
          <w:pPr>
            <w:pStyle w:val="A1EEC1924FA740578B1E6A06D22FB532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04991"/>
    <w:rsid w:val="000152E2"/>
    <w:rsid w:val="0001657C"/>
    <w:rsid w:val="000279C1"/>
    <w:rsid w:val="00033E94"/>
    <w:rsid w:val="00043DB5"/>
    <w:rsid w:val="00044DAA"/>
    <w:rsid w:val="0004518E"/>
    <w:rsid w:val="00053531"/>
    <w:rsid w:val="00055D0D"/>
    <w:rsid w:val="00061C10"/>
    <w:rsid w:val="00076FDC"/>
    <w:rsid w:val="00090348"/>
    <w:rsid w:val="000A2741"/>
    <w:rsid w:val="000D18AC"/>
    <w:rsid w:val="000E1449"/>
    <w:rsid w:val="000E7C92"/>
    <w:rsid w:val="00134300"/>
    <w:rsid w:val="001851F8"/>
    <w:rsid w:val="001B3233"/>
    <w:rsid w:val="001C6D44"/>
    <w:rsid w:val="001D0055"/>
    <w:rsid w:val="001E0BF7"/>
    <w:rsid w:val="001E7AA7"/>
    <w:rsid w:val="001F206C"/>
    <w:rsid w:val="001F7310"/>
    <w:rsid w:val="001F7665"/>
    <w:rsid w:val="00211777"/>
    <w:rsid w:val="00221DE6"/>
    <w:rsid w:val="00231B49"/>
    <w:rsid w:val="00233729"/>
    <w:rsid w:val="00250363"/>
    <w:rsid w:val="00265455"/>
    <w:rsid w:val="00295A91"/>
    <w:rsid w:val="002B0E91"/>
    <w:rsid w:val="002C2480"/>
    <w:rsid w:val="002D2B10"/>
    <w:rsid w:val="00335FBF"/>
    <w:rsid w:val="003816BF"/>
    <w:rsid w:val="00383A07"/>
    <w:rsid w:val="00393187"/>
    <w:rsid w:val="003A6CAB"/>
    <w:rsid w:val="003B41AB"/>
    <w:rsid w:val="003B5A75"/>
    <w:rsid w:val="003C5F66"/>
    <w:rsid w:val="003E362D"/>
    <w:rsid w:val="003F42DE"/>
    <w:rsid w:val="00403172"/>
    <w:rsid w:val="00405D6D"/>
    <w:rsid w:val="00420D08"/>
    <w:rsid w:val="004457B0"/>
    <w:rsid w:val="004505E9"/>
    <w:rsid w:val="00454ED4"/>
    <w:rsid w:val="00466683"/>
    <w:rsid w:val="004A6B4D"/>
    <w:rsid w:val="004F2084"/>
    <w:rsid w:val="00537F2D"/>
    <w:rsid w:val="0054013E"/>
    <w:rsid w:val="00563210"/>
    <w:rsid w:val="005B3156"/>
    <w:rsid w:val="005D1504"/>
    <w:rsid w:val="005D170A"/>
    <w:rsid w:val="005D52D0"/>
    <w:rsid w:val="005D6FC9"/>
    <w:rsid w:val="005E2AAD"/>
    <w:rsid w:val="00623786"/>
    <w:rsid w:val="006249FB"/>
    <w:rsid w:val="00634BE9"/>
    <w:rsid w:val="006358AC"/>
    <w:rsid w:val="006427D0"/>
    <w:rsid w:val="00684342"/>
    <w:rsid w:val="006A230A"/>
    <w:rsid w:val="006A5E2C"/>
    <w:rsid w:val="006D21B9"/>
    <w:rsid w:val="006D7491"/>
    <w:rsid w:val="007015BA"/>
    <w:rsid w:val="007078E6"/>
    <w:rsid w:val="007144EE"/>
    <w:rsid w:val="00725D26"/>
    <w:rsid w:val="007302D4"/>
    <w:rsid w:val="00733CF2"/>
    <w:rsid w:val="007813B9"/>
    <w:rsid w:val="00794CFF"/>
    <w:rsid w:val="007B6255"/>
    <w:rsid w:val="007C56AF"/>
    <w:rsid w:val="007C7883"/>
    <w:rsid w:val="007D573A"/>
    <w:rsid w:val="007F1EF1"/>
    <w:rsid w:val="007F381F"/>
    <w:rsid w:val="007F4425"/>
    <w:rsid w:val="00802E58"/>
    <w:rsid w:val="00807433"/>
    <w:rsid w:val="008257E3"/>
    <w:rsid w:val="00843F75"/>
    <w:rsid w:val="00863A26"/>
    <w:rsid w:val="00876969"/>
    <w:rsid w:val="008861A5"/>
    <w:rsid w:val="008910C4"/>
    <w:rsid w:val="0089768D"/>
    <w:rsid w:val="008A6F76"/>
    <w:rsid w:val="008F2108"/>
    <w:rsid w:val="008F3E12"/>
    <w:rsid w:val="009057E5"/>
    <w:rsid w:val="00907B3E"/>
    <w:rsid w:val="00941363"/>
    <w:rsid w:val="00951249"/>
    <w:rsid w:val="009576F6"/>
    <w:rsid w:val="00983605"/>
    <w:rsid w:val="00995CB3"/>
    <w:rsid w:val="009A02EB"/>
    <w:rsid w:val="009A5ABA"/>
    <w:rsid w:val="009B64F2"/>
    <w:rsid w:val="009C1E35"/>
    <w:rsid w:val="009D5780"/>
    <w:rsid w:val="009D633D"/>
    <w:rsid w:val="00A1138D"/>
    <w:rsid w:val="00A261D4"/>
    <w:rsid w:val="00A31279"/>
    <w:rsid w:val="00A548B7"/>
    <w:rsid w:val="00A556B1"/>
    <w:rsid w:val="00A858F2"/>
    <w:rsid w:val="00A879F0"/>
    <w:rsid w:val="00AB20B3"/>
    <w:rsid w:val="00AB75F8"/>
    <w:rsid w:val="00AC0AB8"/>
    <w:rsid w:val="00AC69B5"/>
    <w:rsid w:val="00AF2834"/>
    <w:rsid w:val="00B04B64"/>
    <w:rsid w:val="00B235E6"/>
    <w:rsid w:val="00B30BCF"/>
    <w:rsid w:val="00B33D65"/>
    <w:rsid w:val="00B65C6B"/>
    <w:rsid w:val="00B774FD"/>
    <w:rsid w:val="00B806BF"/>
    <w:rsid w:val="00B812B5"/>
    <w:rsid w:val="00B83555"/>
    <w:rsid w:val="00B85986"/>
    <w:rsid w:val="00B905C7"/>
    <w:rsid w:val="00BA0F3F"/>
    <w:rsid w:val="00BB450A"/>
    <w:rsid w:val="00BC2B1A"/>
    <w:rsid w:val="00BF3350"/>
    <w:rsid w:val="00C27057"/>
    <w:rsid w:val="00C35324"/>
    <w:rsid w:val="00C35A5C"/>
    <w:rsid w:val="00C64F30"/>
    <w:rsid w:val="00C7327A"/>
    <w:rsid w:val="00C74D66"/>
    <w:rsid w:val="00C76D96"/>
    <w:rsid w:val="00C84BBA"/>
    <w:rsid w:val="00CB1DB4"/>
    <w:rsid w:val="00CC143A"/>
    <w:rsid w:val="00CC63D5"/>
    <w:rsid w:val="00CD174D"/>
    <w:rsid w:val="00CD41F2"/>
    <w:rsid w:val="00CF132B"/>
    <w:rsid w:val="00CF1C8C"/>
    <w:rsid w:val="00CF3A73"/>
    <w:rsid w:val="00D015C7"/>
    <w:rsid w:val="00D018C0"/>
    <w:rsid w:val="00D0607F"/>
    <w:rsid w:val="00D3070A"/>
    <w:rsid w:val="00D330DE"/>
    <w:rsid w:val="00D35A76"/>
    <w:rsid w:val="00D963D7"/>
    <w:rsid w:val="00DC0E28"/>
    <w:rsid w:val="00DD195E"/>
    <w:rsid w:val="00DE1B9E"/>
    <w:rsid w:val="00DE5273"/>
    <w:rsid w:val="00DF513A"/>
    <w:rsid w:val="00E11279"/>
    <w:rsid w:val="00E31BAE"/>
    <w:rsid w:val="00E40F17"/>
    <w:rsid w:val="00E726CA"/>
    <w:rsid w:val="00E75737"/>
    <w:rsid w:val="00E91C3F"/>
    <w:rsid w:val="00E96370"/>
    <w:rsid w:val="00EB0186"/>
    <w:rsid w:val="00ED56BF"/>
    <w:rsid w:val="00EE02AB"/>
    <w:rsid w:val="00EE3AB5"/>
    <w:rsid w:val="00EE3D80"/>
    <w:rsid w:val="00F1669B"/>
    <w:rsid w:val="00F263D4"/>
    <w:rsid w:val="00F30D38"/>
    <w:rsid w:val="00F3390B"/>
    <w:rsid w:val="00F5237C"/>
    <w:rsid w:val="00F6217A"/>
    <w:rsid w:val="00F64368"/>
    <w:rsid w:val="00F715E3"/>
    <w:rsid w:val="00F9292C"/>
    <w:rsid w:val="00FB2E78"/>
    <w:rsid w:val="00FB521E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D633D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704A7AB7B09744D9B02426F32382076E">
    <w:name w:val="704A7AB7B09744D9B02426F32382076E"/>
    <w:rsid w:val="00C27057"/>
    <w:pPr>
      <w:spacing w:after="160" w:line="259" w:lineRule="auto"/>
    </w:pPr>
  </w:style>
  <w:style w:type="paragraph" w:customStyle="1" w:styleId="2A7B1617E85342ED926C44FDD81B1961">
    <w:name w:val="2A7B1617E85342ED926C44FDD81B1961"/>
    <w:rsid w:val="000152E2"/>
    <w:pPr>
      <w:spacing w:after="160" w:line="259" w:lineRule="auto"/>
    </w:pPr>
  </w:style>
  <w:style w:type="paragraph" w:customStyle="1" w:styleId="A1EEC1924FA740578B1E6A06D22FB532">
    <w:name w:val="A1EEC1924FA740578B1E6A06D22FB532"/>
    <w:rsid w:val="009D633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2" ma:contentTypeDescription="Kurkite naują dokumentą." ma:contentTypeScope="" ma:versionID="7cd6e4e9ae85ffc41bfba526a4a17dd8">
  <xsd:schema xmlns:xsd="http://www.w3.org/2001/XMLSchema" xmlns:xs="http://www.w3.org/2001/XMLSchema" xmlns:p="http://schemas.microsoft.com/office/2006/metadata/properties" xmlns:ns2="f118166f-8e16-425c-b03d-7e1f993805d3" targetNamespace="http://schemas.microsoft.com/office/2006/metadata/properties" ma:root="true" ma:fieldsID="b6017994ff9451b07d7895b9af6cf738" ns2:_="">
    <xsd:import namespace="f118166f-8e16-425c-b03d-7e1f993805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D28789-B3AD-4B35-8653-2AA8BEE73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BF26E0-182F-428C-93BA-0CCDF7C3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2</TotalTime>
  <Pages>2</Pages>
  <Words>2964</Words>
  <Characters>1690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2018-12-05T08:09:00Z</dcterms:created>
  <dc:creator>Evelina Grincevičiūtė</dc:creator>
  <cp:lastModifiedBy>Valdas Kiveris</cp:lastModifiedBy>
  <cp:lastPrinted>2018-11-16T11:43:00Z</cp:lastPrinted>
  <dcterms:modified xsi:type="dcterms:W3CDTF">2018-12-05T08:09:00Z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