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14:paraId="5C2EEF76" w14:textId="77777777" w:rsidTr="00D22A39">
        <w:trPr>
          <w:cantSplit/>
          <w:trHeight w:val="340"/>
        </w:trPr>
        <w:tc>
          <w:tcPr>
            <w:tcW w:w="4084" w:type="dxa"/>
            <w:gridSpan w:val="2"/>
          </w:tcPr>
          <w:p w14:paraId="6A9B2031" w14:textId="77777777" w:rsidR="00033F22" w:rsidRDefault="006F330D" w:rsidP="00885677">
            <w:pPr>
              <w:framePr w:hSpace="180" w:wrap="around" w:vAnchor="text" w:hAnchor="page" w:x="7286" w:y="12"/>
              <w:ind w:right="24"/>
            </w:pPr>
            <w:r>
              <w:t xml:space="preserve">  </w:t>
            </w:r>
            <w:r w:rsidR="00033F22">
              <w:t>20</w:t>
            </w:r>
            <w:r w:rsidR="00477775">
              <w:t>20</w:t>
            </w:r>
            <w:r w:rsidR="00033F22">
              <w:t>-</w:t>
            </w:r>
            <w:r w:rsidR="00885677">
              <w:t xml:space="preserve">09-    </w:t>
            </w:r>
            <w:r w:rsidR="00E75D83">
              <w:t xml:space="preserve"> </w:t>
            </w:r>
            <w:r w:rsidR="00033F22">
              <w:t xml:space="preserve">Nr. </w:t>
            </w:r>
          </w:p>
        </w:tc>
      </w:tr>
      <w:tr w:rsidR="00033F22" w14:paraId="5631DB1F" w14:textId="77777777" w:rsidTr="00D22A39">
        <w:trPr>
          <w:gridAfter w:val="1"/>
          <w:wAfter w:w="16" w:type="dxa"/>
          <w:cantSplit/>
          <w:trHeight w:val="340"/>
        </w:trPr>
        <w:tc>
          <w:tcPr>
            <w:tcW w:w="4068" w:type="dxa"/>
          </w:tcPr>
          <w:p w14:paraId="0FA55EC8" w14:textId="77777777" w:rsidR="00033F22" w:rsidRDefault="00477775" w:rsidP="00885677">
            <w:pPr>
              <w:framePr w:hSpace="180" w:wrap="around" w:vAnchor="text" w:hAnchor="page" w:x="7286" w:y="12"/>
              <w:ind w:right="24"/>
            </w:pPr>
            <w:r>
              <w:t>Į 2020</w:t>
            </w:r>
            <w:r w:rsidR="00E75D83">
              <w:t>-</w:t>
            </w:r>
            <w:r w:rsidR="00885677">
              <w:t>08-20</w:t>
            </w:r>
            <w:r w:rsidR="00E75D83">
              <w:t xml:space="preserve"> Nr.</w:t>
            </w:r>
            <w:r w:rsidR="00885677">
              <w:t xml:space="preserve"> 2-4188</w:t>
            </w:r>
          </w:p>
        </w:tc>
      </w:tr>
    </w:tbl>
    <w:p w14:paraId="51B02481" w14:textId="77777777" w:rsidR="00E75D83" w:rsidRDefault="00FF383E" w:rsidP="00E75D83">
      <w:pPr>
        <w:pStyle w:val="Adresas"/>
      </w:pPr>
      <w:r>
        <w:t xml:space="preserve">Lietuvos Respublikos susisiekimo ministerijai </w:t>
      </w:r>
    </w:p>
    <w:p w14:paraId="6D754672" w14:textId="77777777" w:rsidR="00E75D83" w:rsidRDefault="00E75D83" w:rsidP="00E75D83">
      <w:pPr>
        <w:pStyle w:val="Adresas"/>
      </w:pPr>
    </w:p>
    <w:p w14:paraId="471C7E99" w14:textId="77777777" w:rsidR="00E75D83" w:rsidRDefault="00E75D83" w:rsidP="00E75D83">
      <w:pPr>
        <w:pStyle w:val="Adresas"/>
      </w:pPr>
    </w:p>
    <w:p w14:paraId="2B317EBD" w14:textId="77777777" w:rsidR="00E75D83" w:rsidRPr="00CA1F17" w:rsidRDefault="00E75D83" w:rsidP="00E75D83">
      <w:pPr>
        <w:pStyle w:val="Adresas"/>
      </w:pPr>
    </w:p>
    <w:p w14:paraId="24D7D342" w14:textId="77777777" w:rsidR="00E75D83" w:rsidRPr="00CA1F17" w:rsidRDefault="00E75D83" w:rsidP="00E75D83">
      <w:pPr>
        <w:pStyle w:val="Kopija"/>
        <w:ind w:right="279"/>
      </w:pPr>
      <w:r w:rsidRPr="00CA1F17">
        <w:t xml:space="preserve"> </w:t>
      </w:r>
    </w:p>
    <w:p w14:paraId="06D0401B" w14:textId="77777777" w:rsidR="00E75D83" w:rsidRDefault="00FF383E" w:rsidP="00FF383E">
      <w:pPr>
        <w:jc w:val="both"/>
      </w:pPr>
      <w:r>
        <w:rPr>
          <w:b/>
          <w:caps/>
        </w:rPr>
        <w:t xml:space="preserve">DĖL </w:t>
      </w:r>
      <w:r w:rsidRPr="00FF383E">
        <w:rPr>
          <w:b/>
          <w:caps/>
        </w:rPr>
        <w:t>Lietuvos Respublikos Vyriausybės nutarimo „Dėl periodinių leidinių pristatymo kaimo gyvenamųjų vietovių prenumeratoriams paslaugų tarifų nustatymo kriterijų sąrašo ir periodinių leidinių pristatymo kaimo gyvenamųjų vietovių prenumeratoriams paslaugų 2021–2023 metams didžiausių tarifų sąrašo patvirtinimo“ projekt</w:t>
      </w:r>
      <w:r>
        <w:rPr>
          <w:b/>
          <w:caps/>
        </w:rPr>
        <w:t>O</w:t>
      </w:r>
      <w:r w:rsidRPr="00FF383E">
        <w:rPr>
          <w:b/>
          <w:caps/>
        </w:rPr>
        <w:t xml:space="preserve"> </w:t>
      </w:r>
    </w:p>
    <w:p w14:paraId="7E37F6F7" w14:textId="77777777" w:rsidR="00E75D83" w:rsidRDefault="00E75D83" w:rsidP="00E75D83">
      <w:pPr>
        <w:ind w:firstLine="1276"/>
        <w:jc w:val="both"/>
      </w:pPr>
    </w:p>
    <w:p w14:paraId="440A538C" w14:textId="77777777" w:rsidR="00E75D83" w:rsidRDefault="00E75D83" w:rsidP="00E75D83">
      <w:pPr>
        <w:ind w:firstLine="1276"/>
        <w:jc w:val="both"/>
      </w:pPr>
    </w:p>
    <w:p w14:paraId="5B33F866" w14:textId="77777777" w:rsidR="00F10A3B" w:rsidRDefault="00FF383E" w:rsidP="00E75D83">
      <w:pPr>
        <w:ind w:firstLine="1276"/>
        <w:jc w:val="both"/>
      </w:pPr>
      <w:r>
        <w:t xml:space="preserve">Lietuvos Respublikos teisingumo ministerija gavo išvadai gauti pateiktą </w:t>
      </w:r>
      <w:hyperlink r:id="rId8" w:history="1">
        <w:r w:rsidRPr="00FF383E">
          <w:rPr>
            <w:rStyle w:val="Hipersaitas"/>
          </w:rPr>
          <w:t>Lietuvos Respublikos Vyriausybės nutarimo „Dėl periodinių leidinių pristatymo kaimo gyvenamųjų vietovių prenumeratoriams paslaugų tarifų</w:t>
        </w:r>
        <w:r w:rsidR="00E00962">
          <w:rPr>
            <w:rStyle w:val="Hipersaitas"/>
          </w:rPr>
          <w:t xml:space="preserve"> nustatymo kriterijų sąrašo ir P</w:t>
        </w:r>
        <w:r w:rsidRPr="00FF383E">
          <w:rPr>
            <w:rStyle w:val="Hipersaitas"/>
          </w:rPr>
          <w:t>eriodinių leidinių pristatymo kaimo gyvenamųjų vi</w:t>
        </w:r>
        <w:r w:rsidR="00E00962">
          <w:rPr>
            <w:rStyle w:val="Hipersaitas"/>
          </w:rPr>
          <w:t>etovių prenumeratoriams paslaugos</w:t>
        </w:r>
        <w:r w:rsidRPr="00FF383E">
          <w:rPr>
            <w:rStyle w:val="Hipersaitas"/>
          </w:rPr>
          <w:t xml:space="preserve"> 2021–2023 metams didžiausių tarifų sąrašo patvirtinimo“ projektą</w:t>
        </w:r>
      </w:hyperlink>
      <w:r w:rsidRPr="00FF383E">
        <w:t xml:space="preserve"> (toliau – </w:t>
      </w:r>
      <w:r w:rsidR="00456E60">
        <w:t xml:space="preserve"> P</w:t>
      </w:r>
      <w:r w:rsidRPr="00FF383E">
        <w:t>rojektas).</w:t>
      </w:r>
      <w:r w:rsidR="00456E60">
        <w:t xml:space="preserve"> Pagal kompetenciją įvertinę Projektą </w:t>
      </w:r>
      <w:r w:rsidR="00E00962">
        <w:t xml:space="preserve">esminių pastabų neturime, tačiau </w:t>
      </w:r>
      <w:r w:rsidR="00F10A3B">
        <w:t>teikiame siūlymus dėl Projekto tobulinimo</w:t>
      </w:r>
      <w:r w:rsidR="00862B68">
        <w:t xml:space="preserve"> redakciniu aspektu</w:t>
      </w:r>
      <w:r w:rsidR="00F10A3B">
        <w:t>:</w:t>
      </w:r>
    </w:p>
    <w:p w14:paraId="73CD5963" w14:textId="77777777" w:rsidR="00174CB5" w:rsidRDefault="00F10A3B" w:rsidP="00174CB5">
      <w:pPr>
        <w:pStyle w:val="Sraopastraipa"/>
        <w:numPr>
          <w:ilvl w:val="0"/>
          <w:numId w:val="12"/>
        </w:numPr>
        <w:ind w:left="0" w:firstLine="1134"/>
        <w:jc w:val="both"/>
      </w:pPr>
      <w:r>
        <w:t>S</w:t>
      </w:r>
      <w:r w:rsidR="00E00962">
        <w:t>iūlome tikslinti Projekto 1.2 papunkčio formuluotę ir žodį „pridedama“ rašyti sakinio gale skliausteliuose: „</w:t>
      </w:r>
      <w:r w:rsidR="00E00962" w:rsidRPr="00E00962">
        <w:t>Periodinių leidinių pristatymo kaimo gyvenamųjų vi</w:t>
      </w:r>
      <w:r w:rsidR="00E00962">
        <w:t>etovių prenumeratoriams paslaugos</w:t>
      </w:r>
      <w:r w:rsidR="00E00962" w:rsidRPr="00E00962">
        <w:t xml:space="preserve"> 2021–2023</w:t>
      </w:r>
      <w:r w:rsidR="00E00962">
        <w:t xml:space="preserve"> metams didžiausių tarifų sąrašą (pridedama)“. </w:t>
      </w:r>
    </w:p>
    <w:p w14:paraId="27EB203B" w14:textId="77777777" w:rsidR="00FF383E" w:rsidRDefault="00862B68" w:rsidP="00174CB5">
      <w:pPr>
        <w:pStyle w:val="Sraopastraipa"/>
        <w:numPr>
          <w:ilvl w:val="0"/>
          <w:numId w:val="12"/>
        </w:numPr>
        <w:ind w:left="0" w:firstLine="1134"/>
        <w:jc w:val="both"/>
      </w:pPr>
      <w:r>
        <w:t xml:space="preserve">Atsižvelgiant į tai, kad atskiras </w:t>
      </w:r>
      <w:r w:rsidRPr="00862B68">
        <w:t>periodinių leidinių pristatymo kaimo gyvenamųjų vietovių prenumeratoriams paslaugų t</w:t>
      </w:r>
      <w:r>
        <w:t xml:space="preserve">arifų nustatymo kriterijų </w:t>
      </w:r>
      <w:r w:rsidRPr="00174CB5">
        <w:rPr>
          <w:i/>
        </w:rPr>
        <w:t>sąrašas</w:t>
      </w:r>
      <w:r>
        <w:t xml:space="preserve"> nėra tvirtinamas, siūlytina </w:t>
      </w:r>
      <w:r w:rsidR="00285D97">
        <w:t xml:space="preserve">nutarimo </w:t>
      </w:r>
      <w:r w:rsidR="00382B53">
        <w:t>antraštėje</w:t>
      </w:r>
      <w:r>
        <w:t xml:space="preserve"> </w:t>
      </w:r>
      <w:r w:rsidR="00174CB5">
        <w:t xml:space="preserve">išbraukti pirmąjį vartojamą žodį „sąrašo“ ir formuluoti taip: </w:t>
      </w:r>
      <w:r w:rsidR="00174CB5" w:rsidRPr="00174CB5">
        <w:t>„Dėl periodinių leidinių pristatymo kaimo gyvenamųjų vietovių prenumeratoriams paslaugų tarifų nustatymo kriterijų ir Periodinių leidinių pristatymo kaimo gyvenamųjų vietovių prenumeratoriams paslaugos 2021–2023 metams didžiausių tari</w:t>
      </w:r>
      <w:r w:rsidR="00A454AB">
        <w:t xml:space="preserve">fų sąrašo patvirtinimo“. </w:t>
      </w:r>
    </w:p>
    <w:p w14:paraId="02403541" w14:textId="77777777" w:rsidR="00456E60" w:rsidRDefault="00456E60" w:rsidP="00E75D83">
      <w:pPr>
        <w:ind w:firstLine="1276"/>
        <w:jc w:val="both"/>
      </w:pPr>
    </w:p>
    <w:p w14:paraId="7447AC77" w14:textId="77777777" w:rsidR="006B38FD" w:rsidRDefault="006B38FD" w:rsidP="00F353AF"/>
    <w:p w14:paraId="7CB057BA" w14:textId="77777777" w:rsidR="006B38FD" w:rsidRPr="006B38FD" w:rsidRDefault="006B38FD" w:rsidP="006B38FD">
      <w:pPr>
        <w:rPr>
          <w:bCs/>
        </w:rPr>
      </w:pPr>
      <w:r w:rsidRPr="006B38FD">
        <w:t>T</w:t>
      </w:r>
      <w:r w:rsidRPr="006B38FD">
        <w:rPr>
          <w:bCs/>
        </w:rPr>
        <w:t xml:space="preserve">eisingumo ministerijos Administravimo departamento direktorė, </w:t>
      </w:r>
    </w:p>
    <w:p w14:paraId="14226D24" w14:textId="77777777" w:rsidR="006B38FD" w:rsidRPr="006B38FD" w:rsidRDefault="006B38FD" w:rsidP="006B38FD">
      <w:r w:rsidRPr="006B38FD">
        <w:rPr>
          <w:bCs/>
        </w:rPr>
        <w:t xml:space="preserve">atliekanti kanclerio funkcijas, </w:t>
      </w:r>
      <w:r w:rsidRPr="006B38FD">
        <w:rPr>
          <w:bCs/>
        </w:rPr>
        <w:tab/>
      </w:r>
      <w:r w:rsidRPr="006B38FD">
        <w:rPr>
          <w:bCs/>
        </w:rPr>
        <w:tab/>
      </w:r>
      <w:r w:rsidRPr="006B38FD">
        <w:rPr>
          <w:bCs/>
        </w:rPr>
        <w:tab/>
      </w:r>
      <w:r w:rsidRPr="006B38FD">
        <w:rPr>
          <w:bCs/>
        </w:rPr>
        <w:tab/>
      </w:r>
      <w:r w:rsidRPr="006B38FD">
        <w:rPr>
          <w:bCs/>
        </w:rPr>
        <w:tab/>
      </w:r>
      <w:r w:rsidRPr="006B38FD">
        <w:rPr>
          <w:bCs/>
        </w:rPr>
        <w:tab/>
        <w:t xml:space="preserve">     </w:t>
      </w:r>
      <w:r>
        <w:rPr>
          <w:bCs/>
        </w:rPr>
        <w:t xml:space="preserve"> </w:t>
      </w:r>
      <w:r w:rsidRPr="006B38FD">
        <w:t>Lina Lukoševičiūtė</w:t>
      </w:r>
    </w:p>
    <w:p w14:paraId="07C1A738" w14:textId="77777777" w:rsidR="006B38FD" w:rsidRPr="006B38FD" w:rsidRDefault="006B38FD" w:rsidP="006B38FD"/>
    <w:p w14:paraId="2B38B81B" w14:textId="77777777" w:rsidR="009B4576" w:rsidRDefault="009B4576" w:rsidP="00E75D83">
      <w:pPr>
        <w:rPr>
          <w:sz w:val="20"/>
        </w:rPr>
      </w:pPr>
    </w:p>
    <w:p w14:paraId="39FBB675" w14:textId="77777777" w:rsidR="00A0231F" w:rsidRDefault="00A0231F" w:rsidP="00E75D83">
      <w:pPr>
        <w:rPr>
          <w:sz w:val="20"/>
        </w:rPr>
      </w:pPr>
    </w:p>
    <w:p w14:paraId="08936765" w14:textId="77777777" w:rsidR="00A0231F" w:rsidRDefault="00A0231F" w:rsidP="00E75D83">
      <w:pPr>
        <w:rPr>
          <w:sz w:val="20"/>
        </w:rPr>
      </w:pPr>
    </w:p>
    <w:p w14:paraId="19F24CB5" w14:textId="77777777" w:rsidR="00A0231F" w:rsidRDefault="00A0231F" w:rsidP="00E75D83">
      <w:pPr>
        <w:rPr>
          <w:sz w:val="20"/>
        </w:rPr>
      </w:pPr>
    </w:p>
    <w:p w14:paraId="7F758C60" w14:textId="77777777" w:rsidR="00E75D83" w:rsidRPr="00CA1F17" w:rsidRDefault="00E75D83" w:rsidP="00E75D83">
      <w:pPr>
        <w:rPr>
          <w:sz w:val="20"/>
        </w:rPr>
      </w:pPr>
    </w:p>
    <w:p w14:paraId="5B9729CC" w14:textId="77777777" w:rsidR="00E75D83" w:rsidRPr="00CA1F17" w:rsidRDefault="00F353AF" w:rsidP="00E75D83">
      <w:pPr>
        <w:tabs>
          <w:tab w:val="decimal" w:pos="9638"/>
        </w:tabs>
        <w:rPr>
          <w:color w:val="000000" w:themeColor="text1"/>
        </w:rPr>
      </w:pPr>
      <w:r w:rsidRPr="009258D1">
        <w:rPr>
          <w:color w:val="000000" w:themeColor="text1"/>
          <w:sz w:val="16"/>
          <w:szCs w:val="16"/>
        </w:rPr>
        <w:t xml:space="preserve">Jūratė Burtilienė, (8 5) 219 1896, el. p. </w:t>
      </w:r>
      <w:hyperlink r:id="rId9" w:history="1">
        <w:r w:rsidRPr="009258D1">
          <w:rPr>
            <w:rStyle w:val="Hipersaitas"/>
            <w:sz w:val="16"/>
            <w:szCs w:val="16"/>
          </w:rPr>
          <w:t>jurate.burtiliene@tm.lt</w:t>
        </w:r>
      </w:hyperlink>
      <w:r w:rsidRPr="00F353AF">
        <w:rPr>
          <w:color w:val="000000" w:themeColor="text1"/>
          <w:sz w:val="20"/>
        </w:rPr>
        <w:t xml:space="preserve"> </w:t>
      </w:r>
      <w:r w:rsidR="00E75D83">
        <w:rPr>
          <w:color w:val="000000" w:themeColor="text1"/>
          <w:sz w:val="20"/>
        </w:rPr>
        <w:tab/>
      </w:r>
      <w:r w:rsidR="00E75D83">
        <w:rPr>
          <w:color w:val="000000" w:themeColor="text1"/>
        </w:rPr>
        <w:t xml:space="preserve"> </w:t>
      </w:r>
    </w:p>
    <w:sectPr w:rsidR="00E75D83" w:rsidRPr="00CA1F17"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16849" w14:textId="77777777" w:rsidR="00840D0D" w:rsidRDefault="00840D0D">
      <w:r>
        <w:separator/>
      </w:r>
    </w:p>
  </w:endnote>
  <w:endnote w:type="continuationSeparator" w:id="0">
    <w:p w14:paraId="1C12E435" w14:textId="77777777" w:rsidR="00840D0D" w:rsidRDefault="008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8466A"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050423AF" wp14:editId="0AD99F2F">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3F125AFA"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F57B3" w14:textId="77777777" w:rsidR="00840D0D" w:rsidRDefault="00840D0D">
      <w:r>
        <w:separator/>
      </w:r>
    </w:p>
  </w:footnote>
  <w:footnote w:type="continuationSeparator" w:id="0">
    <w:p w14:paraId="28937DD5" w14:textId="77777777" w:rsidR="00840D0D" w:rsidRDefault="0084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0F02A"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0A3C"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6FEAEF" wp14:editId="0A94AED7">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B96900B" w14:textId="77777777" w:rsidR="006A0169" w:rsidRPr="006A0169" w:rsidRDefault="006A0169" w:rsidP="006A0169">
    <w:pPr>
      <w:tabs>
        <w:tab w:val="right" w:pos="8306"/>
      </w:tabs>
      <w:suppressAutoHyphens w:val="0"/>
      <w:jc w:val="center"/>
      <w:rPr>
        <w:sz w:val="16"/>
        <w:lang w:eastAsia="en-US"/>
      </w:rPr>
    </w:pPr>
  </w:p>
  <w:p w14:paraId="7A20AD37"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52A21229" w14:textId="77777777" w:rsidR="006A0169" w:rsidRPr="006A0169" w:rsidRDefault="006A0169" w:rsidP="006A0169">
    <w:pPr>
      <w:suppressAutoHyphens w:val="0"/>
      <w:jc w:val="center"/>
      <w:rPr>
        <w:b/>
        <w:bCs/>
        <w:sz w:val="26"/>
        <w:lang w:eastAsia="en-US"/>
      </w:rPr>
    </w:pPr>
  </w:p>
  <w:p w14:paraId="2E9FA06A"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3CD9BD1A"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83869F0"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7744C758"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24A06CC9" w14:textId="77777777" w:rsidR="006A0169" w:rsidRPr="006A0169" w:rsidRDefault="006A0169" w:rsidP="006A0169">
    <w:pPr>
      <w:tabs>
        <w:tab w:val="right" w:pos="8306"/>
      </w:tabs>
      <w:suppressAutoHyphens w:val="0"/>
      <w:jc w:val="center"/>
      <w:rPr>
        <w:sz w:val="20"/>
        <w:lang w:eastAsia="en-US"/>
      </w:rPr>
    </w:pPr>
  </w:p>
  <w:p w14:paraId="397A319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2E343EE4"/>
    <w:multiLevelType w:val="hybridMultilevel"/>
    <w:tmpl w:val="70AC03EC"/>
    <w:lvl w:ilvl="0" w:tplc="BA167B9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3"/>
  </w:num>
  <w:num w:numId="9">
    <w:abstractNumId w:val="5"/>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405D"/>
    <w:rsid w:val="00045F11"/>
    <w:rsid w:val="00056364"/>
    <w:rsid w:val="0006186E"/>
    <w:rsid w:val="00072919"/>
    <w:rsid w:val="000756A8"/>
    <w:rsid w:val="00093791"/>
    <w:rsid w:val="00095F50"/>
    <w:rsid w:val="000B0D10"/>
    <w:rsid w:val="000B1ECA"/>
    <w:rsid w:val="000B67D8"/>
    <w:rsid w:val="000D0B1C"/>
    <w:rsid w:val="000D3171"/>
    <w:rsid w:val="000D34EE"/>
    <w:rsid w:val="000E34D4"/>
    <w:rsid w:val="000E6E4F"/>
    <w:rsid w:val="000E7556"/>
    <w:rsid w:val="00106269"/>
    <w:rsid w:val="00110A05"/>
    <w:rsid w:val="001144A0"/>
    <w:rsid w:val="00133358"/>
    <w:rsid w:val="0013633F"/>
    <w:rsid w:val="00137EFF"/>
    <w:rsid w:val="00163C9F"/>
    <w:rsid w:val="00174CB5"/>
    <w:rsid w:val="00190B04"/>
    <w:rsid w:val="001A2BEB"/>
    <w:rsid w:val="001B28DE"/>
    <w:rsid w:val="001C1840"/>
    <w:rsid w:val="001E0731"/>
    <w:rsid w:val="001E192A"/>
    <w:rsid w:val="001E213B"/>
    <w:rsid w:val="001E6F39"/>
    <w:rsid w:val="001F4940"/>
    <w:rsid w:val="002009B7"/>
    <w:rsid w:val="00216724"/>
    <w:rsid w:val="00224C7E"/>
    <w:rsid w:val="00225009"/>
    <w:rsid w:val="00247655"/>
    <w:rsid w:val="00271BCA"/>
    <w:rsid w:val="0027526A"/>
    <w:rsid w:val="00285D97"/>
    <w:rsid w:val="002C0406"/>
    <w:rsid w:val="002D24DA"/>
    <w:rsid w:val="002F357E"/>
    <w:rsid w:val="00314884"/>
    <w:rsid w:val="0031547F"/>
    <w:rsid w:val="00323E96"/>
    <w:rsid w:val="00335E75"/>
    <w:rsid w:val="00345C41"/>
    <w:rsid w:val="00350171"/>
    <w:rsid w:val="0035263F"/>
    <w:rsid w:val="00357B11"/>
    <w:rsid w:val="00374572"/>
    <w:rsid w:val="00382B53"/>
    <w:rsid w:val="00392BAA"/>
    <w:rsid w:val="003A0D57"/>
    <w:rsid w:val="003A403B"/>
    <w:rsid w:val="003A6CAA"/>
    <w:rsid w:val="003C1BC9"/>
    <w:rsid w:val="003C76FB"/>
    <w:rsid w:val="00422F55"/>
    <w:rsid w:val="004400C5"/>
    <w:rsid w:val="00444D3C"/>
    <w:rsid w:val="004473FF"/>
    <w:rsid w:val="00456E60"/>
    <w:rsid w:val="00477775"/>
    <w:rsid w:val="004C157C"/>
    <w:rsid w:val="004E0354"/>
    <w:rsid w:val="004E4C97"/>
    <w:rsid w:val="004F7E5E"/>
    <w:rsid w:val="00503401"/>
    <w:rsid w:val="0051548F"/>
    <w:rsid w:val="00526983"/>
    <w:rsid w:val="00532BE7"/>
    <w:rsid w:val="005468FA"/>
    <w:rsid w:val="005934F7"/>
    <w:rsid w:val="005A2039"/>
    <w:rsid w:val="005A32E3"/>
    <w:rsid w:val="005B22EF"/>
    <w:rsid w:val="005B71DB"/>
    <w:rsid w:val="005C40F2"/>
    <w:rsid w:val="005E7F01"/>
    <w:rsid w:val="005F6849"/>
    <w:rsid w:val="005F70CA"/>
    <w:rsid w:val="006202AA"/>
    <w:rsid w:val="00631354"/>
    <w:rsid w:val="00632C30"/>
    <w:rsid w:val="00674F0A"/>
    <w:rsid w:val="00685024"/>
    <w:rsid w:val="00692B0B"/>
    <w:rsid w:val="006A0169"/>
    <w:rsid w:val="006A3AEE"/>
    <w:rsid w:val="006B38FD"/>
    <w:rsid w:val="006B44F7"/>
    <w:rsid w:val="006E2FF8"/>
    <w:rsid w:val="006F330D"/>
    <w:rsid w:val="0070100A"/>
    <w:rsid w:val="007155A1"/>
    <w:rsid w:val="00735C7F"/>
    <w:rsid w:val="0074745C"/>
    <w:rsid w:val="00755247"/>
    <w:rsid w:val="0075689A"/>
    <w:rsid w:val="00757BEC"/>
    <w:rsid w:val="00775BDF"/>
    <w:rsid w:val="007B1F82"/>
    <w:rsid w:val="007B3C8C"/>
    <w:rsid w:val="007B4A13"/>
    <w:rsid w:val="007F7B9B"/>
    <w:rsid w:val="008309E8"/>
    <w:rsid w:val="00840D0D"/>
    <w:rsid w:val="00862B68"/>
    <w:rsid w:val="00885677"/>
    <w:rsid w:val="008972B3"/>
    <w:rsid w:val="008A5254"/>
    <w:rsid w:val="008C162A"/>
    <w:rsid w:val="00921A20"/>
    <w:rsid w:val="009258D1"/>
    <w:rsid w:val="00935287"/>
    <w:rsid w:val="00967916"/>
    <w:rsid w:val="00977F51"/>
    <w:rsid w:val="009A11A6"/>
    <w:rsid w:val="009B0944"/>
    <w:rsid w:val="009B4576"/>
    <w:rsid w:val="009D5D3E"/>
    <w:rsid w:val="009E11EE"/>
    <w:rsid w:val="009E135C"/>
    <w:rsid w:val="00A0231F"/>
    <w:rsid w:val="00A17E41"/>
    <w:rsid w:val="00A36467"/>
    <w:rsid w:val="00A40CD2"/>
    <w:rsid w:val="00A43DDD"/>
    <w:rsid w:val="00A454AB"/>
    <w:rsid w:val="00A45A83"/>
    <w:rsid w:val="00A500C7"/>
    <w:rsid w:val="00A5068D"/>
    <w:rsid w:val="00A51241"/>
    <w:rsid w:val="00A617A0"/>
    <w:rsid w:val="00A94549"/>
    <w:rsid w:val="00AC27D6"/>
    <w:rsid w:val="00AD37E3"/>
    <w:rsid w:val="00AE0614"/>
    <w:rsid w:val="00AE3511"/>
    <w:rsid w:val="00B40D2F"/>
    <w:rsid w:val="00B7339D"/>
    <w:rsid w:val="00B942CE"/>
    <w:rsid w:val="00BA60D3"/>
    <w:rsid w:val="00BB1BC1"/>
    <w:rsid w:val="00BD01B6"/>
    <w:rsid w:val="00BD62CA"/>
    <w:rsid w:val="00BF4400"/>
    <w:rsid w:val="00C2360C"/>
    <w:rsid w:val="00C26D5D"/>
    <w:rsid w:val="00C41341"/>
    <w:rsid w:val="00C43A57"/>
    <w:rsid w:val="00C52D99"/>
    <w:rsid w:val="00C843F3"/>
    <w:rsid w:val="00CB1D28"/>
    <w:rsid w:val="00CC742A"/>
    <w:rsid w:val="00CD660D"/>
    <w:rsid w:val="00D2173F"/>
    <w:rsid w:val="00D22358"/>
    <w:rsid w:val="00D22A39"/>
    <w:rsid w:val="00D519E9"/>
    <w:rsid w:val="00D553A0"/>
    <w:rsid w:val="00D6461F"/>
    <w:rsid w:val="00D9324E"/>
    <w:rsid w:val="00DA10E1"/>
    <w:rsid w:val="00DA16FD"/>
    <w:rsid w:val="00E00962"/>
    <w:rsid w:val="00E03B24"/>
    <w:rsid w:val="00E04931"/>
    <w:rsid w:val="00E214C4"/>
    <w:rsid w:val="00E32D88"/>
    <w:rsid w:val="00E35543"/>
    <w:rsid w:val="00E36636"/>
    <w:rsid w:val="00E63465"/>
    <w:rsid w:val="00E75D83"/>
    <w:rsid w:val="00E81F28"/>
    <w:rsid w:val="00E843B1"/>
    <w:rsid w:val="00E96B50"/>
    <w:rsid w:val="00EA3009"/>
    <w:rsid w:val="00EA53AA"/>
    <w:rsid w:val="00ED73D6"/>
    <w:rsid w:val="00EE5859"/>
    <w:rsid w:val="00EF07A0"/>
    <w:rsid w:val="00EF5630"/>
    <w:rsid w:val="00F05FB4"/>
    <w:rsid w:val="00F10A3B"/>
    <w:rsid w:val="00F353AF"/>
    <w:rsid w:val="00F6147E"/>
    <w:rsid w:val="00F62B9E"/>
    <w:rsid w:val="00F73A02"/>
    <w:rsid w:val="00F85A80"/>
    <w:rsid w:val="00F947AC"/>
    <w:rsid w:val="00FB183B"/>
    <w:rsid w:val="00FB295F"/>
    <w:rsid w:val="00FB41D3"/>
    <w:rsid w:val="00FB5D01"/>
    <w:rsid w:val="00FC0237"/>
    <w:rsid w:val="00FC0E93"/>
    <w:rsid w:val="00FD2FDD"/>
    <w:rsid w:val="00FE2B69"/>
    <w:rsid w:val="00FF383E"/>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61130"/>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F10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fb3e2f91e2eb11ea869e86e74cfea363" TargetMode="External" Type="http://schemas.openxmlformats.org/officeDocument/2006/relationships/hyperlink"/>
<Relationship Id="rId9" Target="mailto:jurate.burtiliene@tm.lt"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6FD7-5AA9-4E7A-A090-4A7365A1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2020-09-07T04:49:00Z</dcterms:created>
  <dc:creator>D.Glodenis</dc:creator>
  <cp:lastModifiedBy>Asta Balevičiūtė</cp:lastModifiedBy>
  <cp:lastPrinted>2020-01-13T12:15:00Z</cp:lastPrinted>
  <dcterms:modified xsi:type="dcterms:W3CDTF">2020-09-07T04:49:00Z</dcterms:modified>
  <cp:revision>2</cp:revision>
  <dc:title>[Adresatas]</dc:title>
</cp:coreProperties>
</file>