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14:paraId="059D4677" w14:textId="77777777" w:rsidTr="0033452B">
        <w:trPr>
          <w:cantSplit/>
          <w:trHeight w:val="347"/>
        </w:trPr>
        <w:tc>
          <w:tcPr>
            <w:tcW w:w="2040" w:type="dxa"/>
          </w:tcPr>
          <w:p w14:paraId="059D4675" w14:textId="77777777" w:rsidR="0033452B" w:rsidRDefault="00B81EF0" w:rsidP="00C83B42">
            <w:pPr>
              <w:spacing w:before="60" w:after="60"/>
              <w:ind w:right="132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>
                <w:r>
                  <w:t>2020-08-18</w:t>
                </w:r>
              </w:sdtContent>
            </w:sdt>
          </w:p>
        </w:tc>
        <w:tc>
          <w:tcPr>
            <w:tcW w:w="2520" w:type="dxa"/>
          </w:tcPr>
          <w:p w14:paraId="059D4676" w14:textId="77777777" w:rsidR="0033452B" w:rsidRPr="00FD6B0A" w:rsidRDefault="0033452B" w:rsidP="00C83B42">
            <w:pPr>
              <w:spacing w:before="60" w:after="60"/>
            </w:pPr>
            <w:r w:rsidRPr="009F7B08">
              <w:t>Nr.</w:t>
            </w:r>
            <w:sdt>
              <w:sdtPr>
                <w:tag w:val="registravimoNr"/>
                <w:id w:val="-394120298"/>
                <w:placeholder>
                  <w:docPart w:val="323BF314C84F46F1A6C35A907DE009D2"/>
                </w:placeholder>
              </w:sdtPr>
              <w:sdtEndPr/>
              <w:sdtContent>
                <w:r>
                  <w:t>G-11235</w:t>
                </w:r>
              </w:sdtContent>
            </w:sdt>
          </w:p>
        </w:tc>
      </w:tr>
    </w:tbl>
    <w:p w14:paraId="059D4678" w14:textId="77777777" w:rsidR="005977E1" w:rsidRDefault="005977E1" w:rsidP="00954AF9">
      <w:pPr>
        <w:spacing w:before="360" w:line="360" w:lineRule="auto"/>
      </w:pPr>
    </w:p>
    <w:p w14:paraId="059D4679" w14:textId="777EBBFC" w:rsidR="005977E1" w:rsidRPr="000365FE" w:rsidRDefault="000365FE" w:rsidP="000365FE">
      <w:pPr>
        <w:spacing w:line="360" w:lineRule="auto"/>
        <w:jc w:val="center"/>
        <w:rPr>
          <w:b/>
          <w:bCs/>
        </w:rPr>
      </w:pPr>
      <w:r w:rsidRPr="000365FE">
        <w:rPr>
          <w:b/>
          <w:bCs/>
        </w:rPr>
        <w:t>Finansų ministerijai</w:t>
      </w:r>
    </w:p>
    <w:p w14:paraId="53FEAF74" w14:textId="6C9DC72F" w:rsidR="000365FE" w:rsidRDefault="000365FE" w:rsidP="000365FE">
      <w:pPr>
        <w:spacing w:line="276" w:lineRule="auto"/>
        <w:jc w:val="center"/>
      </w:pPr>
    </w:p>
    <w:p w14:paraId="059D467B" w14:textId="53310ADE" w:rsidR="005977E1" w:rsidRDefault="000365FE" w:rsidP="000365FE">
      <w:pPr>
        <w:pStyle w:val="Default"/>
        <w:spacing w:line="360" w:lineRule="auto"/>
        <w:ind w:firstLine="720"/>
        <w:jc w:val="both"/>
      </w:pPr>
      <w:r>
        <w:t>Ministro Pirmininko pavedimu prašome išnagrinėti Plungės rajono savivaldybės administracijos prašymą skirti lėš</w:t>
      </w:r>
      <w:r w:rsidR="004949F5">
        <w:t>ų</w:t>
      </w:r>
      <w:r>
        <w:t xml:space="preserve"> Žemaičių Kalvarijos atlaidų </w:t>
      </w:r>
      <w:r w:rsidRPr="004949F5">
        <w:t xml:space="preserve">dėl  </w:t>
      </w:r>
      <w:proofErr w:type="spellStart"/>
      <w:r w:rsidRPr="00A8768D">
        <w:t>koronaviruso</w:t>
      </w:r>
      <w:proofErr w:type="spellEnd"/>
      <w:r w:rsidRPr="00A8768D">
        <w:t xml:space="preserve"> (COVID-19 ligos) sukeltų pasekmių</w:t>
      </w:r>
      <w:r>
        <w:rPr>
          <w:sz w:val="23"/>
          <w:szCs w:val="23"/>
        </w:rPr>
        <w:t xml:space="preserve"> </w:t>
      </w:r>
      <w:r>
        <w:t>būtinoms papildomoms vaizdo transliavimo išlaidoms kompensuoti ir atsakyti pareiškėjai</w:t>
      </w:r>
      <w:r w:rsidR="003A6A2D">
        <w:t xml:space="preserve"> </w:t>
      </w:r>
      <w:r w:rsidR="004949F5">
        <w:t>bei</w:t>
      </w:r>
      <w:r w:rsidR="003A6A2D">
        <w:t xml:space="preserve"> Seimo nariui Jonui Varkaliui</w:t>
      </w:r>
      <w:r>
        <w:t xml:space="preserve"> (kopiją siųsti Vyriausybės kanceliarijai).</w:t>
      </w:r>
    </w:p>
    <w:p w14:paraId="059D467C" w14:textId="77777777" w:rsidR="007659B6" w:rsidRDefault="007659B6" w:rsidP="005977E1">
      <w:pPr>
        <w:spacing w:line="360" w:lineRule="auto"/>
        <w:jc w:val="both"/>
      </w:pPr>
    </w:p>
    <w:p w14:paraId="059D467D" w14:textId="77777777" w:rsidR="00954AF9" w:rsidRDefault="00954AF9" w:rsidP="005977E1">
      <w:pPr>
        <w:spacing w:line="360" w:lineRule="auto"/>
        <w:jc w:val="both"/>
      </w:pPr>
    </w:p>
    <w:p w14:paraId="059D467E" w14:textId="77777777" w:rsidR="00954AF9" w:rsidRDefault="00954AF9" w:rsidP="005977E1">
      <w:pPr>
        <w:spacing w:line="360" w:lineRule="auto"/>
        <w:jc w:val="both"/>
      </w:pPr>
    </w:p>
    <w:p w14:paraId="059D467F" w14:textId="77777777" w:rsidR="005977E1" w:rsidRDefault="005977E1" w:rsidP="005977E1">
      <w:pPr>
        <w:spacing w:line="360" w:lineRule="auto"/>
        <w:jc w:val="both"/>
      </w:pPr>
    </w:p>
    <w:p w14:paraId="059D4680" w14:textId="39D4CA00" w:rsidR="005977E1" w:rsidRDefault="00DD4B28" w:rsidP="00511ADB">
      <w:pPr>
        <w:tabs>
          <w:tab w:val="right" w:pos="9071"/>
        </w:tabs>
        <w:spacing w:line="360" w:lineRule="auto"/>
        <w:jc w:val="both"/>
      </w:pPr>
      <w:r>
        <w:tab/>
      </w:r>
      <w:r w:rsidR="008203B0">
        <w:t>Algirdas Stončaitis</w:t>
      </w:r>
    </w:p>
    <w:p w14:paraId="059D4681" w14:textId="77777777" w:rsidR="00DD4B28" w:rsidRDefault="00DD4B28" w:rsidP="00DD4B28">
      <w:pPr>
        <w:spacing w:line="360" w:lineRule="auto"/>
        <w:jc w:val="both"/>
      </w:pPr>
    </w:p>
    <w:p w14:paraId="059D4682" w14:textId="5105BD96" w:rsidR="00DD4B28" w:rsidRDefault="00DD4B28" w:rsidP="00DD4B28">
      <w:pPr>
        <w:spacing w:line="360" w:lineRule="auto"/>
        <w:jc w:val="both"/>
      </w:pPr>
    </w:p>
    <w:p w14:paraId="644704BF" w14:textId="138E0AC0" w:rsidR="003A6A2D" w:rsidRDefault="003A6A2D" w:rsidP="00DD4B28">
      <w:pPr>
        <w:spacing w:line="360" w:lineRule="auto"/>
        <w:jc w:val="both"/>
      </w:pPr>
    </w:p>
    <w:p w14:paraId="4B3F28CA" w14:textId="77777777" w:rsidR="003A6A2D" w:rsidRDefault="003A6A2D" w:rsidP="00DD4B28">
      <w:pPr>
        <w:spacing w:line="360" w:lineRule="auto"/>
        <w:jc w:val="both"/>
      </w:pPr>
    </w:p>
    <w:p w14:paraId="059D4683" w14:textId="138C570F" w:rsidR="00DD4B28" w:rsidRDefault="000365FE" w:rsidP="00DD4B28">
      <w:pPr>
        <w:spacing w:line="360" w:lineRule="auto"/>
        <w:jc w:val="both"/>
      </w:pPr>
      <w:r>
        <w:t>Plungės rajono savivaldybės administracijai</w:t>
      </w:r>
    </w:p>
    <w:p w14:paraId="09F49E6A" w14:textId="06FA20A3" w:rsidR="000365FE" w:rsidRDefault="000365FE" w:rsidP="00DD4B28">
      <w:pPr>
        <w:spacing w:line="360" w:lineRule="auto"/>
        <w:jc w:val="both"/>
      </w:pPr>
      <w:r>
        <w:t>Telšių vyskupijos kurijai</w:t>
      </w:r>
    </w:p>
    <w:p w14:paraId="059D4684" w14:textId="77777777" w:rsidR="001F722C" w:rsidRDefault="001F722C" w:rsidP="001F722C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722C" w:rsidRPr="00C83B42" w14:paraId="059D4686" w14:textId="77777777" w:rsidTr="001F722C">
        <w:tc>
          <w:tcPr>
            <w:tcW w:w="9854" w:type="dxa"/>
          </w:tcPr>
          <w:p w14:paraId="059D4685" w14:textId="77777777" w:rsidR="001F722C" w:rsidRPr="00C83B42" w:rsidRDefault="00B81EF0" w:rsidP="001F72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1399946319"/>
                <w:placeholder>
                  <w:docPart w:val="F6BCC932E9D4455CB2244E56D06ECB75"/>
                </w:placeholder>
              </w:sdtPr>
              <w:sdtEndPr/>
              <w:sdtContent>
                <w:r>
                  <w:t>Rimutė Petružienė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940573788"/>
                <w:placeholder>
                  <w:docPart w:val="7F6D308E83EB4AA990AD320D0C53354D"/>
                </w:placeholder>
                <w:showingPlcHdr/>
              </w:sdtPr>
              <w:sdtEndPr/>
              <w:sdtContent>
                <w:r>
                  <w:t>8 706 63 980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2134619002"/>
                <w:placeholder>
                  <w:docPart w:val="25B5D12F168A4958BB97344901A15342"/>
                </w:placeholder>
                <w:showingPlcHdr/>
              </w:sdtPr>
              <w:sdtEndPr/>
              <w:sdtContent>
                <w:r>
                  <w:t>rimute.petruziene@lrv.lt</w:t>
                </w:r>
              </w:sdtContent>
            </w:sdt>
          </w:p>
        </w:tc>
      </w:tr>
    </w:tbl>
    <w:p w14:paraId="059D4687" w14:textId="77777777" w:rsidR="001F722C" w:rsidRDefault="001F722C" w:rsidP="001F722C">
      <w:r>
        <w:t>_______________________________________________________</w:t>
      </w:r>
    </w:p>
    <w:p w14:paraId="059D4688" w14:textId="77777777" w:rsidR="001F722C" w:rsidRDefault="001F722C" w:rsidP="001F722C"/>
    <w:p w14:paraId="059D4689" w14:textId="4A03E1A3" w:rsidR="00FD0903" w:rsidRDefault="001F722C" w:rsidP="00C83B42">
      <w:r>
        <w:t>Dokumento registracijos N</w:t>
      </w:r>
      <w:r w:rsidR="00AC22AD">
        <w:t xml:space="preserve">r. </w:t>
      </w:r>
      <w:r w:rsidR="000365FE">
        <w:t>G-9286</w:t>
      </w:r>
      <w:r w:rsidR="00AC22AD">
        <w:t xml:space="preserve"> </w:t>
      </w:r>
    </w:p>
    <w:sectPr w:rsidR="00FD0903" w:rsidSect="00954AF9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83F1D" w14:textId="77777777" w:rsidR="00B81EF0" w:rsidRDefault="00B81EF0">
      <w:r>
        <w:separator/>
      </w:r>
    </w:p>
  </w:endnote>
  <w:endnote w:type="continuationSeparator" w:id="0">
    <w:p w14:paraId="0247F9B5" w14:textId="77777777" w:rsidR="00B81EF0" w:rsidRDefault="00B8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3570F" w14:textId="77777777" w:rsidR="00B81EF0" w:rsidRDefault="00B81EF0">
      <w:r>
        <w:separator/>
      </w:r>
    </w:p>
  </w:footnote>
  <w:footnote w:type="continuationSeparator" w:id="0">
    <w:p w14:paraId="60B7EB04" w14:textId="77777777" w:rsidR="00B81EF0" w:rsidRDefault="00B8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468E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9D468F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46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59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9D4691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059D4693" w14:textId="77777777" w:rsidTr="00A44AF9">
      <w:trPr>
        <w:trHeight w:hRule="exact" w:val="580"/>
      </w:trPr>
      <w:tc>
        <w:tcPr>
          <w:tcW w:w="9606" w:type="dxa"/>
        </w:tcPr>
        <w:p w14:paraId="059D4692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059D4696" w14:textId="77777777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14:paraId="059D4694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059D4695" w14:textId="77777777" w:rsidR="00015D72" w:rsidRDefault="00390360" w:rsidP="00F3116C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>VYRIAUSYBĖS KANC</w:t>
          </w:r>
          <w:r w:rsidR="00A44AF9">
            <w:rPr>
              <w:b/>
              <w:sz w:val="26"/>
            </w:rPr>
            <w:t>LERI</w:t>
          </w:r>
          <w:r w:rsidR="003C5FF2">
            <w:rPr>
              <w:b/>
              <w:sz w:val="26"/>
            </w:rPr>
            <w:t>S</w:t>
          </w:r>
        </w:p>
      </w:tc>
    </w:tr>
  </w:tbl>
  <w:p w14:paraId="059D4697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5A32"/>
    <w:rsid w:val="00015D72"/>
    <w:rsid w:val="00025CE8"/>
    <w:rsid w:val="00032AAB"/>
    <w:rsid w:val="000365FE"/>
    <w:rsid w:val="000856D1"/>
    <w:rsid w:val="000B273F"/>
    <w:rsid w:val="000B27EB"/>
    <w:rsid w:val="000C41F8"/>
    <w:rsid w:val="00146611"/>
    <w:rsid w:val="00176D5D"/>
    <w:rsid w:val="001772C7"/>
    <w:rsid w:val="001C2F89"/>
    <w:rsid w:val="001F722C"/>
    <w:rsid w:val="00261CE2"/>
    <w:rsid w:val="00285682"/>
    <w:rsid w:val="0033452B"/>
    <w:rsid w:val="00390360"/>
    <w:rsid w:val="003A3A34"/>
    <w:rsid w:val="003A6A2D"/>
    <w:rsid w:val="003A6EC6"/>
    <w:rsid w:val="003B6EA6"/>
    <w:rsid w:val="003C5FF2"/>
    <w:rsid w:val="003D015C"/>
    <w:rsid w:val="00402093"/>
    <w:rsid w:val="00406C7A"/>
    <w:rsid w:val="00455013"/>
    <w:rsid w:val="00461E44"/>
    <w:rsid w:val="004949F5"/>
    <w:rsid w:val="00511ADB"/>
    <w:rsid w:val="00575D50"/>
    <w:rsid w:val="005767DA"/>
    <w:rsid w:val="00582E37"/>
    <w:rsid w:val="005921E6"/>
    <w:rsid w:val="005925C7"/>
    <w:rsid w:val="005977E1"/>
    <w:rsid w:val="005C598D"/>
    <w:rsid w:val="005E1DC9"/>
    <w:rsid w:val="005F7AA7"/>
    <w:rsid w:val="006032E6"/>
    <w:rsid w:val="006243A9"/>
    <w:rsid w:val="00634BCA"/>
    <w:rsid w:val="00674334"/>
    <w:rsid w:val="006A3204"/>
    <w:rsid w:val="006D5405"/>
    <w:rsid w:val="006D5D01"/>
    <w:rsid w:val="006E11E6"/>
    <w:rsid w:val="006F460A"/>
    <w:rsid w:val="00712635"/>
    <w:rsid w:val="00746E3D"/>
    <w:rsid w:val="00754732"/>
    <w:rsid w:val="007659B6"/>
    <w:rsid w:val="00795863"/>
    <w:rsid w:val="007E1E2C"/>
    <w:rsid w:val="007E3ECD"/>
    <w:rsid w:val="007F5CD3"/>
    <w:rsid w:val="008036C5"/>
    <w:rsid w:val="008203B0"/>
    <w:rsid w:val="00867613"/>
    <w:rsid w:val="00877D84"/>
    <w:rsid w:val="00895951"/>
    <w:rsid w:val="008B77A1"/>
    <w:rsid w:val="008C2673"/>
    <w:rsid w:val="008C331E"/>
    <w:rsid w:val="008D7496"/>
    <w:rsid w:val="008F4C6C"/>
    <w:rsid w:val="009142D9"/>
    <w:rsid w:val="00917423"/>
    <w:rsid w:val="0092116C"/>
    <w:rsid w:val="00931D12"/>
    <w:rsid w:val="009407CC"/>
    <w:rsid w:val="00954AF9"/>
    <w:rsid w:val="00972C24"/>
    <w:rsid w:val="0099270F"/>
    <w:rsid w:val="009B4FFE"/>
    <w:rsid w:val="009C4616"/>
    <w:rsid w:val="00A1797F"/>
    <w:rsid w:val="00A44AF9"/>
    <w:rsid w:val="00A8768D"/>
    <w:rsid w:val="00A96E7E"/>
    <w:rsid w:val="00AA42D1"/>
    <w:rsid w:val="00AC22AD"/>
    <w:rsid w:val="00B359B8"/>
    <w:rsid w:val="00B616EC"/>
    <w:rsid w:val="00B81EF0"/>
    <w:rsid w:val="00BC1E7A"/>
    <w:rsid w:val="00C0204C"/>
    <w:rsid w:val="00C04661"/>
    <w:rsid w:val="00C225DC"/>
    <w:rsid w:val="00C326CE"/>
    <w:rsid w:val="00C6139C"/>
    <w:rsid w:val="00C707A7"/>
    <w:rsid w:val="00C80CB8"/>
    <w:rsid w:val="00C83B42"/>
    <w:rsid w:val="00CB0206"/>
    <w:rsid w:val="00CC7A3A"/>
    <w:rsid w:val="00CE5FA1"/>
    <w:rsid w:val="00D34B8E"/>
    <w:rsid w:val="00D527B6"/>
    <w:rsid w:val="00D527EE"/>
    <w:rsid w:val="00D650E0"/>
    <w:rsid w:val="00DA6183"/>
    <w:rsid w:val="00DB1D4C"/>
    <w:rsid w:val="00DB63F4"/>
    <w:rsid w:val="00DD47E1"/>
    <w:rsid w:val="00DD4B28"/>
    <w:rsid w:val="00DE40E1"/>
    <w:rsid w:val="00DE61C1"/>
    <w:rsid w:val="00E24165"/>
    <w:rsid w:val="00F014F0"/>
    <w:rsid w:val="00F15EFD"/>
    <w:rsid w:val="00F3116C"/>
    <w:rsid w:val="00F748BF"/>
    <w:rsid w:val="00FD0903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D4675"/>
  <w15:docId w15:val="{DC437272-C562-4E0A-A01E-E26BA145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paragraph" w:customStyle="1" w:styleId="Default">
    <w:name w:val="Default"/>
    <w:rsid w:val="000365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23BF314C84F46F1A6C35A907DE0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49F8-B2C5-40E2-8BAC-0AC8DC766DC8}"/>
      </w:docPartPr>
      <w:docPartBody>
        <w:p w:rsidR="00500194" w:rsidRDefault="005E6EBA" w:rsidP="005E6EBA">
          <w:pPr>
            <w:pStyle w:val="323BF314C84F46F1A6C35A907DE009D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6BCC932E9D4455CB2244E56D06E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70E0-2B1B-4027-9755-B8A2C5CD5851}"/>
      </w:docPartPr>
      <w:docPartBody>
        <w:p w:rsidR="00500194" w:rsidRDefault="005E6EBA" w:rsidP="005E6EBA">
          <w:pPr>
            <w:pStyle w:val="F6BCC932E9D4455CB2244E56D06ECB7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F6D308E83EB4AA990AD320D0C5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EB64-1305-4632-A58F-2A74B31B333E}"/>
      </w:docPartPr>
      <w:docPartBody>
        <w:p w:rsidR="00500194" w:rsidRDefault="005E6EBA" w:rsidP="005E6EBA">
          <w:pPr>
            <w:pStyle w:val="7F6D308E83EB4AA990AD320D0C53354D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25B5D12F168A4958BB97344901A1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F078-0967-4A48-A9A3-F8DF8EC88754}"/>
      </w:docPartPr>
      <w:docPartBody>
        <w:p w:rsidR="00500194" w:rsidRDefault="005E6EBA" w:rsidP="005E6EBA">
          <w:pPr>
            <w:pStyle w:val="25B5D12F168A4958BB97344901A1534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1521A5"/>
    <w:rsid w:val="00232C4A"/>
    <w:rsid w:val="002814F8"/>
    <w:rsid w:val="003D0D15"/>
    <w:rsid w:val="003D3C5E"/>
    <w:rsid w:val="003E77BA"/>
    <w:rsid w:val="003F4801"/>
    <w:rsid w:val="00413052"/>
    <w:rsid w:val="00417D8C"/>
    <w:rsid w:val="004315A1"/>
    <w:rsid w:val="00500194"/>
    <w:rsid w:val="0055488A"/>
    <w:rsid w:val="0056459D"/>
    <w:rsid w:val="00580F09"/>
    <w:rsid w:val="005E6EBA"/>
    <w:rsid w:val="00700674"/>
    <w:rsid w:val="00717F06"/>
    <w:rsid w:val="00760195"/>
    <w:rsid w:val="007B1780"/>
    <w:rsid w:val="00832918"/>
    <w:rsid w:val="008F6B63"/>
    <w:rsid w:val="009B4A11"/>
    <w:rsid w:val="009D335A"/>
    <w:rsid w:val="009F4929"/>
    <w:rsid w:val="009F4A72"/>
    <w:rsid w:val="00A05D38"/>
    <w:rsid w:val="00C046D7"/>
    <w:rsid w:val="00DB59B5"/>
    <w:rsid w:val="00E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00B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9B5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7AB932751649AE84FDD25654A89E9F">
    <w:name w:val="747AB932751649AE84FDD25654A89E9F"/>
    <w:rsid w:val="00760195"/>
  </w:style>
  <w:style w:type="paragraph" w:customStyle="1" w:styleId="5E95F51160CF4F7AB39805F334525B9D">
    <w:name w:val="5E95F51160CF4F7AB39805F334525B9D"/>
    <w:rsid w:val="00760195"/>
  </w:style>
  <w:style w:type="paragraph" w:customStyle="1" w:styleId="BD20A18336114F949CF9B7F73B481CF1">
    <w:name w:val="BD20A18336114F949CF9B7F73B481CF1"/>
    <w:rsid w:val="00760195"/>
  </w:style>
  <w:style w:type="paragraph" w:customStyle="1" w:styleId="8BA0959BF1B040DDAA21AC4E664D5540">
    <w:name w:val="8BA0959BF1B040DDAA21AC4E664D5540"/>
    <w:rsid w:val="00760195"/>
  </w:style>
  <w:style w:type="paragraph" w:customStyle="1" w:styleId="0638180F2A7D485497E408D0DAEDD7CB">
    <w:name w:val="0638180F2A7D485497E408D0DAEDD7CB"/>
    <w:rsid w:val="00760195"/>
  </w:style>
  <w:style w:type="paragraph" w:customStyle="1" w:styleId="04E015E799934C04B306FB3025D9927A">
    <w:name w:val="04E015E799934C04B306FB3025D9927A"/>
    <w:rsid w:val="00760195"/>
  </w:style>
  <w:style w:type="paragraph" w:customStyle="1" w:styleId="2405B8870E1C4E34971652426D1BEF6F">
    <w:name w:val="2405B8870E1C4E34971652426D1BEF6F"/>
    <w:rsid w:val="00760195"/>
  </w:style>
  <w:style w:type="paragraph" w:customStyle="1" w:styleId="111413CF310143319276ABC53198C0D1">
    <w:name w:val="111413CF310143319276ABC53198C0D1"/>
    <w:rsid w:val="00760195"/>
  </w:style>
  <w:style w:type="paragraph" w:customStyle="1" w:styleId="A7CF33AA40034B5FBE721FEB15EBBD37">
    <w:name w:val="A7CF33AA40034B5FBE721FEB15EBBD37"/>
    <w:rsid w:val="00760195"/>
  </w:style>
  <w:style w:type="paragraph" w:customStyle="1" w:styleId="B21A68BCFF3F482E8B16D397D0BCD13B">
    <w:name w:val="B21A68BCFF3F482E8B16D397D0BCD13B"/>
    <w:rsid w:val="00760195"/>
  </w:style>
  <w:style w:type="paragraph" w:customStyle="1" w:styleId="2927ED55EAD1482FB5B574BDB3CEC41D">
    <w:name w:val="2927ED55EAD1482FB5B574BDB3CEC41D"/>
    <w:rsid w:val="005E6EBA"/>
    <w:pPr>
      <w:spacing w:after="200" w:line="276" w:lineRule="auto"/>
    </w:pPr>
  </w:style>
  <w:style w:type="paragraph" w:customStyle="1" w:styleId="87AED2733A054010801092651558774A">
    <w:name w:val="87AED2733A054010801092651558774A"/>
    <w:rsid w:val="005E6EBA"/>
    <w:pPr>
      <w:spacing w:after="200" w:line="276" w:lineRule="auto"/>
    </w:pPr>
  </w:style>
  <w:style w:type="paragraph" w:customStyle="1" w:styleId="F6653746267F43C9B0891A1E4E4BF994">
    <w:name w:val="F6653746267F43C9B0891A1E4E4BF994"/>
    <w:rsid w:val="005E6EBA"/>
    <w:pPr>
      <w:spacing w:after="200" w:line="276" w:lineRule="auto"/>
    </w:pPr>
  </w:style>
  <w:style w:type="paragraph" w:customStyle="1" w:styleId="90704DAEBAF64170A7B862C137C5BA19">
    <w:name w:val="90704DAEBAF64170A7B862C137C5BA19"/>
    <w:rsid w:val="005E6EBA"/>
    <w:pPr>
      <w:spacing w:after="200" w:line="276" w:lineRule="auto"/>
    </w:p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C56B05B7392A49F193DF02644229FAE2">
    <w:name w:val="C56B05B7392A49F193DF02644229FAE2"/>
    <w:rsid w:val="005E6EBA"/>
    <w:pPr>
      <w:spacing w:after="200" w:line="276" w:lineRule="auto"/>
    </w:pPr>
  </w:style>
  <w:style w:type="paragraph" w:customStyle="1" w:styleId="D927CA39E6A44EC2B314B9B4B4A8FFB7">
    <w:name w:val="D927CA39E6A44EC2B314B9B4B4A8FFB7"/>
    <w:rsid w:val="005E6EBA"/>
    <w:pPr>
      <w:spacing w:after="200" w:line="276" w:lineRule="auto"/>
    </w:pPr>
  </w:style>
  <w:style w:type="paragraph" w:customStyle="1" w:styleId="ACC6C1EAF84E4BABA59F9D14BE4C23C1">
    <w:name w:val="ACC6C1EAF84E4BABA59F9D14BE4C23C1"/>
    <w:rsid w:val="005E6EBA"/>
    <w:pPr>
      <w:spacing w:after="200" w:line="276" w:lineRule="auto"/>
    </w:pPr>
  </w:style>
  <w:style w:type="paragraph" w:customStyle="1" w:styleId="3AA195FAFEC34D308FDC9C3FF56383CA">
    <w:name w:val="3AA195FAFEC34D308FDC9C3FF56383CA"/>
    <w:rsid w:val="005E6EBA"/>
    <w:pPr>
      <w:spacing w:after="200" w:line="276" w:lineRule="auto"/>
    </w:pPr>
  </w:style>
  <w:style w:type="paragraph" w:customStyle="1" w:styleId="2C36AC38E46C4DDDB0D084310328810B">
    <w:name w:val="2C36AC38E46C4DDDB0D084310328810B"/>
    <w:rsid w:val="005E6EBA"/>
    <w:pPr>
      <w:spacing w:after="200" w:line="276" w:lineRule="auto"/>
    </w:pPr>
  </w:style>
  <w:style w:type="paragraph" w:customStyle="1" w:styleId="533D9AE5ED1C4870BD77F863015DF177">
    <w:name w:val="533D9AE5ED1C4870BD77F863015DF177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  <w:style w:type="paragraph" w:customStyle="1" w:styleId="632F6DE248BF49C8BCE22A6097D3D7BF">
    <w:name w:val="632F6DE248BF49C8BCE22A6097D3D7BF"/>
    <w:rsid w:val="00DB59B5"/>
    <w:pPr>
      <w:spacing w:after="200" w:line="276" w:lineRule="auto"/>
    </w:pPr>
  </w:style>
  <w:style w:type="paragraph" w:customStyle="1" w:styleId="DB37990FAC2D4C2696B9093E324CDD22">
    <w:name w:val="DB37990FAC2D4C2696B9093E324CDD22"/>
    <w:rsid w:val="00DB59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F8822E2D98974EA2380824050857EC" ma:contentTypeVersion="7" ma:contentTypeDescription="Kurkite naują dokumentą." ma:contentTypeScope="" ma:versionID="2e0a52d5e4f4c71b2d1d1d8c08f9ebd0">
  <xsd:schema xmlns:xsd="http://www.w3.org/2001/XMLSchema" xmlns:xs="http://www.w3.org/2001/XMLSchema" xmlns:p="http://schemas.microsoft.com/office/2006/metadata/properties" xmlns:ns2="a550d2ec-668b-4eb1-a915-56d68560b8bb" targetNamespace="http://schemas.microsoft.com/office/2006/metadata/properties" ma:root="true" ma:fieldsID="d4d4f7b972451cc79b015a006dfb1e48" ns2:_="">
    <xsd:import namespace="a550d2ec-668b-4eb1-a915-56d68560b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d2ec-668b-4eb1-a915-56d68560b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B01A5-EF23-42EF-9451-1E5B11E66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F0517-7F12-426E-B9D4-D15F511DD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d2ec-668b-4eb1-a915-56d68560b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DCE55-6E4B-475E-8966-D3756745E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Vyriausybės kanclerio pavedimas</vt:lpstr>
      <vt:lpstr>DLKHGLGKHLGKHLGKlfklfgk</vt:lpstr>
    </vt:vector>
  </TitlesOfParts>
  <Company>LRVK</Company>
  <LinksUpToDate>false</LinksUpToDate>
  <CharactersWithSpaces>605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2020-07-10T12:16:00Z</dcterms:created>
  <dc:creator>Milda</dc:creator>
  <cp:lastModifiedBy>Diana Varnaitė</cp:lastModifiedBy>
  <cp:lastPrinted>2008-11-04T12:11:00Z</cp:lastPrinted>
  <dcterms:modified xsi:type="dcterms:W3CDTF">2020-07-10T12:16:00Z</dcterms:modified>
  <cp:revision>3</cp:revision>
  <dc:title>Vyriausybės kanclerio pavedimas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0x010100DAF8822E2D98974EA2380824050857EC</vt:lpwstr>
  </property>
  <property fmtid="{D5CDD505-2E9C-101B-9397-08002B2CF9AE}" pid="3" name="Order">
    <vt:r8>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