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09" w:rsidRPr="006E680D" w:rsidRDefault="008A2609" w:rsidP="008A2609">
      <w:pPr>
        <w:pStyle w:val="Pavadinimas"/>
        <w:spacing w:after="20"/>
      </w:pPr>
      <w:r w:rsidRPr="006E680D">
        <w:rPr>
          <w:noProof/>
          <w:lang w:val="en-GB" w:eastAsia="en-GB"/>
        </w:rPr>
        <w:drawing>
          <wp:inline distT="0" distB="0" distL="0" distR="0" wp14:anchorId="12723F29" wp14:editId="43EDB108">
            <wp:extent cx="514350" cy="600075"/>
            <wp:effectExtent l="0" t="0" r="0" b="0"/>
            <wp:docPr id="1" name="Paveikslėlis 1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09" w:rsidRPr="006E680D" w:rsidRDefault="008A2609" w:rsidP="008A2609">
      <w:pPr>
        <w:pStyle w:val="Pavadinimas"/>
        <w:spacing w:after="20"/>
        <w:rPr>
          <w:b w:val="0"/>
          <w:szCs w:val="24"/>
        </w:rPr>
      </w:pPr>
      <w:r w:rsidRPr="006E680D">
        <w:rPr>
          <w:b w:val="0"/>
          <w:szCs w:val="24"/>
        </w:rPr>
        <w:t xml:space="preserve"> </w:t>
      </w:r>
    </w:p>
    <w:p w:rsidR="008A2609" w:rsidRPr="006E680D" w:rsidRDefault="008A2609" w:rsidP="008A2609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6E680D">
        <w:rPr>
          <w:b w:val="0"/>
          <w:caps/>
          <w:w w:val="90"/>
          <w:sz w:val="22"/>
          <w:szCs w:val="22"/>
        </w:rPr>
        <w:t>Lietuvos Respublikos švietimo, mokslo IR SPORTO ministerija</w:t>
      </w:r>
    </w:p>
    <w:p w:rsidR="008A2609" w:rsidRPr="006E680D" w:rsidRDefault="008A2609" w:rsidP="008A2609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8A2609" w:rsidRPr="006E680D" w:rsidRDefault="008A2609" w:rsidP="008A2609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6E680D">
        <w:rPr>
          <w:b w:val="0"/>
          <w:w w:val="90"/>
          <w:sz w:val="22"/>
          <w:szCs w:val="22"/>
          <w:lang w:val="en-GB"/>
        </w:rPr>
        <w:t>MINISTRY OF EDUCATION, SCIENCE AND SPORT OF THE REPUBLIC OF LITHUANIA</w:t>
      </w:r>
    </w:p>
    <w:p w:rsidR="008A2609" w:rsidRPr="006E680D" w:rsidRDefault="008A2609" w:rsidP="008A2609">
      <w:pPr>
        <w:pStyle w:val="Pavadinimas"/>
        <w:spacing w:after="20"/>
        <w:rPr>
          <w:sz w:val="28"/>
          <w:szCs w:val="28"/>
          <w:lang w:val="en-GB"/>
        </w:rPr>
      </w:pPr>
      <w:r w:rsidRPr="006E680D">
        <w:rPr>
          <w:sz w:val="8"/>
          <w:lang w:val="en-GB"/>
        </w:rPr>
        <w:t xml:space="preserve"> </w:t>
      </w:r>
    </w:p>
    <w:p w:rsidR="008A2609" w:rsidRPr="006E680D" w:rsidRDefault="008A2609" w:rsidP="008A2609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Budget institution, A. </w:t>
      </w:r>
      <w:proofErr w:type="spellStart"/>
      <w:r w:rsidRPr="006E680D">
        <w:rPr>
          <w:rFonts w:ascii="Times New Roman" w:hAnsi="Times New Roman"/>
        </w:rPr>
        <w:t>Volano</w:t>
      </w:r>
      <w:proofErr w:type="spellEnd"/>
      <w:r w:rsidRPr="006E680D">
        <w:rPr>
          <w:rFonts w:ascii="Times New Roman" w:hAnsi="Times New Roman"/>
        </w:rPr>
        <w:t xml:space="preserve"> str. 2, LT-01516 Vilnius, Lithuania, </w:t>
      </w:r>
    </w:p>
    <w:p w:rsidR="008A2609" w:rsidRPr="006E680D" w:rsidRDefault="008A2609" w:rsidP="008A2609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tel. </w:t>
      </w:r>
      <w:proofErr w:type="gramStart"/>
      <w:r w:rsidRPr="006E680D">
        <w:rPr>
          <w:rFonts w:ascii="Times New Roman" w:hAnsi="Times New Roman"/>
        </w:rPr>
        <w:t>+  370</w:t>
      </w:r>
      <w:proofErr w:type="gramEnd"/>
      <w:r w:rsidRPr="006E680D">
        <w:rPr>
          <w:rFonts w:ascii="Times New Roman" w:hAnsi="Times New Roman"/>
        </w:rPr>
        <w:t xml:space="preserve">  5  219  1225 / 219  1152, e-mail </w:t>
      </w:r>
      <w:proofErr w:type="spellStart"/>
      <w:r w:rsidRPr="006E680D">
        <w:rPr>
          <w:rFonts w:ascii="Times New Roman" w:hAnsi="Times New Roman"/>
        </w:rPr>
        <w:t>smmin@smm.lt</w:t>
      </w:r>
      <w:proofErr w:type="spellEnd"/>
      <w:r w:rsidRPr="006E680D">
        <w:rPr>
          <w:rFonts w:ascii="Times New Roman" w:hAnsi="Times New Roman"/>
          <w:sz w:val="16"/>
          <w:szCs w:val="16"/>
        </w:rPr>
        <w:t xml:space="preserve">, </w:t>
      </w:r>
      <w:r w:rsidRPr="006E680D">
        <w:rPr>
          <w:sz w:val="16"/>
          <w:szCs w:val="16"/>
        </w:rPr>
        <w:t>http://www.smm.lt.</w:t>
      </w:r>
    </w:p>
    <w:p w:rsidR="008A2609" w:rsidRPr="006E680D" w:rsidRDefault="008A2609" w:rsidP="008A2609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Data are accumulated and stored in the Register </w:t>
      </w:r>
      <w:proofErr w:type="gramStart"/>
      <w:r w:rsidRPr="006E680D">
        <w:rPr>
          <w:rFonts w:ascii="Times New Roman" w:hAnsi="Times New Roman"/>
        </w:rPr>
        <w:t>of  Legal</w:t>
      </w:r>
      <w:proofErr w:type="gramEnd"/>
      <w:r w:rsidRPr="006E680D">
        <w:rPr>
          <w:rFonts w:ascii="Times New Roman" w:hAnsi="Times New Roman"/>
        </w:rPr>
        <w:t xml:space="preserve"> Entities, </w:t>
      </w:r>
      <w:r w:rsidRPr="006E680D">
        <w:rPr>
          <w:rFonts w:ascii="Times New Roman" w:hAnsi="Times New Roman"/>
          <w:sz w:val="16"/>
          <w:szCs w:val="16"/>
        </w:rPr>
        <w:t xml:space="preserve"> </w:t>
      </w:r>
      <w:r w:rsidRPr="006E680D">
        <w:rPr>
          <w:rFonts w:ascii="Times New Roman" w:hAnsi="Times New Roman"/>
        </w:rPr>
        <w:t xml:space="preserve">Code </w:t>
      </w:r>
      <w:r w:rsidRPr="006E680D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8A2609" w:rsidRPr="006E680D" w:rsidRDefault="008A2609" w:rsidP="008A2609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8A2609" w:rsidRPr="006E680D" w:rsidRDefault="008A2609" w:rsidP="008A2609">
      <w:pPr>
        <w:rPr>
          <w:sz w:val="24"/>
          <w:lang w:val="en-GB"/>
        </w:rPr>
      </w:pPr>
    </w:p>
    <w:p w:rsidR="008A2609" w:rsidRPr="006E680D" w:rsidRDefault="008A2609" w:rsidP="008A2609">
      <w:pPr>
        <w:rPr>
          <w:sz w:val="24"/>
          <w:szCs w:val="24"/>
        </w:rPr>
      </w:pPr>
    </w:p>
    <w:p w:rsidR="008A2609" w:rsidRPr="006E680D" w:rsidRDefault="00E563A4" w:rsidP="008A260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Generaliniam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direktoriui</w:t>
      </w:r>
      <w:proofErr w:type="spellEnd"/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proofErr w:type="spellStart"/>
      <w:r w:rsidR="005A113B">
        <w:rPr>
          <w:sz w:val="24"/>
          <w:szCs w:val="24"/>
          <w:lang w:val="en-GB"/>
        </w:rPr>
        <w:t>Kovo</w:t>
      </w:r>
      <w:proofErr w:type="spellEnd"/>
      <w:r w:rsidR="008A2609" w:rsidRPr="006E680D">
        <w:rPr>
          <w:sz w:val="24"/>
          <w:szCs w:val="24"/>
          <w:lang w:val="en-GB"/>
        </w:rPr>
        <w:t xml:space="preserve"> 20</w:t>
      </w:r>
      <w:r w:rsidR="005A113B">
        <w:rPr>
          <w:sz w:val="24"/>
          <w:szCs w:val="24"/>
          <w:lang w:val="en-GB"/>
        </w:rPr>
        <w:t>20</w:t>
      </w:r>
      <w:r w:rsidR="008A2609" w:rsidRPr="006E680D">
        <w:rPr>
          <w:sz w:val="24"/>
          <w:szCs w:val="24"/>
          <w:lang w:val="en-GB"/>
        </w:rPr>
        <w:t xml:space="preserve">, No. </w:t>
      </w:r>
    </w:p>
    <w:p w:rsidR="008A2609" w:rsidRPr="006E680D" w:rsidRDefault="00F85C2E" w:rsidP="008A2609">
      <w:pPr>
        <w:rPr>
          <w:sz w:val="24"/>
          <w:szCs w:val="24"/>
        </w:rPr>
      </w:pPr>
      <w:r w:rsidRPr="006E680D">
        <w:rPr>
          <w:sz w:val="24"/>
          <w:szCs w:val="24"/>
        </w:rPr>
        <w:t>BBMRI</w:t>
      </w:r>
      <w:r w:rsidR="008A2609" w:rsidRPr="006E680D">
        <w:rPr>
          <w:sz w:val="24"/>
          <w:szCs w:val="24"/>
        </w:rPr>
        <w:t>-ERIC</w:t>
      </w:r>
    </w:p>
    <w:p w:rsidR="001906F5" w:rsidRPr="006E680D" w:rsidRDefault="001906F5" w:rsidP="001906F5">
      <w:pPr>
        <w:rPr>
          <w:sz w:val="24"/>
          <w:szCs w:val="24"/>
        </w:rPr>
      </w:pPr>
      <w:proofErr w:type="spellStart"/>
      <w:r w:rsidRPr="006E680D">
        <w:rPr>
          <w:sz w:val="24"/>
          <w:szCs w:val="24"/>
        </w:rPr>
        <w:t>Neue</w:t>
      </w:r>
      <w:proofErr w:type="spellEnd"/>
      <w:r w:rsidRPr="006E680D">
        <w:rPr>
          <w:sz w:val="24"/>
          <w:szCs w:val="24"/>
        </w:rPr>
        <w:t xml:space="preserve"> </w:t>
      </w:r>
      <w:proofErr w:type="spellStart"/>
      <w:r w:rsidRPr="006E680D">
        <w:rPr>
          <w:sz w:val="24"/>
          <w:szCs w:val="24"/>
        </w:rPr>
        <w:t>Stiftingtalstrasse</w:t>
      </w:r>
      <w:proofErr w:type="spellEnd"/>
      <w:r w:rsidRPr="006E680D">
        <w:rPr>
          <w:sz w:val="24"/>
          <w:szCs w:val="24"/>
        </w:rPr>
        <w:t xml:space="preserve"> 2/B/6</w:t>
      </w:r>
    </w:p>
    <w:p w:rsidR="008A2609" w:rsidRPr="006E680D" w:rsidRDefault="001906F5" w:rsidP="001906F5">
      <w:pPr>
        <w:rPr>
          <w:sz w:val="24"/>
          <w:szCs w:val="24"/>
        </w:rPr>
      </w:pPr>
      <w:r w:rsidRPr="006E680D">
        <w:rPr>
          <w:sz w:val="24"/>
          <w:szCs w:val="24"/>
        </w:rPr>
        <w:t xml:space="preserve">8010 </w:t>
      </w:r>
      <w:proofErr w:type="spellStart"/>
      <w:r w:rsidRPr="006E680D">
        <w:rPr>
          <w:sz w:val="24"/>
          <w:szCs w:val="24"/>
        </w:rPr>
        <w:t>Graz</w:t>
      </w:r>
      <w:proofErr w:type="spellEnd"/>
      <w:r w:rsidRPr="006E680D">
        <w:rPr>
          <w:sz w:val="24"/>
          <w:szCs w:val="24"/>
        </w:rPr>
        <w:t xml:space="preserve">, </w:t>
      </w:r>
      <w:proofErr w:type="spellStart"/>
      <w:r w:rsidRPr="006E680D">
        <w:rPr>
          <w:sz w:val="24"/>
          <w:szCs w:val="24"/>
        </w:rPr>
        <w:t>Austria</w:t>
      </w:r>
      <w:proofErr w:type="spellEnd"/>
    </w:p>
    <w:p w:rsidR="008A2609" w:rsidRPr="006E680D" w:rsidRDefault="008A2609" w:rsidP="008A2609">
      <w:pPr>
        <w:rPr>
          <w:sz w:val="24"/>
          <w:szCs w:val="24"/>
          <w:lang w:val="en-GB"/>
        </w:rPr>
      </w:pPr>
    </w:p>
    <w:p w:rsidR="008A2609" w:rsidRDefault="00E563A4" w:rsidP="008A2609">
      <w:pPr>
        <w:rPr>
          <w:b/>
          <w:sz w:val="24"/>
          <w:szCs w:val="24"/>
          <w:lang w:val="en-GB"/>
        </w:rPr>
      </w:pPr>
      <w:proofErr w:type="spellStart"/>
      <w:r w:rsidRPr="00E563A4">
        <w:rPr>
          <w:b/>
          <w:sz w:val="24"/>
          <w:szCs w:val="24"/>
          <w:lang w:val="en-GB"/>
        </w:rPr>
        <w:t>Tema</w:t>
      </w:r>
      <w:proofErr w:type="spellEnd"/>
      <w:r w:rsidRPr="00E563A4">
        <w:rPr>
          <w:b/>
          <w:sz w:val="24"/>
          <w:szCs w:val="24"/>
          <w:lang w:val="en-GB"/>
        </w:rPr>
        <w:t xml:space="preserve">: </w:t>
      </w:r>
      <w:proofErr w:type="spellStart"/>
      <w:r w:rsidRPr="00E563A4">
        <w:rPr>
          <w:b/>
          <w:sz w:val="24"/>
          <w:szCs w:val="24"/>
          <w:lang w:val="en-GB"/>
        </w:rPr>
        <w:t>Prašymas</w:t>
      </w:r>
      <w:proofErr w:type="spellEnd"/>
      <w:r w:rsidRPr="00E563A4">
        <w:rPr>
          <w:b/>
          <w:sz w:val="24"/>
          <w:szCs w:val="24"/>
          <w:lang w:val="en-GB"/>
        </w:rPr>
        <w:t xml:space="preserve"> </w:t>
      </w:r>
      <w:proofErr w:type="spellStart"/>
      <w:r w:rsidRPr="00E563A4">
        <w:rPr>
          <w:b/>
          <w:sz w:val="24"/>
          <w:szCs w:val="24"/>
          <w:lang w:val="en-GB"/>
        </w:rPr>
        <w:t>tapti</w:t>
      </w:r>
      <w:proofErr w:type="spellEnd"/>
      <w:r w:rsidRPr="00E563A4"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Biobankų</w:t>
      </w:r>
      <w:proofErr w:type="spellEnd"/>
      <w:r>
        <w:rPr>
          <w:b/>
          <w:sz w:val="24"/>
          <w:szCs w:val="24"/>
          <w:lang w:val="en-GB"/>
        </w:rPr>
        <w:t xml:space="preserve"> ir </w:t>
      </w:r>
      <w:proofErr w:type="spellStart"/>
      <w:r>
        <w:rPr>
          <w:b/>
          <w:sz w:val="24"/>
          <w:szCs w:val="24"/>
          <w:lang w:val="en-GB"/>
        </w:rPr>
        <w:t>biomolekulinių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išteklių</w:t>
      </w:r>
      <w:proofErr w:type="spellEnd"/>
      <w:r w:rsidRPr="00E563A4">
        <w:rPr>
          <w:b/>
          <w:sz w:val="24"/>
          <w:szCs w:val="24"/>
          <w:lang w:val="en-GB"/>
        </w:rPr>
        <w:t xml:space="preserve"> </w:t>
      </w:r>
      <w:proofErr w:type="spellStart"/>
      <w:r w:rsidRPr="00E563A4">
        <w:rPr>
          <w:b/>
          <w:sz w:val="24"/>
          <w:szCs w:val="24"/>
          <w:lang w:val="en-GB"/>
        </w:rPr>
        <w:t>infrastruktūros</w:t>
      </w:r>
      <w:proofErr w:type="spellEnd"/>
      <w:r w:rsidRPr="00E563A4">
        <w:rPr>
          <w:b/>
          <w:sz w:val="24"/>
          <w:szCs w:val="24"/>
          <w:lang w:val="en-GB"/>
        </w:rPr>
        <w:t xml:space="preserve"> </w:t>
      </w:r>
      <w:proofErr w:type="spellStart"/>
      <w:r w:rsidRPr="00E563A4">
        <w:rPr>
          <w:b/>
          <w:sz w:val="24"/>
          <w:szCs w:val="24"/>
          <w:lang w:val="en-GB"/>
        </w:rPr>
        <w:t>nariu</w:t>
      </w:r>
      <w:proofErr w:type="spellEnd"/>
    </w:p>
    <w:p w:rsidR="00E563A4" w:rsidRPr="006E680D" w:rsidRDefault="00E563A4" w:rsidP="008A2609">
      <w:pPr>
        <w:rPr>
          <w:sz w:val="24"/>
          <w:szCs w:val="24"/>
          <w:lang w:val="en-GB"/>
        </w:rPr>
      </w:pPr>
    </w:p>
    <w:p w:rsidR="008A2609" w:rsidRPr="006E680D" w:rsidRDefault="00E563A4" w:rsidP="008A2609">
      <w:pPr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Gerb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proofErr w:type="gramStart"/>
      <w:r w:rsidR="005A113B">
        <w:rPr>
          <w:sz w:val="24"/>
          <w:szCs w:val="24"/>
          <w:lang w:val="en-GB"/>
        </w:rPr>
        <w:t>l</w:t>
      </w:r>
      <w:r w:rsidR="005A113B" w:rsidRPr="005A113B">
        <w:rPr>
          <w:sz w:val="24"/>
          <w:szCs w:val="24"/>
          <w:lang w:val="en-GB"/>
        </w:rPr>
        <w:t>aikin</w:t>
      </w:r>
      <w:r w:rsidR="005A113B">
        <w:rPr>
          <w:sz w:val="24"/>
          <w:szCs w:val="24"/>
          <w:lang w:val="en-GB"/>
        </w:rPr>
        <w:t>oji</w:t>
      </w:r>
      <w:proofErr w:type="spellEnd"/>
      <w:proofErr w:type="gramEnd"/>
      <w:r w:rsidR="005A113B" w:rsidRPr="005A113B">
        <w:rPr>
          <w:sz w:val="24"/>
          <w:szCs w:val="24"/>
          <w:lang w:val="en-GB"/>
        </w:rPr>
        <w:t xml:space="preserve"> </w:t>
      </w:r>
      <w:proofErr w:type="spellStart"/>
      <w:r w:rsidR="005A113B" w:rsidRPr="005A113B">
        <w:rPr>
          <w:sz w:val="24"/>
          <w:szCs w:val="24"/>
          <w:lang w:val="en-GB"/>
        </w:rPr>
        <w:t>generalin</w:t>
      </w:r>
      <w:r w:rsidR="005A113B">
        <w:rPr>
          <w:sz w:val="24"/>
          <w:szCs w:val="24"/>
          <w:lang w:val="en-GB"/>
        </w:rPr>
        <w:t>e</w:t>
      </w:r>
      <w:proofErr w:type="spellEnd"/>
      <w:r w:rsidR="005A113B" w:rsidRPr="005A113B">
        <w:rPr>
          <w:sz w:val="24"/>
          <w:szCs w:val="24"/>
          <w:lang w:val="en-GB"/>
        </w:rPr>
        <w:t xml:space="preserve"> </w:t>
      </w:r>
      <w:proofErr w:type="spellStart"/>
      <w:r w:rsidR="005A113B" w:rsidRPr="005A113B">
        <w:rPr>
          <w:sz w:val="24"/>
          <w:szCs w:val="24"/>
          <w:lang w:val="en-GB"/>
        </w:rPr>
        <w:t>direktor</w:t>
      </w:r>
      <w:r w:rsidR="005A113B">
        <w:rPr>
          <w:sz w:val="24"/>
          <w:szCs w:val="24"/>
          <w:lang w:val="en-GB"/>
        </w:rPr>
        <w:t>e</w:t>
      </w:r>
      <w:proofErr w:type="spellEnd"/>
      <w:r w:rsidR="005A113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p</w:t>
      </w:r>
      <w:r w:rsidR="00132779" w:rsidRPr="006E680D">
        <w:rPr>
          <w:sz w:val="24"/>
          <w:szCs w:val="24"/>
          <w:lang w:val="en-GB"/>
        </w:rPr>
        <w:t xml:space="preserve">. </w:t>
      </w:r>
      <w:r w:rsidR="005A113B" w:rsidRPr="005A113B">
        <w:rPr>
          <w:sz w:val="24"/>
          <w:szCs w:val="24"/>
          <w:lang w:val="en-GB"/>
        </w:rPr>
        <w:t xml:space="preserve">Michaela Th. </w:t>
      </w:r>
      <w:proofErr w:type="spellStart"/>
      <w:r w:rsidR="005A113B" w:rsidRPr="005A113B">
        <w:rPr>
          <w:sz w:val="24"/>
          <w:szCs w:val="24"/>
          <w:lang w:val="en-GB"/>
        </w:rPr>
        <w:t>Mayrhofer</w:t>
      </w:r>
      <w:proofErr w:type="spellEnd"/>
      <w:r w:rsidR="00132779" w:rsidRPr="006E680D">
        <w:rPr>
          <w:sz w:val="24"/>
          <w:szCs w:val="24"/>
          <w:lang w:val="en-GB"/>
        </w:rPr>
        <w:t>,</w:t>
      </w:r>
    </w:p>
    <w:p w:rsidR="008A2609" w:rsidRPr="006E680D" w:rsidRDefault="008A2609" w:rsidP="008A2609">
      <w:pPr>
        <w:jc w:val="both"/>
        <w:rPr>
          <w:sz w:val="24"/>
          <w:szCs w:val="24"/>
          <w:lang w:val="en-GB"/>
        </w:rPr>
      </w:pPr>
    </w:p>
    <w:p w:rsidR="008A2609" w:rsidRPr="006E680D" w:rsidRDefault="00E563A4" w:rsidP="008A2609">
      <w:pPr>
        <w:spacing w:line="36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Šiuo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Pr="00E563A4">
        <w:rPr>
          <w:sz w:val="24"/>
          <w:szCs w:val="24"/>
          <w:lang w:val="en-GB"/>
        </w:rPr>
        <w:t>dokument</w:t>
      </w:r>
      <w:r>
        <w:rPr>
          <w:sz w:val="24"/>
          <w:szCs w:val="24"/>
          <w:lang w:val="en-GB"/>
        </w:rPr>
        <w:t>u</w:t>
      </w:r>
      <w:proofErr w:type="spellEnd"/>
      <w:r w:rsidRPr="00E563A4">
        <w:rPr>
          <w:sz w:val="24"/>
          <w:szCs w:val="24"/>
          <w:lang w:val="en-GB"/>
        </w:rPr>
        <w:t xml:space="preserve"> ir </w:t>
      </w:r>
      <w:proofErr w:type="spellStart"/>
      <w:r w:rsidR="00E104C4">
        <w:rPr>
          <w:sz w:val="24"/>
          <w:szCs w:val="24"/>
          <w:lang w:val="en-GB"/>
        </w:rPr>
        <w:t>vadovaujantis</w:t>
      </w:r>
      <w:proofErr w:type="spellEnd"/>
      <w:r w:rsidR="00E104C4">
        <w:rPr>
          <w:sz w:val="24"/>
          <w:szCs w:val="24"/>
          <w:lang w:val="en-GB"/>
        </w:rPr>
        <w:t xml:space="preserve"> BBMRI-ERIC </w:t>
      </w:r>
      <w:proofErr w:type="spellStart"/>
      <w:r w:rsidR="00E104C4">
        <w:rPr>
          <w:sz w:val="24"/>
          <w:szCs w:val="24"/>
          <w:lang w:val="en-GB"/>
        </w:rPr>
        <w:t>įstatų</w:t>
      </w:r>
      <w:proofErr w:type="spellEnd"/>
      <w:r w:rsidR="00E104C4">
        <w:rPr>
          <w:sz w:val="24"/>
          <w:szCs w:val="24"/>
          <w:lang w:val="en-GB"/>
        </w:rPr>
        <w:t xml:space="preserve"> 4 </w:t>
      </w:r>
      <w:proofErr w:type="spellStart"/>
      <w:r w:rsidR="00E104C4">
        <w:rPr>
          <w:sz w:val="24"/>
          <w:szCs w:val="24"/>
          <w:lang w:val="en-GB"/>
        </w:rPr>
        <w:t>straipsnu</w:t>
      </w:r>
      <w:proofErr w:type="spellEnd"/>
      <w:r w:rsidRPr="00E563A4">
        <w:rPr>
          <w:sz w:val="24"/>
          <w:szCs w:val="24"/>
          <w:lang w:val="en-GB"/>
        </w:rPr>
        <w:t xml:space="preserve"> </w:t>
      </w:r>
      <w:proofErr w:type="spellStart"/>
      <w:r w:rsidRPr="00E563A4">
        <w:rPr>
          <w:sz w:val="24"/>
          <w:szCs w:val="24"/>
          <w:lang w:val="en-GB"/>
        </w:rPr>
        <w:t>Lietuva</w:t>
      </w:r>
      <w:proofErr w:type="spellEnd"/>
      <w:r w:rsidR="009E5350">
        <w:rPr>
          <w:sz w:val="24"/>
          <w:szCs w:val="24"/>
          <w:lang w:val="en-GB"/>
        </w:rPr>
        <w:t xml:space="preserve">, </w:t>
      </w:r>
      <w:proofErr w:type="spellStart"/>
      <w:r w:rsidR="009E5350">
        <w:rPr>
          <w:sz w:val="24"/>
          <w:szCs w:val="24"/>
          <w:lang w:val="en-GB"/>
        </w:rPr>
        <w:t>kaip</w:t>
      </w:r>
      <w:proofErr w:type="spellEnd"/>
      <w:r w:rsidR="009E5350">
        <w:rPr>
          <w:sz w:val="24"/>
          <w:szCs w:val="24"/>
          <w:lang w:val="en-GB"/>
        </w:rPr>
        <w:t xml:space="preserve"> </w:t>
      </w:r>
      <w:proofErr w:type="spellStart"/>
      <w:r w:rsidR="009E5350">
        <w:rPr>
          <w:sz w:val="24"/>
          <w:szCs w:val="24"/>
          <w:lang w:val="en-GB"/>
        </w:rPr>
        <w:t>Europos</w:t>
      </w:r>
      <w:proofErr w:type="spellEnd"/>
      <w:r w:rsidR="009E5350">
        <w:rPr>
          <w:sz w:val="24"/>
          <w:szCs w:val="24"/>
          <w:lang w:val="en-GB"/>
        </w:rPr>
        <w:t xml:space="preserve"> </w:t>
      </w:r>
      <w:proofErr w:type="spellStart"/>
      <w:r w:rsidR="009E5350">
        <w:rPr>
          <w:sz w:val="24"/>
          <w:szCs w:val="24"/>
          <w:lang w:val="en-GB"/>
        </w:rPr>
        <w:t>Sąjungos</w:t>
      </w:r>
      <w:proofErr w:type="spellEnd"/>
      <w:r w:rsidR="009E5350">
        <w:rPr>
          <w:sz w:val="24"/>
          <w:szCs w:val="24"/>
          <w:lang w:val="en-GB"/>
        </w:rPr>
        <w:t xml:space="preserve"> </w:t>
      </w:r>
      <w:proofErr w:type="spellStart"/>
      <w:r w:rsidR="009E5350">
        <w:rPr>
          <w:sz w:val="24"/>
          <w:szCs w:val="24"/>
          <w:lang w:val="en-GB"/>
        </w:rPr>
        <w:t>valstybė</w:t>
      </w:r>
      <w:proofErr w:type="spellEnd"/>
      <w:r w:rsidR="009E5350">
        <w:rPr>
          <w:sz w:val="24"/>
          <w:szCs w:val="24"/>
          <w:lang w:val="en-GB"/>
        </w:rPr>
        <w:t xml:space="preserve"> </w:t>
      </w:r>
      <w:proofErr w:type="spellStart"/>
      <w:r w:rsidR="009E5350">
        <w:rPr>
          <w:sz w:val="24"/>
          <w:szCs w:val="24"/>
          <w:lang w:val="en-GB"/>
        </w:rPr>
        <w:t>narė</w:t>
      </w:r>
      <w:proofErr w:type="spellEnd"/>
      <w:r w:rsidR="009E5350">
        <w:rPr>
          <w:sz w:val="24"/>
          <w:szCs w:val="24"/>
          <w:lang w:val="en-GB"/>
        </w:rPr>
        <w:t>,</w:t>
      </w:r>
      <w:r w:rsidRPr="00E563A4">
        <w:rPr>
          <w:sz w:val="24"/>
          <w:szCs w:val="24"/>
          <w:lang w:val="en-GB"/>
        </w:rPr>
        <w:t xml:space="preserve"> </w:t>
      </w:r>
      <w:proofErr w:type="spellStart"/>
      <w:r w:rsidRPr="00E563A4">
        <w:rPr>
          <w:sz w:val="24"/>
          <w:szCs w:val="24"/>
          <w:lang w:val="en-GB"/>
        </w:rPr>
        <w:t>prašo</w:t>
      </w:r>
      <w:proofErr w:type="spellEnd"/>
      <w:r w:rsidRPr="00E563A4">
        <w:rPr>
          <w:sz w:val="24"/>
          <w:szCs w:val="24"/>
          <w:lang w:val="en-GB"/>
        </w:rPr>
        <w:t xml:space="preserve"> </w:t>
      </w:r>
      <w:proofErr w:type="spellStart"/>
      <w:r w:rsidRPr="00E563A4">
        <w:rPr>
          <w:sz w:val="24"/>
          <w:szCs w:val="24"/>
          <w:lang w:val="en-GB"/>
        </w:rPr>
        <w:t>narystės</w:t>
      </w:r>
      <w:proofErr w:type="spellEnd"/>
      <w:r w:rsidRPr="00E563A4">
        <w:rPr>
          <w:sz w:val="24"/>
          <w:szCs w:val="24"/>
          <w:lang w:val="en-GB"/>
        </w:rPr>
        <w:t xml:space="preserve"> BBMRI-ERIC</w:t>
      </w:r>
      <w:r w:rsidR="008A2609" w:rsidRPr="006E680D">
        <w:rPr>
          <w:sz w:val="24"/>
          <w:szCs w:val="24"/>
          <w:lang w:val="en-GB"/>
        </w:rPr>
        <w:t>.</w:t>
      </w:r>
    </w:p>
    <w:p w:rsidR="008A2609" w:rsidRPr="006E680D" w:rsidRDefault="008A2609" w:rsidP="008A2609">
      <w:pPr>
        <w:spacing w:line="360" w:lineRule="auto"/>
        <w:jc w:val="both"/>
        <w:rPr>
          <w:sz w:val="24"/>
          <w:szCs w:val="24"/>
          <w:lang w:val="en-GB"/>
        </w:rPr>
      </w:pPr>
    </w:p>
    <w:p w:rsidR="00781A92" w:rsidRDefault="009E5350" w:rsidP="00781A92">
      <w:pPr>
        <w:spacing w:line="360" w:lineRule="auto"/>
        <w:jc w:val="both"/>
        <w:rPr>
          <w:sz w:val="24"/>
          <w:szCs w:val="24"/>
          <w:lang w:val="en-GB"/>
        </w:rPr>
      </w:pPr>
      <w:proofErr w:type="spellStart"/>
      <w:r w:rsidRPr="009E5350">
        <w:rPr>
          <w:sz w:val="24"/>
          <w:szCs w:val="24"/>
          <w:lang w:val="en-GB"/>
        </w:rPr>
        <w:t>Švietimo</w:t>
      </w:r>
      <w:proofErr w:type="spellEnd"/>
      <w:r w:rsidRPr="009E5350">
        <w:rPr>
          <w:sz w:val="24"/>
          <w:szCs w:val="24"/>
          <w:lang w:val="en-GB"/>
        </w:rPr>
        <w:t xml:space="preserve">, mokslo ir </w:t>
      </w:r>
      <w:proofErr w:type="spellStart"/>
      <w:r w:rsidRPr="009E5350">
        <w:rPr>
          <w:sz w:val="24"/>
          <w:szCs w:val="24"/>
          <w:lang w:val="en-GB"/>
        </w:rPr>
        <w:t>sporto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ministerija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yra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pasirengusi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pasirašyti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šį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susitarimą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r w:rsidR="00A62A8D">
        <w:rPr>
          <w:sz w:val="24"/>
          <w:szCs w:val="24"/>
          <w:lang w:val="en-GB"/>
        </w:rPr>
        <w:t xml:space="preserve">Lietuvos </w:t>
      </w:r>
      <w:proofErr w:type="spellStart"/>
      <w:r w:rsidR="00A62A8D">
        <w:rPr>
          <w:sz w:val="24"/>
          <w:szCs w:val="24"/>
          <w:lang w:val="en-GB"/>
        </w:rPr>
        <w:t>Respublikos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vardu</w:t>
      </w:r>
      <w:proofErr w:type="spellEnd"/>
      <w:r w:rsidRPr="009E5350">
        <w:rPr>
          <w:sz w:val="24"/>
          <w:szCs w:val="24"/>
          <w:lang w:val="en-GB"/>
        </w:rPr>
        <w:t xml:space="preserve"> ir </w:t>
      </w:r>
      <w:proofErr w:type="spellStart"/>
      <w:r w:rsidRPr="009E5350">
        <w:rPr>
          <w:sz w:val="24"/>
          <w:szCs w:val="24"/>
          <w:lang w:val="en-GB"/>
        </w:rPr>
        <w:t>deleguoti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Nacionalinį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vėžio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institutą</w:t>
      </w:r>
      <w:proofErr w:type="spellEnd"/>
      <w:r w:rsidRPr="009E5350">
        <w:rPr>
          <w:sz w:val="24"/>
          <w:szCs w:val="24"/>
          <w:lang w:val="en-GB"/>
        </w:rPr>
        <w:t xml:space="preserve">, </w:t>
      </w:r>
      <w:proofErr w:type="spellStart"/>
      <w:r w:rsidRPr="009E5350">
        <w:rPr>
          <w:sz w:val="24"/>
          <w:szCs w:val="24"/>
          <w:lang w:val="en-GB"/>
        </w:rPr>
        <w:t>kuriam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atstovauja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direktoriaus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pavaduotoja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tyrimams</w:t>
      </w:r>
      <w:proofErr w:type="spellEnd"/>
      <w:r w:rsidRPr="009E5350">
        <w:rPr>
          <w:sz w:val="24"/>
          <w:szCs w:val="24"/>
          <w:lang w:val="en-GB"/>
        </w:rPr>
        <w:t xml:space="preserve"> ir </w:t>
      </w:r>
      <w:proofErr w:type="spellStart"/>
      <w:r w:rsidRPr="009E5350">
        <w:rPr>
          <w:sz w:val="24"/>
          <w:szCs w:val="24"/>
          <w:lang w:val="en-GB"/>
        </w:rPr>
        <w:t>plėtrai</w:t>
      </w:r>
      <w:proofErr w:type="spellEnd"/>
      <w:r w:rsidRPr="009E5350">
        <w:rPr>
          <w:sz w:val="24"/>
          <w:szCs w:val="24"/>
          <w:lang w:val="en-GB"/>
        </w:rPr>
        <w:t xml:space="preserve"> prof. Sonata </w:t>
      </w:r>
      <w:proofErr w:type="spellStart"/>
      <w:r w:rsidRPr="009E5350">
        <w:rPr>
          <w:sz w:val="24"/>
          <w:szCs w:val="24"/>
          <w:lang w:val="en-GB"/>
        </w:rPr>
        <w:t>Jarmalaitė</w:t>
      </w:r>
      <w:proofErr w:type="spellEnd"/>
      <w:r w:rsidRPr="009E5350">
        <w:rPr>
          <w:sz w:val="24"/>
          <w:szCs w:val="24"/>
          <w:lang w:val="en-GB"/>
        </w:rPr>
        <w:t xml:space="preserve">, </w:t>
      </w:r>
      <w:proofErr w:type="spellStart"/>
      <w:r w:rsidRPr="009E5350">
        <w:rPr>
          <w:sz w:val="24"/>
          <w:szCs w:val="24"/>
          <w:lang w:val="en-GB"/>
        </w:rPr>
        <w:t>kaip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r w:rsidR="00A62A8D">
        <w:rPr>
          <w:sz w:val="24"/>
          <w:szCs w:val="24"/>
          <w:lang w:val="en-GB"/>
        </w:rPr>
        <w:t xml:space="preserve">Lietuvos </w:t>
      </w:r>
      <w:proofErr w:type="spellStart"/>
      <w:r w:rsidR="00A62A8D">
        <w:rPr>
          <w:sz w:val="24"/>
          <w:szCs w:val="24"/>
          <w:lang w:val="en-GB"/>
        </w:rPr>
        <w:t>Respubliką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atstovaujančią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instituciją</w:t>
      </w:r>
      <w:proofErr w:type="spellEnd"/>
      <w:r w:rsidRPr="009E5350">
        <w:rPr>
          <w:sz w:val="24"/>
          <w:szCs w:val="24"/>
          <w:lang w:val="en-GB"/>
        </w:rPr>
        <w:t xml:space="preserve">. </w:t>
      </w:r>
      <w:r w:rsidR="00A62A8D">
        <w:rPr>
          <w:sz w:val="24"/>
          <w:szCs w:val="24"/>
          <w:lang w:val="en-GB"/>
        </w:rPr>
        <w:t>Lietuvos Respublika</w:t>
      </w:r>
      <w:bookmarkStart w:id="0" w:name="_GoBack"/>
      <w:bookmarkEnd w:id="0"/>
      <w:r w:rsidRPr="009E5350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norėtų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pradėti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narystė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stebėto</w:t>
      </w:r>
      <w:r w:rsidR="005A113B">
        <w:rPr>
          <w:sz w:val="24"/>
          <w:szCs w:val="24"/>
          <w:lang w:val="en-GB"/>
        </w:rPr>
        <w:t>jo</w:t>
      </w:r>
      <w:proofErr w:type="spellEnd"/>
      <w:r w:rsidR="005A113B">
        <w:rPr>
          <w:sz w:val="24"/>
          <w:szCs w:val="24"/>
          <w:lang w:val="en-GB"/>
        </w:rPr>
        <w:t xml:space="preserve"> </w:t>
      </w:r>
      <w:proofErr w:type="spellStart"/>
      <w:r w:rsidR="005A113B">
        <w:rPr>
          <w:sz w:val="24"/>
          <w:szCs w:val="24"/>
          <w:lang w:val="en-GB"/>
        </w:rPr>
        <w:t>teisėmis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trejų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metų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5A113B">
        <w:rPr>
          <w:sz w:val="24"/>
          <w:szCs w:val="24"/>
          <w:lang w:val="en-GB"/>
        </w:rPr>
        <w:t>laikotarpiui</w:t>
      </w:r>
      <w:proofErr w:type="spellEnd"/>
      <w:r w:rsidRPr="009E5350">
        <w:rPr>
          <w:sz w:val="24"/>
          <w:szCs w:val="24"/>
          <w:lang w:val="en-GB"/>
        </w:rPr>
        <w:t>.</w:t>
      </w:r>
    </w:p>
    <w:p w:rsidR="009E5350" w:rsidRPr="006E680D" w:rsidRDefault="009E5350" w:rsidP="00781A92">
      <w:pPr>
        <w:spacing w:line="360" w:lineRule="auto"/>
        <w:jc w:val="both"/>
        <w:rPr>
          <w:sz w:val="24"/>
          <w:szCs w:val="24"/>
          <w:lang w:val="en-GB"/>
        </w:rPr>
      </w:pPr>
    </w:p>
    <w:p w:rsidR="00702638" w:rsidRDefault="00702638" w:rsidP="00781A92">
      <w:pPr>
        <w:spacing w:line="360" w:lineRule="auto"/>
        <w:jc w:val="both"/>
        <w:rPr>
          <w:sz w:val="24"/>
          <w:szCs w:val="24"/>
          <w:lang w:val="en-GB"/>
        </w:rPr>
      </w:pPr>
      <w:r w:rsidRPr="00702638">
        <w:rPr>
          <w:sz w:val="24"/>
          <w:szCs w:val="24"/>
          <w:lang w:val="en-GB"/>
        </w:rPr>
        <w:t xml:space="preserve">Bet </w:t>
      </w:r>
      <w:proofErr w:type="spellStart"/>
      <w:r w:rsidRPr="00702638">
        <w:rPr>
          <w:sz w:val="24"/>
          <w:szCs w:val="24"/>
          <w:lang w:val="en-GB"/>
        </w:rPr>
        <w:t>kokia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su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naryste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susijusi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informacija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gali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būti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siunčiama</w:t>
      </w:r>
      <w:proofErr w:type="spellEnd"/>
      <w:r w:rsidRPr="00702638">
        <w:rPr>
          <w:sz w:val="24"/>
          <w:szCs w:val="24"/>
          <w:lang w:val="en-GB"/>
        </w:rPr>
        <w:t xml:space="preserve"> el. </w:t>
      </w:r>
      <w:proofErr w:type="spellStart"/>
      <w:r w:rsidR="00511614">
        <w:rPr>
          <w:sz w:val="24"/>
          <w:szCs w:val="24"/>
          <w:lang w:val="en-GB"/>
        </w:rPr>
        <w:t>p</w:t>
      </w:r>
      <w:r w:rsidRPr="00702638">
        <w:rPr>
          <w:sz w:val="24"/>
          <w:szCs w:val="24"/>
          <w:lang w:val="en-GB"/>
        </w:rPr>
        <w:t>aštu</w:t>
      </w:r>
      <w:proofErr w:type="spellEnd"/>
      <w:r w:rsidRPr="00702638">
        <w:rPr>
          <w:sz w:val="24"/>
          <w:szCs w:val="24"/>
          <w:lang w:val="en-GB"/>
        </w:rPr>
        <w:t xml:space="preserve">, </w:t>
      </w:r>
      <w:proofErr w:type="spellStart"/>
      <w:r w:rsidR="00511614">
        <w:rPr>
          <w:sz w:val="24"/>
          <w:szCs w:val="24"/>
          <w:lang w:val="en-GB"/>
        </w:rPr>
        <w:t>naudojant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šį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adresą</w:t>
      </w:r>
      <w:proofErr w:type="spellEnd"/>
      <w:r w:rsidRPr="00702638">
        <w:rPr>
          <w:sz w:val="24"/>
          <w:szCs w:val="24"/>
          <w:lang w:val="en-GB"/>
        </w:rPr>
        <w:t>:</w:t>
      </w:r>
    </w:p>
    <w:p w:rsidR="00781A92" w:rsidRPr="006E680D" w:rsidRDefault="00511614" w:rsidP="00781A92">
      <w:pPr>
        <w:spacing w:line="360" w:lineRule="auto"/>
        <w:jc w:val="both"/>
        <w:rPr>
          <w:sz w:val="24"/>
          <w:szCs w:val="24"/>
          <w:lang w:val="en-GB"/>
        </w:rPr>
      </w:pPr>
      <w:r w:rsidRPr="00511614">
        <w:rPr>
          <w:sz w:val="24"/>
          <w:szCs w:val="24"/>
          <w:lang w:val="en-GB"/>
        </w:rPr>
        <w:t xml:space="preserve">Mokslo </w:t>
      </w:r>
      <w:proofErr w:type="spellStart"/>
      <w:r w:rsidRPr="00511614">
        <w:rPr>
          <w:sz w:val="24"/>
          <w:szCs w:val="24"/>
          <w:lang w:val="en-GB"/>
        </w:rPr>
        <w:t>skyriaus</w:t>
      </w:r>
      <w:proofErr w:type="spellEnd"/>
      <w:r w:rsidRPr="00511614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</w:t>
      </w:r>
      <w:r w:rsidRPr="00511614">
        <w:rPr>
          <w:sz w:val="24"/>
          <w:szCs w:val="24"/>
          <w:lang w:val="en-GB"/>
        </w:rPr>
        <w:t>yriausiajam</w:t>
      </w:r>
      <w:proofErr w:type="spellEnd"/>
      <w:r w:rsidRPr="00511614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specialistui</w:t>
      </w:r>
      <w:proofErr w:type="spellEnd"/>
      <w:r w:rsidR="00781A92" w:rsidRPr="006E680D">
        <w:rPr>
          <w:sz w:val="24"/>
          <w:szCs w:val="24"/>
          <w:lang w:val="en-GB"/>
        </w:rPr>
        <w:t xml:space="preserve"> </w:t>
      </w:r>
    </w:p>
    <w:p w:rsidR="00781A92" w:rsidRPr="006E680D" w:rsidRDefault="00A62A8D" w:rsidP="00781A92">
      <w:pPr>
        <w:spacing w:line="360" w:lineRule="auto"/>
        <w:jc w:val="both"/>
        <w:rPr>
          <w:sz w:val="24"/>
          <w:szCs w:val="24"/>
          <w:lang w:val="en-GB"/>
        </w:rPr>
      </w:pPr>
      <w:hyperlink r:id="rId5" w:history="1">
        <w:r w:rsidR="00781A92" w:rsidRPr="006E680D">
          <w:rPr>
            <w:rStyle w:val="Hipersaitas"/>
            <w:sz w:val="24"/>
            <w:szCs w:val="24"/>
            <w:lang w:val="en-GB"/>
          </w:rPr>
          <w:t>Tomas.Simulevic@smm.lt</w:t>
        </w:r>
      </w:hyperlink>
      <w:r w:rsidR="00781A92" w:rsidRPr="006E680D">
        <w:rPr>
          <w:sz w:val="24"/>
          <w:szCs w:val="24"/>
          <w:lang w:val="en-GB"/>
        </w:rPr>
        <w:t xml:space="preserve"> </w:t>
      </w:r>
    </w:p>
    <w:p w:rsidR="00781A92" w:rsidRPr="006E680D" w:rsidRDefault="00781A92" w:rsidP="008A2609">
      <w:pPr>
        <w:spacing w:line="360" w:lineRule="auto"/>
        <w:jc w:val="both"/>
        <w:rPr>
          <w:sz w:val="24"/>
          <w:szCs w:val="24"/>
          <w:lang w:val="en-GB"/>
        </w:rPr>
      </w:pPr>
    </w:p>
    <w:p w:rsidR="008A2609" w:rsidRPr="006E680D" w:rsidRDefault="008A2609" w:rsidP="008A2609">
      <w:pPr>
        <w:rPr>
          <w:sz w:val="24"/>
          <w:szCs w:val="24"/>
          <w:lang w:val="en-GB"/>
        </w:rPr>
      </w:pPr>
    </w:p>
    <w:p w:rsidR="008A2609" w:rsidRPr="006E680D" w:rsidRDefault="008A2609" w:rsidP="008A2609">
      <w:pPr>
        <w:rPr>
          <w:sz w:val="24"/>
          <w:szCs w:val="24"/>
          <w:lang w:val="en-GB"/>
        </w:rPr>
      </w:pPr>
    </w:p>
    <w:p w:rsidR="008A2609" w:rsidRPr="006E680D" w:rsidRDefault="00511614" w:rsidP="008A260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Pagarbiai</w:t>
      </w:r>
      <w:proofErr w:type="spellEnd"/>
      <w:r w:rsidR="008A2609" w:rsidRPr="006E680D">
        <w:rPr>
          <w:sz w:val="24"/>
          <w:szCs w:val="24"/>
          <w:lang w:val="en-GB"/>
        </w:rPr>
        <w:t>,</w:t>
      </w:r>
      <w:r w:rsidR="008A2609" w:rsidRPr="006E680D">
        <w:rPr>
          <w:sz w:val="24"/>
          <w:szCs w:val="24"/>
          <w:lang w:val="en-GB"/>
        </w:rPr>
        <w:br/>
      </w:r>
    </w:p>
    <w:p w:rsidR="008A2609" w:rsidRPr="006E680D" w:rsidRDefault="008A2609" w:rsidP="008A2609">
      <w:pPr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Algirdas </w:t>
      </w:r>
      <w:proofErr w:type="spellStart"/>
      <w:r w:rsidRPr="006E680D">
        <w:rPr>
          <w:sz w:val="24"/>
          <w:szCs w:val="24"/>
          <w:lang w:val="en-GB"/>
        </w:rPr>
        <w:t>Monkevičius</w:t>
      </w:r>
      <w:proofErr w:type="spellEnd"/>
    </w:p>
    <w:p w:rsidR="00E563A4" w:rsidRDefault="002C3FA5" w:rsidP="008A260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Švietimo</w:t>
      </w:r>
      <w:proofErr w:type="spellEnd"/>
      <w:r>
        <w:rPr>
          <w:sz w:val="24"/>
          <w:szCs w:val="24"/>
          <w:lang w:val="en-GB"/>
        </w:rPr>
        <w:t xml:space="preserve">, mokslo ir </w:t>
      </w:r>
      <w:proofErr w:type="spellStart"/>
      <w:r>
        <w:rPr>
          <w:sz w:val="24"/>
          <w:szCs w:val="24"/>
          <w:lang w:val="en-GB"/>
        </w:rPr>
        <w:t>sporto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511614">
        <w:rPr>
          <w:sz w:val="24"/>
          <w:szCs w:val="24"/>
          <w:lang w:val="en-GB"/>
        </w:rPr>
        <w:t>ministras</w:t>
      </w:r>
      <w:proofErr w:type="spellEnd"/>
    </w:p>
    <w:p w:rsidR="00E563A4" w:rsidRPr="006E680D" w:rsidRDefault="00E563A4" w:rsidP="00E563A4">
      <w:pPr>
        <w:pStyle w:val="Pavadinimas"/>
        <w:spacing w:after="20"/>
      </w:pPr>
      <w:r>
        <w:rPr>
          <w:szCs w:val="24"/>
          <w:lang w:val="en-GB"/>
        </w:rPr>
        <w:br w:type="page"/>
      </w:r>
      <w:r w:rsidRPr="006E680D">
        <w:rPr>
          <w:noProof/>
          <w:lang w:val="en-GB" w:eastAsia="en-GB"/>
        </w:rPr>
        <w:lastRenderedPageBreak/>
        <w:drawing>
          <wp:inline distT="0" distB="0" distL="0" distR="0" wp14:anchorId="0205330B" wp14:editId="1C83D53C">
            <wp:extent cx="514350" cy="600075"/>
            <wp:effectExtent l="0" t="0" r="0" b="0"/>
            <wp:docPr id="2" name="Paveikslėlis 2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A4" w:rsidRPr="006E680D" w:rsidRDefault="00E563A4" w:rsidP="00E563A4">
      <w:pPr>
        <w:pStyle w:val="Pavadinimas"/>
        <w:spacing w:after="20"/>
        <w:rPr>
          <w:b w:val="0"/>
          <w:szCs w:val="24"/>
        </w:rPr>
      </w:pPr>
      <w:r w:rsidRPr="006E680D">
        <w:rPr>
          <w:b w:val="0"/>
          <w:szCs w:val="24"/>
        </w:rPr>
        <w:t xml:space="preserve"> </w:t>
      </w:r>
    </w:p>
    <w:p w:rsidR="00E563A4" w:rsidRPr="006E680D" w:rsidRDefault="00E563A4" w:rsidP="00E563A4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6E680D">
        <w:rPr>
          <w:b w:val="0"/>
          <w:caps/>
          <w:w w:val="90"/>
          <w:sz w:val="22"/>
          <w:szCs w:val="22"/>
        </w:rPr>
        <w:t>Lietuvos Respublikos švietimo, mokslo IR SPORTO ministerija</w:t>
      </w:r>
    </w:p>
    <w:p w:rsidR="00E563A4" w:rsidRPr="006E680D" w:rsidRDefault="00E563A4" w:rsidP="00E563A4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E563A4" w:rsidRPr="006E680D" w:rsidRDefault="00E563A4" w:rsidP="00E563A4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6E680D">
        <w:rPr>
          <w:b w:val="0"/>
          <w:w w:val="90"/>
          <w:sz w:val="22"/>
          <w:szCs w:val="22"/>
          <w:lang w:val="en-GB"/>
        </w:rPr>
        <w:t>MINISTRY OF EDUCATION, SCIENCE AND SPORT OF THE REPUBLIC OF LITHUANIA</w:t>
      </w:r>
    </w:p>
    <w:p w:rsidR="00E563A4" w:rsidRPr="006E680D" w:rsidRDefault="00E563A4" w:rsidP="00E563A4">
      <w:pPr>
        <w:pStyle w:val="Pavadinimas"/>
        <w:spacing w:after="20"/>
        <w:rPr>
          <w:sz w:val="28"/>
          <w:szCs w:val="28"/>
          <w:lang w:val="en-GB"/>
        </w:rPr>
      </w:pPr>
      <w:r w:rsidRPr="006E680D">
        <w:rPr>
          <w:sz w:val="8"/>
          <w:lang w:val="en-GB"/>
        </w:rPr>
        <w:t xml:space="preserve"> </w:t>
      </w:r>
    </w:p>
    <w:p w:rsidR="00E563A4" w:rsidRPr="006E680D" w:rsidRDefault="00E563A4" w:rsidP="00E563A4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Budget institution, A. </w:t>
      </w:r>
      <w:proofErr w:type="spellStart"/>
      <w:r w:rsidRPr="006E680D">
        <w:rPr>
          <w:rFonts w:ascii="Times New Roman" w:hAnsi="Times New Roman"/>
        </w:rPr>
        <w:t>Volano</w:t>
      </w:r>
      <w:proofErr w:type="spellEnd"/>
      <w:r w:rsidRPr="006E680D">
        <w:rPr>
          <w:rFonts w:ascii="Times New Roman" w:hAnsi="Times New Roman"/>
        </w:rPr>
        <w:t xml:space="preserve"> str. 2, LT-01516 Vilnius, Lithuania, </w:t>
      </w:r>
    </w:p>
    <w:p w:rsidR="00E563A4" w:rsidRPr="006E680D" w:rsidRDefault="00E563A4" w:rsidP="00E563A4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tel. </w:t>
      </w:r>
      <w:proofErr w:type="gramStart"/>
      <w:r w:rsidRPr="006E680D">
        <w:rPr>
          <w:rFonts w:ascii="Times New Roman" w:hAnsi="Times New Roman"/>
        </w:rPr>
        <w:t>+  370</w:t>
      </w:r>
      <w:proofErr w:type="gramEnd"/>
      <w:r w:rsidRPr="006E680D">
        <w:rPr>
          <w:rFonts w:ascii="Times New Roman" w:hAnsi="Times New Roman"/>
        </w:rPr>
        <w:t xml:space="preserve">  5  219  1225 / 219  1152, e-mail </w:t>
      </w:r>
      <w:proofErr w:type="spellStart"/>
      <w:r w:rsidRPr="006E680D">
        <w:rPr>
          <w:rFonts w:ascii="Times New Roman" w:hAnsi="Times New Roman"/>
        </w:rPr>
        <w:t>smmin@smm.lt</w:t>
      </w:r>
      <w:proofErr w:type="spellEnd"/>
      <w:r w:rsidRPr="006E680D">
        <w:rPr>
          <w:rFonts w:ascii="Times New Roman" w:hAnsi="Times New Roman"/>
          <w:sz w:val="16"/>
          <w:szCs w:val="16"/>
        </w:rPr>
        <w:t xml:space="preserve">, </w:t>
      </w:r>
      <w:r w:rsidRPr="006E680D">
        <w:rPr>
          <w:sz w:val="16"/>
          <w:szCs w:val="16"/>
        </w:rPr>
        <w:t>http://www.smm.lt.</w:t>
      </w:r>
    </w:p>
    <w:p w:rsidR="00E563A4" w:rsidRPr="006E680D" w:rsidRDefault="00E563A4" w:rsidP="00E563A4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Data are accumulated and stored in the Register </w:t>
      </w:r>
      <w:proofErr w:type="gramStart"/>
      <w:r w:rsidRPr="006E680D">
        <w:rPr>
          <w:rFonts w:ascii="Times New Roman" w:hAnsi="Times New Roman"/>
        </w:rPr>
        <w:t>of  Legal</w:t>
      </w:r>
      <w:proofErr w:type="gramEnd"/>
      <w:r w:rsidRPr="006E680D">
        <w:rPr>
          <w:rFonts w:ascii="Times New Roman" w:hAnsi="Times New Roman"/>
        </w:rPr>
        <w:t xml:space="preserve"> Entities, </w:t>
      </w:r>
      <w:r w:rsidRPr="006E680D">
        <w:rPr>
          <w:rFonts w:ascii="Times New Roman" w:hAnsi="Times New Roman"/>
          <w:sz w:val="16"/>
          <w:szCs w:val="16"/>
        </w:rPr>
        <w:t xml:space="preserve"> </w:t>
      </w:r>
      <w:r w:rsidRPr="006E680D">
        <w:rPr>
          <w:rFonts w:ascii="Times New Roman" w:hAnsi="Times New Roman"/>
        </w:rPr>
        <w:t xml:space="preserve">Code </w:t>
      </w:r>
      <w:r w:rsidRPr="006E680D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E563A4" w:rsidRPr="006E680D" w:rsidRDefault="00E563A4" w:rsidP="00E563A4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E563A4" w:rsidRPr="006E680D" w:rsidRDefault="00E563A4" w:rsidP="00E563A4">
      <w:pPr>
        <w:rPr>
          <w:sz w:val="24"/>
          <w:lang w:val="en-GB"/>
        </w:rPr>
      </w:pPr>
    </w:p>
    <w:p w:rsidR="00E563A4" w:rsidRPr="006E680D" w:rsidRDefault="00E563A4" w:rsidP="00E563A4">
      <w:pPr>
        <w:rPr>
          <w:sz w:val="24"/>
          <w:szCs w:val="24"/>
        </w:rPr>
      </w:pPr>
    </w:p>
    <w:p w:rsidR="00E563A4" w:rsidRPr="006E680D" w:rsidRDefault="00E563A4" w:rsidP="00E563A4">
      <w:pPr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>Director General</w:t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="000A17CF">
        <w:rPr>
          <w:sz w:val="24"/>
          <w:szCs w:val="24"/>
          <w:lang w:val="en-GB"/>
        </w:rPr>
        <w:t>March</w:t>
      </w:r>
      <w:r w:rsidRPr="006E680D">
        <w:rPr>
          <w:sz w:val="24"/>
          <w:szCs w:val="24"/>
          <w:lang w:val="en-GB"/>
        </w:rPr>
        <w:t xml:space="preserve"> 20</w:t>
      </w:r>
      <w:r w:rsidR="000A17CF">
        <w:rPr>
          <w:sz w:val="24"/>
          <w:szCs w:val="24"/>
          <w:lang w:val="en-GB"/>
        </w:rPr>
        <w:t>20</w:t>
      </w:r>
      <w:r w:rsidRPr="006E680D">
        <w:rPr>
          <w:sz w:val="24"/>
          <w:szCs w:val="24"/>
          <w:lang w:val="en-GB"/>
        </w:rPr>
        <w:t xml:space="preserve">, No. </w:t>
      </w:r>
    </w:p>
    <w:p w:rsidR="00E563A4" w:rsidRPr="006E680D" w:rsidRDefault="00E563A4" w:rsidP="00E563A4">
      <w:pPr>
        <w:rPr>
          <w:sz w:val="24"/>
          <w:szCs w:val="24"/>
        </w:rPr>
      </w:pPr>
      <w:r w:rsidRPr="006E680D">
        <w:rPr>
          <w:sz w:val="24"/>
          <w:szCs w:val="24"/>
        </w:rPr>
        <w:t>BBMRI-ERIC</w:t>
      </w:r>
    </w:p>
    <w:p w:rsidR="00E563A4" w:rsidRPr="006E680D" w:rsidRDefault="00E563A4" w:rsidP="00E563A4">
      <w:pPr>
        <w:rPr>
          <w:sz w:val="24"/>
          <w:szCs w:val="24"/>
        </w:rPr>
      </w:pPr>
      <w:proofErr w:type="spellStart"/>
      <w:r w:rsidRPr="006E680D">
        <w:rPr>
          <w:sz w:val="24"/>
          <w:szCs w:val="24"/>
        </w:rPr>
        <w:t>Neue</w:t>
      </w:r>
      <w:proofErr w:type="spellEnd"/>
      <w:r w:rsidRPr="006E680D">
        <w:rPr>
          <w:sz w:val="24"/>
          <w:szCs w:val="24"/>
        </w:rPr>
        <w:t xml:space="preserve"> </w:t>
      </w:r>
      <w:proofErr w:type="spellStart"/>
      <w:r w:rsidRPr="006E680D">
        <w:rPr>
          <w:sz w:val="24"/>
          <w:szCs w:val="24"/>
        </w:rPr>
        <w:t>Stiftingtalstrasse</w:t>
      </w:r>
      <w:proofErr w:type="spellEnd"/>
      <w:r w:rsidRPr="006E680D">
        <w:rPr>
          <w:sz w:val="24"/>
          <w:szCs w:val="24"/>
        </w:rPr>
        <w:t xml:space="preserve"> 2/B/6</w:t>
      </w:r>
    </w:p>
    <w:p w:rsidR="00E563A4" w:rsidRPr="006E680D" w:rsidRDefault="00E563A4" w:rsidP="00E563A4">
      <w:pPr>
        <w:rPr>
          <w:sz w:val="24"/>
          <w:szCs w:val="24"/>
        </w:rPr>
      </w:pPr>
      <w:r w:rsidRPr="006E680D">
        <w:rPr>
          <w:sz w:val="24"/>
          <w:szCs w:val="24"/>
        </w:rPr>
        <w:t xml:space="preserve">8010 </w:t>
      </w:r>
      <w:proofErr w:type="spellStart"/>
      <w:r w:rsidRPr="006E680D">
        <w:rPr>
          <w:sz w:val="24"/>
          <w:szCs w:val="24"/>
        </w:rPr>
        <w:t>Graz</w:t>
      </w:r>
      <w:proofErr w:type="spellEnd"/>
      <w:r w:rsidRPr="006E680D">
        <w:rPr>
          <w:sz w:val="24"/>
          <w:szCs w:val="24"/>
        </w:rPr>
        <w:t xml:space="preserve">, </w:t>
      </w:r>
      <w:proofErr w:type="spellStart"/>
      <w:r w:rsidRPr="006E680D">
        <w:rPr>
          <w:sz w:val="24"/>
          <w:szCs w:val="24"/>
        </w:rPr>
        <w:t>Austria</w:t>
      </w:r>
      <w:proofErr w:type="spellEnd"/>
    </w:p>
    <w:p w:rsidR="00E563A4" w:rsidRPr="006E680D" w:rsidRDefault="00E563A4" w:rsidP="00E563A4">
      <w:pPr>
        <w:rPr>
          <w:sz w:val="24"/>
          <w:szCs w:val="24"/>
          <w:lang w:val="en-GB"/>
        </w:rPr>
      </w:pPr>
    </w:p>
    <w:p w:rsidR="00E563A4" w:rsidRPr="006E680D" w:rsidRDefault="00E563A4" w:rsidP="00E563A4">
      <w:pPr>
        <w:rPr>
          <w:b/>
          <w:sz w:val="24"/>
          <w:szCs w:val="24"/>
          <w:lang w:val="en-GB"/>
        </w:rPr>
      </w:pPr>
      <w:r w:rsidRPr="006E680D">
        <w:rPr>
          <w:b/>
          <w:sz w:val="24"/>
          <w:szCs w:val="24"/>
          <w:lang w:val="en-GB"/>
        </w:rPr>
        <w:t xml:space="preserve">Subject: Request for becoming a Member of the </w:t>
      </w:r>
      <w:proofErr w:type="spellStart"/>
      <w:r w:rsidRPr="006E680D">
        <w:rPr>
          <w:b/>
          <w:sz w:val="24"/>
          <w:szCs w:val="24"/>
          <w:lang w:val="en-GB"/>
        </w:rPr>
        <w:t>Biobanking</w:t>
      </w:r>
      <w:proofErr w:type="spellEnd"/>
      <w:r w:rsidRPr="006E680D">
        <w:rPr>
          <w:b/>
          <w:sz w:val="24"/>
          <w:szCs w:val="24"/>
          <w:lang w:val="en-GB"/>
        </w:rPr>
        <w:t xml:space="preserve"> and </w:t>
      </w:r>
      <w:proofErr w:type="spellStart"/>
      <w:r w:rsidRPr="006E680D">
        <w:rPr>
          <w:b/>
          <w:sz w:val="24"/>
          <w:szCs w:val="24"/>
          <w:lang w:val="en-GB"/>
        </w:rPr>
        <w:t>Biomolecular</w:t>
      </w:r>
      <w:proofErr w:type="spellEnd"/>
      <w:r w:rsidRPr="006E680D">
        <w:rPr>
          <w:b/>
          <w:sz w:val="24"/>
          <w:szCs w:val="24"/>
          <w:lang w:val="en-GB"/>
        </w:rPr>
        <w:t xml:space="preserve"> Resources Research Infrastructure</w:t>
      </w:r>
    </w:p>
    <w:p w:rsidR="00E563A4" w:rsidRPr="006E680D" w:rsidRDefault="00E563A4" w:rsidP="00E563A4">
      <w:pPr>
        <w:rPr>
          <w:sz w:val="24"/>
          <w:szCs w:val="24"/>
          <w:lang w:val="en-GB"/>
        </w:rPr>
      </w:pPr>
    </w:p>
    <w:p w:rsidR="00E563A4" w:rsidRPr="006E680D" w:rsidRDefault="00E563A4" w:rsidP="00E563A4">
      <w:pPr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Dear </w:t>
      </w:r>
      <w:r w:rsidR="000A17CF" w:rsidRPr="000A17CF">
        <w:rPr>
          <w:sz w:val="24"/>
          <w:szCs w:val="24"/>
          <w:lang w:val="en-GB"/>
        </w:rPr>
        <w:t>Interim Co-Director General</w:t>
      </w:r>
      <w:r w:rsidRPr="006E680D">
        <w:rPr>
          <w:sz w:val="24"/>
          <w:szCs w:val="24"/>
          <w:lang w:val="en-GB"/>
        </w:rPr>
        <w:t xml:space="preserve"> M</w:t>
      </w:r>
      <w:r w:rsidR="000A17CF">
        <w:rPr>
          <w:sz w:val="24"/>
          <w:szCs w:val="24"/>
          <w:lang w:val="en-GB"/>
        </w:rPr>
        <w:t>s</w:t>
      </w:r>
      <w:r w:rsidRPr="006E680D">
        <w:rPr>
          <w:sz w:val="24"/>
          <w:szCs w:val="24"/>
          <w:lang w:val="en-GB"/>
        </w:rPr>
        <w:t xml:space="preserve">. </w:t>
      </w:r>
      <w:r w:rsidR="000A17CF" w:rsidRPr="000A17CF">
        <w:rPr>
          <w:sz w:val="24"/>
          <w:szCs w:val="24"/>
          <w:lang w:val="en-GB"/>
        </w:rPr>
        <w:t xml:space="preserve">Michaela Th. </w:t>
      </w:r>
      <w:proofErr w:type="spellStart"/>
      <w:r w:rsidR="000A17CF" w:rsidRPr="000A17CF">
        <w:rPr>
          <w:sz w:val="24"/>
          <w:szCs w:val="24"/>
          <w:lang w:val="en-GB"/>
        </w:rPr>
        <w:t>Mayrhofer</w:t>
      </w:r>
      <w:proofErr w:type="spellEnd"/>
      <w:r w:rsidRPr="006E680D">
        <w:rPr>
          <w:sz w:val="24"/>
          <w:szCs w:val="24"/>
          <w:lang w:val="en-GB"/>
        </w:rPr>
        <w:t>,</w:t>
      </w:r>
    </w:p>
    <w:p w:rsidR="00E563A4" w:rsidRPr="006E680D" w:rsidRDefault="00E563A4" w:rsidP="00E563A4">
      <w:pPr>
        <w:jc w:val="both"/>
        <w:rPr>
          <w:sz w:val="24"/>
          <w:szCs w:val="24"/>
          <w:lang w:val="en-GB"/>
        </w:rPr>
      </w:pP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>With this document and according to Article 4 of the BBMRI-ERIC statutes, Lithuania re</w:t>
      </w:r>
      <w:r w:rsidR="000A17CF">
        <w:rPr>
          <w:sz w:val="24"/>
          <w:szCs w:val="24"/>
          <w:lang w:val="en-GB"/>
        </w:rPr>
        <w:t xml:space="preserve">quests Membership of BBMRI-ERIC </w:t>
      </w:r>
      <w:r w:rsidRPr="006E680D">
        <w:rPr>
          <w:sz w:val="24"/>
          <w:szCs w:val="24"/>
          <w:lang w:val="en-GB"/>
        </w:rPr>
        <w:t>as a Member State of the European Union.</w:t>
      </w: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The Ministry of Education, Science and Sport is ready to sign the agreement on behalf of </w:t>
      </w:r>
      <w:r w:rsidR="00A62A8D">
        <w:rPr>
          <w:sz w:val="24"/>
          <w:szCs w:val="24"/>
          <w:lang w:val="en-GB"/>
        </w:rPr>
        <w:t xml:space="preserve">the </w:t>
      </w:r>
      <w:r w:rsidR="00A62A8D" w:rsidRPr="00A62A8D">
        <w:rPr>
          <w:sz w:val="24"/>
          <w:szCs w:val="24"/>
          <w:lang w:val="en-GB"/>
        </w:rPr>
        <w:t xml:space="preserve">Republic of Lithuania </w:t>
      </w:r>
      <w:r w:rsidRPr="006E680D">
        <w:rPr>
          <w:sz w:val="24"/>
          <w:szCs w:val="24"/>
          <w:lang w:val="en-GB"/>
        </w:rPr>
        <w:t xml:space="preserve">and delegate The National Cancer Institute, represented by deputy director for research and development prof. Sonata </w:t>
      </w:r>
      <w:proofErr w:type="spellStart"/>
      <w:r w:rsidRPr="006E680D">
        <w:rPr>
          <w:sz w:val="24"/>
          <w:szCs w:val="24"/>
          <w:lang w:val="en-GB"/>
        </w:rPr>
        <w:t>Jarmalaitė</w:t>
      </w:r>
      <w:proofErr w:type="spellEnd"/>
      <w:r w:rsidRPr="006E680D">
        <w:rPr>
          <w:sz w:val="24"/>
          <w:szCs w:val="24"/>
          <w:lang w:val="en-GB"/>
        </w:rPr>
        <w:t>, as the National node of BBMRI-ERIC.</w:t>
      </w:r>
      <w:r w:rsidR="00A62A8D">
        <w:rPr>
          <w:sz w:val="24"/>
          <w:szCs w:val="24"/>
          <w:lang w:val="en-GB"/>
        </w:rPr>
        <w:t xml:space="preserve"> The</w:t>
      </w:r>
      <w:r w:rsidRPr="006E680D">
        <w:rPr>
          <w:sz w:val="24"/>
          <w:szCs w:val="24"/>
          <w:lang w:val="en-GB"/>
        </w:rPr>
        <w:t xml:space="preserve"> </w:t>
      </w:r>
      <w:r w:rsidR="00A62A8D" w:rsidRPr="00A62A8D">
        <w:rPr>
          <w:sz w:val="24"/>
          <w:szCs w:val="24"/>
          <w:lang w:val="en-GB"/>
        </w:rPr>
        <w:t xml:space="preserve">Republic of Lithuania </w:t>
      </w:r>
      <w:r w:rsidRPr="006E680D">
        <w:rPr>
          <w:sz w:val="24"/>
          <w:szCs w:val="24"/>
          <w:lang w:val="en-GB"/>
        </w:rPr>
        <w:t xml:space="preserve">is looking forward to start the membership as an Observer </w:t>
      </w:r>
      <w:r w:rsidR="000A17CF">
        <w:rPr>
          <w:sz w:val="24"/>
          <w:szCs w:val="24"/>
          <w:lang w:val="en-GB"/>
        </w:rPr>
        <w:t xml:space="preserve">for a </w:t>
      </w:r>
      <w:r w:rsidRPr="006E680D">
        <w:rPr>
          <w:sz w:val="24"/>
          <w:szCs w:val="24"/>
          <w:lang w:val="en-GB"/>
        </w:rPr>
        <w:t>three year period.</w:t>
      </w: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Any communication relating to the Membership can be made by email sent, using the following address: </w:t>
      </w: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To the attention of the Chief Officer of the Division of Science </w:t>
      </w:r>
    </w:p>
    <w:p w:rsidR="00E563A4" w:rsidRPr="006E680D" w:rsidRDefault="00A62A8D" w:rsidP="00E563A4">
      <w:pPr>
        <w:spacing w:line="360" w:lineRule="auto"/>
        <w:jc w:val="both"/>
        <w:rPr>
          <w:sz w:val="24"/>
          <w:szCs w:val="24"/>
          <w:lang w:val="en-GB"/>
        </w:rPr>
      </w:pPr>
      <w:hyperlink r:id="rId6" w:history="1">
        <w:r w:rsidR="00E563A4" w:rsidRPr="006E680D">
          <w:rPr>
            <w:rStyle w:val="Hipersaitas"/>
            <w:sz w:val="24"/>
            <w:szCs w:val="24"/>
            <w:lang w:val="en-GB"/>
          </w:rPr>
          <w:t>Tomas.Simulevic@smm.lt</w:t>
        </w:r>
      </w:hyperlink>
      <w:r w:rsidR="00E563A4" w:rsidRPr="006E680D">
        <w:rPr>
          <w:sz w:val="24"/>
          <w:szCs w:val="24"/>
          <w:lang w:val="en-GB"/>
        </w:rPr>
        <w:t xml:space="preserve"> </w:t>
      </w: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</w:p>
    <w:p w:rsidR="00E563A4" w:rsidRPr="006E680D" w:rsidRDefault="00E563A4" w:rsidP="00E563A4">
      <w:pPr>
        <w:rPr>
          <w:sz w:val="24"/>
          <w:szCs w:val="24"/>
          <w:lang w:val="en-GB"/>
        </w:rPr>
      </w:pPr>
    </w:p>
    <w:p w:rsidR="00E563A4" w:rsidRPr="006E680D" w:rsidRDefault="00E563A4" w:rsidP="00E563A4">
      <w:pPr>
        <w:rPr>
          <w:sz w:val="24"/>
          <w:szCs w:val="24"/>
          <w:lang w:val="en-GB"/>
        </w:rPr>
      </w:pPr>
    </w:p>
    <w:p w:rsidR="00E563A4" w:rsidRPr="006E680D" w:rsidRDefault="00E563A4" w:rsidP="00E563A4">
      <w:pPr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>Sincerely,</w:t>
      </w:r>
      <w:r w:rsidRPr="006E680D">
        <w:rPr>
          <w:sz w:val="24"/>
          <w:szCs w:val="24"/>
          <w:lang w:val="en-GB"/>
        </w:rPr>
        <w:br/>
      </w:r>
    </w:p>
    <w:p w:rsidR="00E563A4" w:rsidRPr="006E680D" w:rsidRDefault="00E563A4" w:rsidP="00E563A4">
      <w:pPr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Algirdas </w:t>
      </w:r>
      <w:proofErr w:type="spellStart"/>
      <w:r w:rsidRPr="006E680D">
        <w:rPr>
          <w:sz w:val="24"/>
          <w:szCs w:val="24"/>
          <w:lang w:val="en-GB"/>
        </w:rPr>
        <w:t>Monkevičius</w:t>
      </w:r>
      <w:proofErr w:type="spellEnd"/>
    </w:p>
    <w:p w:rsidR="0002715B" w:rsidRPr="008A2609" w:rsidRDefault="00E563A4" w:rsidP="00E563A4">
      <w:pPr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>Minister of Education, Science and Sport</w:t>
      </w:r>
    </w:p>
    <w:sectPr w:rsidR="0002715B" w:rsidRPr="008A2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68"/>
    <w:rsid w:val="0002715B"/>
    <w:rsid w:val="00077822"/>
    <w:rsid w:val="000A17CF"/>
    <w:rsid w:val="00132779"/>
    <w:rsid w:val="001906F5"/>
    <w:rsid w:val="00262CB2"/>
    <w:rsid w:val="002C3FA5"/>
    <w:rsid w:val="00511614"/>
    <w:rsid w:val="005A113B"/>
    <w:rsid w:val="006875AC"/>
    <w:rsid w:val="006E680D"/>
    <w:rsid w:val="00702638"/>
    <w:rsid w:val="00781A92"/>
    <w:rsid w:val="008A2609"/>
    <w:rsid w:val="00991068"/>
    <w:rsid w:val="009E5350"/>
    <w:rsid w:val="00A45838"/>
    <w:rsid w:val="00A62A8D"/>
    <w:rsid w:val="00B466B2"/>
    <w:rsid w:val="00B824F3"/>
    <w:rsid w:val="00DD6CB4"/>
    <w:rsid w:val="00E104C4"/>
    <w:rsid w:val="00E563A4"/>
    <w:rsid w:val="00F8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E79D"/>
  <w15:chartTrackingRefBased/>
  <w15:docId w15:val="{7A559F00-4ACE-46AA-8406-925A48DF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8A260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/>
    </w:rPr>
  </w:style>
  <w:style w:type="character" w:customStyle="1" w:styleId="PoratDiagrama">
    <w:name w:val="Poraštė Diagrama"/>
    <w:basedOn w:val="Numatytasispastraiposriftas"/>
    <w:link w:val="Porat"/>
    <w:rsid w:val="008A2609"/>
    <w:rPr>
      <w:rFonts w:ascii="HelveticaLT" w:eastAsia="Times New Roman" w:hAnsi="HelveticaLT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8A2609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8A2609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781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Simulevic@smm.l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Tomas.Simulevic@smm.lt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097007-5E9B-4A96-A946-AEE44E493267}"/>
</file>

<file path=customXml/itemProps2.xml><?xml version="1.0" encoding="utf-8"?>
<ds:datastoreItem xmlns:ds="http://schemas.openxmlformats.org/officeDocument/2006/customXml" ds:itemID="{0D77496E-26FC-4041-BA21-DD4FE6177261}"/>
</file>

<file path=customXml/itemProps3.xml><?xml version="1.0" encoding="utf-8"?>
<ds:datastoreItem xmlns:ds="http://schemas.openxmlformats.org/officeDocument/2006/customXml" ds:itemID="{027FB36A-D971-42C2-A70A-19CAE74F1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a461b61e-bb97-40d4-aafe-57d345d29919</dc:title>
  <dc:subject/>
  <dc:creator>Šimulevič Tomaš</dc:creator>
  <cp:keywords/>
  <dc:description/>
  <cp:lastModifiedBy>Šimulevič Tomaš</cp:lastModifiedBy>
  <cp:revision>20</cp:revision>
  <dcterms:created xsi:type="dcterms:W3CDTF">2019-10-01T13:28:00Z</dcterms:created>
  <dcterms:modified xsi:type="dcterms:W3CDTF">2020-03-06T07:49:00Z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