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9B" w:rsidRPr="00BB286A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PATVIRTINTA</w:t>
      </w:r>
    </w:p>
    <w:p w:rsidR="002B1B9B" w:rsidRPr="00BB286A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Lietuvos Respublikos Vyriausybės</w:t>
      </w:r>
      <w:r w:rsidRPr="00BB286A">
        <w:rPr>
          <w:lang w:eastAsia="ar-SA"/>
        </w:rPr>
        <w:br/>
      </w:r>
      <w:r w:rsidRPr="00BB286A">
        <w:t>20</w:t>
      </w:r>
      <w:r w:rsidR="0083370B">
        <w:t>20</w:t>
      </w:r>
      <w:r w:rsidRPr="00BB286A">
        <w:t xml:space="preserve"> m.                      d. nutarimu Nr. </w:t>
      </w:r>
      <w:r w:rsidRPr="00BB286A">
        <w:br/>
      </w:r>
    </w:p>
    <w:p w:rsidR="002B1B9B" w:rsidRPr="00BB286A" w:rsidRDefault="002B1B9B" w:rsidP="00A52744">
      <w:pPr>
        <w:tabs>
          <w:tab w:val="left" w:pos="6237"/>
        </w:tabs>
      </w:pPr>
    </w:p>
    <w:p w:rsidR="002B1B9B" w:rsidRPr="00F937D2" w:rsidRDefault="002B1B9B" w:rsidP="0086495E">
      <w:pPr>
        <w:jc w:val="center"/>
        <w:rPr>
          <w:b/>
          <w:bCs/>
          <w:snapToGrid w:val="0"/>
        </w:rPr>
      </w:pPr>
      <w:r w:rsidRPr="00F937D2">
        <w:rPr>
          <w:b/>
          <w:bCs/>
          <w:snapToGrid w:val="0"/>
        </w:rPr>
        <w:t>PRELIMINARAUS VALSTYBĖS FINANSUOJAMŲ DOKTORANTŪ</w:t>
      </w:r>
      <w:r w:rsidR="00E84105">
        <w:rPr>
          <w:b/>
          <w:bCs/>
          <w:snapToGrid w:val="0"/>
        </w:rPr>
        <w:t>ROS STUDIJŲ VIETŲ, Į KURIAS 20</w:t>
      </w:r>
      <w:r w:rsidR="0083370B">
        <w:rPr>
          <w:b/>
          <w:bCs/>
          <w:snapToGrid w:val="0"/>
        </w:rPr>
        <w:t>20</w:t>
      </w:r>
      <w:r w:rsidRPr="00F937D2">
        <w:rPr>
          <w:b/>
          <w:bCs/>
          <w:snapToGrid w:val="0"/>
        </w:rPr>
        <w:t xml:space="preserve"> METAIS PRIIMAMI STUDENTAI, SKAIČIAUS, STUDIJŲ STIPENDIJŲ SKAIČIAUS </w:t>
      </w:r>
      <w:r w:rsidRPr="00F937D2">
        <w:rPr>
          <w:b/>
          <w:bCs/>
        </w:rPr>
        <w:t>IR SKIRIAMO VALSTYBĖS FINANSAVIMO</w:t>
      </w:r>
      <w:r w:rsidRPr="00F937D2">
        <w:rPr>
          <w:b/>
          <w:bCs/>
          <w:snapToGrid w:val="0"/>
        </w:rPr>
        <w:t xml:space="preserve"> PAGAL MOKSLO</w:t>
      </w:r>
      <w:r w:rsidR="00C13C7B">
        <w:rPr>
          <w:b/>
          <w:bCs/>
          <w:snapToGrid w:val="0"/>
        </w:rPr>
        <w:t>, MENO</w:t>
      </w:r>
      <w:r w:rsidRPr="00F937D2">
        <w:rPr>
          <w:b/>
          <w:bCs/>
          <w:snapToGrid w:val="0"/>
        </w:rPr>
        <w:t xml:space="preserve"> SRITIS </w:t>
      </w:r>
      <w:r>
        <w:rPr>
          <w:b/>
          <w:bCs/>
          <w:snapToGrid w:val="0"/>
        </w:rPr>
        <w:t>SĄRAŠ</w:t>
      </w:r>
      <w:r w:rsidRPr="007176F6">
        <w:rPr>
          <w:b/>
          <w:bCs/>
          <w:snapToGrid w:val="0"/>
          <w:color w:val="000000"/>
        </w:rPr>
        <w:t>AS</w:t>
      </w:r>
    </w:p>
    <w:p w:rsidR="002B1B9B" w:rsidRPr="00BB286A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1843"/>
        <w:gridCol w:w="1701"/>
        <w:gridCol w:w="1701"/>
        <w:gridCol w:w="1700"/>
      </w:tblGrid>
      <w:tr w:rsidR="00885053" w:rsidRPr="002C40B3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2C40B3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>
              <w:rPr>
                <w:color w:val="000000"/>
                <w:sz w:val="22"/>
                <w:szCs w:val="22"/>
                <w:lang w:eastAsia="en-US"/>
              </w:rPr>
              <w:t>, meno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2C40B3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 xml:space="preserve">Preliminarus  </w:t>
            </w:r>
            <w:r>
              <w:rPr>
                <w:color w:val="000000"/>
                <w:sz w:val="22"/>
                <w:szCs w:val="22"/>
              </w:rPr>
              <w:t xml:space="preserve">valstybės finansuojamų </w:t>
            </w:r>
            <w:r w:rsidRPr="002C40B3">
              <w:rPr>
                <w:color w:val="000000"/>
                <w:sz w:val="22"/>
                <w:szCs w:val="22"/>
              </w:rPr>
              <w:t>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2C40B3" w:rsidRDefault="00885053" w:rsidP="00F956A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Preliminarus</w:t>
            </w:r>
            <w:bookmarkStart w:id="0" w:name="_GoBack"/>
            <w:bookmarkEnd w:id="0"/>
            <w:r w:rsidRPr="002C40B3">
              <w:rPr>
                <w:color w:val="000000"/>
                <w:sz w:val="22"/>
                <w:szCs w:val="22"/>
              </w:rPr>
              <w:t xml:space="preserve">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2C40B3" w:rsidRDefault="00885053" w:rsidP="0083370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Planuojama</w:t>
            </w:r>
            <w:r w:rsidRPr="002C40B3">
              <w:rPr>
                <w:color w:val="000000"/>
                <w:sz w:val="22"/>
                <w:szCs w:val="22"/>
              </w:rPr>
              <w:t xml:space="preserve"> Lietuvos Respublikos valstybės biudžeto lėšų doktorantūros studentų, įstojusių į mok</w:t>
            </w:r>
            <w:r w:rsidR="00E84105">
              <w:rPr>
                <w:color w:val="000000"/>
                <w:sz w:val="22"/>
                <w:szCs w:val="22"/>
              </w:rPr>
              <w:t>slo ir studijų institucijas 20</w:t>
            </w:r>
            <w:r w:rsidR="0083370B">
              <w:rPr>
                <w:color w:val="000000"/>
                <w:sz w:val="22"/>
                <w:szCs w:val="22"/>
              </w:rPr>
              <w:t>20</w:t>
            </w:r>
            <w:r w:rsidRPr="002C40B3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2C40B3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152242" w:rsidRDefault="00885053" w:rsidP="00F937D2">
            <w:pPr>
              <w:jc w:val="center"/>
              <w:rPr>
                <w:color w:val="000000"/>
              </w:rPr>
            </w:pPr>
            <w:r w:rsidRPr="0015224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5224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2C40B3" w:rsidRDefault="00885053" w:rsidP="002C40B3">
            <w:pPr>
              <w:jc w:val="center"/>
              <w:rPr>
                <w:color w:val="000000"/>
              </w:rPr>
            </w:pPr>
            <w:r w:rsidRPr="002C40B3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2C40B3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2C40B3" w:rsidTr="009F55E1">
        <w:trPr>
          <w:trHeight w:val="1832"/>
        </w:trPr>
        <w:tc>
          <w:tcPr>
            <w:tcW w:w="2410" w:type="dxa"/>
            <w:vAlign w:val="center"/>
          </w:tcPr>
          <w:p w:rsidR="00D7359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BF66F7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885053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Medicinos ir sveikatos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BF66F7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C13C7B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Scenos ir ekrano menai</w:t>
            </w:r>
          </w:p>
          <w:p w:rsidR="00D73596" w:rsidRP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029" w:eastAsia="en-US"/>
              </w:rPr>
            </w:pPr>
            <w:r>
              <w:rPr>
                <w:color w:val="000000"/>
                <w:lang w:val="en-029" w:eastAsia="en-US"/>
              </w:rPr>
              <w:t>475</w:t>
            </w:r>
          </w:p>
        </w:tc>
        <w:tc>
          <w:tcPr>
            <w:tcW w:w="1701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D9F" w:rsidRPr="0083370B" w:rsidRDefault="009F55E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9F55E1">
              <w:rPr>
                <w:color w:val="000000" w:themeColor="text1"/>
                <w:lang w:eastAsia="en-US"/>
              </w:rPr>
              <w:t>5057</w:t>
            </w:r>
          </w:p>
        </w:tc>
        <w:tc>
          <w:tcPr>
            <w:tcW w:w="1700" w:type="dxa"/>
            <w:vAlign w:val="center"/>
          </w:tcPr>
          <w:p w:rsidR="00F458C8" w:rsidRPr="0083370B" w:rsidRDefault="009F55E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9F55E1">
              <w:rPr>
                <w:color w:val="000000" w:themeColor="text1"/>
                <w:lang w:eastAsia="en-US"/>
              </w:rPr>
              <w:t>22</w:t>
            </w:r>
          </w:p>
        </w:tc>
      </w:tr>
    </w:tbl>
    <w:p w:rsidR="002B1B9B" w:rsidRPr="00BB286A" w:rsidRDefault="002B1B9B" w:rsidP="002D4B01">
      <w:pPr>
        <w:pStyle w:val="Header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2D4B01">
      <w:pPr>
        <w:pStyle w:val="Header"/>
        <w:tabs>
          <w:tab w:val="clear" w:pos="4153"/>
          <w:tab w:val="clear" w:pos="8306"/>
          <w:tab w:val="left" w:pos="6237"/>
        </w:tabs>
        <w:jc w:val="center"/>
      </w:pPr>
      <w:r w:rsidRPr="00BB286A">
        <w:t>––––––––––––––––––––</w:t>
      </w:r>
    </w:p>
    <w:p w:rsidR="002B1B9B" w:rsidRPr="00BB286A" w:rsidRDefault="002B1B9B" w:rsidP="00C905CA">
      <w:pPr>
        <w:pStyle w:val="Header"/>
        <w:tabs>
          <w:tab w:val="clear" w:pos="4153"/>
          <w:tab w:val="clear" w:pos="8306"/>
          <w:tab w:val="left" w:pos="6237"/>
        </w:tabs>
        <w:jc w:val="center"/>
      </w:pPr>
    </w:p>
    <w:sectPr w:rsidR="002B1B9B" w:rsidRPr="00BB286A" w:rsidSect="00553870">
      <w:headerReference w:type="default" r:id="rId10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54" w:rsidRDefault="00DE2E54">
      <w:r>
        <w:separator/>
      </w:r>
    </w:p>
  </w:endnote>
  <w:endnote w:type="continuationSeparator" w:id="0">
    <w:p w:rsidR="00DE2E54" w:rsidRDefault="00DE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54" w:rsidRDefault="00DE2E54">
      <w:r>
        <w:separator/>
      </w:r>
    </w:p>
  </w:footnote>
  <w:footnote w:type="continuationSeparator" w:id="0">
    <w:p w:rsidR="00DE2E54" w:rsidRDefault="00DE2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9B" w:rsidRDefault="000D3199" w:rsidP="009B3A2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1B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B9B">
      <w:rPr>
        <w:rStyle w:val="PageNumber"/>
        <w:noProof/>
      </w:rPr>
      <w:t>3</w:t>
    </w:r>
    <w:r>
      <w:rPr>
        <w:rStyle w:val="PageNumber"/>
      </w:rPr>
      <w:fldChar w:fldCharType="end"/>
    </w:r>
  </w:p>
  <w:p w:rsidR="002B1B9B" w:rsidRDefault="002B1B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D3199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687E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6CF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D78EE"/>
    <w:rsid w:val="002E25C0"/>
    <w:rsid w:val="002E3918"/>
    <w:rsid w:val="0030023B"/>
    <w:rsid w:val="003076ED"/>
    <w:rsid w:val="00317A35"/>
    <w:rsid w:val="00321C73"/>
    <w:rsid w:val="00325364"/>
    <w:rsid w:val="00331F88"/>
    <w:rsid w:val="00337AF3"/>
    <w:rsid w:val="00337FE5"/>
    <w:rsid w:val="00341916"/>
    <w:rsid w:val="003548DA"/>
    <w:rsid w:val="0036449A"/>
    <w:rsid w:val="003673CF"/>
    <w:rsid w:val="00376A87"/>
    <w:rsid w:val="00396211"/>
    <w:rsid w:val="00396BC7"/>
    <w:rsid w:val="003B09B2"/>
    <w:rsid w:val="003B1B9D"/>
    <w:rsid w:val="003C1201"/>
    <w:rsid w:val="003C4F25"/>
    <w:rsid w:val="003D066A"/>
    <w:rsid w:val="003D2AAA"/>
    <w:rsid w:val="003D6349"/>
    <w:rsid w:val="003D6996"/>
    <w:rsid w:val="003E24DC"/>
    <w:rsid w:val="003E7F7B"/>
    <w:rsid w:val="003F0025"/>
    <w:rsid w:val="003F22B2"/>
    <w:rsid w:val="00402F21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6062"/>
    <w:rsid w:val="00495855"/>
    <w:rsid w:val="004967C2"/>
    <w:rsid w:val="00497F39"/>
    <w:rsid w:val="004A2F39"/>
    <w:rsid w:val="004A3796"/>
    <w:rsid w:val="004A3B94"/>
    <w:rsid w:val="004A6A6E"/>
    <w:rsid w:val="004A7FAA"/>
    <w:rsid w:val="004B008E"/>
    <w:rsid w:val="004B35AE"/>
    <w:rsid w:val="004B533D"/>
    <w:rsid w:val="004C66E7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120EF"/>
    <w:rsid w:val="00520CDD"/>
    <w:rsid w:val="00526EE2"/>
    <w:rsid w:val="00535A2D"/>
    <w:rsid w:val="00535DB9"/>
    <w:rsid w:val="005428FA"/>
    <w:rsid w:val="0055005E"/>
    <w:rsid w:val="00553870"/>
    <w:rsid w:val="00563A28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A6BB4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4E7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63B0"/>
    <w:rsid w:val="007176F6"/>
    <w:rsid w:val="0071780B"/>
    <w:rsid w:val="00722BF7"/>
    <w:rsid w:val="00723E49"/>
    <w:rsid w:val="0073633A"/>
    <w:rsid w:val="00742247"/>
    <w:rsid w:val="00742292"/>
    <w:rsid w:val="00746968"/>
    <w:rsid w:val="007469D8"/>
    <w:rsid w:val="0075181B"/>
    <w:rsid w:val="00753377"/>
    <w:rsid w:val="00761339"/>
    <w:rsid w:val="00763C5D"/>
    <w:rsid w:val="00765E1F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370B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1290"/>
    <w:rsid w:val="008A2661"/>
    <w:rsid w:val="008A48D6"/>
    <w:rsid w:val="008B2A5B"/>
    <w:rsid w:val="008C095C"/>
    <w:rsid w:val="008C5C61"/>
    <w:rsid w:val="008C5E17"/>
    <w:rsid w:val="008D35C8"/>
    <w:rsid w:val="008D73B8"/>
    <w:rsid w:val="008D7ED0"/>
    <w:rsid w:val="008E465F"/>
    <w:rsid w:val="008E4BED"/>
    <w:rsid w:val="008E4DDC"/>
    <w:rsid w:val="00901D43"/>
    <w:rsid w:val="009029DC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C2A3A"/>
    <w:rsid w:val="009C6305"/>
    <w:rsid w:val="009D22CB"/>
    <w:rsid w:val="009D390E"/>
    <w:rsid w:val="009E34C4"/>
    <w:rsid w:val="009F22D3"/>
    <w:rsid w:val="009F55E1"/>
    <w:rsid w:val="009F6B9C"/>
    <w:rsid w:val="00A00E04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8652F"/>
    <w:rsid w:val="00A87A36"/>
    <w:rsid w:val="00A90C10"/>
    <w:rsid w:val="00A93A1B"/>
    <w:rsid w:val="00A93BEF"/>
    <w:rsid w:val="00A9509A"/>
    <w:rsid w:val="00AA2395"/>
    <w:rsid w:val="00AA284F"/>
    <w:rsid w:val="00AB28BD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3377"/>
    <w:rsid w:val="00BF66F7"/>
    <w:rsid w:val="00C02FFC"/>
    <w:rsid w:val="00C10CA8"/>
    <w:rsid w:val="00C1176B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13D"/>
    <w:rsid w:val="00C94C03"/>
    <w:rsid w:val="00C95AA8"/>
    <w:rsid w:val="00C9637E"/>
    <w:rsid w:val="00CA2571"/>
    <w:rsid w:val="00CB28E6"/>
    <w:rsid w:val="00CB5874"/>
    <w:rsid w:val="00CB61B8"/>
    <w:rsid w:val="00CC187B"/>
    <w:rsid w:val="00CC26F7"/>
    <w:rsid w:val="00CD2DBA"/>
    <w:rsid w:val="00CD3D61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167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5B73"/>
    <w:rsid w:val="00DB7786"/>
    <w:rsid w:val="00DC3A71"/>
    <w:rsid w:val="00DD0084"/>
    <w:rsid w:val="00DD0109"/>
    <w:rsid w:val="00DD42F5"/>
    <w:rsid w:val="00DE080C"/>
    <w:rsid w:val="00DE13A1"/>
    <w:rsid w:val="00DE2E54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33EE3"/>
    <w:rsid w:val="00F40B4C"/>
    <w:rsid w:val="00F41AF2"/>
    <w:rsid w:val="00F425E3"/>
    <w:rsid w:val="00F428C7"/>
    <w:rsid w:val="00F458C8"/>
    <w:rsid w:val="00F5075A"/>
    <w:rsid w:val="00F52D86"/>
    <w:rsid w:val="00F5461E"/>
    <w:rsid w:val="00F54938"/>
    <w:rsid w:val="00F6472F"/>
    <w:rsid w:val="00F65D0F"/>
    <w:rsid w:val="00F67BD6"/>
    <w:rsid w:val="00F87A0D"/>
    <w:rsid w:val="00F937D2"/>
    <w:rsid w:val="00F93EB6"/>
    <w:rsid w:val="00F956A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rsid w:val="009E34C4"/>
  </w:style>
  <w:style w:type="paragraph" w:styleId="Footer">
    <w:name w:val="footer"/>
    <w:basedOn w:val="Normal"/>
    <w:link w:val="Foot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C120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E34C4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sz w:val="24"/>
      <w:szCs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C120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3C1201"/>
    <w:rPr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C1201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1201"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phasis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</w:style>
  <w:style w:type="character" w:styleId="CommentReference">
    <w:name w:val="annotation reference"/>
    <w:uiPriority w:val="99"/>
    <w:semiHidden/>
    <w:rsid w:val="00E7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7F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77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7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77F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34C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9E34C4"/>
  </w:style>
  <w:style w:type="paragraph" w:styleId="Porat">
    <w:name w:val="footer"/>
    <w:basedOn w:val="prastasis"/>
    <w:link w:val="Porat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3C1201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9E34C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sz w:val="24"/>
      <w:szCs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C1201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C1201"/>
    <w:rPr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3C1201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1201"/>
    <w:rPr>
      <w:sz w:val="2"/>
      <w:szCs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faz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</w:style>
  <w:style w:type="character" w:styleId="Komentaronuoroda">
    <w:name w:val="annotation reference"/>
    <w:uiPriority w:val="99"/>
    <w:semiHidden/>
    <w:rsid w:val="00E77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F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77F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F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EAADD-5039-4E44-BEEF-68C80D8D834D}"/>
</file>

<file path=customXml/itemProps2.xml><?xml version="1.0" encoding="utf-8"?>
<ds:datastoreItem xmlns:ds="http://schemas.openxmlformats.org/officeDocument/2006/customXml" ds:itemID="{8CF9FC43-4E92-483F-9516-61B88DAE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7383E-4BF1-43CD-8829-71A63DD684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0c35722a-9ddc-46a2-993a-6ea1fe145294</vt:lpstr>
    </vt:vector>
  </TitlesOfParts>
  <Company>LRVK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2020-03-19T08:19:00Z</dcterms:created>
  <dc:creator>lrvk</dc:creator>
  <cp:lastModifiedBy>IPC</cp:lastModifiedBy>
  <cp:lastPrinted>2018-02-15T08:55:00Z</cp:lastPrinted>
  <dcterms:modified xsi:type="dcterms:W3CDTF">2020-03-19T08:26:00Z</dcterms:modified>
  <cp:revision>3</cp:revision>
  <dc:title>4d68606e-4dbc-4c38-ab0f-6e6465cd9826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