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64F" w:rsidRPr="002509BF" w:rsidRDefault="00202B40" w:rsidP="00C90652">
      <w:pPr>
        <w:ind w:left="5760" w:firstLine="1044"/>
        <w:rPr>
          <w:b/>
          <w:lang w:eastAsia="lt-LT"/>
        </w:rPr>
      </w:pPr>
      <w:r w:rsidRPr="002509BF">
        <w:rPr>
          <w:b/>
          <w:lang w:eastAsia="lt-LT"/>
        </w:rPr>
        <w:t>Projekt</w:t>
      </w:r>
      <w:r w:rsidR="00246063">
        <w:rPr>
          <w:b/>
          <w:lang w:eastAsia="lt-LT"/>
        </w:rPr>
        <w:t>as</w:t>
      </w:r>
    </w:p>
    <w:p w:rsidR="00925A43" w:rsidRPr="002509BF" w:rsidRDefault="00925A43">
      <w:pPr>
        <w:ind w:left="5760" w:firstLine="720"/>
        <w:rPr>
          <w:b/>
          <w:lang w:eastAsia="lt-LT"/>
        </w:rPr>
      </w:pPr>
    </w:p>
    <w:p w:rsidR="00925A43" w:rsidRPr="002509BF" w:rsidRDefault="00202B40">
      <w:pPr>
        <w:jc w:val="center"/>
        <w:rPr>
          <w:b/>
          <w:caps/>
          <w:lang w:eastAsia="lt-LT"/>
        </w:rPr>
      </w:pPr>
      <w:r w:rsidRPr="002509BF">
        <w:rPr>
          <w:b/>
          <w:caps/>
          <w:lang w:eastAsia="lt-LT"/>
        </w:rPr>
        <w:t>LIETUVOS RESPUBLIKOS VYRIAUSYBĖ</w:t>
      </w:r>
    </w:p>
    <w:p w:rsidR="00925A43" w:rsidRPr="002509BF" w:rsidRDefault="00925A43">
      <w:pPr>
        <w:jc w:val="center"/>
        <w:rPr>
          <w:caps/>
          <w:lang w:eastAsia="lt-LT"/>
        </w:rPr>
      </w:pPr>
    </w:p>
    <w:p w:rsidR="00925A43" w:rsidRPr="002509BF" w:rsidRDefault="00202B40">
      <w:pPr>
        <w:jc w:val="center"/>
        <w:rPr>
          <w:b/>
          <w:caps/>
          <w:lang w:eastAsia="lt-LT"/>
        </w:rPr>
      </w:pPr>
      <w:r w:rsidRPr="002509BF">
        <w:rPr>
          <w:b/>
          <w:caps/>
          <w:lang w:eastAsia="lt-LT"/>
        </w:rPr>
        <w:t>nutarimas</w:t>
      </w:r>
    </w:p>
    <w:p w:rsidR="00925A43" w:rsidRPr="002509BF" w:rsidRDefault="00202B40">
      <w:pPr>
        <w:jc w:val="center"/>
        <w:rPr>
          <w:b/>
          <w:bCs/>
          <w:caps/>
          <w:color w:val="000000"/>
          <w:szCs w:val="24"/>
          <w:shd w:val="clear" w:color="auto" w:fill="FFFFFF"/>
          <w:lang w:eastAsia="lt-LT"/>
        </w:rPr>
      </w:pPr>
      <w:r w:rsidRPr="002509BF">
        <w:rPr>
          <w:b/>
          <w:caps/>
          <w:lang w:eastAsia="lt-LT"/>
        </w:rPr>
        <w:t xml:space="preserve">DĖL </w:t>
      </w:r>
      <w:r w:rsidRPr="002509BF">
        <w:rPr>
          <w:b/>
          <w:bCs/>
          <w:caps/>
          <w:color w:val="000000"/>
          <w:szCs w:val="24"/>
          <w:shd w:val="clear" w:color="auto" w:fill="FFFFFF"/>
          <w:lang w:eastAsia="lt-LT"/>
        </w:rPr>
        <w:t>Lietuvos Respublikos Vyriausybės 2018 m. gruodžio 12 d.</w:t>
      </w:r>
    </w:p>
    <w:p w:rsidR="00925A43" w:rsidRPr="002509BF" w:rsidRDefault="00202B40" w:rsidP="000B19C5">
      <w:pPr>
        <w:jc w:val="center"/>
        <w:rPr>
          <w:b/>
          <w:caps/>
          <w:lang w:eastAsia="lt-LT"/>
        </w:rPr>
      </w:pPr>
      <w:r w:rsidRPr="002509BF">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sidRPr="002509BF">
        <w:rPr>
          <w:b/>
          <w:bCs/>
          <w:szCs w:val="24"/>
          <w:lang w:eastAsia="lt-LT"/>
        </w:rPr>
        <w:t>DIDŽIAUSIO LEISTINO VALSTYBĖS TARNAUTOJŲ IR DARBUOTOJŲ, DIRBANČIŲ PAGAL DARBO SUTARTIS IR GAUNANČIŲ DARBO UŽMOKESTĮ IŠ VALSTYBĖS BIUDŽETO IR VALSTYBĖS PINIGŲ FONDŲ, PAREIGYBIŲ SKAIČIAUS SĄRAŠO PATVIRTINIMO“</w:t>
      </w:r>
      <w:r w:rsidR="000B19C5" w:rsidRPr="002509BF">
        <w:rPr>
          <w:b/>
          <w:bCs/>
          <w:szCs w:val="24"/>
          <w:lang w:eastAsia="lt-LT"/>
        </w:rPr>
        <w:t xml:space="preserve"> </w:t>
      </w:r>
      <w:r w:rsidRPr="002509BF">
        <w:rPr>
          <w:b/>
          <w:bCs/>
          <w:szCs w:val="24"/>
          <w:lang w:eastAsia="lt-LT"/>
        </w:rPr>
        <w:t>PAKEITIMO</w:t>
      </w:r>
    </w:p>
    <w:p w:rsidR="00925A43" w:rsidRPr="002509BF" w:rsidRDefault="00925A43">
      <w:pPr>
        <w:tabs>
          <w:tab w:val="center" w:pos="4153"/>
          <w:tab w:val="right" w:pos="8306"/>
        </w:tabs>
        <w:rPr>
          <w:lang w:eastAsia="lt-LT"/>
        </w:rPr>
      </w:pPr>
    </w:p>
    <w:p w:rsidR="00925A43" w:rsidRPr="002509BF" w:rsidRDefault="00202B40">
      <w:pPr>
        <w:ind w:firstLine="62"/>
        <w:jc w:val="center"/>
        <w:rPr>
          <w:lang w:eastAsia="lt-LT"/>
        </w:rPr>
      </w:pPr>
      <w:r w:rsidRPr="002509BF">
        <w:rPr>
          <w:lang w:eastAsia="lt-LT"/>
        </w:rPr>
        <w:t xml:space="preserve">Nr. </w:t>
      </w:r>
    </w:p>
    <w:p w:rsidR="00925A43" w:rsidRPr="002509BF" w:rsidRDefault="00202B40">
      <w:pPr>
        <w:jc w:val="center"/>
        <w:rPr>
          <w:lang w:eastAsia="lt-LT"/>
        </w:rPr>
      </w:pPr>
      <w:r w:rsidRPr="002509BF">
        <w:rPr>
          <w:lang w:eastAsia="lt-LT"/>
        </w:rPr>
        <w:t>Vilnius</w:t>
      </w:r>
    </w:p>
    <w:p w:rsidR="00925A43" w:rsidRPr="002509BF" w:rsidRDefault="00925A43">
      <w:pPr>
        <w:jc w:val="center"/>
        <w:rPr>
          <w:lang w:eastAsia="lt-LT"/>
        </w:rPr>
      </w:pPr>
    </w:p>
    <w:p w:rsidR="00925A43" w:rsidRPr="002509BF" w:rsidRDefault="00202B40" w:rsidP="00C90652">
      <w:pPr>
        <w:ind w:firstLine="720"/>
        <w:jc w:val="both"/>
        <w:rPr>
          <w:szCs w:val="24"/>
          <w:lang w:eastAsia="lt-LT"/>
        </w:rPr>
      </w:pPr>
      <w:r w:rsidRPr="002509BF">
        <w:rPr>
          <w:szCs w:val="24"/>
          <w:lang w:eastAsia="lt-LT"/>
        </w:rPr>
        <w:t>Lietuvos Respublikos Vyriausybė</w:t>
      </w:r>
      <w:r w:rsidRPr="002509BF">
        <w:rPr>
          <w:spacing w:val="100"/>
          <w:szCs w:val="24"/>
          <w:lang w:eastAsia="lt-LT"/>
        </w:rPr>
        <w:t xml:space="preserve"> nutari</w:t>
      </w:r>
      <w:r w:rsidRPr="002509BF">
        <w:rPr>
          <w:szCs w:val="24"/>
          <w:lang w:eastAsia="lt-LT"/>
        </w:rPr>
        <w:t>a:</w:t>
      </w:r>
    </w:p>
    <w:p w:rsidR="00925A43" w:rsidRPr="002509BF" w:rsidRDefault="00202B40" w:rsidP="00C90652">
      <w:pPr>
        <w:ind w:firstLine="720"/>
        <w:jc w:val="both"/>
        <w:rPr>
          <w:rFonts w:eastAsia="Calibri"/>
          <w:color w:val="000000"/>
          <w:szCs w:val="24"/>
        </w:rPr>
      </w:pPr>
      <w:r w:rsidRPr="002509BF">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Pr="002509BF">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rsidR="00CD2425" w:rsidRPr="002509BF" w:rsidRDefault="00CD2425" w:rsidP="00C90652">
      <w:pPr>
        <w:ind w:firstLine="720"/>
        <w:jc w:val="both"/>
        <w:rPr>
          <w:szCs w:val="24"/>
          <w:lang w:eastAsia="lt-LT"/>
        </w:rPr>
      </w:pPr>
      <w:r w:rsidRPr="002509BF">
        <w:rPr>
          <w:szCs w:val="24"/>
          <w:lang w:eastAsia="lt-LT"/>
        </w:rPr>
        <w:t>1. Pakeisti 2.4 papunktį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0"/>
        <w:gridCol w:w="4470"/>
        <w:gridCol w:w="1422"/>
        <w:gridCol w:w="993"/>
        <w:gridCol w:w="1621"/>
      </w:tblGrid>
      <w:tr w:rsidR="00CD2425" w:rsidRPr="00246063" w:rsidTr="00C90652">
        <w:trPr>
          <w:cantSplit/>
          <w:trHeight w:val="20"/>
        </w:trPr>
        <w:tc>
          <w:tcPr>
            <w:tcW w:w="850" w:type="dxa"/>
            <w:tcMar>
              <w:top w:w="28" w:type="dxa"/>
              <w:left w:w="57" w:type="dxa"/>
              <w:bottom w:w="28" w:type="dxa"/>
              <w:right w:w="57" w:type="dxa"/>
            </w:tcMar>
            <w:hideMark/>
          </w:tcPr>
          <w:p w:rsidR="00CD2425" w:rsidRPr="00246063" w:rsidRDefault="00CD2425" w:rsidP="00C90652">
            <w:pPr>
              <w:jc w:val="center"/>
              <w:rPr>
                <w:szCs w:val="24"/>
                <w:lang w:eastAsia="lt-LT"/>
              </w:rPr>
            </w:pPr>
            <w:r w:rsidRPr="00246063">
              <w:rPr>
                <w:szCs w:val="24"/>
                <w:lang w:eastAsia="lt-LT"/>
              </w:rPr>
              <w:t>„2.4.</w:t>
            </w:r>
          </w:p>
        </w:tc>
        <w:tc>
          <w:tcPr>
            <w:tcW w:w="4470" w:type="dxa"/>
            <w:tcMar>
              <w:top w:w="28" w:type="dxa"/>
              <w:left w:w="57" w:type="dxa"/>
              <w:bottom w:w="28" w:type="dxa"/>
              <w:right w:w="57" w:type="dxa"/>
            </w:tcMar>
            <w:hideMark/>
          </w:tcPr>
          <w:p w:rsidR="00CD2425" w:rsidRPr="00246063" w:rsidRDefault="00CD2425" w:rsidP="00C90652">
            <w:pPr>
              <w:rPr>
                <w:szCs w:val="24"/>
                <w:lang w:eastAsia="lt-LT"/>
              </w:rPr>
            </w:pPr>
            <w:r w:rsidRPr="00246063">
              <w:rPr>
                <w:szCs w:val="24"/>
                <w:lang w:eastAsia="lt-LT"/>
              </w:rPr>
              <w:t>Lietuvos Respublikos finansų ministerija</w:t>
            </w:r>
          </w:p>
        </w:tc>
        <w:tc>
          <w:tcPr>
            <w:tcW w:w="1422" w:type="dxa"/>
            <w:tcMar>
              <w:top w:w="28" w:type="dxa"/>
              <w:left w:w="57" w:type="dxa"/>
              <w:bottom w:w="28" w:type="dxa"/>
              <w:right w:w="57" w:type="dxa"/>
            </w:tcMar>
            <w:hideMark/>
          </w:tcPr>
          <w:p w:rsidR="00CD2425" w:rsidRPr="00246063" w:rsidRDefault="00CD2425" w:rsidP="00C90652">
            <w:pPr>
              <w:jc w:val="center"/>
              <w:rPr>
                <w:szCs w:val="24"/>
                <w:lang w:eastAsia="lt-LT"/>
              </w:rPr>
            </w:pPr>
            <w:r w:rsidRPr="00246063">
              <w:rPr>
                <w:szCs w:val="24"/>
                <w:lang w:eastAsia="lt-LT"/>
              </w:rPr>
              <w:t>458</w:t>
            </w:r>
          </w:p>
        </w:tc>
        <w:tc>
          <w:tcPr>
            <w:tcW w:w="993" w:type="dxa"/>
            <w:tcMar>
              <w:top w:w="28" w:type="dxa"/>
              <w:left w:w="57" w:type="dxa"/>
              <w:bottom w:w="28" w:type="dxa"/>
              <w:right w:w="57" w:type="dxa"/>
            </w:tcMar>
            <w:hideMark/>
          </w:tcPr>
          <w:p w:rsidR="00CD2425" w:rsidRPr="00246063" w:rsidRDefault="00CD2425" w:rsidP="00C90652">
            <w:pPr>
              <w:ind w:firstLine="62"/>
              <w:jc w:val="center"/>
              <w:rPr>
                <w:szCs w:val="24"/>
                <w:lang w:eastAsia="lt-LT"/>
              </w:rPr>
            </w:pPr>
            <w:r w:rsidRPr="00246063">
              <w:rPr>
                <w:szCs w:val="24"/>
                <w:lang w:eastAsia="lt-LT"/>
              </w:rPr>
              <w:t>6</w:t>
            </w:r>
          </w:p>
        </w:tc>
        <w:tc>
          <w:tcPr>
            <w:tcW w:w="1621" w:type="dxa"/>
            <w:tcMar>
              <w:top w:w="28" w:type="dxa"/>
              <w:left w:w="57" w:type="dxa"/>
              <w:bottom w:w="28" w:type="dxa"/>
              <w:right w:w="57" w:type="dxa"/>
            </w:tcMar>
            <w:hideMark/>
          </w:tcPr>
          <w:p w:rsidR="00CD2425" w:rsidRPr="00246063" w:rsidRDefault="00CD2425" w:rsidP="00C90652">
            <w:pPr>
              <w:jc w:val="center"/>
              <w:rPr>
                <w:szCs w:val="24"/>
                <w:lang w:eastAsia="lt-LT"/>
              </w:rPr>
            </w:pPr>
            <w:r w:rsidRPr="00246063">
              <w:rPr>
                <w:szCs w:val="24"/>
                <w:lang w:eastAsia="lt-LT"/>
              </w:rPr>
              <w:t>452“</w:t>
            </w:r>
          </w:p>
        </w:tc>
      </w:tr>
    </w:tbl>
    <w:p w:rsidR="00925A43" w:rsidRPr="00246063" w:rsidRDefault="00CD2425" w:rsidP="00C90652">
      <w:pPr>
        <w:ind w:left="1080" w:hanging="360"/>
        <w:jc w:val="both"/>
        <w:rPr>
          <w:szCs w:val="24"/>
          <w:lang w:eastAsia="lt-LT"/>
        </w:rPr>
      </w:pPr>
      <w:r w:rsidRPr="00246063">
        <w:rPr>
          <w:rFonts w:eastAsia="Calibri"/>
          <w:color w:val="000000"/>
          <w:szCs w:val="24"/>
          <w:lang w:eastAsia="lt-LT"/>
        </w:rPr>
        <w:t>2</w:t>
      </w:r>
      <w:r w:rsidR="00202B40" w:rsidRPr="00246063">
        <w:rPr>
          <w:rFonts w:eastAsia="Calibri"/>
          <w:color w:val="000000"/>
          <w:szCs w:val="24"/>
          <w:lang w:eastAsia="lt-LT"/>
        </w:rPr>
        <w:t>.</w:t>
      </w:r>
      <w:r w:rsidR="00202B40" w:rsidRPr="00246063">
        <w:rPr>
          <w:rFonts w:eastAsia="Calibri"/>
          <w:color w:val="000000"/>
          <w:szCs w:val="24"/>
          <w:lang w:eastAsia="lt-LT"/>
        </w:rPr>
        <w:tab/>
      </w:r>
      <w:r w:rsidR="00202B40" w:rsidRPr="00246063">
        <w:rPr>
          <w:szCs w:val="24"/>
          <w:lang w:eastAsia="lt-LT"/>
        </w:rPr>
        <w:t xml:space="preserve">Pakeisti 3.7 papunktį ir jį išdėstyti taip: </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701"/>
      </w:tblGrid>
      <w:tr w:rsidR="00085AAE" w:rsidRPr="00246063" w:rsidTr="00085AA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both"/>
              <w:rPr>
                <w:szCs w:val="24"/>
                <w:lang w:eastAsia="lt-LT"/>
              </w:rPr>
            </w:pPr>
            <w:r w:rsidRPr="00246063">
              <w:rPr>
                <w:szCs w:val="24"/>
                <w:lang w:eastAsia="lt-LT"/>
              </w:rPr>
              <w:t>„3.7.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both"/>
              <w:rPr>
                <w:szCs w:val="24"/>
                <w:lang w:eastAsia="lt-LT"/>
              </w:rPr>
            </w:pPr>
            <w:r w:rsidRPr="00246063">
              <w:rPr>
                <w:szCs w:val="24"/>
                <w:lang w:eastAsia="lt-LT"/>
              </w:rPr>
              <w:t>Valstybinė duomenų apsaugos inspekcija</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center"/>
              <w:rPr>
                <w:szCs w:val="24"/>
                <w:lang w:eastAsia="lt-LT"/>
              </w:rPr>
            </w:pPr>
            <w:r w:rsidRPr="00246063">
              <w:rPr>
                <w:szCs w:val="24"/>
                <w:lang w:eastAsia="lt-LT"/>
              </w:rPr>
              <w:t>38</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85AAE" w:rsidRPr="00246063" w:rsidRDefault="00085AAE" w:rsidP="00C90652">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center"/>
              <w:rPr>
                <w:szCs w:val="24"/>
                <w:lang w:eastAsia="lt-LT"/>
              </w:rPr>
            </w:pPr>
            <w:r w:rsidRPr="00246063">
              <w:rPr>
                <w:szCs w:val="24"/>
                <w:lang w:eastAsia="lt-LT"/>
              </w:rPr>
              <w:t>38“</w:t>
            </w:r>
          </w:p>
        </w:tc>
      </w:tr>
    </w:tbl>
    <w:p w:rsidR="00925A43" w:rsidRPr="00246063" w:rsidRDefault="00CD2425" w:rsidP="00C90652">
      <w:pPr>
        <w:ind w:left="1080" w:hanging="360"/>
        <w:jc w:val="both"/>
        <w:rPr>
          <w:szCs w:val="24"/>
          <w:lang w:eastAsia="lt-LT"/>
        </w:rPr>
      </w:pPr>
      <w:r w:rsidRPr="00246063">
        <w:rPr>
          <w:rFonts w:eastAsia="Calibri"/>
          <w:color w:val="000000"/>
          <w:szCs w:val="24"/>
          <w:lang w:eastAsia="lt-LT"/>
        </w:rPr>
        <w:t>3</w:t>
      </w:r>
      <w:r w:rsidR="00202B40" w:rsidRPr="00246063">
        <w:rPr>
          <w:rFonts w:eastAsia="Calibri"/>
          <w:color w:val="000000"/>
          <w:szCs w:val="24"/>
          <w:lang w:eastAsia="lt-LT"/>
        </w:rPr>
        <w:t>.</w:t>
      </w:r>
      <w:r w:rsidR="00202B40" w:rsidRPr="00246063">
        <w:rPr>
          <w:rFonts w:eastAsia="Calibri"/>
          <w:color w:val="000000"/>
          <w:szCs w:val="24"/>
          <w:lang w:eastAsia="lt-LT"/>
        </w:rPr>
        <w:tab/>
      </w:r>
      <w:r w:rsidR="00202B40" w:rsidRPr="00246063">
        <w:rPr>
          <w:szCs w:val="24"/>
          <w:lang w:eastAsia="lt-LT"/>
        </w:rPr>
        <w:t>Pakeisti 3.10 papunktį ir jį išdėstyti taip:</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701"/>
      </w:tblGrid>
      <w:tr w:rsidR="00085AAE" w:rsidRPr="00246063" w:rsidTr="00085AA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both"/>
              <w:rPr>
                <w:szCs w:val="24"/>
                <w:lang w:eastAsia="lt-LT"/>
              </w:rPr>
            </w:pPr>
            <w:r w:rsidRPr="00246063">
              <w:rPr>
                <w:szCs w:val="24"/>
                <w:lang w:eastAsia="lt-LT"/>
              </w:rPr>
              <w:t>„3.10.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both"/>
              <w:rPr>
                <w:szCs w:val="24"/>
                <w:lang w:eastAsia="lt-LT"/>
              </w:rPr>
            </w:pPr>
            <w:r w:rsidRPr="00246063">
              <w:rPr>
                <w:szCs w:val="24"/>
                <w:lang w:eastAsia="lt-LT"/>
              </w:rPr>
              <w:t>Iš viso Vyriausybės įstaigose ir joms pavaldžiose įstaigose</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center"/>
              <w:rPr>
                <w:szCs w:val="24"/>
                <w:lang w:eastAsia="lt-LT"/>
              </w:rPr>
            </w:pPr>
            <w:r w:rsidRPr="00246063">
              <w:rPr>
                <w:szCs w:val="24"/>
                <w:lang w:eastAsia="lt-LT"/>
              </w:rPr>
              <w:t>2</w:t>
            </w:r>
            <w:r w:rsidR="002509BF" w:rsidRPr="00246063">
              <w:rPr>
                <w:szCs w:val="24"/>
                <w:lang w:eastAsia="lt-LT"/>
              </w:rPr>
              <w:t> </w:t>
            </w:r>
            <w:r w:rsidRPr="00246063">
              <w:rPr>
                <w:szCs w:val="24"/>
                <w:lang w:eastAsia="lt-LT"/>
              </w:rPr>
              <w:t>685</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85AAE" w:rsidRPr="00246063" w:rsidRDefault="00085AAE" w:rsidP="00C90652">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center"/>
              <w:rPr>
                <w:szCs w:val="24"/>
                <w:lang w:eastAsia="lt-LT"/>
              </w:rPr>
            </w:pPr>
            <w:r w:rsidRPr="00246063">
              <w:rPr>
                <w:szCs w:val="24"/>
                <w:lang w:eastAsia="lt-LT"/>
              </w:rPr>
              <w:t>2</w:t>
            </w:r>
            <w:r w:rsidR="002509BF" w:rsidRPr="00246063">
              <w:rPr>
                <w:szCs w:val="24"/>
                <w:lang w:eastAsia="lt-LT"/>
              </w:rPr>
              <w:t> </w:t>
            </w:r>
            <w:r w:rsidRPr="00246063">
              <w:rPr>
                <w:szCs w:val="24"/>
                <w:lang w:eastAsia="lt-LT"/>
              </w:rPr>
              <w:t>685“</w:t>
            </w:r>
          </w:p>
        </w:tc>
      </w:tr>
    </w:tbl>
    <w:p w:rsidR="00925A43" w:rsidRPr="00246063" w:rsidRDefault="00CD2425" w:rsidP="00C90652">
      <w:pPr>
        <w:ind w:left="1080" w:hanging="360"/>
        <w:jc w:val="both"/>
        <w:rPr>
          <w:szCs w:val="24"/>
          <w:lang w:eastAsia="lt-LT"/>
        </w:rPr>
      </w:pPr>
      <w:r w:rsidRPr="00246063">
        <w:rPr>
          <w:rFonts w:eastAsia="Calibri"/>
          <w:color w:val="000000"/>
          <w:szCs w:val="24"/>
          <w:lang w:eastAsia="lt-LT"/>
        </w:rPr>
        <w:t>4</w:t>
      </w:r>
      <w:r w:rsidR="00202B40" w:rsidRPr="00246063">
        <w:rPr>
          <w:rFonts w:eastAsia="Calibri"/>
          <w:color w:val="000000"/>
          <w:szCs w:val="24"/>
          <w:lang w:eastAsia="lt-LT"/>
        </w:rPr>
        <w:t>.</w:t>
      </w:r>
      <w:r w:rsidR="00202B40" w:rsidRPr="00246063">
        <w:rPr>
          <w:rFonts w:eastAsia="Calibri"/>
          <w:color w:val="000000"/>
          <w:szCs w:val="24"/>
          <w:lang w:eastAsia="lt-LT"/>
        </w:rPr>
        <w:tab/>
      </w:r>
      <w:r w:rsidR="00202B40" w:rsidRPr="00246063">
        <w:rPr>
          <w:szCs w:val="24"/>
          <w:lang w:eastAsia="lt-LT"/>
        </w:rPr>
        <w:t xml:space="preserve">Pakeisti 6.10 papunktį ir jį išdėstyti taip: </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701"/>
      </w:tblGrid>
      <w:tr w:rsidR="00085AAE" w:rsidRPr="00246063" w:rsidTr="00085AA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both"/>
              <w:rPr>
                <w:szCs w:val="24"/>
                <w:lang w:eastAsia="lt-LT"/>
              </w:rPr>
            </w:pPr>
            <w:r w:rsidRPr="00246063">
              <w:rPr>
                <w:szCs w:val="24"/>
                <w:lang w:eastAsia="lt-LT"/>
              </w:rPr>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both"/>
              <w:rPr>
                <w:szCs w:val="24"/>
                <w:lang w:eastAsia="lt-LT"/>
              </w:rPr>
            </w:pPr>
            <w:r w:rsidRPr="00246063">
              <w:rPr>
                <w:szCs w:val="24"/>
                <w:lang w:eastAsia="lt-LT"/>
              </w:rPr>
              <w:t>Teisingumo ministro valdymo sritims priskirtose valstybės institucijose ir įstaigose</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246063">
            <w:pPr>
              <w:jc w:val="center"/>
              <w:rPr>
                <w:szCs w:val="24"/>
                <w:lang w:eastAsia="lt-LT"/>
              </w:rPr>
            </w:pPr>
            <w:r w:rsidRPr="00246063">
              <w:rPr>
                <w:szCs w:val="24"/>
                <w:lang w:eastAsia="lt-LT"/>
              </w:rPr>
              <w:t>4 220</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85AAE" w:rsidRPr="00246063" w:rsidRDefault="00085AAE" w:rsidP="00C90652">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85AAE" w:rsidRPr="00246063" w:rsidRDefault="00085AAE" w:rsidP="00C90652">
            <w:pPr>
              <w:jc w:val="center"/>
              <w:rPr>
                <w:szCs w:val="24"/>
                <w:lang w:eastAsia="lt-LT"/>
              </w:rPr>
            </w:pPr>
            <w:r w:rsidRPr="00246063">
              <w:rPr>
                <w:szCs w:val="24"/>
                <w:lang w:eastAsia="lt-LT"/>
              </w:rPr>
              <w:t>4 220“</w:t>
            </w:r>
          </w:p>
        </w:tc>
      </w:tr>
    </w:tbl>
    <w:p w:rsidR="00573659" w:rsidRPr="00246063" w:rsidRDefault="00CD2425" w:rsidP="00C90652">
      <w:pPr>
        <w:ind w:left="1080" w:hanging="360"/>
        <w:jc w:val="both"/>
        <w:rPr>
          <w:szCs w:val="24"/>
          <w:lang w:eastAsia="lt-LT"/>
        </w:rPr>
      </w:pPr>
      <w:r w:rsidRPr="00246063">
        <w:rPr>
          <w:rFonts w:eastAsia="Calibri"/>
          <w:color w:val="000000"/>
          <w:szCs w:val="24"/>
          <w:lang w:eastAsia="lt-LT"/>
        </w:rPr>
        <w:t>5</w:t>
      </w:r>
      <w:r w:rsidR="00573659" w:rsidRPr="00246063">
        <w:rPr>
          <w:rFonts w:eastAsia="Calibri"/>
          <w:color w:val="000000"/>
          <w:szCs w:val="24"/>
          <w:lang w:eastAsia="lt-LT"/>
        </w:rPr>
        <w:t>.</w:t>
      </w:r>
      <w:r w:rsidR="00573659" w:rsidRPr="00246063">
        <w:rPr>
          <w:rFonts w:eastAsia="Calibri"/>
          <w:color w:val="000000"/>
          <w:szCs w:val="24"/>
          <w:lang w:eastAsia="lt-LT"/>
        </w:rPr>
        <w:tab/>
      </w:r>
      <w:r w:rsidR="00573659" w:rsidRPr="00246063">
        <w:rPr>
          <w:szCs w:val="24"/>
          <w:lang w:eastAsia="lt-LT"/>
        </w:rPr>
        <w:t>Pakeisti 6.1</w:t>
      </w:r>
      <w:r w:rsidR="006B3411" w:rsidRPr="00246063">
        <w:rPr>
          <w:szCs w:val="24"/>
          <w:lang w:eastAsia="lt-LT"/>
        </w:rPr>
        <w:t>1</w:t>
      </w:r>
      <w:r w:rsidR="00573659" w:rsidRPr="00246063">
        <w:rPr>
          <w:szCs w:val="24"/>
          <w:lang w:eastAsia="lt-LT"/>
        </w:rPr>
        <w:t xml:space="preserve"> papunktį ir jį išdėstyti taip: </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701"/>
      </w:tblGrid>
      <w:tr w:rsidR="00573659" w:rsidRPr="00246063" w:rsidTr="00085AA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73659" w:rsidRPr="00246063" w:rsidRDefault="00573659" w:rsidP="00C90652">
            <w:pPr>
              <w:jc w:val="both"/>
              <w:rPr>
                <w:szCs w:val="24"/>
                <w:lang w:eastAsia="lt-LT"/>
              </w:rPr>
            </w:pPr>
            <w:r w:rsidRPr="00246063">
              <w:rPr>
                <w:szCs w:val="24"/>
                <w:lang w:eastAsia="lt-LT"/>
              </w:rPr>
              <w:t>„6.1</w:t>
            </w:r>
            <w:r w:rsidR="006B3411" w:rsidRPr="00246063">
              <w:rPr>
                <w:szCs w:val="24"/>
                <w:lang w:eastAsia="lt-LT"/>
              </w:rPr>
              <w:t>1</w:t>
            </w:r>
            <w:r w:rsidRPr="00246063">
              <w:rPr>
                <w:szCs w:val="24"/>
                <w:lang w:eastAsia="lt-LT"/>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73659" w:rsidRPr="00246063" w:rsidRDefault="007C0744" w:rsidP="00C90652">
            <w:pPr>
              <w:jc w:val="both"/>
              <w:rPr>
                <w:szCs w:val="24"/>
                <w:lang w:eastAsia="lt-LT"/>
              </w:rPr>
            </w:pPr>
            <w:r w:rsidRPr="00246063">
              <w:rPr>
                <w:szCs w:val="24"/>
                <w:lang w:eastAsia="lt-LT"/>
              </w:rPr>
              <w:t>Vidaus reikalų</w:t>
            </w:r>
            <w:r w:rsidR="00573659" w:rsidRPr="00246063">
              <w:rPr>
                <w:szCs w:val="24"/>
                <w:lang w:eastAsia="lt-LT"/>
              </w:rPr>
              <w:t xml:space="preserve"> ministro valdymo sritims priskirtose valstybės institucijose ir įstaigose</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73659" w:rsidRPr="00246063" w:rsidRDefault="007C0744" w:rsidP="00C90652">
            <w:pPr>
              <w:jc w:val="center"/>
              <w:rPr>
                <w:szCs w:val="24"/>
                <w:lang w:eastAsia="lt-LT"/>
              </w:rPr>
            </w:pPr>
            <w:r w:rsidRPr="00246063">
              <w:rPr>
                <w:szCs w:val="24"/>
                <w:lang w:eastAsia="lt-LT"/>
              </w:rPr>
              <w:t>2</w:t>
            </w:r>
            <w:r w:rsidR="00573659" w:rsidRPr="00246063">
              <w:rPr>
                <w:szCs w:val="24"/>
                <w:lang w:eastAsia="lt-LT"/>
              </w:rPr>
              <w:t>4 </w:t>
            </w:r>
            <w:r w:rsidRPr="00246063">
              <w:rPr>
                <w:szCs w:val="24"/>
                <w:lang w:eastAsia="lt-LT"/>
              </w:rPr>
              <w:t>4</w:t>
            </w:r>
            <w:r w:rsidR="00573659" w:rsidRPr="00246063">
              <w:rPr>
                <w:szCs w:val="24"/>
                <w:lang w:eastAsia="lt-LT"/>
              </w:rPr>
              <w:t>2</w:t>
            </w:r>
            <w:r w:rsidRPr="00246063">
              <w:rPr>
                <w:szCs w:val="24"/>
                <w:lang w:eastAsia="lt-LT"/>
              </w:rPr>
              <w:t>8</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573659" w:rsidRPr="00246063" w:rsidRDefault="007C0744" w:rsidP="00C90652">
            <w:pPr>
              <w:jc w:val="center"/>
              <w:rPr>
                <w:szCs w:val="24"/>
                <w:lang w:eastAsia="lt-LT"/>
              </w:rPr>
            </w:pPr>
            <w:r w:rsidRPr="00246063">
              <w:rPr>
                <w:szCs w:val="24"/>
                <w:lang w:eastAsia="lt-LT"/>
              </w:rPr>
              <w:t>6</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73659" w:rsidRPr="00246063" w:rsidRDefault="007C0744" w:rsidP="00C90652">
            <w:pPr>
              <w:jc w:val="center"/>
              <w:rPr>
                <w:szCs w:val="24"/>
                <w:lang w:eastAsia="lt-LT"/>
              </w:rPr>
            </w:pPr>
            <w:r w:rsidRPr="00246063">
              <w:rPr>
                <w:szCs w:val="24"/>
                <w:lang w:eastAsia="lt-LT"/>
              </w:rPr>
              <w:t>2</w:t>
            </w:r>
            <w:r w:rsidR="00573659" w:rsidRPr="00246063">
              <w:rPr>
                <w:szCs w:val="24"/>
                <w:lang w:eastAsia="lt-LT"/>
              </w:rPr>
              <w:t>4 </w:t>
            </w:r>
            <w:r w:rsidRPr="00246063">
              <w:rPr>
                <w:szCs w:val="24"/>
                <w:lang w:eastAsia="lt-LT"/>
              </w:rPr>
              <w:t>4</w:t>
            </w:r>
            <w:r w:rsidR="00573659" w:rsidRPr="00246063">
              <w:rPr>
                <w:szCs w:val="24"/>
                <w:lang w:eastAsia="lt-LT"/>
              </w:rPr>
              <w:t>22“</w:t>
            </w:r>
          </w:p>
        </w:tc>
      </w:tr>
    </w:tbl>
    <w:p w:rsidR="006B3411" w:rsidRPr="00246063" w:rsidRDefault="00CD2425" w:rsidP="00C90652">
      <w:pPr>
        <w:ind w:left="1080" w:hanging="360"/>
        <w:jc w:val="both"/>
        <w:rPr>
          <w:szCs w:val="24"/>
          <w:lang w:eastAsia="lt-LT"/>
        </w:rPr>
      </w:pPr>
      <w:r w:rsidRPr="00246063">
        <w:rPr>
          <w:rFonts w:eastAsia="Calibri"/>
          <w:color w:val="000000"/>
          <w:szCs w:val="24"/>
          <w:lang w:eastAsia="lt-LT"/>
        </w:rPr>
        <w:t>6</w:t>
      </w:r>
      <w:r w:rsidR="006B3411" w:rsidRPr="00246063">
        <w:rPr>
          <w:rFonts w:eastAsia="Calibri"/>
          <w:color w:val="000000"/>
          <w:szCs w:val="24"/>
          <w:lang w:eastAsia="lt-LT"/>
        </w:rPr>
        <w:t>.</w:t>
      </w:r>
      <w:r w:rsidR="006B3411" w:rsidRPr="00246063">
        <w:rPr>
          <w:rFonts w:eastAsia="Calibri"/>
          <w:color w:val="000000"/>
          <w:szCs w:val="24"/>
          <w:lang w:eastAsia="lt-LT"/>
        </w:rPr>
        <w:tab/>
      </w:r>
      <w:r w:rsidR="006B3411" w:rsidRPr="00246063">
        <w:rPr>
          <w:szCs w:val="24"/>
          <w:lang w:eastAsia="lt-LT"/>
        </w:rPr>
        <w:t xml:space="preserve">Pakeisti 7 punktą ir jį išdėstyti taip: </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701"/>
      </w:tblGrid>
      <w:tr w:rsidR="006B3411" w:rsidRPr="00246063" w:rsidTr="00085AA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B3411" w:rsidRPr="00246063" w:rsidRDefault="006B3411" w:rsidP="00C90652">
            <w:pPr>
              <w:jc w:val="both"/>
              <w:rPr>
                <w:szCs w:val="24"/>
                <w:lang w:eastAsia="lt-LT"/>
              </w:rPr>
            </w:pPr>
            <w:r w:rsidRPr="00246063">
              <w:rPr>
                <w:szCs w:val="24"/>
                <w:lang w:eastAsia="lt-LT"/>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B3411" w:rsidRPr="00246063" w:rsidRDefault="006B3411" w:rsidP="00C90652">
            <w:pPr>
              <w:jc w:val="both"/>
              <w:rPr>
                <w:szCs w:val="24"/>
                <w:lang w:eastAsia="lt-LT"/>
              </w:rPr>
            </w:pPr>
            <w:r w:rsidRPr="00246063">
              <w:rPr>
                <w:szCs w:val="24"/>
                <w:lang w:eastAsia="lt-LT"/>
              </w:rPr>
              <w:t>Iš viso</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B3411" w:rsidRPr="00246063" w:rsidRDefault="006B3411" w:rsidP="00C90652">
            <w:pPr>
              <w:jc w:val="center"/>
              <w:rPr>
                <w:szCs w:val="24"/>
                <w:lang w:eastAsia="lt-LT"/>
              </w:rPr>
            </w:pPr>
            <w:r w:rsidRPr="00246063">
              <w:rPr>
                <w:szCs w:val="24"/>
                <w:lang w:eastAsia="lt-LT"/>
              </w:rPr>
              <w:t>55 563</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B3411" w:rsidRPr="00246063" w:rsidRDefault="006B3411" w:rsidP="00C90652">
            <w:pPr>
              <w:jc w:val="center"/>
              <w:rPr>
                <w:szCs w:val="24"/>
                <w:lang w:eastAsia="lt-LT"/>
              </w:rPr>
            </w:pPr>
            <w:r w:rsidRPr="00246063">
              <w:rPr>
                <w:szCs w:val="24"/>
                <w:lang w:eastAsia="lt-LT"/>
              </w:rPr>
              <w:t>8</w:t>
            </w:r>
            <w:r w:rsidR="00CD2425" w:rsidRPr="00246063">
              <w:rPr>
                <w:szCs w:val="24"/>
                <w:lang w:eastAsia="lt-LT"/>
              </w:rPr>
              <w:t>4</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B3411" w:rsidRPr="00246063" w:rsidRDefault="007046E7" w:rsidP="00C90652">
            <w:pPr>
              <w:jc w:val="center"/>
              <w:rPr>
                <w:szCs w:val="24"/>
                <w:lang w:eastAsia="lt-LT"/>
              </w:rPr>
            </w:pPr>
            <w:r w:rsidRPr="00246063">
              <w:rPr>
                <w:szCs w:val="24"/>
                <w:lang w:eastAsia="lt-LT"/>
              </w:rPr>
              <w:t>55</w:t>
            </w:r>
            <w:r w:rsidR="006B3411" w:rsidRPr="00246063">
              <w:rPr>
                <w:szCs w:val="24"/>
                <w:lang w:eastAsia="lt-LT"/>
              </w:rPr>
              <w:t> 4</w:t>
            </w:r>
            <w:r w:rsidR="00CD2425" w:rsidRPr="00246063">
              <w:rPr>
                <w:szCs w:val="24"/>
                <w:lang w:eastAsia="lt-LT"/>
              </w:rPr>
              <w:t>79</w:t>
            </w:r>
            <w:r w:rsidR="006B3411" w:rsidRPr="00246063">
              <w:rPr>
                <w:szCs w:val="24"/>
                <w:lang w:eastAsia="lt-LT"/>
              </w:rPr>
              <w:t>“</w:t>
            </w:r>
          </w:p>
        </w:tc>
      </w:tr>
    </w:tbl>
    <w:p w:rsidR="00573659" w:rsidRDefault="00573659" w:rsidP="002509BF"/>
    <w:p w:rsidR="002509BF" w:rsidRDefault="002509BF"/>
    <w:p w:rsidR="002509BF" w:rsidRPr="002509BF" w:rsidRDefault="002509BF"/>
    <w:p w:rsidR="00925A43" w:rsidRPr="002509BF" w:rsidRDefault="00202B40" w:rsidP="00C90652">
      <w:pPr>
        <w:tabs>
          <w:tab w:val="center" w:pos="-7800"/>
          <w:tab w:val="left" w:pos="6237"/>
          <w:tab w:val="right" w:pos="8306"/>
        </w:tabs>
        <w:spacing w:line="276" w:lineRule="auto"/>
        <w:rPr>
          <w:lang w:eastAsia="lt-LT"/>
        </w:rPr>
      </w:pPr>
      <w:r w:rsidRPr="002509BF">
        <w:rPr>
          <w:lang w:eastAsia="lt-LT"/>
        </w:rPr>
        <w:t>Ministras Pirmininkas</w:t>
      </w:r>
    </w:p>
    <w:p w:rsidR="00925A43" w:rsidRDefault="00925A43">
      <w:pPr>
        <w:tabs>
          <w:tab w:val="center" w:pos="-7800"/>
          <w:tab w:val="left" w:pos="6237"/>
          <w:tab w:val="right" w:pos="8306"/>
        </w:tabs>
        <w:rPr>
          <w:lang w:eastAsia="lt-LT"/>
        </w:rPr>
      </w:pPr>
    </w:p>
    <w:p w:rsidR="002509BF" w:rsidRDefault="002509BF">
      <w:pPr>
        <w:tabs>
          <w:tab w:val="center" w:pos="-7800"/>
          <w:tab w:val="left" w:pos="6237"/>
          <w:tab w:val="right" w:pos="8306"/>
        </w:tabs>
        <w:rPr>
          <w:lang w:eastAsia="lt-LT"/>
        </w:rPr>
      </w:pPr>
    </w:p>
    <w:p w:rsidR="002509BF" w:rsidRDefault="002509BF">
      <w:pPr>
        <w:tabs>
          <w:tab w:val="center" w:pos="-7800"/>
          <w:tab w:val="left" w:pos="6237"/>
          <w:tab w:val="right" w:pos="8306"/>
        </w:tabs>
        <w:rPr>
          <w:lang w:eastAsia="lt-LT"/>
        </w:rPr>
      </w:pPr>
    </w:p>
    <w:p w:rsidR="00925A43" w:rsidRPr="002509BF" w:rsidRDefault="00202B40">
      <w:pPr>
        <w:tabs>
          <w:tab w:val="center" w:pos="-3686"/>
          <w:tab w:val="left" w:pos="6237"/>
          <w:tab w:val="right" w:pos="8306"/>
        </w:tabs>
      </w:pPr>
      <w:r w:rsidRPr="002509BF">
        <w:rPr>
          <w:lang w:eastAsia="lt-LT"/>
        </w:rPr>
        <w:t>Vidaus reikalų ministras</w:t>
      </w:r>
      <w:bookmarkStart w:id="0" w:name="_GoBack"/>
      <w:bookmarkEnd w:id="0"/>
    </w:p>
    <w:sectPr w:rsidR="00925A43" w:rsidRPr="002509BF" w:rsidSect="002509B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C2" w:rsidRDefault="00191BC2">
      <w:r>
        <w:separator/>
      </w:r>
    </w:p>
  </w:endnote>
  <w:endnote w:type="continuationSeparator" w:id="0">
    <w:p w:rsidR="00191BC2" w:rsidRDefault="0019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3" w:rsidRDefault="00925A4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3" w:rsidRDefault="00925A4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3" w:rsidRDefault="00925A4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C2" w:rsidRDefault="00191BC2">
      <w:r>
        <w:separator/>
      </w:r>
    </w:p>
  </w:footnote>
  <w:footnote w:type="continuationSeparator" w:id="0">
    <w:p w:rsidR="00191BC2" w:rsidRDefault="0019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3" w:rsidRDefault="00925A43">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3" w:rsidRDefault="00202B40">
    <w:pPr>
      <w:tabs>
        <w:tab w:val="center" w:pos="4819"/>
        <w:tab w:val="right" w:pos="9638"/>
      </w:tabs>
      <w:jc w:val="center"/>
    </w:pPr>
    <w:r>
      <w:fldChar w:fldCharType="begin"/>
    </w:r>
    <w:r>
      <w:instrText>PAGE   \* MERGEFORMAT</w:instrText>
    </w:r>
    <w:r>
      <w:fldChar w:fldCharType="separate"/>
    </w:r>
    <w:r w:rsidR="002509BF">
      <w:rPr>
        <w:noProof/>
      </w:rPr>
      <w:t>2</w:t>
    </w:r>
    <w:r>
      <w:fldChar w:fldCharType="end"/>
    </w:r>
  </w:p>
  <w:p w:rsidR="00925A43" w:rsidRDefault="00925A43">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3" w:rsidRDefault="00925A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85AAE"/>
    <w:rsid w:val="000B19C5"/>
    <w:rsid w:val="00170243"/>
    <w:rsid w:val="00191BC2"/>
    <w:rsid w:val="00202B40"/>
    <w:rsid w:val="002403FD"/>
    <w:rsid w:val="00246063"/>
    <w:rsid w:val="002509BF"/>
    <w:rsid w:val="00573659"/>
    <w:rsid w:val="0066202A"/>
    <w:rsid w:val="006B3411"/>
    <w:rsid w:val="007046E7"/>
    <w:rsid w:val="007C0744"/>
    <w:rsid w:val="008635C6"/>
    <w:rsid w:val="00910C41"/>
    <w:rsid w:val="00925A43"/>
    <w:rsid w:val="00BC3307"/>
    <w:rsid w:val="00C141DD"/>
    <w:rsid w:val="00C2664F"/>
    <w:rsid w:val="00C52FD8"/>
    <w:rsid w:val="00C90652"/>
    <w:rsid w:val="00CD2425"/>
    <w:rsid w:val="00CD3081"/>
    <w:rsid w:val="00DB1095"/>
    <w:rsid w:val="00E53A67"/>
    <w:rsid w:val="00E96012"/>
    <w:rsid w:val="00ED5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ACEAC-20DA-42B8-BF23-8693925C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D2425"/>
    <w:pPr>
      <w:ind w:left="720"/>
      <w:contextualSpacing/>
    </w:pPr>
  </w:style>
  <w:style w:type="paragraph" w:styleId="Debesliotekstas">
    <w:name w:val="Balloon Text"/>
    <w:basedOn w:val="prastasis"/>
    <w:link w:val="DebesliotekstasDiagrama"/>
    <w:semiHidden/>
    <w:unhideWhenUsed/>
    <w:rsid w:val="002509B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50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31359-9379-4EBD-8194-53278247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2019-10-21T08:54:00Z</dcterms:created>
  <dc:creator>Janina Guščiūtė</dc:creator>
  <cp:lastModifiedBy>Janina Guščiūtė</cp:lastModifiedBy>
  <cp:lastPrinted>2019-05-15T13:28:00Z</cp:lastPrinted>
  <dcterms:modified xsi:type="dcterms:W3CDTF">2019-10-22T09:10:00Z</dcterms:modified>
  <cp:revision>4</cp:revision>
</cp:coreProperties>
</file>