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032" w:rsidRDefault="00772032" w:rsidP="00AD79EA">
      <w:pPr>
        <w:pStyle w:val="Antrat1"/>
        <w:spacing w:before="71"/>
        <w:ind w:right="471"/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                   </w:t>
      </w:r>
      <w:r w:rsidR="00841CAC" w:rsidRPr="002C3D6F">
        <w:rPr>
          <w:lang w:val="lt-LT"/>
        </w:rPr>
        <w:t>Projekto</w:t>
      </w:r>
      <w:r w:rsidR="00A57741" w:rsidRPr="002C3D6F">
        <w:rPr>
          <w:lang w:val="lt-LT"/>
        </w:rPr>
        <w:t xml:space="preserve"> </w:t>
      </w:r>
    </w:p>
    <w:p w:rsidR="00D96292" w:rsidRDefault="00772032" w:rsidP="00AD79EA">
      <w:pPr>
        <w:pStyle w:val="Antrat1"/>
        <w:spacing w:before="71"/>
        <w:ind w:right="471" w:firstLine="720"/>
        <w:jc w:val="right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</w:t>
      </w:r>
      <w:r w:rsidR="00841CAC" w:rsidRPr="002C3D6F">
        <w:rPr>
          <w:lang w:val="lt-LT"/>
        </w:rPr>
        <w:t>lyginamasis variantas</w:t>
      </w:r>
    </w:p>
    <w:p w:rsidR="00772032" w:rsidRPr="002C3D6F" w:rsidRDefault="00772032" w:rsidP="00AD79EA">
      <w:pPr>
        <w:pStyle w:val="Antrat1"/>
        <w:spacing w:before="71"/>
        <w:ind w:right="470" w:firstLine="720"/>
        <w:jc w:val="right"/>
        <w:rPr>
          <w:b w:val="0"/>
          <w:lang w:val="lt-LT"/>
        </w:rPr>
      </w:pPr>
    </w:p>
    <w:p w:rsidR="00D96292" w:rsidRPr="002C3D6F" w:rsidRDefault="00D96292">
      <w:pPr>
        <w:pStyle w:val="Pagrindinistekstas"/>
        <w:rPr>
          <w:b/>
          <w:lang w:val="lt-LT"/>
        </w:rPr>
      </w:pPr>
    </w:p>
    <w:p w:rsidR="00A57741" w:rsidRPr="002C3D6F" w:rsidRDefault="00841CAC" w:rsidP="00F74375">
      <w:pPr>
        <w:spacing w:line="276" w:lineRule="auto"/>
        <w:ind w:right="45"/>
        <w:jc w:val="center"/>
        <w:rPr>
          <w:b/>
          <w:sz w:val="24"/>
          <w:lang w:val="lt-LT"/>
        </w:rPr>
      </w:pPr>
      <w:r w:rsidRPr="002C3D6F">
        <w:rPr>
          <w:b/>
          <w:sz w:val="24"/>
          <w:lang w:val="lt-LT"/>
        </w:rPr>
        <w:t xml:space="preserve">LIETUVOS RESPUBLIKOS </w:t>
      </w:r>
      <w:r w:rsidR="00A57741" w:rsidRPr="002C3D6F">
        <w:rPr>
          <w:b/>
          <w:sz w:val="24"/>
          <w:lang w:val="lt-LT"/>
        </w:rPr>
        <w:t>V</w:t>
      </w:r>
      <w:r w:rsidRPr="002C3D6F">
        <w:rPr>
          <w:b/>
          <w:sz w:val="24"/>
          <w:lang w:val="lt-LT"/>
        </w:rPr>
        <w:t>YRIAUSYBĖ</w:t>
      </w:r>
    </w:p>
    <w:p w:rsidR="00D96292" w:rsidRPr="002C3D6F" w:rsidRDefault="00841CAC" w:rsidP="00F74375">
      <w:pPr>
        <w:spacing w:line="276" w:lineRule="auto"/>
        <w:ind w:left="2593" w:right="2599"/>
        <w:jc w:val="center"/>
        <w:rPr>
          <w:b/>
          <w:sz w:val="24"/>
          <w:lang w:val="lt-LT"/>
        </w:rPr>
      </w:pPr>
      <w:r w:rsidRPr="002C3D6F">
        <w:rPr>
          <w:b/>
          <w:sz w:val="24"/>
          <w:lang w:val="lt-LT"/>
        </w:rPr>
        <w:t>NUTARIMAS</w:t>
      </w:r>
    </w:p>
    <w:p w:rsidR="00D96292" w:rsidRPr="002C3D6F" w:rsidRDefault="00D96292" w:rsidP="00F74375">
      <w:pPr>
        <w:pStyle w:val="Pagrindinistekstas"/>
        <w:spacing w:before="11" w:line="276" w:lineRule="auto"/>
        <w:rPr>
          <w:b/>
          <w:sz w:val="23"/>
          <w:lang w:val="lt-LT"/>
        </w:rPr>
      </w:pPr>
    </w:p>
    <w:p w:rsidR="00D96292" w:rsidRPr="002C3D6F" w:rsidRDefault="00841CAC" w:rsidP="00F74375">
      <w:pPr>
        <w:spacing w:line="276" w:lineRule="auto"/>
        <w:ind w:left="198" w:right="203"/>
        <w:jc w:val="center"/>
        <w:rPr>
          <w:b/>
          <w:sz w:val="24"/>
          <w:lang w:val="lt-LT"/>
        </w:rPr>
      </w:pPr>
      <w:r w:rsidRPr="002C3D6F">
        <w:rPr>
          <w:b/>
          <w:sz w:val="24"/>
          <w:lang w:val="lt-LT"/>
        </w:rPr>
        <w:t>DĖL LIETUVOS RESPUBLIKOS VYRIAUSYBĖS 2014 M. LIEPOS 16 D. NUTARIMO NR. 690 „DĖL ŠV. JONO PAULIAUS II PILIGRIMŲ KELIO KŪRIMO IR JO OBJEKTŲ IŠSAUGOJIMO IR PRITAIKYMO“ PAKEITIMO</w:t>
      </w:r>
    </w:p>
    <w:p w:rsidR="00D96292" w:rsidRPr="002C3D6F" w:rsidRDefault="00D96292" w:rsidP="00F74375">
      <w:pPr>
        <w:pStyle w:val="Pagrindinistekstas"/>
        <w:spacing w:before="6" w:line="276" w:lineRule="auto"/>
        <w:rPr>
          <w:b/>
          <w:sz w:val="23"/>
          <w:lang w:val="lt-LT"/>
        </w:rPr>
      </w:pPr>
    </w:p>
    <w:p w:rsidR="00D96292" w:rsidRPr="002C3D6F" w:rsidRDefault="00841CAC" w:rsidP="00F74375">
      <w:pPr>
        <w:pStyle w:val="Pagrindinistekstas"/>
        <w:tabs>
          <w:tab w:val="left" w:pos="2587"/>
        </w:tabs>
        <w:spacing w:line="276" w:lineRule="auto"/>
        <w:jc w:val="center"/>
        <w:rPr>
          <w:lang w:val="lt-LT"/>
        </w:rPr>
      </w:pPr>
      <w:r w:rsidRPr="002C3D6F">
        <w:rPr>
          <w:lang w:val="lt-LT"/>
        </w:rPr>
        <w:t>201</w:t>
      </w:r>
      <w:r w:rsidR="00DA7601">
        <w:rPr>
          <w:lang w:val="lt-LT"/>
        </w:rPr>
        <w:t>9</w:t>
      </w:r>
      <w:r w:rsidRPr="002C3D6F">
        <w:rPr>
          <w:lang w:val="lt-LT"/>
        </w:rPr>
        <w:t xml:space="preserve"> m.</w:t>
      </w:r>
      <w:r w:rsidR="00A57741" w:rsidRPr="002C3D6F">
        <w:rPr>
          <w:lang w:val="lt-LT"/>
        </w:rPr>
        <w:t xml:space="preserve">                    d</w:t>
      </w:r>
      <w:r w:rsidRPr="002C3D6F">
        <w:rPr>
          <w:lang w:val="lt-LT"/>
        </w:rPr>
        <w:t>. Nr.</w:t>
      </w:r>
      <w:r w:rsidR="00A57741" w:rsidRPr="002C3D6F">
        <w:rPr>
          <w:lang w:val="lt-LT"/>
        </w:rPr>
        <w:t xml:space="preserve"> </w:t>
      </w:r>
    </w:p>
    <w:p w:rsidR="00D96292" w:rsidRPr="002C3D6F" w:rsidRDefault="00841CAC" w:rsidP="00F74375">
      <w:pPr>
        <w:pStyle w:val="Pagrindinistekstas"/>
        <w:spacing w:line="276" w:lineRule="auto"/>
        <w:jc w:val="center"/>
        <w:rPr>
          <w:lang w:val="lt-LT"/>
        </w:rPr>
      </w:pPr>
      <w:r w:rsidRPr="002C3D6F">
        <w:rPr>
          <w:lang w:val="lt-LT"/>
        </w:rPr>
        <w:t>Vilnius</w:t>
      </w:r>
    </w:p>
    <w:p w:rsidR="00D96292" w:rsidRPr="002C3D6F" w:rsidRDefault="00D96292" w:rsidP="00F74375">
      <w:pPr>
        <w:pStyle w:val="Pagrindinistekstas"/>
        <w:spacing w:line="276" w:lineRule="auto"/>
        <w:rPr>
          <w:sz w:val="22"/>
          <w:lang w:val="lt-LT"/>
        </w:rPr>
      </w:pPr>
    </w:p>
    <w:p w:rsidR="00172053" w:rsidRDefault="00841CAC" w:rsidP="00172053">
      <w:pPr>
        <w:pStyle w:val="Pagrindinistekstas"/>
        <w:spacing w:before="1" w:line="276" w:lineRule="auto"/>
        <w:ind w:firstLine="720"/>
        <w:jc w:val="both"/>
        <w:rPr>
          <w:lang w:val="lt-LT"/>
        </w:rPr>
      </w:pPr>
      <w:r w:rsidRPr="00003631">
        <w:rPr>
          <w:lang w:val="lt-LT"/>
        </w:rPr>
        <w:t>Lietuvos Respublikos Vyriausybė  n u t a r i a</w:t>
      </w:r>
      <w:r w:rsidR="00F626E9">
        <w:rPr>
          <w:lang w:val="lt-LT"/>
        </w:rPr>
        <w:t>:</w:t>
      </w:r>
    </w:p>
    <w:p w:rsidR="00D96292" w:rsidRPr="00003631" w:rsidRDefault="00172053" w:rsidP="00AD79EA">
      <w:pPr>
        <w:pStyle w:val="Pagrindinistekstas"/>
        <w:spacing w:before="1"/>
        <w:ind w:firstLine="709"/>
        <w:jc w:val="both"/>
        <w:rPr>
          <w:lang w:val="lt-LT"/>
        </w:rPr>
      </w:pPr>
      <w:r>
        <w:rPr>
          <w:lang w:val="lt-LT"/>
        </w:rPr>
        <w:t>P</w:t>
      </w:r>
      <w:r w:rsidR="00841CAC" w:rsidRPr="00003631">
        <w:rPr>
          <w:lang w:val="lt-LT"/>
        </w:rPr>
        <w:t>akeisti</w:t>
      </w:r>
      <w:r w:rsidR="00003631" w:rsidRPr="00003631">
        <w:rPr>
          <w:lang w:val="lt-LT"/>
        </w:rPr>
        <w:t xml:space="preserve"> </w:t>
      </w:r>
      <w:r w:rsidR="00841CAC" w:rsidRPr="00003631">
        <w:rPr>
          <w:lang w:val="lt-LT"/>
        </w:rPr>
        <w:t>Lietuvos Respublikos Vyriausyb</w:t>
      </w:r>
      <w:r w:rsidR="00D145E1" w:rsidRPr="00003631">
        <w:rPr>
          <w:lang w:val="lt-LT"/>
        </w:rPr>
        <w:t>ės 2014 m. liepos 16 d. nutarim</w:t>
      </w:r>
      <w:r>
        <w:rPr>
          <w:lang w:val="lt-LT"/>
        </w:rPr>
        <w:t>ą</w:t>
      </w:r>
      <w:r w:rsidR="00841CAC" w:rsidRPr="00003631">
        <w:rPr>
          <w:lang w:val="lt-LT"/>
        </w:rPr>
        <w:t xml:space="preserve"> Nr. 690 „Dėl </w:t>
      </w:r>
      <w:r w:rsidR="000F4D06" w:rsidRPr="00003631">
        <w:rPr>
          <w:lang w:val="lt-LT"/>
        </w:rPr>
        <w:t xml:space="preserve"> </w:t>
      </w:r>
      <w:r w:rsidR="00841CAC" w:rsidRPr="00003631">
        <w:rPr>
          <w:lang w:val="lt-LT"/>
        </w:rPr>
        <w:t>Šv. Jono Pauliaus II piligrimų kelio kūrimo ir jo objektų išsaugojimo ir pritaikymo“</w:t>
      </w:r>
      <w:r>
        <w:rPr>
          <w:lang w:val="lt-LT"/>
        </w:rPr>
        <w:t xml:space="preserve"> ir </w:t>
      </w:r>
      <w:r w:rsidR="00841CAC" w:rsidRPr="00003631">
        <w:rPr>
          <w:lang w:val="lt-LT"/>
        </w:rPr>
        <w:t>4 punktą išdėstyti</w:t>
      </w:r>
      <w:r w:rsidR="00841CAC" w:rsidRPr="00003631">
        <w:rPr>
          <w:spacing w:val="-3"/>
          <w:lang w:val="lt-LT"/>
        </w:rPr>
        <w:t xml:space="preserve"> </w:t>
      </w:r>
      <w:r w:rsidR="00841CAC" w:rsidRPr="00003631">
        <w:rPr>
          <w:lang w:val="lt-LT"/>
        </w:rPr>
        <w:t>taip:</w:t>
      </w:r>
    </w:p>
    <w:p w:rsidR="00A47059" w:rsidRPr="00A47059" w:rsidRDefault="00841CAC">
      <w:pPr>
        <w:tabs>
          <w:tab w:val="left" w:pos="851"/>
          <w:tab w:val="left" w:pos="993"/>
        </w:tabs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003631">
        <w:rPr>
          <w:lang w:val="lt-LT"/>
        </w:rPr>
        <w:t>„</w:t>
      </w:r>
      <w:r w:rsidR="00A47059" w:rsidRPr="00A47059">
        <w:rPr>
          <w:rFonts w:eastAsia="Calibri"/>
          <w:sz w:val="24"/>
          <w:szCs w:val="24"/>
          <w:lang w:val="lt-LT" w:eastAsia="lt-LT"/>
        </w:rPr>
        <w:t>4. Sudaryti šią Šv. Jono Pauliaus II piligrimų kelio kūrimo ir jo objektų išsaugojimo ir pritaik</w:t>
      </w:r>
      <w:bookmarkStart w:id="0" w:name="_GoBack"/>
      <w:bookmarkEnd w:id="0"/>
      <w:r w:rsidR="00A47059" w:rsidRPr="00A47059">
        <w:rPr>
          <w:rFonts w:eastAsia="Calibri"/>
          <w:sz w:val="24"/>
          <w:szCs w:val="24"/>
          <w:lang w:val="lt-LT" w:eastAsia="lt-LT"/>
        </w:rPr>
        <w:t>ymo piligrimų ir turizmo reikmėms 2014–2022 metais priežiūros komisiją (toliau – komisija):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kultūros ministras (komisijos pirmininkas, nagrinėjant klausimus, susijusius su valstybės institucijų veikla);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Lietuvos Vyskupų Konferencijos Pirmininkas (komisijos pirmininkas, nagrinėjant klausimus, susijusius su Katalikų Bažnyčios veikla);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ekonomikos ir inovacijų viceministras (komisijos pirmininko pavaduotojas, nagrinėjant klausimus, susijusius su valstybės institucijų veikla);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aplinkos viceministras;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finansų viceministras;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b/>
          <w:bCs/>
          <w:sz w:val="24"/>
          <w:szCs w:val="24"/>
          <w:lang w:val="lt-LT" w:eastAsia="lt-LT"/>
        </w:rPr>
      </w:pPr>
      <w:r w:rsidRPr="00A47059">
        <w:rPr>
          <w:rFonts w:eastAsia="Calibri"/>
          <w:b/>
          <w:bCs/>
          <w:sz w:val="24"/>
          <w:szCs w:val="24"/>
          <w:lang w:val="lt-LT" w:eastAsia="lt-LT"/>
        </w:rPr>
        <w:t>kultūros viceministras</w:t>
      </w:r>
      <w:r w:rsidR="00F626E9">
        <w:rPr>
          <w:rFonts w:eastAsia="Calibri"/>
          <w:b/>
          <w:bCs/>
          <w:sz w:val="24"/>
          <w:szCs w:val="24"/>
          <w:lang w:val="lt-LT" w:eastAsia="lt-LT"/>
        </w:rPr>
        <w:t>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susisiekimo viceministras;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vidaus reikalų viceministras;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trike/>
          <w:sz w:val="24"/>
          <w:szCs w:val="24"/>
          <w:lang w:val="lt-LT" w:eastAsia="lt-LT"/>
        </w:rPr>
      </w:pPr>
      <w:r w:rsidRPr="00A47059">
        <w:rPr>
          <w:rFonts w:eastAsia="Calibri"/>
          <w:strike/>
          <w:sz w:val="24"/>
          <w:szCs w:val="24"/>
          <w:lang w:val="lt-LT" w:eastAsia="lt-LT"/>
        </w:rPr>
        <w:t>Lietuvos Respublikos kultūros ministerijos atstovas;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Kultūros paveldo departamento prie Kultūros ministerijos direktorius;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Lietuvos automobilių kelių direkcijos prie Susisiekimo ministerijos direktoriaus pavaduotojas;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Lietuvos Respublikos Vyriausybės kanceliarijos atstovas;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Lietuvos savivaldybių asociacijos atstovas;</w:t>
      </w:r>
    </w:p>
    <w:p w:rsidR="00A47059" w:rsidRPr="00003631" w:rsidRDefault="00A47059" w:rsidP="00AD79EA">
      <w:pPr>
        <w:pStyle w:val="Antrat1"/>
        <w:spacing w:before="4"/>
        <w:ind w:firstLine="720"/>
        <w:jc w:val="both"/>
        <w:rPr>
          <w:lang w:val="lt-LT"/>
        </w:rPr>
      </w:pPr>
      <w:r w:rsidRPr="00003631">
        <w:rPr>
          <w:lang w:val="lt-LT"/>
        </w:rPr>
        <w:t>Lietuvos Vyskupų Konferencijos generalinis sekretorius;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Kauno arkivyskupijos atstovas;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Vilniaus arkivyskupijos atstovas;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Kaišiadorių vyskupijos atstovas;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Panevėžio vyskupijos atstovas;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Šiaulių vyskupijos atstovas;</w:t>
      </w:r>
    </w:p>
    <w:p w:rsidR="00A47059" w:rsidRPr="00A47059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A47059">
        <w:rPr>
          <w:rFonts w:eastAsia="Calibri"/>
          <w:sz w:val="24"/>
          <w:szCs w:val="24"/>
          <w:lang w:val="lt-LT" w:eastAsia="lt-LT"/>
        </w:rPr>
        <w:t>Telšių vyskupijos atstovas;</w:t>
      </w:r>
    </w:p>
    <w:p w:rsidR="00D96292" w:rsidRPr="00003631" w:rsidRDefault="00A47059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lang w:val="lt-LT"/>
        </w:rPr>
      </w:pPr>
      <w:r w:rsidRPr="00A47059">
        <w:rPr>
          <w:rFonts w:eastAsia="Calibri"/>
          <w:sz w:val="24"/>
          <w:szCs w:val="24"/>
          <w:lang w:val="lt-LT" w:eastAsia="lt-LT"/>
        </w:rPr>
        <w:t>Vilkaviškio vyskupijos atstovas.</w:t>
      </w:r>
      <w:r w:rsidR="00841CAC" w:rsidRPr="00003631">
        <w:rPr>
          <w:lang w:val="lt-LT"/>
        </w:rPr>
        <w:t>“</w:t>
      </w:r>
    </w:p>
    <w:p w:rsidR="00F74375" w:rsidRDefault="00F74375" w:rsidP="00F74375">
      <w:pPr>
        <w:pStyle w:val="Pagrindinistekstas"/>
        <w:spacing w:line="276" w:lineRule="auto"/>
        <w:ind w:right="45"/>
        <w:rPr>
          <w:lang w:val="lt-LT"/>
        </w:rPr>
      </w:pPr>
    </w:p>
    <w:p w:rsidR="00A57741" w:rsidRPr="002C3D6F" w:rsidRDefault="00841CAC" w:rsidP="00F74375">
      <w:pPr>
        <w:pStyle w:val="Pagrindinistekstas"/>
        <w:spacing w:line="276" w:lineRule="auto"/>
        <w:ind w:right="45"/>
        <w:rPr>
          <w:lang w:val="lt-LT"/>
        </w:rPr>
      </w:pPr>
      <w:r w:rsidRPr="002C3D6F">
        <w:rPr>
          <w:lang w:val="lt-LT"/>
        </w:rPr>
        <w:t xml:space="preserve">Ministras Pirmininkas </w:t>
      </w:r>
    </w:p>
    <w:p w:rsidR="00F74375" w:rsidRDefault="00F74375" w:rsidP="00F74375">
      <w:pPr>
        <w:pStyle w:val="Pagrindinistekstas"/>
        <w:spacing w:line="276" w:lineRule="auto"/>
        <w:ind w:right="45"/>
        <w:rPr>
          <w:lang w:val="lt-LT"/>
        </w:rPr>
      </w:pPr>
    </w:p>
    <w:p w:rsidR="00D96292" w:rsidRPr="002C3D6F" w:rsidRDefault="00841CAC" w:rsidP="00F74375">
      <w:pPr>
        <w:pStyle w:val="Pagrindinistekstas"/>
        <w:spacing w:line="276" w:lineRule="auto"/>
        <w:ind w:right="45"/>
        <w:rPr>
          <w:sz w:val="17"/>
          <w:lang w:val="lt-LT"/>
        </w:rPr>
      </w:pPr>
      <w:r w:rsidRPr="002C3D6F">
        <w:rPr>
          <w:lang w:val="lt-LT"/>
        </w:rPr>
        <w:t>Kultūros ministras</w:t>
      </w:r>
    </w:p>
    <w:sectPr w:rsidR="00D96292" w:rsidRPr="002C3D6F" w:rsidSect="00A57741">
      <w:pgSz w:w="11910" w:h="16840"/>
      <w:pgMar w:top="851" w:right="1680" w:bottom="280" w:left="16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92"/>
    <w:rsid w:val="00003631"/>
    <w:rsid w:val="000F4D06"/>
    <w:rsid w:val="00172053"/>
    <w:rsid w:val="00196BDA"/>
    <w:rsid w:val="001A32C0"/>
    <w:rsid w:val="001D1644"/>
    <w:rsid w:val="002C3D6F"/>
    <w:rsid w:val="002E1070"/>
    <w:rsid w:val="00325F0E"/>
    <w:rsid w:val="00433A52"/>
    <w:rsid w:val="004A553A"/>
    <w:rsid w:val="00564ED1"/>
    <w:rsid w:val="00691431"/>
    <w:rsid w:val="00772032"/>
    <w:rsid w:val="007C3796"/>
    <w:rsid w:val="00841CAC"/>
    <w:rsid w:val="009A5002"/>
    <w:rsid w:val="00A47059"/>
    <w:rsid w:val="00A57741"/>
    <w:rsid w:val="00AD79EA"/>
    <w:rsid w:val="00B36AFC"/>
    <w:rsid w:val="00C321A1"/>
    <w:rsid w:val="00D145E1"/>
    <w:rsid w:val="00D96292"/>
    <w:rsid w:val="00DA7601"/>
    <w:rsid w:val="00F626E9"/>
    <w:rsid w:val="00F7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DCBF-DA6A-4907-877B-7466AB9B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20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20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2019-10-31T09:16:00Z</dcterms:created>
  <dc:creator>Julius Ratkus</dc:creator>
  <cp:lastModifiedBy>Diana Varnaitė</cp:lastModifiedBy>
  <dcterms:modified xsi:type="dcterms:W3CDTF">2019-10-31T09:16:00Z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2018-03-02T00:00:00Z</vt:filetime>
  </property>
</Properties>
</file>