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96" w:rsidRPr="00084126" w:rsidRDefault="00F32996" w:rsidP="002604B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84126">
        <w:rPr>
          <w:rFonts w:ascii="Times New Roman" w:hAnsi="Times New Roman"/>
          <w:b/>
          <w:sz w:val="24"/>
          <w:szCs w:val="24"/>
        </w:rPr>
        <w:t>LIETUVOS RESPUBLIKOS VYRIAUSYBĖS KANCELIARIJOS</w:t>
      </w:r>
    </w:p>
    <w:p w:rsidR="00F32996" w:rsidRDefault="00F32996" w:rsidP="002604B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84126">
        <w:rPr>
          <w:rFonts w:ascii="Times New Roman" w:hAnsi="Times New Roman"/>
          <w:b/>
          <w:sz w:val="24"/>
          <w:szCs w:val="24"/>
        </w:rPr>
        <w:t>POLITIKOS ĮGYVENDINIMO GRUPĖ</w:t>
      </w:r>
    </w:p>
    <w:p w:rsidR="003A258E" w:rsidRPr="00C71059" w:rsidRDefault="003A258E" w:rsidP="002604BC">
      <w:pPr>
        <w:pStyle w:val="Antraste"/>
        <w:spacing w:line="360" w:lineRule="auto"/>
        <w:rPr>
          <w:szCs w:val="24"/>
        </w:rPr>
      </w:pPr>
      <w:r w:rsidRPr="00C71059">
        <w:rPr>
          <w:szCs w:val="24"/>
        </w:rPr>
        <w:t>PAŽYMA</w:t>
      </w:r>
    </w:p>
    <w:p w:rsidR="004301FB" w:rsidRPr="00F32996" w:rsidRDefault="001C60F6" w:rsidP="003A7D21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bookmarkStart w:id="0" w:name="_Hlk495063953"/>
      <w:r w:rsidRPr="001C60F6">
        <w:rPr>
          <w:rFonts w:ascii="Times New Roman" w:hAnsi="Times New Roman"/>
          <w:b/>
          <w:sz w:val="24"/>
          <w:szCs w:val="24"/>
        </w:rPr>
        <w:t xml:space="preserve">DĖL </w:t>
      </w:r>
      <w:r w:rsidR="00F7487E" w:rsidRPr="00F7487E">
        <w:rPr>
          <w:rFonts w:ascii="Times New Roman" w:hAnsi="Times New Roman"/>
          <w:b/>
          <w:sz w:val="24"/>
          <w:szCs w:val="24"/>
        </w:rPr>
        <w:t xml:space="preserve">LIETUVOS KANDIDATAVIMO Į </w:t>
      </w:r>
      <w:bookmarkStart w:id="1" w:name="_Hlk515363585"/>
      <w:r w:rsidR="00F7487E" w:rsidRPr="00F7487E">
        <w:rPr>
          <w:rFonts w:ascii="Times New Roman" w:hAnsi="Times New Roman"/>
          <w:b/>
          <w:sz w:val="24"/>
          <w:szCs w:val="24"/>
        </w:rPr>
        <w:t>JUNGTINIŲ TAUTŲ ŠVIETIMO, MOKSLO IR KULTŪROS ORGANIZACIJOS (UNESCO) VYKDOMĄJĄ TARYBĄ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278C5" w:rsidRPr="00C71059" w:rsidTr="00AB5432">
        <w:tc>
          <w:tcPr>
            <w:tcW w:w="4536" w:type="dxa"/>
          </w:tcPr>
          <w:bookmarkEnd w:id="0"/>
          <w:bookmarkEnd w:id="1"/>
          <w:p w:rsidR="008278C5" w:rsidRPr="00C71059" w:rsidRDefault="00622B6E" w:rsidP="00AB5432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D25A4F87111B473A9D3B1822E62E68F8"/>
                </w:placeholder>
              </w:sdtPr>
              <w:sdtEndPr/>
              <w:sdtContent>
                <w:r>
                  <w:t/>
                </w:r>
              </w:sdtContent>
            </w:sdt>
            <w:r w:rsidR="008278C5" w:rsidRPr="00C71059">
              <w:rPr>
                <w:spacing w:val="-6"/>
                <w:szCs w:val="24"/>
              </w:rPr>
              <w:t xml:space="preserve"> Nr.</w:t>
            </w:r>
          </w:p>
        </w:tc>
      </w:tr>
    </w:tbl>
    <w:p w:rsidR="008278C5" w:rsidRDefault="008278C5" w:rsidP="008278C5">
      <w:pPr>
        <w:spacing w:line="360" w:lineRule="auto"/>
        <w:jc w:val="center"/>
        <w:rPr>
          <w:szCs w:val="24"/>
        </w:rPr>
      </w:pPr>
      <w:r w:rsidRPr="00C71059">
        <w:rPr>
          <w:szCs w:val="24"/>
        </w:rPr>
        <w:t>Vilnius</w:t>
      </w:r>
    </w:p>
    <w:p w:rsidR="002751A1" w:rsidRPr="002751A1" w:rsidRDefault="00BF4BD3" w:rsidP="002751A1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B8457B">
        <w:rPr>
          <w:rFonts w:ascii="Times New Roman" w:hAnsi="Times New Roman"/>
          <w:b/>
          <w:sz w:val="24"/>
          <w:szCs w:val="24"/>
        </w:rPr>
        <w:t>P</w:t>
      </w:r>
      <w:r w:rsidR="002751A1">
        <w:rPr>
          <w:rFonts w:ascii="Times New Roman" w:hAnsi="Times New Roman"/>
          <w:b/>
          <w:sz w:val="24"/>
          <w:szCs w:val="24"/>
        </w:rPr>
        <w:t>asiūlymo</w:t>
      </w:r>
      <w:r w:rsidRPr="00B8457B">
        <w:rPr>
          <w:rFonts w:ascii="Times New Roman" w:hAnsi="Times New Roman"/>
          <w:b/>
          <w:sz w:val="24"/>
          <w:szCs w:val="24"/>
        </w:rPr>
        <w:t xml:space="preserve"> rengėjas</w:t>
      </w:r>
      <w:r w:rsidR="002751A1">
        <w:rPr>
          <w:rFonts w:ascii="Times New Roman" w:hAnsi="Times New Roman"/>
          <w:b/>
          <w:sz w:val="24"/>
          <w:szCs w:val="24"/>
        </w:rPr>
        <w:t>:</w:t>
      </w:r>
      <w:r w:rsidR="00B8457B">
        <w:rPr>
          <w:rFonts w:ascii="Times New Roman" w:hAnsi="Times New Roman"/>
          <w:b/>
          <w:sz w:val="24"/>
          <w:szCs w:val="24"/>
        </w:rPr>
        <w:t xml:space="preserve"> </w:t>
      </w:r>
      <w:r w:rsidR="00DA3791">
        <w:rPr>
          <w:rFonts w:ascii="Times New Roman" w:hAnsi="Times New Roman"/>
          <w:sz w:val="24"/>
          <w:szCs w:val="24"/>
        </w:rPr>
        <w:t>Užsienio reikalų</w:t>
      </w:r>
      <w:r w:rsidR="002E6130">
        <w:rPr>
          <w:rFonts w:ascii="Times New Roman" w:hAnsi="Times New Roman"/>
          <w:sz w:val="24"/>
          <w:szCs w:val="24"/>
        </w:rPr>
        <w:t xml:space="preserve"> ministerija.</w:t>
      </w:r>
    </w:p>
    <w:p w:rsidR="002751A1" w:rsidRPr="002751A1" w:rsidRDefault="00686A9B" w:rsidP="002751A1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2751A1">
        <w:rPr>
          <w:rFonts w:ascii="Times New Roman" w:hAnsi="Times New Roman"/>
          <w:b/>
          <w:sz w:val="24"/>
          <w:szCs w:val="24"/>
        </w:rPr>
        <w:t>P</w:t>
      </w:r>
      <w:r w:rsidR="002751A1" w:rsidRPr="002751A1">
        <w:rPr>
          <w:rFonts w:ascii="Times New Roman" w:hAnsi="Times New Roman"/>
          <w:b/>
          <w:sz w:val="24"/>
          <w:szCs w:val="24"/>
        </w:rPr>
        <w:t xml:space="preserve">asiūlymo </w:t>
      </w:r>
      <w:r w:rsidRPr="002751A1">
        <w:rPr>
          <w:rFonts w:ascii="Times New Roman" w:hAnsi="Times New Roman"/>
          <w:b/>
          <w:sz w:val="24"/>
          <w:szCs w:val="24"/>
        </w:rPr>
        <w:t>tikslas</w:t>
      </w:r>
      <w:r w:rsidR="002751A1" w:rsidRPr="002751A1">
        <w:rPr>
          <w:rFonts w:ascii="Times New Roman" w:hAnsi="Times New Roman"/>
          <w:b/>
          <w:sz w:val="24"/>
          <w:szCs w:val="24"/>
        </w:rPr>
        <w:t>:</w:t>
      </w:r>
      <w:r w:rsidR="000A2CB9" w:rsidRPr="002751A1">
        <w:rPr>
          <w:rFonts w:ascii="Times New Roman" w:hAnsi="Times New Roman"/>
          <w:sz w:val="24"/>
          <w:szCs w:val="24"/>
        </w:rPr>
        <w:t xml:space="preserve"> </w:t>
      </w:r>
      <w:r w:rsidR="000D49B2" w:rsidRPr="002751A1">
        <w:rPr>
          <w:rFonts w:ascii="Times New Roman" w:hAnsi="Times New Roman"/>
          <w:sz w:val="24"/>
          <w:szCs w:val="24"/>
        </w:rPr>
        <w:t xml:space="preserve">Svarstyti pasiūlymą dėl </w:t>
      </w:r>
      <w:r w:rsidR="00480067" w:rsidRPr="002751A1">
        <w:rPr>
          <w:rFonts w:ascii="Times New Roman" w:hAnsi="Times New Roman"/>
          <w:sz w:val="24"/>
          <w:szCs w:val="24"/>
        </w:rPr>
        <w:t>Lietuvos kandidata</w:t>
      </w:r>
      <w:r w:rsidR="000D49B2" w:rsidRPr="002751A1">
        <w:rPr>
          <w:rFonts w:ascii="Times New Roman" w:hAnsi="Times New Roman"/>
          <w:sz w:val="24"/>
          <w:szCs w:val="24"/>
        </w:rPr>
        <w:t>vim</w:t>
      </w:r>
      <w:r w:rsidR="00BF6574" w:rsidRPr="002751A1">
        <w:rPr>
          <w:rFonts w:ascii="Times New Roman" w:hAnsi="Times New Roman"/>
          <w:sz w:val="24"/>
          <w:szCs w:val="24"/>
        </w:rPr>
        <w:t>o Jungtinių Tautų švietimo, mokslo ir kultūros organizacijos (UNESCO) Vykdomąją Tarybą.</w:t>
      </w:r>
      <w:r w:rsidR="002751A1" w:rsidRPr="002751A1">
        <w:t xml:space="preserve"> </w:t>
      </w:r>
      <w:r w:rsidR="002751A1" w:rsidRPr="002751A1">
        <w:rPr>
          <w:rFonts w:ascii="Times New Roman" w:hAnsi="Times New Roman"/>
          <w:sz w:val="24"/>
          <w:szCs w:val="24"/>
        </w:rPr>
        <w:t>Pasiūlyti Užsienio reikalų ministerijai kartu su kitomis atsakingomis institucijomis vykdyti rinkimų kampaniją.</w:t>
      </w:r>
    </w:p>
    <w:p w:rsidR="00AB038B" w:rsidRPr="002751A1" w:rsidRDefault="002751A1" w:rsidP="002751A1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2751A1">
        <w:rPr>
          <w:rFonts w:ascii="Times New Roman" w:hAnsi="Times New Roman"/>
          <w:b/>
          <w:sz w:val="24"/>
          <w:szCs w:val="24"/>
        </w:rPr>
        <w:t>E</w:t>
      </w:r>
      <w:r w:rsidR="003A38C4" w:rsidRPr="002751A1">
        <w:rPr>
          <w:rFonts w:ascii="Times New Roman" w:hAnsi="Times New Roman"/>
          <w:b/>
          <w:sz w:val="24"/>
          <w:szCs w:val="24"/>
        </w:rPr>
        <w:t>smė:</w:t>
      </w:r>
    </w:p>
    <w:p w:rsidR="00ED7D4C" w:rsidRDefault="002751A1" w:rsidP="002751A1">
      <w:pPr>
        <w:pStyle w:val="ListParagraph"/>
        <w:numPr>
          <w:ilvl w:val="0"/>
          <w:numId w:val="12"/>
        </w:numPr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51A1">
        <w:rPr>
          <w:rFonts w:ascii="Times New Roman" w:hAnsi="Times New Roman"/>
          <w:sz w:val="24"/>
          <w:szCs w:val="24"/>
        </w:rPr>
        <w:t>Lietuvos narystė UNESCO Vykdomojoje taryboje baigiasi 2019 m. Vykdomosios tarybos nare Lietuva išrinkta tris kartus (19</w:t>
      </w:r>
      <w:r w:rsidR="00ED7D4C">
        <w:rPr>
          <w:rFonts w:ascii="Times New Roman" w:hAnsi="Times New Roman"/>
          <w:sz w:val="24"/>
          <w:szCs w:val="24"/>
        </w:rPr>
        <w:t>97–2001, 2005–2009, 2015–2019).</w:t>
      </w:r>
    </w:p>
    <w:p w:rsidR="002751A1" w:rsidRPr="002751A1" w:rsidRDefault="002751A1" w:rsidP="002751A1">
      <w:pPr>
        <w:pStyle w:val="ListParagraph"/>
        <w:numPr>
          <w:ilvl w:val="0"/>
          <w:numId w:val="12"/>
        </w:numPr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51A1">
        <w:rPr>
          <w:rFonts w:ascii="Times New Roman" w:hAnsi="Times New Roman"/>
          <w:sz w:val="24"/>
          <w:szCs w:val="24"/>
        </w:rPr>
        <w:t xml:space="preserve">Rinkimai į  UNESCO Vykdomąją tarybą 2021–2025 metų kadencijai vyks </w:t>
      </w:r>
      <w:r w:rsidRPr="00ED7D4C">
        <w:rPr>
          <w:rFonts w:ascii="Times New Roman" w:hAnsi="Times New Roman"/>
          <w:sz w:val="24"/>
          <w:szCs w:val="24"/>
          <w:u w:val="single"/>
        </w:rPr>
        <w:t>2021 m. lapkričio mėnesį.</w:t>
      </w:r>
      <w:r w:rsidRPr="002751A1">
        <w:rPr>
          <w:rFonts w:ascii="Times New Roman" w:hAnsi="Times New Roman"/>
          <w:sz w:val="24"/>
          <w:szCs w:val="24"/>
        </w:rPr>
        <w:t xml:space="preserve"> Iš II regioninės grupės, kuriai priklauso ir Lietuva, į Vykdomąją tarybą galės būti išrinktos </w:t>
      </w:r>
      <w:r w:rsidRPr="00ED7D4C">
        <w:rPr>
          <w:rFonts w:ascii="Times New Roman" w:hAnsi="Times New Roman"/>
          <w:sz w:val="24"/>
          <w:szCs w:val="24"/>
          <w:u w:val="single"/>
        </w:rPr>
        <w:t>3 valstybės.</w:t>
      </w:r>
      <w:r w:rsidRPr="002751A1">
        <w:rPr>
          <w:rFonts w:ascii="Times New Roman" w:hAnsi="Times New Roman"/>
          <w:sz w:val="24"/>
          <w:szCs w:val="24"/>
        </w:rPr>
        <w:t xml:space="preserve"> Savo kandidatūrą jau yra iškėlusi Ukraina. </w:t>
      </w:r>
    </w:p>
    <w:p w:rsidR="00DA3791" w:rsidRPr="00DA3791" w:rsidRDefault="004879C7" w:rsidP="002751A1">
      <w:pPr>
        <w:pStyle w:val="ListParagraph"/>
        <w:numPr>
          <w:ilvl w:val="0"/>
          <w:numId w:val="10"/>
        </w:numPr>
        <w:spacing w:before="60" w:after="60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r w:rsidR="00DA3791" w:rsidRPr="00DA3791">
        <w:rPr>
          <w:rFonts w:ascii="Times New Roman" w:eastAsia="Times New Roman" w:hAnsi="Times New Roman"/>
          <w:sz w:val="24"/>
          <w:szCs w:val="24"/>
          <w:lang w:eastAsia="ru-RU"/>
        </w:rPr>
        <w:t>arystės UNESCO V</w:t>
      </w:r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>ykdomojoje taryboje</w:t>
      </w:r>
      <w:r w:rsidR="00DA3791" w:rsidRPr="00DA3791">
        <w:rPr>
          <w:rFonts w:ascii="Times New Roman" w:eastAsia="Times New Roman" w:hAnsi="Times New Roman"/>
          <w:sz w:val="24"/>
          <w:szCs w:val="24"/>
          <w:lang w:eastAsia="ru-RU"/>
        </w:rPr>
        <w:t xml:space="preserve"> nauda</w:t>
      </w:r>
      <w:r w:rsidRPr="004879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ietuvai</w:t>
      </w:r>
      <w:r w:rsidR="00DA3791" w:rsidRPr="00DA379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8477B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>Didelis matomumas. UNESCO</w:t>
      </w:r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 xml:space="preserve"> vienija</w:t>
      </w: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 xml:space="preserve"> 195 </w:t>
      </w:r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 xml:space="preserve">šalis </w:t>
      </w: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>nares, V</w:t>
      </w:r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>ykdomąją tarybą</w:t>
      </w: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 xml:space="preserve"> sudaro tik 57 (nuo 2019 m.) valstybės, </w:t>
      </w:r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847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 xml:space="preserve">Lietuvai </w:t>
      </w:r>
      <w:r w:rsidR="00A8477B">
        <w:rPr>
          <w:rFonts w:ascii="Times New Roman" w:eastAsia="Times New Roman" w:hAnsi="Times New Roman"/>
          <w:sz w:val="24"/>
          <w:szCs w:val="24"/>
          <w:lang w:eastAsia="ru-RU"/>
        </w:rPr>
        <w:t xml:space="preserve">suteikiamas </w:t>
      </w: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>matomum</w:t>
      </w:r>
      <w:r w:rsidR="004211E0">
        <w:rPr>
          <w:rFonts w:ascii="Times New Roman" w:eastAsia="Times New Roman" w:hAnsi="Times New Roman"/>
          <w:sz w:val="24"/>
          <w:szCs w:val="24"/>
          <w:lang w:eastAsia="ru-RU"/>
        </w:rPr>
        <w:t>as</w:t>
      </w:r>
      <w:r w:rsidRPr="00DA3791">
        <w:rPr>
          <w:rFonts w:ascii="Times New Roman" w:eastAsia="Times New Roman" w:hAnsi="Times New Roman"/>
          <w:sz w:val="24"/>
          <w:szCs w:val="24"/>
          <w:lang w:eastAsia="ru-RU"/>
        </w:rPr>
        <w:t xml:space="preserve"> ir išskirtinum</w:t>
      </w:r>
      <w:r w:rsidR="004211E0">
        <w:rPr>
          <w:rFonts w:ascii="Times New Roman" w:eastAsia="Times New Roman" w:hAnsi="Times New Roman"/>
          <w:sz w:val="24"/>
          <w:szCs w:val="24"/>
          <w:lang w:eastAsia="ru-RU"/>
        </w:rPr>
        <w:t>as</w:t>
      </w:r>
      <w:bookmarkStart w:id="2" w:name="_GoBack"/>
      <w:bookmarkEnd w:id="2"/>
      <w:r w:rsidR="002751A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477B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>Galimybė tiesiogiai daryti įtaką ir prisidėti prie įvairių procesų organizacijos viduje</w:t>
      </w:r>
      <w:r w:rsidR="002751A1" w:rsidRPr="00A847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477B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>Galimybė dalyvauti Lietuvai prioritetinių UNESCO komitetų veikloje, pateikti savo pozicijas</w:t>
      </w:r>
      <w:r w:rsidR="00A847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02BC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>Buvimas UNESCO V</w:t>
      </w:r>
      <w:r w:rsidR="00A8477B">
        <w:rPr>
          <w:rFonts w:ascii="Times New Roman" w:eastAsia="Times New Roman" w:hAnsi="Times New Roman"/>
          <w:sz w:val="24"/>
          <w:szCs w:val="24"/>
          <w:lang w:eastAsia="ru-RU"/>
        </w:rPr>
        <w:t>ykdomojoje taryboje</w:t>
      </w: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 xml:space="preserve"> suteikia svarbią balso teisę kituose</w:t>
      </w:r>
      <w:r w:rsidR="00A847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>UNESCO V</w:t>
      </w:r>
      <w:r w:rsidR="00A8477B">
        <w:rPr>
          <w:rFonts w:ascii="Times New Roman" w:eastAsia="Times New Roman" w:hAnsi="Times New Roman"/>
          <w:sz w:val="24"/>
          <w:szCs w:val="24"/>
          <w:lang w:eastAsia="ru-RU"/>
        </w:rPr>
        <w:t>ykdomosios tarybos</w:t>
      </w: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 xml:space="preserve"> rinkimuose – 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>geresnės galimybės derantis</w:t>
      </w:r>
      <w:r w:rsidRPr="00A8477B">
        <w:rPr>
          <w:rFonts w:ascii="Times New Roman" w:eastAsia="Times New Roman" w:hAnsi="Times New Roman"/>
          <w:sz w:val="24"/>
          <w:szCs w:val="24"/>
          <w:lang w:eastAsia="ru-RU"/>
        </w:rPr>
        <w:t xml:space="preserve"> su kitomis valstybėmis, siekiant palankių pasirinkimų  tarptautinėse organizacijose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02BC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>Žmogaus teisių apsaugos stiprinimas UNESCO kompetencijos srityse, ypač skatinant žodžio ir spaudos laisvę, kultūrų raiškos įvairovę, toleranciją ir pagarbą religiniam pliuralizmui. Šioje srityje turimas didelis įdirbis.</w:t>
      </w:r>
    </w:p>
    <w:p w:rsidR="002902BC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 xml:space="preserve">Žurnalistų saugumas – 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 xml:space="preserve">Lietuvos </w:t>
      </w: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>prioritetų tarptautinėse organizacijose tęstinumo užtikrinimas. Lietuvos ne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>nuolatinės narystės JT Saugumo t</w:t>
      </w: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>aryboje metu Lietuva didelį dėmesį skyrė žurnalistų ir civilių apsaugai konflikto zonose, Lietuvos iniciatyva S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>augumo taryba</w:t>
      </w: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 xml:space="preserve"> priėmė rezoliuciją, kuria prisidėjo siekiant užtikrinti žurnalist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>ų apsaugą konfliktinėse zonose.</w:t>
      </w:r>
    </w:p>
    <w:p w:rsidR="002902BC" w:rsidRDefault="00DA3791" w:rsidP="002902BC">
      <w:pPr>
        <w:pStyle w:val="ListParagraph"/>
        <w:numPr>
          <w:ilvl w:val="0"/>
          <w:numId w:val="11"/>
        </w:numPr>
        <w:spacing w:before="60" w:after="6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>Ukrainos ir Krymo problematikos išlaikym</w:t>
      </w:r>
      <w:r w:rsidR="002902BC">
        <w:rPr>
          <w:rFonts w:ascii="Times New Roman" w:eastAsia="Times New Roman" w:hAnsi="Times New Roman"/>
          <w:sz w:val="24"/>
          <w:szCs w:val="24"/>
          <w:lang w:eastAsia="ru-RU"/>
        </w:rPr>
        <w:t>as</w:t>
      </w: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 xml:space="preserve"> UNESCO darbotvarkėje, keliant klausimus dėl žmogaus teisių padėties Kryme bei Sevastopolio mieste UNESCO kompetencijoje esančių sričių klausimais (švietimas, šalies viduje perkeltų asmenų situacija, kultūros paveldo apsauga ir </w:t>
      </w:r>
      <w:r w:rsidR="003E2C41">
        <w:rPr>
          <w:rFonts w:ascii="Times New Roman" w:eastAsia="Times New Roman" w:hAnsi="Times New Roman"/>
          <w:sz w:val="24"/>
          <w:szCs w:val="24"/>
          <w:lang w:eastAsia="ru-RU"/>
        </w:rPr>
        <w:t>kt</w:t>
      </w:r>
      <w:r w:rsidRPr="002902BC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A544F1" w:rsidRPr="00A544F1" w:rsidRDefault="004E03D6" w:rsidP="00A544F1">
      <w:pPr>
        <w:spacing w:before="60" w:after="60"/>
        <w:ind w:left="284" w:hanging="284"/>
        <w:rPr>
          <w:rFonts w:eastAsia="Calibri"/>
          <w:szCs w:val="24"/>
          <w:lang w:eastAsia="en-US"/>
        </w:rPr>
      </w:pPr>
      <w:r>
        <w:rPr>
          <w:b/>
          <w:szCs w:val="24"/>
        </w:rPr>
        <w:t>7.</w:t>
      </w:r>
      <w:r>
        <w:rPr>
          <w:rFonts w:eastAsia="Calibri"/>
          <w:b/>
          <w:szCs w:val="24"/>
          <w:lang w:eastAsia="en-US"/>
        </w:rPr>
        <w:t xml:space="preserve"> </w:t>
      </w:r>
      <w:r w:rsidR="003A38C4" w:rsidRPr="003A38C4">
        <w:rPr>
          <w:rFonts w:eastAsia="Calibri"/>
          <w:b/>
          <w:szCs w:val="24"/>
          <w:lang w:eastAsia="en-US"/>
        </w:rPr>
        <w:t>D</w:t>
      </w:r>
      <w:r w:rsidR="008332D3">
        <w:rPr>
          <w:rFonts w:eastAsia="Calibri"/>
          <w:b/>
          <w:szCs w:val="24"/>
          <w:lang w:eastAsia="en-US"/>
        </w:rPr>
        <w:t>alykinio vertinimo išvada.</w:t>
      </w:r>
      <w:r w:rsidR="00A725C8" w:rsidRPr="006133FF">
        <w:rPr>
          <w:rFonts w:eastAsia="Calibri"/>
          <w:b/>
          <w:szCs w:val="24"/>
          <w:lang w:eastAsia="en-US"/>
        </w:rPr>
        <w:t xml:space="preserve"> </w:t>
      </w:r>
      <w:r w:rsidR="004334FD" w:rsidRPr="004334FD">
        <w:rPr>
          <w:rFonts w:eastAsia="Calibri"/>
          <w:szCs w:val="24"/>
          <w:lang w:eastAsia="en-US"/>
        </w:rPr>
        <w:t>Siūl</w:t>
      </w:r>
      <w:r w:rsidR="002751A1">
        <w:rPr>
          <w:rFonts w:eastAsia="Calibri"/>
          <w:szCs w:val="24"/>
          <w:lang w:eastAsia="en-US"/>
        </w:rPr>
        <w:t xml:space="preserve">ytina teikiamą projektą </w:t>
      </w:r>
      <w:r w:rsidR="004334FD" w:rsidRPr="004334FD">
        <w:rPr>
          <w:rFonts w:eastAsia="Calibri"/>
          <w:szCs w:val="24"/>
          <w:lang w:eastAsia="en-US"/>
        </w:rPr>
        <w:t>svarstyti Vyriausybės p</w:t>
      </w:r>
      <w:r w:rsidR="00BF6574">
        <w:rPr>
          <w:rFonts w:eastAsia="Calibri"/>
          <w:szCs w:val="24"/>
          <w:lang w:eastAsia="en-US"/>
        </w:rPr>
        <w:t>asitarime</w:t>
      </w:r>
      <w:r w:rsidR="00A544F1" w:rsidRPr="00A544F1">
        <w:rPr>
          <w:rFonts w:eastAsia="Calibri"/>
          <w:szCs w:val="24"/>
          <w:lang w:eastAsia="en-US"/>
        </w:rPr>
        <w:t xml:space="preserve">. </w:t>
      </w:r>
    </w:p>
    <w:p w:rsidR="00DB688D" w:rsidRPr="000C3E66" w:rsidRDefault="00DB688D" w:rsidP="00441705">
      <w:pPr>
        <w:spacing w:before="60" w:after="60"/>
        <w:ind w:left="284" w:hanging="284"/>
        <w:rPr>
          <w:b/>
          <w:szCs w:val="24"/>
        </w:rPr>
      </w:pPr>
      <w:bookmarkStart w:id="3" w:name="_Hlk515287529"/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21647" w:rsidRPr="00C71059" w:rsidTr="00441705">
        <w:tc>
          <w:tcPr>
            <w:tcW w:w="10206" w:type="dxa"/>
          </w:tcPr>
          <w:bookmarkEnd w:id="3"/>
          <w:p w:rsidR="003B3DD6" w:rsidRDefault="00C616B4" w:rsidP="0044170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Politikos įgyvendinimo grupės</w:t>
            </w:r>
            <w:r w:rsidR="00686A9B" w:rsidRPr="00C71059">
              <w:rPr>
                <w:szCs w:val="24"/>
              </w:rPr>
              <w:t xml:space="preserve"> patarėja</w:t>
            </w:r>
            <w:r w:rsidR="00686A9B" w:rsidRPr="00C71059">
              <w:rPr>
                <w:szCs w:val="24"/>
              </w:rPr>
              <w:tab/>
            </w:r>
            <w:r w:rsidR="00686A9B" w:rsidRPr="00C71059">
              <w:rPr>
                <w:szCs w:val="24"/>
              </w:rPr>
              <w:tab/>
            </w:r>
            <w:r w:rsidR="00686A9B" w:rsidRPr="00C71059">
              <w:rPr>
                <w:szCs w:val="24"/>
              </w:rPr>
              <w:tab/>
              <w:t xml:space="preserve">        </w:t>
            </w:r>
            <w:r>
              <w:rPr>
                <w:szCs w:val="24"/>
              </w:rPr>
              <w:tab/>
            </w:r>
            <w:r w:rsidR="00686A9B" w:rsidRPr="00C71059">
              <w:rPr>
                <w:szCs w:val="24"/>
              </w:rPr>
              <w:t xml:space="preserve">      </w:t>
            </w:r>
            <w:r w:rsidR="007F50EF">
              <w:rPr>
                <w:szCs w:val="24"/>
              </w:rPr>
              <w:tab/>
            </w:r>
            <w:r>
              <w:rPr>
                <w:szCs w:val="24"/>
              </w:rPr>
              <w:t>Ingrida Kutkienė</w:t>
            </w:r>
          </w:p>
          <w:p w:rsidR="000A2CB9" w:rsidRDefault="000A2CB9" w:rsidP="00441705">
            <w:pPr>
              <w:spacing w:before="60" w:after="60"/>
              <w:rPr>
                <w:szCs w:val="24"/>
              </w:rPr>
            </w:pPr>
          </w:p>
          <w:p w:rsidR="00121647" w:rsidRPr="00C71059" w:rsidRDefault="00622B6E" w:rsidP="00441705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Ingrida Kutkienė</w:t>
                </w:r>
              </w:sdtContent>
            </w:sdt>
            <w:r w:rsidR="00121647" w:rsidRPr="00C71059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C71059">
              <w:rPr>
                <w:szCs w:val="24"/>
              </w:rPr>
              <w:t xml:space="preserve">, el. p. </w:t>
            </w:r>
          </w:p>
        </w:tc>
      </w:tr>
    </w:tbl>
    <w:p w:rsidR="00121647" w:rsidRPr="00C71059" w:rsidRDefault="00121647" w:rsidP="00CF79CD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21647" w:rsidRPr="00C71059" w:rsidSect="00441705">
      <w:headerReference w:type="default" r:id="rId8"/>
      <w:footnotePr>
        <w:pos w:val="beneathText"/>
      </w:footnotePr>
      <w:pgSz w:w="11907" w:h="16840" w:code="9"/>
      <w:pgMar w:top="851" w:right="850" w:bottom="568" w:left="993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6E" w:rsidRDefault="00622B6E">
      <w:r>
        <w:separator/>
      </w:r>
    </w:p>
  </w:endnote>
  <w:endnote w:type="continuationSeparator" w:id="0">
    <w:p w:rsidR="00622B6E" w:rsidRDefault="0062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6E" w:rsidRDefault="00622B6E">
      <w:r>
        <w:separator/>
      </w:r>
    </w:p>
  </w:footnote>
  <w:footnote w:type="continuationSeparator" w:id="0">
    <w:p w:rsidR="00622B6E" w:rsidRDefault="0062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6B4F89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B6B"/>
    <w:multiLevelType w:val="hybridMultilevel"/>
    <w:tmpl w:val="961E8466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1E2176"/>
    <w:multiLevelType w:val="hybridMultilevel"/>
    <w:tmpl w:val="F68C09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1912"/>
    <w:multiLevelType w:val="hybridMultilevel"/>
    <w:tmpl w:val="0FB03A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420"/>
    <w:multiLevelType w:val="hybridMultilevel"/>
    <w:tmpl w:val="6332062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5" w15:restartNumberingAfterBreak="0">
    <w:nsid w:val="45AC0BC5"/>
    <w:multiLevelType w:val="hybridMultilevel"/>
    <w:tmpl w:val="A67EC9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4300C"/>
    <w:multiLevelType w:val="hybridMultilevel"/>
    <w:tmpl w:val="3496B12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6060B0"/>
    <w:multiLevelType w:val="hybridMultilevel"/>
    <w:tmpl w:val="13F89652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B7C77DA"/>
    <w:multiLevelType w:val="hybridMultilevel"/>
    <w:tmpl w:val="62FCF9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7CD9"/>
    <w:multiLevelType w:val="hybridMultilevel"/>
    <w:tmpl w:val="AF806C6E"/>
    <w:lvl w:ilvl="0" w:tplc="4F7A6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27D24"/>
    <w:multiLevelType w:val="hybridMultilevel"/>
    <w:tmpl w:val="4282DD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E2481"/>
    <w:multiLevelType w:val="hybridMultilevel"/>
    <w:tmpl w:val="39DC0D3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ED34675"/>
    <w:multiLevelType w:val="hybridMultilevel"/>
    <w:tmpl w:val="83DC35C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12"/>
  </w:num>
  <w:num w:numId="12">
    <w:abstractNumId w:val="11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0A8C"/>
    <w:rsid w:val="00010A01"/>
    <w:rsid w:val="00024FF8"/>
    <w:rsid w:val="00030825"/>
    <w:rsid w:val="00033872"/>
    <w:rsid w:val="0003672A"/>
    <w:rsid w:val="00040AD8"/>
    <w:rsid w:val="00044857"/>
    <w:rsid w:val="000619B6"/>
    <w:rsid w:val="00061EF5"/>
    <w:rsid w:val="00061F0C"/>
    <w:rsid w:val="000678ED"/>
    <w:rsid w:val="00072093"/>
    <w:rsid w:val="00077D80"/>
    <w:rsid w:val="00080262"/>
    <w:rsid w:val="00082A04"/>
    <w:rsid w:val="000836B0"/>
    <w:rsid w:val="00084126"/>
    <w:rsid w:val="00085079"/>
    <w:rsid w:val="000919E4"/>
    <w:rsid w:val="00092BC5"/>
    <w:rsid w:val="0009637D"/>
    <w:rsid w:val="000A0B51"/>
    <w:rsid w:val="000A2CB9"/>
    <w:rsid w:val="000A57E5"/>
    <w:rsid w:val="000C22FB"/>
    <w:rsid w:val="000C3E66"/>
    <w:rsid w:val="000C4D8D"/>
    <w:rsid w:val="000D49B2"/>
    <w:rsid w:val="000D56C2"/>
    <w:rsid w:val="000E1CBE"/>
    <w:rsid w:val="000E305B"/>
    <w:rsid w:val="000E41BF"/>
    <w:rsid w:val="000F5B10"/>
    <w:rsid w:val="00102525"/>
    <w:rsid w:val="001025C7"/>
    <w:rsid w:val="001034F9"/>
    <w:rsid w:val="001057CD"/>
    <w:rsid w:val="0010640A"/>
    <w:rsid w:val="00106706"/>
    <w:rsid w:val="00116DB5"/>
    <w:rsid w:val="00116FDD"/>
    <w:rsid w:val="00121647"/>
    <w:rsid w:val="00127874"/>
    <w:rsid w:val="001302FC"/>
    <w:rsid w:val="00132F4E"/>
    <w:rsid w:val="00135334"/>
    <w:rsid w:val="00140C05"/>
    <w:rsid w:val="0014276A"/>
    <w:rsid w:val="001508F7"/>
    <w:rsid w:val="00150E8D"/>
    <w:rsid w:val="001622C9"/>
    <w:rsid w:val="0016618B"/>
    <w:rsid w:val="00177E58"/>
    <w:rsid w:val="00183F7D"/>
    <w:rsid w:val="0018519E"/>
    <w:rsid w:val="00191952"/>
    <w:rsid w:val="001934A6"/>
    <w:rsid w:val="00197955"/>
    <w:rsid w:val="001A0775"/>
    <w:rsid w:val="001A1913"/>
    <w:rsid w:val="001A5B01"/>
    <w:rsid w:val="001B0CD6"/>
    <w:rsid w:val="001B24CB"/>
    <w:rsid w:val="001B6C9B"/>
    <w:rsid w:val="001C60F6"/>
    <w:rsid w:val="001D1854"/>
    <w:rsid w:val="001D5D7F"/>
    <w:rsid w:val="001D6824"/>
    <w:rsid w:val="001E605C"/>
    <w:rsid w:val="001F356A"/>
    <w:rsid w:val="001F4329"/>
    <w:rsid w:val="0021050E"/>
    <w:rsid w:val="00211D66"/>
    <w:rsid w:val="00214230"/>
    <w:rsid w:val="00216CF5"/>
    <w:rsid w:val="00220951"/>
    <w:rsid w:val="00222950"/>
    <w:rsid w:val="00226FDD"/>
    <w:rsid w:val="00235C59"/>
    <w:rsid w:val="00237858"/>
    <w:rsid w:val="00240E9F"/>
    <w:rsid w:val="00242EAE"/>
    <w:rsid w:val="002445F4"/>
    <w:rsid w:val="002604BC"/>
    <w:rsid w:val="0026450D"/>
    <w:rsid w:val="00264C80"/>
    <w:rsid w:val="002751A1"/>
    <w:rsid w:val="00277E53"/>
    <w:rsid w:val="00280094"/>
    <w:rsid w:val="0028338A"/>
    <w:rsid w:val="00283457"/>
    <w:rsid w:val="00283B99"/>
    <w:rsid w:val="0028414B"/>
    <w:rsid w:val="002902BC"/>
    <w:rsid w:val="0029038E"/>
    <w:rsid w:val="002913E4"/>
    <w:rsid w:val="002956CD"/>
    <w:rsid w:val="002A0828"/>
    <w:rsid w:val="002A1268"/>
    <w:rsid w:val="002A38EF"/>
    <w:rsid w:val="002A5BB4"/>
    <w:rsid w:val="002B1512"/>
    <w:rsid w:val="002C039B"/>
    <w:rsid w:val="002C7662"/>
    <w:rsid w:val="002D2622"/>
    <w:rsid w:val="002D29BE"/>
    <w:rsid w:val="002D590E"/>
    <w:rsid w:val="002D5DA8"/>
    <w:rsid w:val="002E0CAD"/>
    <w:rsid w:val="002E4BF0"/>
    <w:rsid w:val="002E4EE5"/>
    <w:rsid w:val="002E6130"/>
    <w:rsid w:val="0030625A"/>
    <w:rsid w:val="00310D08"/>
    <w:rsid w:val="00312553"/>
    <w:rsid w:val="00317B6A"/>
    <w:rsid w:val="0032379C"/>
    <w:rsid w:val="00324329"/>
    <w:rsid w:val="00332BA9"/>
    <w:rsid w:val="00334759"/>
    <w:rsid w:val="00340FEC"/>
    <w:rsid w:val="00342F60"/>
    <w:rsid w:val="00343C06"/>
    <w:rsid w:val="0034491F"/>
    <w:rsid w:val="003506FB"/>
    <w:rsid w:val="00350AA1"/>
    <w:rsid w:val="0035107A"/>
    <w:rsid w:val="0036567D"/>
    <w:rsid w:val="003820A2"/>
    <w:rsid w:val="00382D0E"/>
    <w:rsid w:val="00383273"/>
    <w:rsid w:val="00384CE6"/>
    <w:rsid w:val="00390926"/>
    <w:rsid w:val="003946B7"/>
    <w:rsid w:val="003A258E"/>
    <w:rsid w:val="003A38C4"/>
    <w:rsid w:val="003A7398"/>
    <w:rsid w:val="003A7D21"/>
    <w:rsid w:val="003B3DD6"/>
    <w:rsid w:val="003B4FC8"/>
    <w:rsid w:val="003B5730"/>
    <w:rsid w:val="003C0155"/>
    <w:rsid w:val="003C07F4"/>
    <w:rsid w:val="003C78A9"/>
    <w:rsid w:val="003D28CA"/>
    <w:rsid w:val="003E085F"/>
    <w:rsid w:val="003E2C41"/>
    <w:rsid w:val="003E4956"/>
    <w:rsid w:val="003E5DB5"/>
    <w:rsid w:val="003E5F67"/>
    <w:rsid w:val="003F3C1B"/>
    <w:rsid w:val="004069FE"/>
    <w:rsid w:val="00413EDF"/>
    <w:rsid w:val="004151DC"/>
    <w:rsid w:val="004166AF"/>
    <w:rsid w:val="004211E0"/>
    <w:rsid w:val="00421771"/>
    <w:rsid w:val="004301FB"/>
    <w:rsid w:val="00432297"/>
    <w:rsid w:val="004334FD"/>
    <w:rsid w:val="00434303"/>
    <w:rsid w:val="0043757D"/>
    <w:rsid w:val="004402F6"/>
    <w:rsid w:val="00441705"/>
    <w:rsid w:val="00446351"/>
    <w:rsid w:val="004557A3"/>
    <w:rsid w:val="00456B71"/>
    <w:rsid w:val="0046124B"/>
    <w:rsid w:val="00463664"/>
    <w:rsid w:val="00472B60"/>
    <w:rsid w:val="00475F8E"/>
    <w:rsid w:val="0047657D"/>
    <w:rsid w:val="00480067"/>
    <w:rsid w:val="00486977"/>
    <w:rsid w:val="00486A69"/>
    <w:rsid w:val="004879C7"/>
    <w:rsid w:val="00490084"/>
    <w:rsid w:val="0049090C"/>
    <w:rsid w:val="0049765E"/>
    <w:rsid w:val="004A30F8"/>
    <w:rsid w:val="004A3FA9"/>
    <w:rsid w:val="004B02B0"/>
    <w:rsid w:val="004B2973"/>
    <w:rsid w:val="004B2A0A"/>
    <w:rsid w:val="004D16D0"/>
    <w:rsid w:val="004D5C28"/>
    <w:rsid w:val="004E03D6"/>
    <w:rsid w:val="004E6794"/>
    <w:rsid w:val="005005A3"/>
    <w:rsid w:val="0050597E"/>
    <w:rsid w:val="005245CC"/>
    <w:rsid w:val="005323D3"/>
    <w:rsid w:val="00535D8F"/>
    <w:rsid w:val="0053794F"/>
    <w:rsid w:val="00542BC8"/>
    <w:rsid w:val="005505DC"/>
    <w:rsid w:val="00552AB2"/>
    <w:rsid w:val="00553326"/>
    <w:rsid w:val="00553DF3"/>
    <w:rsid w:val="00560010"/>
    <w:rsid w:val="00561CB0"/>
    <w:rsid w:val="0056480A"/>
    <w:rsid w:val="0056521A"/>
    <w:rsid w:val="00571221"/>
    <w:rsid w:val="00574093"/>
    <w:rsid w:val="00574CDE"/>
    <w:rsid w:val="0058196A"/>
    <w:rsid w:val="00584197"/>
    <w:rsid w:val="00587D6F"/>
    <w:rsid w:val="00595E42"/>
    <w:rsid w:val="005A35F6"/>
    <w:rsid w:val="005A6D06"/>
    <w:rsid w:val="005A7714"/>
    <w:rsid w:val="005A7846"/>
    <w:rsid w:val="005B1DBD"/>
    <w:rsid w:val="005B58F2"/>
    <w:rsid w:val="005C77AC"/>
    <w:rsid w:val="005D652D"/>
    <w:rsid w:val="005D729F"/>
    <w:rsid w:val="005E1E96"/>
    <w:rsid w:val="005F09B0"/>
    <w:rsid w:val="005F4411"/>
    <w:rsid w:val="00601661"/>
    <w:rsid w:val="006117CA"/>
    <w:rsid w:val="006133FF"/>
    <w:rsid w:val="00620713"/>
    <w:rsid w:val="00620E0C"/>
    <w:rsid w:val="00622B6E"/>
    <w:rsid w:val="00623BC7"/>
    <w:rsid w:val="006335C6"/>
    <w:rsid w:val="00633897"/>
    <w:rsid w:val="00640AC1"/>
    <w:rsid w:val="00642965"/>
    <w:rsid w:val="00644333"/>
    <w:rsid w:val="0065386F"/>
    <w:rsid w:val="006555CD"/>
    <w:rsid w:val="00664904"/>
    <w:rsid w:val="00670EF7"/>
    <w:rsid w:val="006725A6"/>
    <w:rsid w:val="0068063E"/>
    <w:rsid w:val="00680D3B"/>
    <w:rsid w:val="00686A9B"/>
    <w:rsid w:val="00687627"/>
    <w:rsid w:val="0069742D"/>
    <w:rsid w:val="006A6148"/>
    <w:rsid w:val="006B0398"/>
    <w:rsid w:val="006B4F89"/>
    <w:rsid w:val="006C1CC0"/>
    <w:rsid w:val="006C2A33"/>
    <w:rsid w:val="006C3C64"/>
    <w:rsid w:val="006D6B0A"/>
    <w:rsid w:val="006E0BF4"/>
    <w:rsid w:val="006E3E34"/>
    <w:rsid w:val="006E66C1"/>
    <w:rsid w:val="006F1998"/>
    <w:rsid w:val="006F51E3"/>
    <w:rsid w:val="007060F8"/>
    <w:rsid w:val="00706815"/>
    <w:rsid w:val="00721357"/>
    <w:rsid w:val="00730BC6"/>
    <w:rsid w:val="007335AB"/>
    <w:rsid w:val="00742138"/>
    <w:rsid w:val="007430BD"/>
    <w:rsid w:val="00760720"/>
    <w:rsid w:val="0076265C"/>
    <w:rsid w:val="0076558F"/>
    <w:rsid w:val="00770CC0"/>
    <w:rsid w:val="00772832"/>
    <w:rsid w:val="007807DC"/>
    <w:rsid w:val="007828B1"/>
    <w:rsid w:val="007954AD"/>
    <w:rsid w:val="00796715"/>
    <w:rsid w:val="007A4DCB"/>
    <w:rsid w:val="007A5095"/>
    <w:rsid w:val="007A657D"/>
    <w:rsid w:val="007B77A0"/>
    <w:rsid w:val="007C0663"/>
    <w:rsid w:val="007C0C69"/>
    <w:rsid w:val="007C4CA5"/>
    <w:rsid w:val="007E0D03"/>
    <w:rsid w:val="007E13AD"/>
    <w:rsid w:val="007E3129"/>
    <w:rsid w:val="007E42D0"/>
    <w:rsid w:val="007E6EE6"/>
    <w:rsid w:val="007F50EF"/>
    <w:rsid w:val="007F7A81"/>
    <w:rsid w:val="007F7EDE"/>
    <w:rsid w:val="00820917"/>
    <w:rsid w:val="008241FE"/>
    <w:rsid w:val="008278C5"/>
    <w:rsid w:val="00831BD8"/>
    <w:rsid w:val="008332D3"/>
    <w:rsid w:val="00840BA0"/>
    <w:rsid w:val="00855CFC"/>
    <w:rsid w:val="00864C04"/>
    <w:rsid w:val="0086703B"/>
    <w:rsid w:val="00870EC1"/>
    <w:rsid w:val="00877298"/>
    <w:rsid w:val="008833D4"/>
    <w:rsid w:val="00884A4C"/>
    <w:rsid w:val="00885A05"/>
    <w:rsid w:val="00891E31"/>
    <w:rsid w:val="008952E6"/>
    <w:rsid w:val="008A0326"/>
    <w:rsid w:val="008A325F"/>
    <w:rsid w:val="008B26B6"/>
    <w:rsid w:val="008B6A7B"/>
    <w:rsid w:val="008C0400"/>
    <w:rsid w:val="008C1ED3"/>
    <w:rsid w:val="008C1F24"/>
    <w:rsid w:val="008D0DA8"/>
    <w:rsid w:val="008D1593"/>
    <w:rsid w:val="008D3688"/>
    <w:rsid w:val="008E4021"/>
    <w:rsid w:val="008F31A4"/>
    <w:rsid w:val="00902FE9"/>
    <w:rsid w:val="00904E3E"/>
    <w:rsid w:val="00910D20"/>
    <w:rsid w:val="00911A51"/>
    <w:rsid w:val="009164CA"/>
    <w:rsid w:val="009223D9"/>
    <w:rsid w:val="00925B1F"/>
    <w:rsid w:val="00943B01"/>
    <w:rsid w:val="0095006B"/>
    <w:rsid w:val="00954FE0"/>
    <w:rsid w:val="009674D3"/>
    <w:rsid w:val="0097107C"/>
    <w:rsid w:val="00987DA6"/>
    <w:rsid w:val="0099450C"/>
    <w:rsid w:val="00996447"/>
    <w:rsid w:val="00997F9F"/>
    <w:rsid w:val="009C4CB2"/>
    <w:rsid w:val="009C7795"/>
    <w:rsid w:val="009D0A38"/>
    <w:rsid w:val="009D1926"/>
    <w:rsid w:val="009D656D"/>
    <w:rsid w:val="009D7DAC"/>
    <w:rsid w:val="009E046D"/>
    <w:rsid w:val="009E0AD2"/>
    <w:rsid w:val="009E3FE6"/>
    <w:rsid w:val="009E614F"/>
    <w:rsid w:val="009F2FFE"/>
    <w:rsid w:val="009F42EA"/>
    <w:rsid w:val="00A00269"/>
    <w:rsid w:val="00A036F7"/>
    <w:rsid w:val="00A0515D"/>
    <w:rsid w:val="00A16802"/>
    <w:rsid w:val="00A21578"/>
    <w:rsid w:val="00A240B4"/>
    <w:rsid w:val="00A269CB"/>
    <w:rsid w:val="00A30060"/>
    <w:rsid w:val="00A37B79"/>
    <w:rsid w:val="00A40A4B"/>
    <w:rsid w:val="00A42867"/>
    <w:rsid w:val="00A43E48"/>
    <w:rsid w:val="00A44C77"/>
    <w:rsid w:val="00A44E3F"/>
    <w:rsid w:val="00A45939"/>
    <w:rsid w:val="00A46A37"/>
    <w:rsid w:val="00A51404"/>
    <w:rsid w:val="00A544F1"/>
    <w:rsid w:val="00A61CF8"/>
    <w:rsid w:val="00A7075B"/>
    <w:rsid w:val="00A71AF3"/>
    <w:rsid w:val="00A725C8"/>
    <w:rsid w:val="00A728D6"/>
    <w:rsid w:val="00A80B6B"/>
    <w:rsid w:val="00A8477B"/>
    <w:rsid w:val="00AA298D"/>
    <w:rsid w:val="00AA3A8F"/>
    <w:rsid w:val="00AB0016"/>
    <w:rsid w:val="00AB038B"/>
    <w:rsid w:val="00AB50E6"/>
    <w:rsid w:val="00AC10F1"/>
    <w:rsid w:val="00AC5F8B"/>
    <w:rsid w:val="00AC6069"/>
    <w:rsid w:val="00AD0296"/>
    <w:rsid w:val="00AD0824"/>
    <w:rsid w:val="00AD2DD4"/>
    <w:rsid w:val="00AD641C"/>
    <w:rsid w:val="00AF4C9A"/>
    <w:rsid w:val="00B0267D"/>
    <w:rsid w:val="00B054C7"/>
    <w:rsid w:val="00B0564D"/>
    <w:rsid w:val="00B15FA7"/>
    <w:rsid w:val="00B22CBE"/>
    <w:rsid w:val="00B23ACC"/>
    <w:rsid w:val="00B3095D"/>
    <w:rsid w:val="00B3106A"/>
    <w:rsid w:val="00B317F3"/>
    <w:rsid w:val="00B3378F"/>
    <w:rsid w:val="00B33960"/>
    <w:rsid w:val="00B41813"/>
    <w:rsid w:val="00B43100"/>
    <w:rsid w:val="00B436F6"/>
    <w:rsid w:val="00B45485"/>
    <w:rsid w:val="00B456DD"/>
    <w:rsid w:val="00B502FE"/>
    <w:rsid w:val="00B561CE"/>
    <w:rsid w:val="00B617FD"/>
    <w:rsid w:val="00B627BB"/>
    <w:rsid w:val="00B64B3E"/>
    <w:rsid w:val="00B66F6C"/>
    <w:rsid w:val="00B755AA"/>
    <w:rsid w:val="00B81970"/>
    <w:rsid w:val="00B82436"/>
    <w:rsid w:val="00B8457B"/>
    <w:rsid w:val="00B84FC8"/>
    <w:rsid w:val="00B858E9"/>
    <w:rsid w:val="00B85C99"/>
    <w:rsid w:val="00B8677E"/>
    <w:rsid w:val="00B86DE8"/>
    <w:rsid w:val="00B91219"/>
    <w:rsid w:val="00B94EB1"/>
    <w:rsid w:val="00B97195"/>
    <w:rsid w:val="00BA519F"/>
    <w:rsid w:val="00BB2DD1"/>
    <w:rsid w:val="00BB59D1"/>
    <w:rsid w:val="00BC27F4"/>
    <w:rsid w:val="00BD11AF"/>
    <w:rsid w:val="00BD12BB"/>
    <w:rsid w:val="00BD6A69"/>
    <w:rsid w:val="00BE0479"/>
    <w:rsid w:val="00BF4BD3"/>
    <w:rsid w:val="00BF61D4"/>
    <w:rsid w:val="00BF6574"/>
    <w:rsid w:val="00C01566"/>
    <w:rsid w:val="00C04756"/>
    <w:rsid w:val="00C05C45"/>
    <w:rsid w:val="00C10372"/>
    <w:rsid w:val="00C10F2E"/>
    <w:rsid w:val="00C14921"/>
    <w:rsid w:val="00C17EB7"/>
    <w:rsid w:val="00C2074F"/>
    <w:rsid w:val="00C25ED9"/>
    <w:rsid w:val="00C31542"/>
    <w:rsid w:val="00C32926"/>
    <w:rsid w:val="00C32D5D"/>
    <w:rsid w:val="00C4298F"/>
    <w:rsid w:val="00C46BE1"/>
    <w:rsid w:val="00C50960"/>
    <w:rsid w:val="00C52035"/>
    <w:rsid w:val="00C575E6"/>
    <w:rsid w:val="00C612E9"/>
    <w:rsid w:val="00C616B4"/>
    <w:rsid w:val="00C61FF6"/>
    <w:rsid w:val="00C66B96"/>
    <w:rsid w:val="00C70D3D"/>
    <w:rsid w:val="00C71059"/>
    <w:rsid w:val="00C71179"/>
    <w:rsid w:val="00C721DE"/>
    <w:rsid w:val="00C92236"/>
    <w:rsid w:val="00C95FC3"/>
    <w:rsid w:val="00CB0D2C"/>
    <w:rsid w:val="00CB4141"/>
    <w:rsid w:val="00CD04F7"/>
    <w:rsid w:val="00CE0221"/>
    <w:rsid w:val="00CE2580"/>
    <w:rsid w:val="00CE6091"/>
    <w:rsid w:val="00CF001B"/>
    <w:rsid w:val="00CF63D7"/>
    <w:rsid w:val="00CF6CFE"/>
    <w:rsid w:val="00CF7128"/>
    <w:rsid w:val="00CF79CD"/>
    <w:rsid w:val="00D01081"/>
    <w:rsid w:val="00D023E5"/>
    <w:rsid w:val="00D046A8"/>
    <w:rsid w:val="00D06ABB"/>
    <w:rsid w:val="00D06CC5"/>
    <w:rsid w:val="00D10E22"/>
    <w:rsid w:val="00D2671F"/>
    <w:rsid w:val="00D317E6"/>
    <w:rsid w:val="00D330A8"/>
    <w:rsid w:val="00D43B72"/>
    <w:rsid w:val="00D4628C"/>
    <w:rsid w:val="00D530B0"/>
    <w:rsid w:val="00D55F73"/>
    <w:rsid w:val="00D57BD4"/>
    <w:rsid w:val="00D6109F"/>
    <w:rsid w:val="00D62776"/>
    <w:rsid w:val="00D6683E"/>
    <w:rsid w:val="00D72E97"/>
    <w:rsid w:val="00D82930"/>
    <w:rsid w:val="00D8530C"/>
    <w:rsid w:val="00D85A5A"/>
    <w:rsid w:val="00D86538"/>
    <w:rsid w:val="00DA00EA"/>
    <w:rsid w:val="00DA26D2"/>
    <w:rsid w:val="00DA3791"/>
    <w:rsid w:val="00DA5BCD"/>
    <w:rsid w:val="00DA6141"/>
    <w:rsid w:val="00DA73B1"/>
    <w:rsid w:val="00DB0D08"/>
    <w:rsid w:val="00DB1F8D"/>
    <w:rsid w:val="00DB688D"/>
    <w:rsid w:val="00DC1C66"/>
    <w:rsid w:val="00DC2DAD"/>
    <w:rsid w:val="00DC64BA"/>
    <w:rsid w:val="00DC7061"/>
    <w:rsid w:val="00DD0AAD"/>
    <w:rsid w:val="00DD4CDC"/>
    <w:rsid w:val="00DD6CAE"/>
    <w:rsid w:val="00DE588A"/>
    <w:rsid w:val="00DE7ECB"/>
    <w:rsid w:val="00DF1152"/>
    <w:rsid w:val="00DF2862"/>
    <w:rsid w:val="00DF400F"/>
    <w:rsid w:val="00DF579D"/>
    <w:rsid w:val="00E27AAA"/>
    <w:rsid w:val="00E460B7"/>
    <w:rsid w:val="00E620F3"/>
    <w:rsid w:val="00E74220"/>
    <w:rsid w:val="00E80503"/>
    <w:rsid w:val="00E817C3"/>
    <w:rsid w:val="00E83DC4"/>
    <w:rsid w:val="00E86B53"/>
    <w:rsid w:val="00EA08A9"/>
    <w:rsid w:val="00EB0047"/>
    <w:rsid w:val="00EB386C"/>
    <w:rsid w:val="00EC3EB6"/>
    <w:rsid w:val="00EC63BD"/>
    <w:rsid w:val="00ED27D3"/>
    <w:rsid w:val="00ED7D4C"/>
    <w:rsid w:val="00F01DE0"/>
    <w:rsid w:val="00F02FB9"/>
    <w:rsid w:val="00F05ACF"/>
    <w:rsid w:val="00F160B6"/>
    <w:rsid w:val="00F17307"/>
    <w:rsid w:val="00F17E7C"/>
    <w:rsid w:val="00F26B64"/>
    <w:rsid w:val="00F32996"/>
    <w:rsid w:val="00F527A6"/>
    <w:rsid w:val="00F5360B"/>
    <w:rsid w:val="00F53847"/>
    <w:rsid w:val="00F5471C"/>
    <w:rsid w:val="00F654B0"/>
    <w:rsid w:val="00F6630B"/>
    <w:rsid w:val="00F7301E"/>
    <w:rsid w:val="00F7487E"/>
    <w:rsid w:val="00F76A69"/>
    <w:rsid w:val="00F76EA6"/>
    <w:rsid w:val="00F80B55"/>
    <w:rsid w:val="00F85C89"/>
    <w:rsid w:val="00F86D25"/>
    <w:rsid w:val="00F93244"/>
    <w:rsid w:val="00F94291"/>
    <w:rsid w:val="00F94D25"/>
    <w:rsid w:val="00F97E85"/>
    <w:rsid w:val="00FA0C4A"/>
    <w:rsid w:val="00FB2E40"/>
    <w:rsid w:val="00FB3EC5"/>
    <w:rsid w:val="00FC0A91"/>
    <w:rsid w:val="00FC1D58"/>
    <w:rsid w:val="00FC228B"/>
    <w:rsid w:val="00FC6DAC"/>
    <w:rsid w:val="00FC6E7F"/>
    <w:rsid w:val="00FD0FA1"/>
    <w:rsid w:val="00FE3585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B8C6"/>
  <w15:docId w15:val="{E9AC8776-0430-4BD4-B2E0-25C2577E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nr">
    <w:name w:val="dnr"/>
    <w:basedOn w:val="DefaultParagraphFont"/>
    <w:rsid w:val="0082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20757B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20757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D25A4F87111B473A9D3B1822E62E6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41C7-E86B-45A2-829B-54145189FF5A}"/>
      </w:docPartPr>
      <w:docPartBody>
        <w:p w:rsidR="00D4781B" w:rsidRDefault="001320FF" w:rsidP="001320FF">
          <w:pPr>
            <w:pStyle w:val="D25A4F87111B473A9D3B1822E62E68F8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1092B"/>
    <w:rsid w:val="000279C1"/>
    <w:rsid w:val="00033E94"/>
    <w:rsid w:val="0004518E"/>
    <w:rsid w:val="00065E67"/>
    <w:rsid w:val="00087ADD"/>
    <w:rsid w:val="00090348"/>
    <w:rsid w:val="000E1449"/>
    <w:rsid w:val="000E7C92"/>
    <w:rsid w:val="00106F6A"/>
    <w:rsid w:val="001320FF"/>
    <w:rsid w:val="001A09C1"/>
    <w:rsid w:val="001C6D44"/>
    <w:rsid w:val="001E0BF7"/>
    <w:rsid w:val="001F7310"/>
    <w:rsid w:val="0020757B"/>
    <w:rsid w:val="00233C96"/>
    <w:rsid w:val="00265455"/>
    <w:rsid w:val="002B0E91"/>
    <w:rsid w:val="002D2B10"/>
    <w:rsid w:val="002E1B2C"/>
    <w:rsid w:val="00321156"/>
    <w:rsid w:val="00335FBF"/>
    <w:rsid w:val="003816BF"/>
    <w:rsid w:val="00383A07"/>
    <w:rsid w:val="00393187"/>
    <w:rsid w:val="003A2AFC"/>
    <w:rsid w:val="003B5A75"/>
    <w:rsid w:val="003E362D"/>
    <w:rsid w:val="003F1E9D"/>
    <w:rsid w:val="003F42DE"/>
    <w:rsid w:val="00420D08"/>
    <w:rsid w:val="004457B0"/>
    <w:rsid w:val="00466683"/>
    <w:rsid w:val="0053212F"/>
    <w:rsid w:val="00537F2D"/>
    <w:rsid w:val="0054013E"/>
    <w:rsid w:val="00563210"/>
    <w:rsid w:val="005B3156"/>
    <w:rsid w:val="005C1C74"/>
    <w:rsid w:val="005D1504"/>
    <w:rsid w:val="005D52D0"/>
    <w:rsid w:val="005E2AAD"/>
    <w:rsid w:val="00663FE6"/>
    <w:rsid w:val="00684342"/>
    <w:rsid w:val="007078E6"/>
    <w:rsid w:val="007302D4"/>
    <w:rsid w:val="00733CF2"/>
    <w:rsid w:val="007775F2"/>
    <w:rsid w:val="007D573A"/>
    <w:rsid w:val="007F1EF1"/>
    <w:rsid w:val="00802E58"/>
    <w:rsid w:val="0084366E"/>
    <w:rsid w:val="00846BFE"/>
    <w:rsid w:val="008910C4"/>
    <w:rsid w:val="008E25BD"/>
    <w:rsid w:val="008F2108"/>
    <w:rsid w:val="008F3E12"/>
    <w:rsid w:val="008F4A0B"/>
    <w:rsid w:val="008F64AC"/>
    <w:rsid w:val="009A5ABA"/>
    <w:rsid w:val="00A1138D"/>
    <w:rsid w:val="00A261D4"/>
    <w:rsid w:val="00AC69B5"/>
    <w:rsid w:val="00AD6472"/>
    <w:rsid w:val="00AE3C6D"/>
    <w:rsid w:val="00B30BCF"/>
    <w:rsid w:val="00B65C6B"/>
    <w:rsid w:val="00B774FD"/>
    <w:rsid w:val="00B85986"/>
    <w:rsid w:val="00B905C7"/>
    <w:rsid w:val="00BC2B1A"/>
    <w:rsid w:val="00BC3147"/>
    <w:rsid w:val="00BF0545"/>
    <w:rsid w:val="00C20AB0"/>
    <w:rsid w:val="00C35324"/>
    <w:rsid w:val="00C35A5C"/>
    <w:rsid w:val="00C64F30"/>
    <w:rsid w:val="00C7327A"/>
    <w:rsid w:val="00C84BBA"/>
    <w:rsid w:val="00CB1DB4"/>
    <w:rsid w:val="00CC5147"/>
    <w:rsid w:val="00CD174D"/>
    <w:rsid w:val="00CF0994"/>
    <w:rsid w:val="00CF132B"/>
    <w:rsid w:val="00CF1C8C"/>
    <w:rsid w:val="00D4781B"/>
    <w:rsid w:val="00D537F8"/>
    <w:rsid w:val="00D963D7"/>
    <w:rsid w:val="00DC0E28"/>
    <w:rsid w:val="00DC3D23"/>
    <w:rsid w:val="00DD195E"/>
    <w:rsid w:val="00DE1B9E"/>
    <w:rsid w:val="00DF11CB"/>
    <w:rsid w:val="00E31BAE"/>
    <w:rsid w:val="00E91C3F"/>
    <w:rsid w:val="00ED56BF"/>
    <w:rsid w:val="00EE3AB5"/>
    <w:rsid w:val="00EE6D35"/>
    <w:rsid w:val="00F30D38"/>
    <w:rsid w:val="00F51F01"/>
    <w:rsid w:val="00F6217A"/>
    <w:rsid w:val="00F64368"/>
    <w:rsid w:val="00F715E3"/>
    <w:rsid w:val="00FB2E78"/>
    <w:rsid w:val="00FB521E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0F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D25A4F87111B473A9D3B1822E62E68F8">
    <w:name w:val="D25A4F87111B473A9D3B1822E62E68F8"/>
    <w:rsid w:val="001320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2BD5-1365-4E5D-AF19-CA819BA2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169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2018-05-29T07:36:00Z</dcterms:created>
  <dc:creator>Evelina Grincevičiūtė</dc:creator>
  <cp:lastModifiedBy>Ingrida Kutkienė</cp:lastModifiedBy>
  <dcterms:modified xsi:type="dcterms:W3CDTF">2018-05-29T13:12:00Z</dcterms:modified>
  <cp:revision>15</cp:revision>
</cp:coreProperties>
</file>