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Pr="008176FB" w:rsidRDefault="003A33DF" w:rsidP="00612D48">
      <w:pPr>
        <w:pStyle w:val="Preformatted"/>
        <w:spacing w:line="360" w:lineRule="auto"/>
        <w:jc w:val="center"/>
        <w:rPr>
          <w:rFonts w:ascii="Times New Roman" w:hAnsi="Times New Roman"/>
          <w:b/>
          <w:caps/>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p w14:paraId="6B78BE93" w14:textId="54A275B6" w:rsidR="00087AC1" w:rsidRPr="00FC1E63" w:rsidRDefault="003518FA" w:rsidP="003518FA">
      <w:pPr>
        <w:pStyle w:val="Antraste"/>
      </w:pPr>
      <w:r w:rsidRPr="00685CF5">
        <w:t xml:space="preserve">DĖL LIETUVOS RESPUBLIKOS </w:t>
      </w:r>
      <w:r w:rsidR="00087AC1" w:rsidRPr="00685CF5">
        <w:t>vyriausybės nutarimo „</w:t>
      </w:r>
      <w:r w:rsidR="003311A5">
        <w:t xml:space="preserve">dėl </w:t>
      </w:r>
      <w:r w:rsidR="002218EA">
        <w:t>valstybinės miško žemės pavertimo kitomis naudmenomis teritorijose, skirtose krašto apsaugos tikslams</w:t>
      </w:r>
      <w:r w:rsidR="00A1534B">
        <w:t xml:space="preserve">“ </w:t>
      </w:r>
      <w:r w:rsidR="004642E7">
        <w:t>projekto (toliau –</w:t>
      </w:r>
      <w:r w:rsidR="00A1534B">
        <w:t xml:space="preserve"> </w:t>
      </w:r>
      <w:r w:rsidR="004642E7">
        <w:t>projektas)</w:t>
      </w:r>
    </w:p>
    <w:p w14:paraId="4E3EF414" w14:textId="03BD4138" w:rsidR="00A15F3A" w:rsidRPr="00140B82" w:rsidRDefault="00F665F3" w:rsidP="00C43305">
      <w:pPr>
        <w:pStyle w:val="Antraste"/>
      </w:pPr>
      <w:r w:rsidRPr="00DF2A66">
        <w:t xml:space="preserve">(TAP Nr. </w:t>
      </w:r>
      <w:r w:rsidR="001F2BC2" w:rsidRPr="00DF2A66">
        <w:t>1</w:t>
      </w:r>
      <w:r w:rsidR="003311A5" w:rsidRPr="00DF2A66">
        <w:t>9</w:t>
      </w:r>
      <w:r w:rsidR="001F2BC2" w:rsidRPr="00DF2A66">
        <w:t>-</w:t>
      </w:r>
      <w:r w:rsidR="003311A5" w:rsidRPr="00DF2A66">
        <w:t>7</w:t>
      </w:r>
      <w:r w:rsidR="002218EA" w:rsidRPr="00DF2A66">
        <w:t>90</w:t>
      </w:r>
      <w:r w:rsidR="006D5702" w:rsidRPr="00DF2A66">
        <w:t>)</w:t>
      </w:r>
      <w:r w:rsidRPr="00DF2A66">
        <w:t xml:space="preserve"> (TAIS NR. </w:t>
      </w:r>
      <w:r w:rsidR="001D26A4" w:rsidRPr="00DF2A66">
        <w:t>19-</w:t>
      </w:r>
      <w:r w:rsidR="002218EA" w:rsidRPr="00DF2A66">
        <w:t>2554</w:t>
      </w:r>
      <w:r w:rsidR="001D26A4" w:rsidRPr="00DF2A66">
        <w:t>(2)</w:t>
      </w:r>
      <w:r w:rsidR="0056125F" w:rsidRPr="00DF2A66">
        <w:t>)</w:t>
      </w:r>
    </w:p>
    <w:p w14:paraId="1E8B6278" w14:textId="77777777" w:rsidR="004C68BB" w:rsidRPr="008176FB" w:rsidRDefault="004C68BB" w:rsidP="00C43305">
      <w:pPr>
        <w:pStyle w:val="Antraste"/>
        <w:rPr>
          <w:sz w:val="16"/>
          <w:szCs w:val="16"/>
        </w:rPr>
      </w:pPr>
    </w:p>
    <w:tbl>
      <w:tblPr>
        <w:tblStyle w:val="TableGrid"/>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77777777" w:rsidR="00A15F3A" w:rsidRPr="00A15F3A" w:rsidRDefault="00701BFD"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p>
    <w:p w14:paraId="28937916" w14:textId="77777777" w:rsidR="00D95FCC" w:rsidRPr="00D95FCC" w:rsidRDefault="00D95FCC" w:rsidP="001248A5">
      <w:pPr>
        <w:pStyle w:val="Preformatted"/>
        <w:spacing w:line="360" w:lineRule="auto"/>
        <w:jc w:val="both"/>
        <w:rPr>
          <w:rFonts w:ascii="Times New Roman" w:hAnsi="Times New Roman"/>
          <w:sz w:val="24"/>
          <w:szCs w:val="24"/>
        </w:rPr>
      </w:pPr>
    </w:p>
    <w:p w14:paraId="5FA7F4FA" w14:textId="6268D21C" w:rsidR="001C2AF8" w:rsidRDefault="00D87309" w:rsidP="00C2318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C23189" w:rsidRPr="00C23189">
        <w:rPr>
          <w:sz w:val="24"/>
        </w:rPr>
        <w:t>Įvertinę Projekt</w:t>
      </w:r>
      <w:r w:rsidR="00C46E1E">
        <w:rPr>
          <w:sz w:val="24"/>
        </w:rPr>
        <w:t>o</w:t>
      </w:r>
      <w:r w:rsidR="00C23189" w:rsidRPr="00C23189">
        <w:rPr>
          <w:sz w:val="24"/>
        </w:rPr>
        <w:t xml:space="preserve"> atitiktį įstatymams, Vyriausybės nutarimams ir teisės technikos reikalavimams, </w:t>
      </w:r>
      <w:r w:rsidR="00EA6F6A">
        <w:rPr>
          <w:sz w:val="24"/>
        </w:rPr>
        <w:t>teikiame šias pastabas ir pasiūlymus:</w:t>
      </w:r>
    </w:p>
    <w:p w14:paraId="4ECA204C" w14:textId="7D03CD08" w:rsidR="00455EB0" w:rsidRDefault="00EA6F6A" w:rsidP="00DF2A6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DF2A66">
        <w:rPr>
          <w:sz w:val="24"/>
        </w:rPr>
        <w:t xml:space="preserve">1. Atsižvelgiant į Projekto preambulėje nurodytą jo priėmimo </w:t>
      </w:r>
      <w:r w:rsidR="00751EE6">
        <w:rPr>
          <w:sz w:val="24"/>
        </w:rPr>
        <w:t xml:space="preserve">vieną iš </w:t>
      </w:r>
      <w:r w:rsidR="00DF2A66">
        <w:rPr>
          <w:sz w:val="24"/>
        </w:rPr>
        <w:t>teisin</w:t>
      </w:r>
      <w:r w:rsidR="00751EE6">
        <w:rPr>
          <w:sz w:val="24"/>
        </w:rPr>
        <w:t>ių</w:t>
      </w:r>
      <w:r w:rsidR="00DF2A66">
        <w:rPr>
          <w:sz w:val="24"/>
        </w:rPr>
        <w:t xml:space="preserve"> pagrind</w:t>
      </w:r>
      <w:r w:rsidR="00751EE6">
        <w:rPr>
          <w:sz w:val="24"/>
        </w:rPr>
        <w:t>ų</w:t>
      </w:r>
      <w:r w:rsidR="00DF2A66">
        <w:rPr>
          <w:sz w:val="24"/>
        </w:rPr>
        <w:t xml:space="preserve"> – Seimo 2014 m. spalio 14 d. nutarimą Nr. XII-1228 „Dėl Lietuvos kariuomenės karinių poligonų ir karinio mokymo teritorijų, esančių Jonavos savivaldybės Ruklos seniūnijoje ir Švenčionių rajono savivaldybės Pabradės seniūnijoje, išplėtimo projekto pripažinimo ypatingos valstybinės svarbos projektu“, kuriuo nurodytas projektas pripažintas ypatingos valstybinės svarbos, Projekto rengėjas Projekto teikime turėtų pagrįsti (pateikti informaciją), kad valstybinės žemės miško </w:t>
      </w:r>
      <w:r w:rsidR="00370B3A">
        <w:rPr>
          <w:sz w:val="24"/>
        </w:rPr>
        <w:t>sklypai patenka į Seimo nutarimu ir nurodytų teritorijų išplėtimo galimybių studijoje apibrėžtų teritorijų suplanuotą plėtrą</w:t>
      </w:r>
      <w:r w:rsidR="00FC33CD">
        <w:rPr>
          <w:sz w:val="24"/>
        </w:rPr>
        <w:t>, t. y. miško žemės pavertimas vyks karinių poligonų ir (ar) karinio mokymo teritorijose</w:t>
      </w:r>
      <w:r w:rsidR="00370B3A">
        <w:rPr>
          <w:sz w:val="24"/>
        </w:rPr>
        <w:t xml:space="preserve">. </w:t>
      </w:r>
      <w:r w:rsidR="00942BB3">
        <w:rPr>
          <w:sz w:val="24"/>
        </w:rPr>
        <w:t>Ši informacija padėtų užtikrinti, kad Vyriausybė neviršys savo įgaliojimų, t. y. veiks pagal įstatymus, paversdama miško žemę kitomis naudmenomis.</w:t>
      </w:r>
    </w:p>
    <w:p w14:paraId="6FD821E9" w14:textId="4254714E" w:rsidR="00FC33CD" w:rsidRDefault="00FC33CD" w:rsidP="00DF2A6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2. </w:t>
      </w:r>
      <w:r w:rsidR="00F41BB4">
        <w:rPr>
          <w:sz w:val="24"/>
        </w:rPr>
        <w:t xml:space="preserve">Projekto 3.2 punkto turėtų būti atsisakyta </w:t>
      </w:r>
      <w:r w:rsidR="008E7D5C">
        <w:rPr>
          <w:sz w:val="24"/>
        </w:rPr>
        <w:t xml:space="preserve">(jis išbrauktas) </w:t>
      </w:r>
      <w:r w:rsidR="00F41BB4">
        <w:rPr>
          <w:sz w:val="24"/>
        </w:rPr>
        <w:t>dėl šių priežasčių:</w:t>
      </w:r>
    </w:p>
    <w:p w14:paraId="3CC4C632" w14:textId="7341E96C" w:rsidR="00F41BB4" w:rsidRDefault="00F41BB4" w:rsidP="00DF2A6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2.1. </w:t>
      </w:r>
      <w:r w:rsidR="00482458">
        <w:rPr>
          <w:sz w:val="24"/>
        </w:rPr>
        <w:t xml:space="preserve">Projekte neteisingai nurodoma, kad nesuformuoto žemės ploto pagrindinė žemės naudojimo paskirtis – miškų ūkio paskirties žemė, nes </w:t>
      </w:r>
      <w:r w:rsidR="00914CFB">
        <w:rPr>
          <w:sz w:val="24"/>
        </w:rPr>
        <w:t>ne</w:t>
      </w:r>
      <w:r w:rsidR="00482458">
        <w:rPr>
          <w:sz w:val="24"/>
        </w:rPr>
        <w:t xml:space="preserve">suformuoti žemės sklypai neturi (ir negali turėti) nustatytos pagrindinės žemės naudojimo paskirties. </w:t>
      </w:r>
      <w:r w:rsidR="008E7D5C">
        <w:rPr>
          <w:sz w:val="24"/>
        </w:rPr>
        <w:t xml:space="preserve">Pagal Žemės įstatymo </w:t>
      </w:r>
      <w:r w:rsidR="00F85B0E">
        <w:rPr>
          <w:sz w:val="24"/>
        </w:rPr>
        <w:t xml:space="preserve">24 straipsnio 1 dalį </w:t>
      </w:r>
      <w:r w:rsidR="002C5626" w:rsidRPr="002C5626">
        <w:rPr>
          <w:i/>
          <w:sz w:val="24"/>
        </w:rPr>
        <w:t xml:space="preserve">pagrindinė žemės naudojimo paskirtis ir būdas (būdai) Vyriausybės nustatyta tvarka nustatomi </w:t>
      </w:r>
      <w:r w:rsidR="002C5626" w:rsidRPr="002C5626">
        <w:rPr>
          <w:i/>
          <w:sz w:val="24"/>
          <w:u w:val="single"/>
        </w:rPr>
        <w:t>formuojant naujus žemės sklypus</w:t>
      </w:r>
      <w:r w:rsidR="002C5626" w:rsidRPr="002C5626">
        <w:rPr>
          <w:sz w:val="24"/>
        </w:rPr>
        <w:t>.</w:t>
      </w:r>
      <w:r w:rsidR="002C5626">
        <w:rPr>
          <w:sz w:val="24"/>
        </w:rPr>
        <w:t xml:space="preserve"> Pagrindinės žemės naudojimo paskirties ir būdo nustatymo ir keitimo tvarkos </w:t>
      </w:r>
      <w:r w:rsidR="00F11080">
        <w:rPr>
          <w:sz w:val="24"/>
        </w:rPr>
        <w:t xml:space="preserve">bei sąlygų aprašo, patvirtinto Vyriausybės 1999 m. rugsėjo 29 d. nutarimu Nr. 1073, </w:t>
      </w:r>
      <w:r w:rsidR="001349DE">
        <w:rPr>
          <w:sz w:val="24"/>
        </w:rPr>
        <w:t xml:space="preserve">2 punktas nustato, kad </w:t>
      </w:r>
      <w:r w:rsidR="001349DE" w:rsidRPr="001349DE">
        <w:rPr>
          <w:i/>
          <w:sz w:val="24"/>
          <w:u w:val="single"/>
        </w:rPr>
        <w:t>pagrindinė žemės naudojimo paskirtis ir būdas (būdai) nustatomi</w:t>
      </w:r>
      <w:r w:rsidR="001349DE" w:rsidRPr="001349DE">
        <w:rPr>
          <w:i/>
          <w:sz w:val="24"/>
        </w:rPr>
        <w:t xml:space="preserve"> Nacionalinės žemės tarnybos prie Žemės ūkio ministerijos vadovo ar jo įgalioto teritorinio padalinio vadovo sprendimu </w:t>
      </w:r>
      <w:r w:rsidR="001349DE" w:rsidRPr="001349DE">
        <w:rPr>
          <w:i/>
          <w:sz w:val="24"/>
          <w:u w:val="single"/>
        </w:rPr>
        <w:t>pagal parengtus ir patvirtintus teritorijų planavimo dokumentus ar žemės valdos projektus</w:t>
      </w:r>
      <w:r w:rsidR="001349DE" w:rsidRPr="001349DE">
        <w:rPr>
          <w:i/>
          <w:sz w:val="24"/>
        </w:rPr>
        <w:t xml:space="preserve"> (žemės reformos žemėtvarkos, žemės sklypų formavimo ir pertvarkymo, žemės paėmimo visuomenės poreikiams, žemės konsolidacijos projektus) formuojant naujus žemės sklypus (teritorijose, kuriose iki teritorijų planavimo dokumento ar žemės valdos projekto patvirtinimo nebuvo suformuoti žemės sklypai)</w:t>
      </w:r>
      <w:r w:rsidR="001349DE" w:rsidRPr="001349DE">
        <w:rPr>
          <w:sz w:val="24"/>
        </w:rPr>
        <w:t>.</w:t>
      </w:r>
      <w:r w:rsidR="001349DE">
        <w:rPr>
          <w:sz w:val="24"/>
        </w:rPr>
        <w:t xml:space="preserve"> </w:t>
      </w:r>
    </w:p>
    <w:p w14:paraId="42A4CC45" w14:textId="6FC93C45" w:rsidR="000D0E12" w:rsidRDefault="000D0E12" w:rsidP="00DF2A6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lastRenderedPageBreak/>
        <w:tab/>
        <w:t xml:space="preserve">2.2. </w:t>
      </w:r>
      <w:r w:rsidR="00917FF8">
        <w:rPr>
          <w:sz w:val="24"/>
        </w:rPr>
        <w:t>Pagal Civilinio kodekso 1.109 straipsnį c</w:t>
      </w:r>
      <w:r w:rsidR="00917FF8" w:rsidRPr="00917FF8">
        <w:rPr>
          <w:sz w:val="24"/>
        </w:rPr>
        <w:t>ivilinių teisių objektu gali būti identifikuotas ir įstatymų nustatyta tvarka įregistruotas žemės sklypas</w:t>
      </w:r>
      <w:r w:rsidR="00917FF8">
        <w:rPr>
          <w:sz w:val="24"/>
        </w:rPr>
        <w:t xml:space="preserve">, todėl </w:t>
      </w:r>
      <w:r w:rsidR="00AA0AB6">
        <w:rPr>
          <w:sz w:val="24"/>
        </w:rPr>
        <w:t>manytina</w:t>
      </w:r>
      <w:r w:rsidR="00917FF8">
        <w:rPr>
          <w:sz w:val="24"/>
        </w:rPr>
        <w:t xml:space="preserve">, </w:t>
      </w:r>
      <w:r w:rsidR="00AA0AB6">
        <w:rPr>
          <w:sz w:val="24"/>
        </w:rPr>
        <w:t>kad</w:t>
      </w:r>
      <w:r w:rsidR="00917FF8">
        <w:rPr>
          <w:sz w:val="24"/>
        </w:rPr>
        <w:t xml:space="preserve"> su </w:t>
      </w:r>
      <w:r w:rsidR="00AA0AB6">
        <w:rPr>
          <w:sz w:val="24"/>
        </w:rPr>
        <w:t xml:space="preserve">nesuformuotu </w:t>
      </w:r>
      <w:bookmarkStart w:id="0" w:name="_GoBack"/>
      <w:bookmarkEnd w:id="0"/>
      <w:r w:rsidR="00917FF8">
        <w:rPr>
          <w:sz w:val="24"/>
        </w:rPr>
        <w:t xml:space="preserve">žemės plotu, kuris nelaikytinas civilinių teisių objektu, </w:t>
      </w:r>
      <w:r w:rsidR="00AA0AB6">
        <w:rPr>
          <w:sz w:val="24"/>
        </w:rPr>
        <w:t>ne</w:t>
      </w:r>
      <w:r w:rsidR="00917FF8">
        <w:rPr>
          <w:sz w:val="24"/>
        </w:rPr>
        <w:t xml:space="preserve">būtų </w:t>
      </w:r>
      <w:r w:rsidR="00AA0AB6">
        <w:rPr>
          <w:sz w:val="24"/>
        </w:rPr>
        <w:t xml:space="preserve">galima </w:t>
      </w:r>
      <w:r w:rsidR="00917FF8">
        <w:rPr>
          <w:sz w:val="24"/>
        </w:rPr>
        <w:t>šiuo metu atlikti teisinius veiksmus (pavertimo kitomis naudmenomis procedūras)</w:t>
      </w:r>
      <w:r w:rsidR="00AA0AB6">
        <w:rPr>
          <w:sz w:val="24"/>
        </w:rPr>
        <w:t xml:space="preserve">. </w:t>
      </w:r>
    </w:p>
    <w:p w14:paraId="53B1B9D1" w14:textId="54D16D3D" w:rsidR="008E7D5C" w:rsidRDefault="00DB684E" w:rsidP="00C2318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8E7D5C">
        <w:rPr>
          <w:sz w:val="24"/>
        </w:rPr>
        <w:t xml:space="preserve">Pažymėtina, kad dėl šios teritorijos pavertimo kitomis naudmenomis galėtų būti sprendžiama tada, kai atitinkamas žemės sklypas bus suformuotas ir įregistruotas teisės aktų nustatyta tvarka. </w:t>
      </w:r>
    </w:p>
    <w:p w14:paraId="7FBF0272" w14:textId="5DCDB983" w:rsidR="008E7D5C" w:rsidRDefault="008E7D5C" w:rsidP="00C2318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3852B839" w14:textId="77777777" w:rsidR="008E7D5C" w:rsidRDefault="008E7D5C" w:rsidP="00C2318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2A167B65" w14:textId="2B627066" w:rsidR="00637610" w:rsidRPr="00637610" w:rsidRDefault="00637610" w:rsidP="0063761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637610">
        <w:rPr>
          <w:sz w:val="24"/>
        </w:rPr>
        <w:t xml:space="preserve"> </w:t>
      </w:r>
    </w:p>
    <w:p w14:paraId="1E2CFCB9" w14:textId="17F8BD1E" w:rsidR="003207BD" w:rsidRPr="003207BD" w:rsidRDefault="003207BD" w:rsidP="003207B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3207BD">
        <w:rPr>
          <w:sz w:val="24"/>
        </w:rPr>
        <w:t xml:space="preserve">Teisės grupės vyresnioji patarėja                                                 </w:t>
      </w:r>
      <w:r w:rsidRPr="003207BD">
        <w:rPr>
          <w:sz w:val="24"/>
        </w:rPr>
        <w:tab/>
      </w:r>
      <w:r>
        <w:rPr>
          <w:sz w:val="24"/>
        </w:rPr>
        <w:tab/>
        <w:t xml:space="preserve">    </w:t>
      </w:r>
      <w:r w:rsidRPr="003207BD">
        <w:rPr>
          <w:sz w:val="24"/>
        </w:rPr>
        <w:t xml:space="preserve">     Eglė Izokaitytė</w:t>
      </w:r>
    </w:p>
    <w:p w14:paraId="18A3E4CA" w14:textId="17C9B824" w:rsidR="0050026C" w:rsidRDefault="0050026C"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0AA0AA1" w14:textId="06669C42"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9853452" w14:textId="7634E4EF"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63F9909" w14:textId="30DEE3FC"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1DCFBBB" w14:textId="45B2362F"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0D58FA6" w14:textId="7BF4C6B1"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8776A03" w14:textId="182ADCB8"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C68685B" w14:textId="01589475"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E43F112" w14:textId="4F840B98"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7BD932C" w14:textId="5EC3C75D"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7C42676" w14:textId="5B043104"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AD9507A" w14:textId="0DF132FD"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93DBF24" w14:textId="50DAC0DD"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325B0A1" w14:textId="07F6023C"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3C06116" w14:textId="06593FB2"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8ED33B5" w14:textId="2EE56864"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1E2A2AA" w14:textId="5E872188"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11E4D14" w14:textId="027FB69C"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88D36F1" w14:textId="5C81B0B3"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66498F8" w14:textId="0C4D490C"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BF81B04" w14:textId="48313122"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236C689" w14:textId="77777777" w:rsidR="00DB684E" w:rsidRDefault="00DB684E"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2DFF947" w14:textId="556AE5E5"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1025883" w14:textId="415FFAF1"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A2AC4E6" w14:textId="75D05AC2" w:rsidR="001B66C7" w:rsidRDefault="001B66C7"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5536AEF3" w14:textId="77777777" w:rsidR="001B66C7" w:rsidRDefault="001B66C7"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E12D31D" w14:textId="0339C154"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59BA530F" w14:textId="5C115259"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F910064" w14:textId="18C8D0ED" w:rsidR="00D760D1"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B03CA58" w14:textId="77777777" w:rsidR="00D760D1" w:rsidRPr="00C964BA" w:rsidRDefault="00D760D1"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15F3A" w:rsidRPr="004823B1" w14:paraId="70352653" w14:textId="77777777" w:rsidTr="00C964BA">
        <w:tc>
          <w:tcPr>
            <w:tcW w:w="9780" w:type="dxa"/>
          </w:tcPr>
          <w:p w14:paraId="38ECD1B0" w14:textId="77777777" w:rsidR="00A15F3A" w:rsidRPr="004823B1" w:rsidRDefault="00701BFD"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Eglė Izokaitytė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egle.izokaityte@lrv.lt</w:t>
                </w:r>
              </w:sdtContent>
            </w:sdt>
          </w:p>
        </w:tc>
      </w:tr>
    </w:tbl>
    <w:p w14:paraId="420C32BE" w14:textId="77777777" w:rsidR="000A629A" w:rsidRPr="00F03F29" w:rsidRDefault="000A629A" w:rsidP="00A15F3A">
      <w:pPr>
        <w:pStyle w:val="Preformatted"/>
        <w:spacing w:line="360" w:lineRule="auto"/>
        <w:rPr>
          <w:rFonts w:ascii="Times New Roman" w:hAnsi="Times New Roman"/>
          <w:sz w:val="24"/>
        </w:rPr>
      </w:pPr>
    </w:p>
    <w:sectPr w:rsidR="000A629A" w:rsidRPr="00F03F29" w:rsidSect="00D760D1">
      <w:headerReference w:type="even" r:id="rId8"/>
      <w:headerReference w:type="default" r:id="rId9"/>
      <w:footerReference w:type="even" r:id="rId10"/>
      <w:type w:val="continuous"/>
      <w:pgSz w:w="11907" w:h="16840" w:code="9"/>
      <w:pgMar w:top="1135" w:right="851" w:bottom="1135"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671E3" w14:textId="77777777" w:rsidR="00701BFD" w:rsidRDefault="00701BFD">
      <w:r>
        <w:separator/>
      </w:r>
    </w:p>
  </w:endnote>
  <w:endnote w:type="continuationSeparator" w:id="0">
    <w:p w14:paraId="47D4A6E6" w14:textId="77777777" w:rsidR="00701BFD" w:rsidRDefault="0070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630A78" w:rsidRDefault="00630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B0274" w14:textId="77777777" w:rsidR="00630A78" w:rsidRDefault="0063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390F" w14:textId="77777777" w:rsidR="00701BFD" w:rsidRDefault="00701BFD">
      <w:r>
        <w:separator/>
      </w:r>
    </w:p>
  </w:footnote>
  <w:footnote w:type="continuationSeparator" w:id="0">
    <w:p w14:paraId="42E7C0AE" w14:textId="77777777" w:rsidR="00701BFD" w:rsidRDefault="0070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630A78" w:rsidRDefault="00630A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BD74F" w14:textId="77777777" w:rsidR="00630A78" w:rsidRDefault="00630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630A78" w:rsidRDefault="00630A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1E9217" w14:textId="77777777" w:rsidR="00630A78" w:rsidRDefault="0063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957"/>
    <w:multiLevelType w:val="hybridMultilevel"/>
    <w:tmpl w:val="91CEE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2"/>
  </w:num>
  <w:num w:numId="2">
    <w:abstractNumId w:val="9"/>
  </w:num>
  <w:num w:numId="3">
    <w:abstractNumId w:val="5"/>
  </w:num>
  <w:num w:numId="4">
    <w:abstractNumId w:val="1"/>
  </w:num>
  <w:num w:numId="5">
    <w:abstractNumId w:val="3"/>
  </w:num>
  <w:num w:numId="6">
    <w:abstractNumId w:val="7"/>
  </w:num>
  <w:num w:numId="7">
    <w:abstractNumId w:val="4"/>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74"/>
    <w:rsid w:val="00006263"/>
    <w:rsid w:val="000103FB"/>
    <w:rsid w:val="0001209E"/>
    <w:rsid w:val="00014402"/>
    <w:rsid w:val="00014C1A"/>
    <w:rsid w:val="00015CC8"/>
    <w:rsid w:val="00016F71"/>
    <w:rsid w:val="00025F37"/>
    <w:rsid w:val="0002647B"/>
    <w:rsid w:val="00031E24"/>
    <w:rsid w:val="00032D70"/>
    <w:rsid w:val="00037C87"/>
    <w:rsid w:val="00042EC0"/>
    <w:rsid w:val="00046C61"/>
    <w:rsid w:val="00054FA5"/>
    <w:rsid w:val="0005680F"/>
    <w:rsid w:val="0006004C"/>
    <w:rsid w:val="0006573C"/>
    <w:rsid w:val="00067473"/>
    <w:rsid w:val="00076F81"/>
    <w:rsid w:val="00080AB3"/>
    <w:rsid w:val="00080FF9"/>
    <w:rsid w:val="0008128B"/>
    <w:rsid w:val="00081CAB"/>
    <w:rsid w:val="00084B82"/>
    <w:rsid w:val="0008509E"/>
    <w:rsid w:val="000867AD"/>
    <w:rsid w:val="00087238"/>
    <w:rsid w:val="00087AC1"/>
    <w:rsid w:val="0009099A"/>
    <w:rsid w:val="00092541"/>
    <w:rsid w:val="00094E57"/>
    <w:rsid w:val="000953F5"/>
    <w:rsid w:val="000A3583"/>
    <w:rsid w:val="000A629A"/>
    <w:rsid w:val="000A77C2"/>
    <w:rsid w:val="000B216A"/>
    <w:rsid w:val="000C58DB"/>
    <w:rsid w:val="000C6D56"/>
    <w:rsid w:val="000D0E12"/>
    <w:rsid w:val="000D5A86"/>
    <w:rsid w:val="000E1E8F"/>
    <w:rsid w:val="000E67D3"/>
    <w:rsid w:val="000F000A"/>
    <w:rsid w:val="000F02D4"/>
    <w:rsid w:val="000F0B0F"/>
    <w:rsid w:val="00101926"/>
    <w:rsid w:val="00102D67"/>
    <w:rsid w:val="00111CC5"/>
    <w:rsid w:val="00114699"/>
    <w:rsid w:val="00114CF3"/>
    <w:rsid w:val="00115120"/>
    <w:rsid w:val="0012173E"/>
    <w:rsid w:val="00122BE6"/>
    <w:rsid w:val="001248A5"/>
    <w:rsid w:val="0012670F"/>
    <w:rsid w:val="00133C13"/>
    <w:rsid w:val="001349DE"/>
    <w:rsid w:val="001401BD"/>
    <w:rsid w:val="00140B82"/>
    <w:rsid w:val="0014306E"/>
    <w:rsid w:val="00143FA3"/>
    <w:rsid w:val="00146FE9"/>
    <w:rsid w:val="00147A81"/>
    <w:rsid w:val="0015699B"/>
    <w:rsid w:val="00175974"/>
    <w:rsid w:val="00176717"/>
    <w:rsid w:val="00177FE0"/>
    <w:rsid w:val="001823E3"/>
    <w:rsid w:val="001864EE"/>
    <w:rsid w:val="001A0942"/>
    <w:rsid w:val="001A3604"/>
    <w:rsid w:val="001B0693"/>
    <w:rsid w:val="001B257E"/>
    <w:rsid w:val="001B5556"/>
    <w:rsid w:val="001B66C7"/>
    <w:rsid w:val="001B708D"/>
    <w:rsid w:val="001C085F"/>
    <w:rsid w:val="001C0FDA"/>
    <w:rsid w:val="001C2AF8"/>
    <w:rsid w:val="001C2B61"/>
    <w:rsid w:val="001C5924"/>
    <w:rsid w:val="001C75A8"/>
    <w:rsid w:val="001D268B"/>
    <w:rsid w:val="001D26A4"/>
    <w:rsid w:val="001D3BFC"/>
    <w:rsid w:val="001D4046"/>
    <w:rsid w:val="001D6A49"/>
    <w:rsid w:val="001D6AD4"/>
    <w:rsid w:val="001E068A"/>
    <w:rsid w:val="001E4E86"/>
    <w:rsid w:val="001E54BD"/>
    <w:rsid w:val="001E5FDF"/>
    <w:rsid w:val="001E66D1"/>
    <w:rsid w:val="001E76E4"/>
    <w:rsid w:val="001F2BC2"/>
    <w:rsid w:val="001F70FF"/>
    <w:rsid w:val="00200F85"/>
    <w:rsid w:val="00204E0A"/>
    <w:rsid w:val="0020756B"/>
    <w:rsid w:val="002103CE"/>
    <w:rsid w:val="00212197"/>
    <w:rsid w:val="00212838"/>
    <w:rsid w:val="00214803"/>
    <w:rsid w:val="002215AF"/>
    <w:rsid w:val="002218EA"/>
    <w:rsid w:val="00224836"/>
    <w:rsid w:val="00226AE0"/>
    <w:rsid w:val="0023002C"/>
    <w:rsid w:val="0023297A"/>
    <w:rsid w:val="002342FD"/>
    <w:rsid w:val="00234666"/>
    <w:rsid w:val="0023577E"/>
    <w:rsid w:val="00236971"/>
    <w:rsid w:val="0024153E"/>
    <w:rsid w:val="00242267"/>
    <w:rsid w:val="00253749"/>
    <w:rsid w:val="00255B37"/>
    <w:rsid w:val="00257156"/>
    <w:rsid w:val="00260279"/>
    <w:rsid w:val="00260A0E"/>
    <w:rsid w:val="002643F4"/>
    <w:rsid w:val="00264654"/>
    <w:rsid w:val="00271FD6"/>
    <w:rsid w:val="0027224D"/>
    <w:rsid w:val="00273BB8"/>
    <w:rsid w:val="0027403A"/>
    <w:rsid w:val="00275283"/>
    <w:rsid w:val="0029364A"/>
    <w:rsid w:val="002940AF"/>
    <w:rsid w:val="002947AB"/>
    <w:rsid w:val="00295E39"/>
    <w:rsid w:val="00296A46"/>
    <w:rsid w:val="002A1DBA"/>
    <w:rsid w:val="002B5318"/>
    <w:rsid w:val="002C10CD"/>
    <w:rsid w:val="002C3221"/>
    <w:rsid w:val="002C5626"/>
    <w:rsid w:val="002C6CFA"/>
    <w:rsid w:val="002D0D9B"/>
    <w:rsid w:val="002D32DE"/>
    <w:rsid w:val="002D46E1"/>
    <w:rsid w:val="002E2581"/>
    <w:rsid w:val="002F0E75"/>
    <w:rsid w:val="002F0F06"/>
    <w:rsid w:val="002F2265"/>
    <w:rsid w:val="002F6433"/>
    <w:rsid w:val="003001BC"/>
    <w:rsid w:val="00302F1B"/>
    <w:rsid w:val="00304A4E"/>
    <w:rsid w:val="00305A74"/>
    <w:rsid w:val="00305B94"/>
    <w:rsid w:val="00311AD8"/>
    <w:rsid w:val="003169BB"/>
    <w:rsid w:val="00317957"/>
    <w:rsid w:val="003207BD"/>
    <w:rsid w:val="00320F9E"/>
    <w:rsid w:val="003237E3"/>
    <w:rsid w:val="00326150"/>
    <w:rsid w:val="003277C6"/>
    <w:rsid w:val="003311A5"/>
    <w:rsid w:val="00332B0F"/>
    <w:rsid w:val="0033358D"/>
    <w:rsid w:val="00345291"/>
    <w:rsid w:val="003465AF"/>
    <w:rsid w:val="003512EE"/>
    <w:rsid w:val="003518FA"/>
    <w:rsid w:val="003562D2"/>
    <w:rsid w:val="00357CE5"/>
    <w:rsid w:val="00360A44"/>
    <w:rsid w:val="00361032"/>
    <w:rsid w:val="0036377B"/>
    <w:rsid w:val="00364FC0"/>
    <w:rsid w:val="003653DF"/>
    <w:rsid w:val="00365AD4"/>
    <w:rsid w:val="00365D50"/>
    <w:rsid w:val="00370B3A"/>
    <w:rsid w:val="00376BB7"/>
    <w:rsid w:val="00382BB6"/>
    <w:rsid w:val="00383779"/>
    <w:rsid w:val="003849AC"/>
    <w:rsid w:val="00387108"/>
    <w:rsid w:val="00393FF9"/>
    <w:rsid w:val="003953FF"/>
    <w:rsid w:val="003A33DF"/>
    <w:rsid w:val="003A52CF"/>
    <w:rsid w:val="003A6158"/>
    <w:rsid w:val="003B25A5"/>
    <w:rsid w:val="003B5375"/>
    <w:rsid w:val="003C16A4"/>
    <w:rsid w:val="003C4F5D"/>
    <w:rsid w:val="003C67E3"/>
    <w:rsid w:val="003E0750"/>
    <w:rsid w:val="003E17C2"/>
    <w:rsid w:val="003E1D71"/>
    <w:rsid w:val="003E46B4"/>
    <w:rsid w:val="003E5622"/>
    <w:rsid w:val="003E7F0D"/>
    <w:rsid w:val="003F191C"/>
    <w:rsid w:val="003F68F9"/>
    <w:rsid w:val="00403C9B"/>
    <w:rsid w:val="004121D0"/>
    <w:rsid w:val="004129C0"/>
    <w:rsid w:val="00413FAF"/>
    <w:rsid w:val="004162FD"/>
    <w:rsid w:val="00416FB7"/>
    <w:rsid w:val="00417B04"/>
    <w:rsid w:val="004268BE"/>
    <w:rsid w:val="00430B2D"/>
    <w:rsid w:val="00435763"/>
    <w:rsid w:val="004364D2"/>
    <w:rsid w:val="00443B36"/>
    <w:rsid w:val="00444E06"/>
    <w:rsid w:val="00445811"/>
    <w:rsid w:val="00446B9B"/>
    <w:rsid w:val="004507E6"/>
    <w:rsid w:val="00452D68"/>
    <w:rsid w:val="00454294"/>
    <w:rsid w:val="00455EB0"/>
    <w:rsid w:val="00463362"/>
    <w:rsid w:val="004642E7"/>
    <w:rsid w:val="004674BF"/>
    <w:rsid w:val="0047039D"/>
    <w:rsid w:val="00473501"/>
    <w:rsid w:val="00475734"/>
    <w:rsid w:val="00480E2E"/>
    <w:rsid w:val="004823B1"/>
    <w:rsid w:val="00482458"/>
    <w:rsid w:val="0048701B"/>
    <w:rsid w:val="00487479"/>
    <w:rsid w:val="00491DD1"/>
    <w:rsid w:val="004949D4"/>
    <w:rsid w:val="004975E9"/>
    <w:rsid w:val="004A0EE3"/>
    <w:rsid w:val="004A6DA4"/>
    <w:rsid w:val="004A7829"/>
    <w:rsid w:val="004B1E33"/>
    <w:rsid w:val="004B6CF3"/>
    <w:rsid w:val="004C262F"/>
    <w:rsid w:val="004C3DF6"/>
    <w:rsid w:val="004C5683"/>
    <w:rsid w:val="004C68BB"/>
    <w:rsid w:val="004C6FC1"/>
    <w:rsid w:val="004C75BA"/>
    <w:rsid w:val="004C775C"/>
    <w:rsid w:val="004D31A8"/>
    <w:rsid w:val="004D6B7E"/>
    <w:rsid w:val="004E6B1D"/>
    <w:rsid w:val="004E7423"/>
    <w:rsid w:val="004F228F"/>
    <w:rsid w:val="004F28A2"/>
    <w:rsid w:val="004F322E"/>
    <w:rsid w:val="004F3453"/>
    <w:rsid w:val="004F3EF8"/>
    <w:rsid w:val="004F625F"/>
    <w:rsid w:val="0050026C"/>
    <w:rsid w:val="005004AF"/>
    <w:rsid w:val="0050184A"/>
    <w:rsid w:val="0050537C"/>
    <w:rsid w:val="00523BF3"/>
    <w:rsid w:val="00525930"/>
    <w:rsid w:val="005320EF"/>
    <w:rsid w:val="00533EC5"/>
    <w:rsid w:val="005347E5"/>
    <w:rsid w:val="00535012"/>
    <w:rsid w:val="00541838"/>
    <w:rsid w:val="00544BA0"/>
    <w:rsid w:val="005456CD"/>
    <w:rsid w:val="0054795F"/>
    <w:rsid w:val="00547F3A"/>
    <w:rsid w:val="00551105"/>
    <w:rsid w:val="0055184D"/>
    <w:rsid w:val="00557BA7"/>
    <w:rsid w:val="0056125F"/>
    <w:rsid w:val="00562EB3"/>
    <w:rsid w:val="00564694"/>
    <w:rsid w:val="00564A0C"/>
    <w:rsid w:val="005652DE"/>
    <w:rsid w:val="00570680"/>
    <w:rsid w:val="00570F23"/>
    <w:rsid w:val="00572E92"/>
    <w:rsid w:val="00580A6E"/>
    <w:rsid w:val="005866B9"/>
    <w:rsid w:val="00586B74"/>
    <w:rsid w:val="0059161D"/>
    <w:rsid w:val="00591830"/>
    <w:rsid w:val="00595D27"/>
    <w:rsid w:val="00597C97"/>
    <w:rsid w:val="005C2FB9"/>
    <w:rsid w:val="005C5A71"/>
    <w:rsid w:val="005D12A5"/>
    <w:rsid w:val="005D2458"/>
    <w:rsid w:val="005D44EC"/>
    <w:rsid w:val="005D50E1"/>
    <w:rsid w:val="005E2A2D"/>
    <w:rsid w:val="005E38BB"/>
    <w:rsid w:val="005F6B24"/>
    <w:rsid w:val="00601E70"/>
    <w:rsid w:val="00612D48"/>
    <w:rsid w:val="00612DD3"/>
    <w:rsid w:val="006173F5"/>
    <w:rsid w:val="00620225"/>
    <w:rsid w:val="00620B33"/>
    <w:rsid w:val="0062315D"/>
    <w:rsid w:val="00630A78"/>
    <w:rsid w:val="00630EB3"/>
    <w:rsid w:val="0063193D"/>
    <w:rsid w:val="00636AE4"/>
    <w:rsid w:val="00637610"/>
    <w:rsid w:val="00641273"/>
    <w:rsid w:val="00646535"/>
    <w:rsid w:val="00647836"/>
    <w:rsid w:val="0065044A"/>
    <w:rsid w:val="006509A8"/>
    <w:rsid w:val="006617E2"/>
    <w:rsid w:val="00662481"/>
    <w:rsid w:val="00663A80"/>
    <w:rsid w:val="006773D4"/>
    <w:rsid w:val="00680795"/>
    <w:rsid w:val="00685CF5"/>
    <w:rsid w:val="00686A4C"/>
    <w:rsid w:val="006A5C01"/>
    <w:rsid w:val="006A5C68"/>
    <w:rsid w:val="006B1A7F"/>
    <w:rsid w:val="006B5462"/>
    <w:rsid w:val="006B5EFA"/>
    <w:rsid w:val="006B63D8"/>
    <w:rsid w:val="006C1187"/>
    <w:rsid w:val="006C3A12"/>
    <w:rsid w:val="006C6125"/>
    <w:rsid w:val="006C6662"/>
    <w:rsid w:val="006D5702"/>
    <w:rsid w:val="006D7F5C"/>
    <w:rsid w:val="006E140E"/>
    <w:rsid w:val="006E222B"/>
    <w:rsid w:val="006E3A7E"/>
    <w:rsid w:val="006E55F5"/>
    <w:rsid w:val="006F1592"/>
    <w:rsid w:val="006F58A8"/>
    <w:rsid w:val="00701BFD"/>
    <w:rsid w:val="0070571F"/>
    <w:rsid w:val="00713E72"/>
    <w:rsid w:val="00717098"/>
    <w:rsid w:val="00717244"/>
    <w:rsid w:val="007207B4"/>
    <w:rsid w:val="007211B9"/>
    <w:rsid w:val="0072304C"/>
    <w:rsid w:val="007250AA"/>
    <w:rsid w:val="00727955"/>
    <w:rsid w:val="0074551C"/>
    <w:rsid w:val="00746AFD"/>
    <w:rsid w:val="00747EC2"/>
    <w:rsid w:val="0075157F"/>
    <w:rsid w:val="00751EE6"/>
    <w:rsid w:val="00755EE8"/>
    <w:rsid w:val="00762D89"/>
    <w:rsid w:val="00770F73"/>
    <w:rsid w:val="00774900"/>
    <w:rsid w:val="00776257"/>
    <w:rsid w:val="007846AF"/>
    <w:rsid w:val="00786231"/>
    <w:rsid w:val="0079585D"/>
    <w:rsid w:val="00797406"/>
    <w:rsid w:val="007976E5"/>
    <w:rsid w:val="007A0403"/>
    <w:rsid w:val="007A0AC2"/>
    <w:rsid w:val="007A2DD3"/>
    <w:rsid w:val="007A30A9"/>
    <w:rsid w:val="007A50AC"/>
    <w:rsid w:val="007A6836"/>
    <w:rsid w:val="007B123D"/>
    <w:rsid w:val="007B2783"/>
    <w:rsid w:val="007B3AC8"/>
    <w:rsid w:val="007B59D2"/>
    <w:rsid w:val="007B65BE"/>
    <w:rsid w:val="007B7624"/>
    <w:rsid w:val="007C0487"/>
    <w:rsid w:val="007C2BE6"/>
    <w:rsid w:val="007C2EFB"/>
    <w:rsid w:val="007C2FD6"/>
    <w:rsid w:val="007C6A15"/>
    <w:rsid w:val="007C7D02"/>
    <w:rsid w:val="007D11F9"/>
    <w:rsid w:val="007D2308"/>
    <w:rsid w:val="007D3B0A"/>
    <w:rsid w:val="007D484A"/>
    <w:rsid w:val="007F0B32"/>
    <w:rsid w:val="007F1F07"/>
    <w:rsid w:val="007F1F5F"/>
    <w:rsid w:val="007F7B27"/>
    <w:rsid w:val="008026D2"/>
    <w:rsid w:val="00805694"/>
    <w:rsid w:val="008165F9"/>
    <w:rsid w:val="008176FB"/>
    <w:rsid w:val="00820B3F"/>
    <w:rsid w:val="00824834"/>
    <w:rsid w:val="00824839"/>
    <w:rsid w:val="00824E6F"/>
    <w:rsid w:val="00832F5B"/>
    <w:rsid w:val="0083400E"/>
    <w:rsid w:val="00834B73"/>
    <w:rsid w:val="00834C97"/>
    <w:rsid w:val="008527C2"/>
    <w:rsid w:val="008538B3"/>
    <w:rsid w:val="008564AF"/>
    <w:rsid w:val="0085683E"/>
    <w:rsid w:val="008611CA"/>
    <w:rsid w:val="008627F0"/>
    <w:rsid w:val="008633E4"/>
    <w:rsid w:val="00863719"/>
    <w:rsid w:val="00864756"/>
    <w:rsid w:val="00866D56"/>
    <w:rsid w:val="008678B9"/>
    <w:rsid w:val="00867FBC"/>
    <w:rsid w:val="00871310"/>
    <w:rsid w:val="00876F03"/>
    <w:rsid w:val="00877B0C"/>
    <w:rsid w:val="00883D4B"/>
    <w:rsid w:val="008860B8"/>
    <w:rsid w:val="00893959"/>
    <w:rsid w:val="00896C02"/>
    <w:rsid w:val="008A0B19"/>
    <w:rsid w:val="008A1D5D"/>
    <w:rsid w:val="008A20E3"/>
    <w:rsid w:val="008A2E7A"/>
    <w:rsid w:val="008A4410"/>
    <w:rsid w:val="008A76A1"/>
    <w:rsid w:val="008B10A4"/>
    <w:rsid w:val="008B6251"/>
    <w:rsid w:val="008B675B"/>
    <w:rsid w:val="008B70FA"/>
    <w:rsid w:val="008C38F6"/>
    <w:rsid w:val="008C39B4"/>
    <w:rsid w:val="008C5055"/>
    <w:rsid w:val="008C5BB8"/>
    <w:rsid w:val="008C7BB2"/>
    <w:rsid w:val="008D1161"/>
    <w:rsid w:val="008D14AD"/>
    <w:rsid w:val="008D61D3"/>
    <w:rsid w:val="008D75A4"/>
    <w:rsid w:val="008D7F07"/>
    <w:rsid w:val="008E02BB"/>
    <w:rsid w:val="008E162C"/>
    <w:rsid w:val="008E5C52"/>
    <w:rsid w:val="008E70A7"/>
    <w:rsid w:val="008E7D5C"/>
    <w:rsid w:val="008F0466"/>
    <w:rsid w:val="008F1A6A"/>
    <w:rsid w:val="008F2571"/>
    <w:rsid w:val="00912BE9"/>
    <w:rsid w:val="00914CFB"/>
    <w:rsid w:val="00917FF8"/>
    <w:rsid w:val="00922BAB"/>
    <w:rsid w:val="00923676"/>
    <w:rsid w:val="0092440B"/>
    <w:rsid w:val="009263D9"/>
    <w:rsid w:val="0092698F"/>
    <w:rsid w:val="009305D7"/>
    <w:rsid w:val="00942BB3"/>
    <w:rsid w:val="00943CFB"/>
    <w:rsid w:val="00943F2F"/>
    <w:rsid w:val="009529BE"/>
    <w:rsid w:val="0095432B"/>
    <w:rsid w:val="00955057"/>
    <w:rsid w:val="009550FD"/>
    <w:rsid w:val="0095730D"/>
    <w:rsid w:val="00962CBF"/>
    <w:rsid w:val="00962F2B"/>
    <w:rsid w:val="009678D8"/>
    <w:rsid w:val="00970FE1"/>
    <w:rsid w:val="009719A9"/>
    <w:rsid w:val="00981490"/>
    <w:rsid w:val="00986200"/>
    <w:rsid w:val="00986DFE"/>
    <w:rsid w:val="00987C77"/>
    <w:rsid w:val="00992FCA"/>
    <w:rsid w:val="009A11F3"/>
    <w:rsid w:val="009A19B5"/>
    <w:rsid w:val="009A24B7"/>
    <w:rsid w:val="009A5EB0"/>
    <w:rsid w:val="009B39C2"/>
    <w:rsid w:val="009B4623"/>
    <w:rsid w:val="009B4D77"/>
    <w:rsid w:val="009B51FF"/>
    <w:rsid w:val="009C1611"/>
    <w:rsid w:val="009D162A"/>
    <w:rsid w:val="009D1A45"/>
    <w:rsid w:val="009D1CAE"/>
    <w:rsid w:val="009E06A1"/>
    <w:rsid w:val="009E4B4D"/>
    <w:rsid w:val="009E5CB5"/>
    <w:rsid w:val="009E726D"/>
    <w:rsid w:val="009E7844"/>
    <w:rsid w:val="009F023A"/>
    <w:rsid w:val="009F5340"/>
    <w:rsid w:val="00A01C1D"/>
    <w:rsid w:val="00A01F90"/>
    <w:rsid w:val="00A05F74"/>
    <w:rsid w:val="00A07C4C"/>
    <w:rsid w:val="00A11623"/>
    <w:rsid w:val="00A139E0"/>
    <w:rsid w:val="00A14807"/>
    <w:rsid w:val="00A1534B"/>
    <w:rsid w:val="00A15F3A"/>
    <w:rsid w:val="00A17FC2"/>
    <w:rsid w:val="00A228CB"/>
    <w:rsid w:val="00A22C61"/>
    <w:rsid w:val="00A23819"/>
    <w:rsid w:val="00A2446C"/>
    <w:rsid w:val="00A27873"/>
    <w:rsid w:val="00A313AE"/>
    <w:rsid w:val="00A41572"/>
    <w:rsid w:val="00A41C73"/>
    <w:rsid w:val="00A43A10"/>
    <w:rsid w:val="00A442B5"/>
    <w:rsid w:val="00A4465E"/>
    <w:rsid w:val="00A45340"/>
    <w:rsid w:val="00A46AC1"/>
    <w:rsid w:val="00A510FA"/>
    <w:rsid w:val="00A538FD"/>
    <w:rsid w:val="00A53A5B"/>
    <w:rsid w:val="00A555D2"/>
    <w:rsid w:val="00A60616"/>
    <w:rsid w:val="00A61A0F"/>
    <w:rsid w:val="00A65991"/>
    <w:rsid w:val="00A661DB"/>
    <w:rsid w:val="00A70910"/>
    <w:rsid w:val="00A75EA9"/>
    <w:rsid w:val="00A77547"/>
    <w:rsid w:val="00A8369D"/>
    <w:rsid w:val="00A86574"/>
    <w:rsid w:val="00A86DE1"/>
    <w:rsid w:val="00A9023A"/>
    <w:rsid w:val="00A909F8"/>
    <w:rsid w:val="00A919CA"/>
    <w:rsid w:val="00A93399"/>
    <w:rsid w:val="00A94B31"/>
    <w:rsid w:val="00A95E1E"/>
    <w:rsid w:val="00AA059B"/>
    <w:rsid w:val="00AA0AB6"/>
    <w:rsid w:val="00AA114E"/>
    <w:rsid w:val="00AA1AC8"/>
    <w:rsid w:val="00AA391D"/>
    <w:rsid w:val="00AA6679"/>
    <w:rsid w:val="00AA686F"/>
    <w:rsid w:val="00AB3111"/>
    <w:rsid w:val="00AB511A"/>
    <w:rsid w:val="00AB5703"/>
    <w:rsid w:val="00AB7C92"/>
    <w:rsid w:val="00AC3BAD"/>
    <w:rsid w:val="00AD010F"/>
    <w:rsid w:val="00AD1041"/>
    <w:rsid w:val="00AD1583"/>
    <w:rsid w:val="00AD2E69"/>
    <w:rsid w:val="00AE741C"/>
    <w:rsid w:val="00AF091E"/>
    <w:rsid w:val="00AF1B19"/>
    <w:rsid w:val="00AF1F3C"/>
    <w:rsid w:val="00AF3341"/>
    <w:rsid w:val="00AF62D0"/>
    <w:rsid w:val="00B00E3B"/>
    <w:rsid w:val="00B02B5F"/>
    <w:rsid w:val="00B02CEF"/>
    <w:rsid w:val="00B03346"/>
    <w:rsid w:val="00B07ED8"/>
    <w:rsid w:val="00B100BC"/>
    <w:rsid w:val="00B111FB"/>
    <w:rsid w:val="00B11406"/>
    <w:rsid w:val="00B12453"/>
    <w:rsid w:val="00B13B58"/>
    <w:rsid w:val="00B14271"/>
    <w:rsid w:val="00B211BD"/>
    <w:rsid w:val="00B23056"/>
    <w:rsid w:val="00B24B67"/>
    <w:rsid w:val="00B33A22"/>
    <w:rsid w:val="00B3777E"/>
    <w:rsid w:val="00B44B0F"/>
    <w:rsid w:val="00B5439E"/>
    <w:rsid w:val="00B55D4C"/>
    <w:rsid w:val="00B5657C"/>
    <w:rsid w:val="00B61B7B"/>
    <w:rsid w:val="00B658C0"/>
    <w:rsid w:val="00B66D8C"/>
    <w:rsid w:val="00B670D2"/>
    <w:rsid w:val="00B74357"/>
    <w:rsid w:val="00B74363"/>
    <w:rsid w:val="00B76126"/>
    <w:rsid w:val="00B7740E"/>
    <w:rsid w:val="00B807B0"/>
    <w:rsid w:val="00B80C04"/>
    <w:rsid w:val="00B9063F"/>
    <w:rsid w:val="00B910F6"/>
    <w:rsid w:val="00B9255A"/>
    <w:rsid w:val="00B94493"/>
    <w:rsid w:val="00B95AC9"/>
    <w:rsid w:val="00BB392A"/>
    <w:rsid w:val="00BB7F66"/>
    <w:rsid w:val="00BC31FA"/>
    <w:rsid w:val="00BC50F3"/>
    <w:rsid w:val="00BC544D"/>
    <w:rsid w:val="00BC7B4C"/>
    <w:rsid w:val="00BD1193"/>
    <w:rsid w:val="00BD2574"/>
    <w:rsid w:val="00BD4DD4"/>
    <w:rsid w:val="00BD57AA"/>
    <w:rsid w:val="00BE5802"/>
    <w:rsid w:val="00BE7A33"/>
    <w:rsid w:val="00BF6B15"/>
    <w:rsid w:val="00C00121"/>
    <w:rsid w:val="00C01A18"/>
    <w:rsid w:val="00C02E32"/>
    <w:rsid w:val="00C0383C"/>
    <w:rsid w:val="00C0469C"/>
    <w:rsid w:val="00C10249"/>
    <w:rsid w:val="00C111D4"/>
    <w:rsid w:val="00C14845"/>
    <w:rsid w:val="00C20550"/>
    <w:rsid w:val="00C22D44"/>
    <w:rsid w:val="00C22D47"/>
    <w:rsid w:val="00C23189"/>
    <w:rsid w:val="00C2676A"/>
    <w:rsid w:val="00C27190"/>
    <w:rsid w:val="00C36331"/>
    <w:rsid w:val="00C43305"/>
    <w:rsid w:val="00C433B5"/>
    <w:rsid w:val="00C449F0"/>
    <w:rsid w:val="00C46A32"/>
    <w:rsid w:val="00C46E1E"/>
    <w:rsid w:val="00C513A6"/>
    <w:rsid w:val="00C54198"/>
    <w:rsid w:val="00C61C93"/>
    <w:rsid w:val="00C6376E"/>
    <w:rsid w:val="00C63836"/>
    <w:rsid w:val="00C63EE8"/>
    <w:rsid w:val="00C65486"/>
    <w:rsid w:val="00C701AD"/>
    <w:rsid w:val="00C70C21"/>
    <w:rsid w:val="00C719FF"/>
    <w:rsid w:val="00C733E8"/>
    <w:rsid w:val="00C8384B"/>
    <w:rsid w:val="00C90ED7"/>
    <w:rsid w:val="00C91488"/>
    <w:rsid w:val="00C92D97"/>
    <w:rsid w:val="00C93371"/>
    <w:rsid w:val="00C964BA"/>
    <w:rsid w:val="00C97367"/>
    <w:rsid w:val="00CA2DC3"/>
    <w:rsid w:val="00CA3964"/>
    <w:rsid w:val="00CA5897"/>
    <w:rsid w:val="00CB05B4"/>
    <w:rsid w:val="00CB35BC"/>
    <w:rsid w:val="00CB564A"/>
    <w:rsid w:val="00CC3141"/>
    <w:rsid w:val="00CD14C9"/>
    <w:rsid w:val="00CD3033"/>
    <w:rsid w:val="00CE51BD"/>
    <w:rsid w:val="00CE531B"/>
    <w:rsid w:val="00CE5E09"/>
    <w:rsid w:val="00CE6788"/>
    <w:rsid w:val="00CE7E72"/>
    <w:rsid w:val="00CF08C1"/>
    <w:rsid w:val="00CF74A9"/>
    <w:rsid w:val="00CF7A16"/>
    <w:rsid w:val="00D012AC"/>
    <w:rsid w:val="00D013DE"/>
    <w:rsid w:val="00D0750E"/>
    <w:rsid w:val="00D10C0F"/>
    <w:rsid w:val="00D128A4"/>
    <w:rsid w:val="00D12AEE"/>
    <w:rsid w:val="00D17DC0"/>
    <w:rsid w:val="00D204D9"/>
    <w:rsid w:val="00D26445"/>
    <w:rsid w:val="00D27DD8"/>
    <w:rsid w:val="00D31919"/>
    <w:rsid w:val="00D37E75"/>
    <w:rsid w:val="00D477BF"/>
    <w:rsid w:val="00D51DDE"/>
    <w:rsid w:val="00D53830"/>
    <w:rsid w:val="00D55456"/>
    <w:rsid w:val="00D55C7A"/>
    <w:rsid w:val="00D577BC"/>
    <w:rsid w:val="00D57D9E"/>
    <w:rsid w:val="00D6004F"/>
    <w:rsid w:val="00D611C7"/>
    <w:rsid w:val="00D62668"/>
    <w:rsid w:val="00D64D8C"/>
    <w:rsid w:val="00D65288"/>
    <w:rsid w:val="00D653D3"/>
    <w:rsid w:val="00D71B1A"/>
    <w:rsid w:val="00D72FC3"/>
    <w:rsid w:val="00D743FA"/>
    <w:rsid w:val="00D75D89"/>
    <w:rsid w:val="00D760D1"/>
    <w:rsid w:val="00D852A3"/>
    <w:rsid w:val="00D87309"/>
    <w:rsid w:val="00D873ED"/>
    <w:rsid w:val="00D95FCC"/>
    <w:rsid w:val="00D97788"/>
    <w:rsid w:val="00D97FB9"/>
    <w:rsid w:val="00DA42C9"/>
    <w:rsid w:val="00DB2199"/>
    <w:rsid w:val="00DB32D8"/>
    <w:rsid w:val="00DB684E"/>
    <w:rsid w:val="00DB739C"/>
    <w:rsid w:val="00DC3D91"/>
    <w:rsid w:val="00DD0A5C"/>
    <w:rsid w:val="00DD107E"/>
    <w:rsid w:val="00DE75CF"/>
    <w:rsid w:val="00DF2A66"/>
    <w:rsid w:val="00DF63EF"/>
    <w:rsid w:val="00DF788E"/>
    <w:rsid w:val="00E06A40"/>
    <w:rsid w:val="00E1724E"/>
    <w:rsid w:val="00E205E8"/>
    <w:rsid w:val="00E2445E"/>
    <w:rsid w:val="00E27B44"/>
    <w:rsid w:val="00E308DF"/>
    <w:rsid w:val="00E35513"/>
    <w:rsid w:val="00E40C39"/>
    <w:rsid w:val="00E42E99"/>
    <w:rsid w:val="00E44318"/>
    <w:rsid w:val="00E44A2A"/>
    <w:rsid w:val="00E44AD6"/>
    <w:rsid w:val="00E50370"/>
    <w:rsid w:val="00E57284"/>
    <w:rsid w:val="00E60141"/>
    <w:rsid w:val="00E63486"/>
    <w:rsid w:val="00E64277"/>
    <w:rsid w:val="00E64890"/>
    <w:rsid w:val="00E7215C"/>
    <w:rsid w:val="00E7623A"/>
    <w:rsid w:val="00E83131"/>
    <w:rsid w:val="00E84A0D"/>
    <w:rsid w:val="00E852A6"/>
    <w:rsid w:val="00E87C94"/>
    <w:rsid w:val="00E87D84"/>
    <w:rsid w:val="00EA0266"/>
    <w:rsid w:val="00EA461B"/>
    <w:rsid w:val="00EA546B"/>
    <w:rsid w:val="00EA6F6A"/>
    <w:rsid w:val="00EB1427"/>
    <w:rsid w:val="00EB3292"/>
    <w:rsid w:val="00EB5828"/>
    <w:rsid w:val="00EC084D"/>
    <w:rsid w:val="00EC0CDA"/>
    <w:rsid w:val="00EC2323"/>
    <w:rsid w:val="00EC3A99"/>
    <w:rsid w:val="00EC45F3"/>
    <w:rsid w:val="00EC598A"/>
    <w:rsid w:val="00ED25A5"/>
    <w:rsid w:val="00EE0CD0"/>
    <w:rsid w:val="00EE49D3"/>
    <w:rsid w:val="00EE795A"/>
    <w:rsid w:val="00EF2A43"/>
    <w:rsid w:val="00EF3811"/>
    <w:rsid w:val="00EF64E5"/>
    <w:rsid w:val="00F030AC"/>
    <w:rsid w:val="00F03F29"/>
    <w:rsid w:val="00F106FC"/>
    <w:rsid w:val="00F11080"/>
    <w:rsid w:val="00F111DC"/>
    <w:rsid w:val="00F115BF"/>
    <w:rsid w:val="00F14288"/>
    <w:rsid w:val="00F14AFB"/>
    <w:rsid w:val="00F1689E"/>
    <w:rsid w:val="00F26F79"/>
    <w:rsid w:val="00F27C32"/>
    <w:rsid w:val="00F27FE3"/>
    <w:rsid w:val="00F31AC7"/>
    <w:rsid w:val="00F32DB9"/>
    <w:rsid w:val="00F37B02"/>
    <w:rsid w:val="00F41BB4"/>
    <w:rsid w:val="00F461DE"/>
    <w:rsid w:val="00F4639F"/>
    <w:rsid w:val="00F46D08"/>
    <w:rsid w:val="00F5049B"/>
    <w:rsid w:val="00F53E76"/>
    <w:rsid w:val="00F56698"/>
    <w:rsid w:val="00F6303E"/>
    <w:rsid w:val="00F648E5"/>
    <w:rsid w:val="00F65EC4"/>
    <w:rsid w:val="00F66054"/>
    <w:rsid w:val="00F665F3"/>
    <w:rsid w:val="00F71296"/>
    <w:rsid w:val="00F729F8"/>
    <w:rsid w:val="00F750CB"/>
    <w:rsid w:val="00F8001B"/>
    <w:rsid w:val="00F80B7E"/>
    <w:rsid w:val="00F822CE"/>
    <w:rsid w:val="00F822F1"/>
    <w:rsid w:val="00F82CFC"/>
    <w:rsid w:val="00F85B0E"/>
    <w:rsid w:val="00F873BA"/>
    <w:rsid w:val="00F967DA"/>
    <w:rsid w:val="00F975FB"/>
    <w:rsid w:val="00F97A6E"/>
    <w:rsid w:val="00FA3BEE"/>
    <w:rsid w:val="00FA47DC"/>
    <w:rsid w:val="00FA7BC1"/>
    <w:rsid w:val="00FB02B0"/>
    <w:rsid w:val="00FB2D8C"/>
    <w:rsid w:val="00FB3994"/>
    <w:rsid w:val="00FB408D"/>
    <w:rsid w:val="00FB4485"/>
    <w:rsid w:val="00FB719B"/>
    <w:rsid w:val="00FC1E63"/>
    <w:rsid w:val="00FC2975"/>
    <w:rsid w:val="00FC33CD"/>
    <w:rsid w:val="00FC6DCF"/>
    <w:rsid w:val="00FD0778"/>
    <w:rsid w:val="00FD2B5B"/>
    <w:rsid w:val="00FD465C"/>
    <w:rsid w:val="00FE4A70"/>
    <w:rsid w:val="00FE77E7"/>
    <w:rsid w:val="00FF1D1C"/>
    <w:rsid w:val="00FF6EC3"/>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semiHidden/>
    <w:unhideWhenUsed/>
    <w:rsid w:val="0085683E"/>
    <w:rPr>
      <w:rFonts w:ascii="Consolas" w:hAnsi="Consolas"/>
    </w:rPr>
  </w:style>
  <w:style w:type="character" w:customStyle="1" w:styleId="HTMLPreformattedChar">
    <w:name w:val="HTML Preformatted Char"/>
    <w:basedOn w:val="DefaultParagraphFont"/>
    <w:link w:val="HTMLPreformatted"/>
    <w:semiHidden/>
    <w:rsid w:val="0085683E"/>
    <w:rPr>
      <w:rFonts w:ascii="Consolas" w:hAnsi="Consolas"/>
      <w:lang w:eastAsia="en-US"/>
    </w:rPr>
  </w:style>
  <w:style w:type="character" w:styleId="UnresolvedMention">
    <w:name w:val="Unresolved Mention"/>
    <w:basedOn w:val="DefaultParagraphFont"/>
    <w:uiPriority w:val="99"/>
    <w:semiHidden/>
    <w:unhideWhenUsed/>
    <w:rsid w:val="00926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431C2"/>
    <w:rsid w:val="00134282"/>
    <w:rsid w:val="0015162F"/>
    <w:rsid w:val="00155487"/>
    <w:rsid w:val="00214D82"/>
    <w:rsid w:val="00235ACC"/>
    <w:rsid w:val="00241567"/>
    <w:rsid w:val="0024407C"/>
    <w:rsid w:val="0024686F"/>
    <w:rsid w:val="0026177C"/>
    <w:rsid w:val="00283506"/>
    <w:rsid w:val="002D557B"/>
    <w:rsid w:val="003F58B2"/>
    <w:rsid w:val="00400BED"/>
    <w:rsid w:val="00404C54"/>
    <w:rsid w:val="00514ADE"/>
    <w:rsid w:val="005406A9"/>
    <w:rsid w:val="005444E3"/>
    <w:rsid w:val="00561406"/>
    <w:rsid w:val="00564146"/>
    <w:rsid w:val="005E1912"/>
    <w:rsid w:val="00605771"/>
    <w:rsid w:val="006965BA"/>
    <w:rsid w:val="006C1C4F"/>
    <w:rsid w:val="006C3EB0"/>
    <w:rsid w:val="006D263D"/>
    <w:rsid w:val="006E61FE"/>
    <w:rsid w:val="00755D93"/>
    <w:rsid w:val="00756524"/>
    <w:rsid w:val="007A115D"/>
    <w:rsid w:val="007A61D4"/>
    <w:rsid w:val="007B4A1B"/>
    <w:rsid w:val="007D7597"/>
    <w:rsid w:val="008264BD"/>
    <w:rsid w:val="00846BB6"/>
    <w:rsid w:val="00892D17"/>
    <w:rsid w:val="008D2C0A"/>
    <w:rsid w:val="009254F3"/>
    <w:rsid w:val="00974A68"/>
    <w:rsid w:val="009851A0"/>
    <w:rsid w:val="009A4346"/>
    <w:rsid w:val="009A5460"/>
    <w:rsid w:val="009D1AD7"/>
    <w:rsid w:val="00A31CA6"/>
    <w:rsid w:val="00A748A3"/>
    <w:rsid w:val="00A7656D"/>
    <w:rsid w:val="00AA7008"/>
    <w:rsid w:val="00AC5FFB"/>
    <w:rsid w:val="00B214E1"/>
    <w:rsid w:val="00B419D2"/>
    <w:rsid w:val="00B47A04"/>
    <w:rsid w:val="00B606BC"/>
    <w:rsid w:val="00B80BC7"/>
    <w:rsid w:val="00BA3C9B"/>
    <w:rsid w:val="00BB6BDA"/>
    <w:rsid w:val="00BC4208"/>
    <w:rsid w:val="00C31DE9"/>
    <w:rsid w:val="00C4148B"/>
    <w:rsid w:val="00C474AC"/>
    <w:rsid w:val="00C74ADA"/>
    <w:rsid w:val="00CD1FA3"/>
    <w:rsid w:val="00D0112A"/>
    <w:rsid w:val="00D42784"/>
    <w:rsid w:val="00D92743"/>
    <w:rsid w:val="00DA062E"/>
    <w:rsid w:val="00DC39D6"/>
    <w:rsid w:val="00E27EEF"/>
    <w:rsid w:val="00E335FB"/>
    <w:rsid w:val="00E33D9D"/>
    <w:rsid w:val="00E37548"/>
    <w:rsid w:val="00E4310A"/>
    <w:rsid w:val="00E73C31"/>
    <w:rsid w:val="00EB03AC"/>
    <w:rsid w:val="00EC5132"/>
    <w:rsid w:val="00F11FF2"/>
    <w:rsid w:val="00F138CF"/>
    <w:rsid w:val="00F326E5"/>
    <w:rsid w:val="00F72265"/>
    <w:rsid w:val="00FA5E1D"/>
    <w:rsid w:val="00FB45D4"/>
    <w:rsid w:val="00FB59C3"/>
    <w:rsid w:val="00FC7C5A"/>
    <w:rsid w:val="00FD7A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2219-EA54-4D9A-B24B-DA79D835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36</TotalTime>
  <Pages>2</Pages>
  <Words>2116</Words>
  <Characters>1207</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2019-05-28T10:18:00Z</dcterms:created>
  <dc:creator>DULEVIČIŪTĖ-AKIMOVIENĖ, Akvilė</dc:creator>
  <cp:lastModifiedBy>Eglė Izokaitytė</cp:lastModifiedBy>
  <cp:lastPrinted>2018-12-21T07:13:00Z</cp:lastPrinted>
  <dcterms:modified xsi:type="dcterms:W3CDTF">2019-05-28T10:55:00Z</dcterms:modified>
  <cp:revision>19</cp:revision>
</cp:coreProperties>
</file>