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10C" w:rsidRDefault="0041510C" w:rsidP="000F0EF3">
      <w:pPr>
        <w:keepNext/>
        <w:jc w:val="center"/>
        <w:rPr>
          <w:b/>
          <w:caps/>
          <w:lang w:eastAsia="lt-LT"/>
        </w:rPr>
      </w:pPr>
      <w:bookmarkStart w:id="0" w:name="_GoBack"/>
      <w:bookmarkEnd w:id="0"/>
    </w:p>
    <w:p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kovo 14 d.</w:t>
      </w:r>
      <w:r>
        <w:fldChar w:fldCharType="end"/>
      </w:r>
      <w:bookmarkEnd w:id="1"/>
    </w:p>
    <w:p w:rsidR="0041510C" w:rsidRPr="003A1974" w:rsidRDefault="0041510C" w:rsidP="000F0EF3">
      <w:pPr>
        <w:keepNext/>
        <w:jc w:val="center"/>
        <w:rPr>
          <w:b/>
          <w:szCs w:val="24"/>
          <w:lang w:eastAsia="lt-LT"/>
        </w:rPr>
      </w:pPr>
    </w:p>
    <w:p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rsidR="00F14D86" w:rsidRDefault="00F14D86" w:rsidP="00F14D86">
      <w:pPr>
        <w:tabs>
          <w:tab w:val="left" w:pos="993"/>
        </w:tabs>
        <w:jc w:val="both"/>
        <w:rPr>
          <w:b/>
          <w:i/>
          <w:iCs/>
          <w:lang w:eastAsia="lt-LT"/>
        </w:rPr>
      </w:pPr>
    </w:p>
    <w:p w:rsidR="000E018D" w:rsidRDefault="007761E6">
      <w:pPr>
        <w:tabs>
          <w:tab w:val="left" w:pos="993"/>
        </w:tabs>
        <w:rPr>
          <w:b/>
        </w:rPr>
      </w:pPr>
      <w:bookmarkStart w:id="3" w:name="darbotvarkesXML"/>
      <w:r>
        <w:rPr>
          <w:rFonts w:ascii="Arial Black" w:hAnsi="Arial Black"/>
          <w:b/>
        </w:rPr>
        <w:t>A dalis</w:t>
      </w:r>
    </w:p>
    <w:p w:rsidR="000E018D" w:rsidRDefault="000E018D">
      <w:pPr>
        <w:tabs>
          <w:tab w:val="left" w:pos="993"/>
        </w:tabs>
        <w:rPr>
          <w:b/>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 xml:space="preserve">1. Dėl  Vyriausybės 2016 m. balandžio 13 d. nutarimo Nr. </w:t>
      </w:r>
      <w:r>
        <w:rPr>
          <w:b/>
        </w:rPr>
        <w:t>355 „Dėl Socialinių garantijų taikymo ir vienkartinių piniginių išmokų skyrimo Lietuvos Respublikos specialiųjų tyrimų tarnybos pareigūnams tvarkos aprašo patvirtinimo“ pakeitimo,  Vyriausybės 2002 m. spalio 4 d. nutarimo Nr. 1575 „Dėl Pareigūnų ir valstyb</w:t>
      </w:r>
      <w:r>
        <w:rPr>
          <w:b/>
        </w:rPr>
        <w:t>ės tarnautojų, tiesiogiai dalyvavusių išaiškinant (ištiriant) nusikaltimus ir kitus teisės pažeidimus, kuriais padaryta (galėjo būti padaryta) turtinė žala valstybei, skatinimo tvarkos aprašo patvirtinimo“ pakeitimo ir  Vyriausybės 2004 m. kovo 22 d. nutar</w:t>
      </w:r>
      <w:r>
        <w:rPr>
          <w:b/>
        </w:rPr>
        <w:t>imo Nr. 309 „Dėl Nelaimingų atsitikimų darbe ir profesinių ligų socialinio draudimo išmokų nuostatų patvirtinimo“ pakeitimo (TAP-18-125(2), TAP18-362), TAP-18-361) (18-1003(2), 18-2717, 18-2716)</w:t>
      </w:r>
    </w:p>
    <w:p w:rsidR="000E018D" w:rsidRDefault="007761E6">
      <w:pPr>
        <w:tabs>
          <w:tab w:val="left" w:pos="1985"/>
          <w:tab w:val="left" w:pos="2268"/>
        </w:tabs>
        <w:spacing w:before="120"/>
        <w:ind w:left="2268" w:hanging="1559"/>
      </w:pPr>
      <w:r>
        <w:t>Pranešėjas</w:t>
      </w:r>
      <w:r>
        <w:tab/>
        <w:t>–</w:t>
      </w:r>
      <w:r>
        <w:tab/>
        <w:t>Vidaus reikalų ministras, laikinai einantis teis</w:t>
      </w:r>
      <w:r>
        <w:t>ingumo ministro pareigas Eimutis Misiūnas</w:t>
      </w:r>
    </w:p>
    <w:p w:rsidR="000E018D" w:rsidRDefault="007761E6">
      <w:pPr>
        <w:tabs>
          <w:tab w:val="left" w:pos="1985"/>
          <w:tab w:val="left" w:pos="2268"/>
        </w:tabs>
        <w:spacing w:before="120"/>
        <w:ind w:left="2268" w:hanging="1559"/>
      </w:pPr>
      <w:r>
        <w:t>Dalyvauja</w:t>
      </w:r>
      <w:r>
        <w:tab/>
        <w:t>–</w:t>
      </w:r>
      <w:r>
        <w:tab/>
        <w:t>vyriausioji specialistė</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2. Dėl  Vyriausybės 2002 m. liepos 19 d. nutarimo Nr. 1170 „Dėl Lietuvos Respublikos Vyriausybės ir Lietuvos savivaldybių asociacijos dvišalės komisijos narių skyrimo“ pripažinimo netekusiu galios (TAP-18-261) (18-2126)</w:t>
      </w:r>
    </w:p>
    <w:p w:rsidR="000E018D" w:rsidRDefault="007761E6">
      <w:pPr>
        <w:tabs>
          <w:tab w:val="left" w:pos="1985"/>
          <w:tab w:val="left" w:pos="2268"/>
        </w:tabs>
        <w:spacing w:before="120"/>
        <w:ind w:left="2268" w:hanging="1559"/>
      </w:pPr>
      <w:r>
        <w:t>Pranešėjas</w:t>
      </w:r>
      <w:r>
        <w:tab/>
        <w:t>–</w:t>
      </w:r>
      <w:r>
        <w:tab/>
        <w:t xml:space="preserve">vidaus reikalų </w:t>
      </w:r>
      <w:r>
        <w:t>ministras Eimutis Misiūnas</w:t>
      </w:r>
    </w:p>
    <w:p w:rsidR="000E018D" w:rsidRDefault="007761E6">
      <w:pPr>
        <w:tabs>
          <w:tab w:val="left" w:pos="1985"/>
          <w:tab w:val="left" w:pos="2268"/>
        </w:tabs>
        <w:spacing w:before="120"/>
        <w:ind w:left="2268" w:hanging="1559"/>
      </w:pPr>
      <w:r>
        <w:t>Dalyvauja</w:t>
      </w:r>
      <w:r>
        <w:tab/>
        <w:t>–</w:t>
      </w:r>
      <w:r>
        <w:tab/>
        <w:t>vyriausioji specialistė</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3. Dėl Monrealio protokolo dėl ozono sluoksnį ardančių medžiagų pakeitimo, priimto dvidešimt aštuntajame šalių susitikime, įvykusiame 2016 m. spalio 10–15 d. Kigalyje, ratifikavimo (TAP-18-2</w:t>
      </w:r>
      <w:r>
        <w:rPr>
          <w:b/>
        </w:rPr>
        <w:t>52) (18-2112)</w:t>
      </w:r>
    </w:p>
    <w:p w:rsidR="000E018D" w:rsidRDefault="007761E6">
      <w:pPr>
        <w:tabs>
          <w:tab w:val="left" w:pos="1985"/>
          <w:tab w:val="left" w:pos="2268"/>
        </w:tabs>
        <w:spacing w:before="120"/>
        <w:ind w:left="2268" w:hanging="1559"/>
      </w:pPr>
      <w:r>
        <w:t>Pranešėjas</w:t>
      </w:r>
      <w:r>
        <w:tab/>
        <w:t>–</w:t>
      </w:r>
      <w:r>
        <w:tab/>
        <w:t>aplinkos ministras Kęstutis  Navickas</w:t>
      </w:r>
    </w:p>
    <w:p w:rsidR="000E018D" w:rsidRDefault="007761E6">
      <w:pPr>
        <w:tabs>
          <w:tab w:val="left" w:pos="1985"/>
          <w:tab w:val="left" w:pos="2268"/>
        </w:tabs>
        <w:spacing w:before="120"/>
        <w:ind w:left="2268" w:hanging="1559"/>
      </w:pPr>
      <w:r>
        <w:t>Dalyvauja</w:t>
      </w:r>
      <w:r>
        <w:tab/>
        <w:t>–</w:t>
      </w:r>
      <w:r>
        <w:tab/>
        <w:t>vyriausioji specialistė Edita Karaliūtė</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4. Dėl valstybinės miškų ūkio paskirties žemės sklypų perdavimo patikėjimo teise Ignalinos rajono savivaldybei (TAP-17-2088(2) (17-15045</w:t>
      </w:r>
      <w:r>
        <w:rPr>
          <w:b/>
        </w:rPr>
        <w:t>(2)</w:t>
      </w:r>
    </w:p>
    <w:p w:rsidR="000E018D" w:rsidRDefault="007761E6">
      <w:pPr>
        <w:tabs>
          <w:tab w:val="left" w:pos="1985"/>
          <w:tab w:val="left" w:pos="2268"/>
        </w:tabs>
        <w:spacing w:before="120"/>
        <w:ind w:left="2268" w:hanging="1559"/>
      </w:pPr>
      <w:r>
        <w:t>Pranešėjas</w:t>
      </w:r>
      <w:r>
        <w:tab/>
        <w:t>–</w:t>
      </w:r>
      <w:r>
        <w:tab/>
        <w:t>aplinkos ministras Kęstutis  Navickas</w:t>
      </w:r>
    </w:p>
    <w:p w:rsidR="000E018D" w:rsidRDefault="007761E6">
      <w:pPr>
        <w:tabs>
          <w:tab w:val="left" w:pos="1985"/>
          <w:tab w:val="left" w:pos="2268"/>
        </w:tabs>
        <w:spacing w:before="120"/>
        <w:ind w:left="2268" w:hanging="1559"/>
      </w:pPr>
      <w:r>
        <w:lastRenderedPageBreak/>
        <w:t>Dalyvauja</w:t>
      </w:r>
      <w:r>
        <w:tab/>
        <w:t>–</w:t>
      </w:r>
      <w:r>
        <w:tab/>
        <w:t>vyriausioji specialistė Edita Karaliūtė</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5. Dėl  Vyriausybės 1999 m. gruodžio 27 d. nutarimo Nr. 1482 „Dėl institucijų, įgaliotų tvirtinti privalomuosius produktų saugos reikalavimus ir nustatyti atitikties įvertinimo reikalavimus, paskyrimo“ pakeitimo (TAP-18-287) (18-585(2)</w:t>
      </w:r>
    </w:p>
    <w:p w:rsidR="000E018D" w:rsidRDefault="007761E6">
      <w:pPr>
        <w:tabs>
          <w:tab w:val="left" w:pos="1985"/>
          <w:tab w:val="left" w:pos="2268"/>
        </w:tabs>
        <w:spacing w:before="120"/>
        <w:ind w:left="2268" w:hanging="1559"/>
      </w:pPr>
      <w:r>
        <w:t>Pranešėjas</w:t>
      </w:r>
      <w:r>
        <w:tab/>
        <w:t>–</w:t>
      </w:r>
      <w:r>
        <w:tab/>
        <w:t>sociali</w:t>
      </w:r>
      <w:r>
        <w:t>nės apsaugos ir darbo ministras Linas Kukuraitis</w:t>
      </w:r>
    </w:p>
    <w:p w:rsidR="000E018D" w:rsidRDefault="007761E6">
      <w:pPr>
        <w:tabs>
          <w:tab w:val="left" w:pos="1985"/>
          <w:tab w:val="left" w:pos="2268"/>
        </w:tabs>
        <w:spacing w:before="120"/>
        <w:ind w:left="2268" w:hanging="1559"/>
      </w:pPr>
      <w:r>
        <w:t>Dalyvauja</w:t>
      </w:r>
      <w:r>
        <w:tab/>
        <w:t>–</w:t>
      </w:r>
      <w:r>
        <w:tab/>
        <w:t>vyriausioji specialistė</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6. Dėl leidimo tarnauti kitos valstybės tarnyboje (TAP-18-323) (18-2329)</w:t>
      </w:r>
    </w:p>
    <w:p w:rsidR="000E018D" w:rsidRDefault="007761E6">
      <w:pPr>
        <w:tabs>
          <w:tab w:val="left" w:pos="1985"/>
          <w:tab w:val="left" w:pos="2268"/>
        </w:tabs>
        <w:spacing w:before="120"/>
        <w:ind w:left="2268" w:hanging="1559"/>
      </w:pPr>
      <w:r>
        <w:t>Pranešėjas</w:t>
      </w:r>
      <w:r>
        <w:tab/>
        <w:t>–</w:t>
      </w:r>
      <w:r>
        <w:tab/>
        <w:t>vidaus reikalų ministras Eimutis Misiūnas</w:t>
      </w:r>
    </w:p>
    <w:p w:rsidR="000E018D" w:rsidRDefault="007761E6">
      <w:pPr>
        <w:tabs>
          <w:tab w:val="left" w:pos="1985"/>
          <w:tab w:val="left" w:pos="2268"/>
        </w:tabs>
        <w:spacing w:before="120"/>
        <w:ind w:left="2268" w:hanging="1559"/>
      </w:pPr>
      <w:r>
        <w:t>Dalyvauja</w:t>
      </w:r>
      <w:r>
        <w:tab/>
        <w:t>–</w:t>
      </w:r>
      <w:r>
        <w:tab/>
        <w:t>vyriausioji specialistė</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7</w:t>
      </w:r>
      <w:r>
        <w:rPr>
          <w:b/>
        </w:rPr>
        <w:t>. Dėl Lietuvos Respublikos nepaprastojo ir įgaliotojo ambasadoriaus Japonijoje Gedimino Varvuolio skyrimo Lietuvos Respublikos nepaprastuoju ir įgaliotuoju ambasadoriumi Naujajai Zelandijai (TAP-18-300) (18-2277)</w:t>
      </w:r>
    </w:p>
    <w:p w:rsidR="000E018D" w:rsidRDefault="007761E6">
      <w:pPr>
        <w:tabs>
          <w:tab w:val="left" w:pos="1985"/>
          <w:tab w:val="left" w:pos="2268"/>
        </w:tabs>
        <w:spacing w:before="120"/>
        <w:ind w:left="2268" w:hanging="1559"/>
      </w:pPr>
      <w:r>
        <w:t>Pranešėjas</w:t>
      </w:r>
      <w:r>
        <w:tab/>
        <w:t>–</w:t>
      </w:r>
      <w:r>
        <w:tab/>
        <w:t>užsienio reikalų ministras Lin</w:t>
      </w:r>
      <w:r>
        <w:t>as Antanas Linkevičius</w:t>
      </w:r>
    </w:p>
    <w:p w:rsidR="000E018D" w:rsidRDefault="007761E6">
      <w:pPr>
        <w:tabs>
          <w:tab w:val="left" w:pos="1985"/>
          <w:tab w:val="left" w:pos="2268"/>
        </w:tabs>
        <w:spacing w:before="120"/>
        <w:ind w:left="2268" w:hanging="1559"/>
      </w:pPr>
      <w:r>
        <w:t>Dalyvauja</w:t>
      </w:r>
      <w:r>
        <w:tab/>
        <w:t>–</w:t>
      </w:r>
      <w:r>
        <w:tab/>
        <w:t>vyriausiasis specialistas Piotr Gerasimovič</w:t>
      </w:r>
    </w:p>
    <w:p w:rsidR="000E018D" w:rsidRDefault="000E018D">
      <w:pPr>
        <w:tabs>
          <w:tab w:val="left" w:pos="993"/>
        </w:tabs>
        <w:spacing w:before="120"/>
        <w:jc w:val="both"/>
        <w:rPr>
          <w:b/>
          <w:i/>
          <w:iCs/>
        </w:rPr>
      </w:pPr>
    </w:p>
    <w:p w:rsidR="000E018D" w:rsidRDefault="000E018D">
      <w:pPr>
        <w:rPr>
          <w:lang w:val="lt"/>
        </w:rPr>
      </w:pPr>
    </w:p>
    <w:p w:rsidR="000E018D" w:rsidRDefault="007761E6">
      <w:pPr>
        <w:tabs>
          <w:tab w:val="left" w:pos="993"/>
        </w:tabs>
        <w:rPr>
          <w:b/>
        </w:rPr>
      </w:pPr>
      <w:r>
        <w:rPr>
          <w:rFonts w:ascii="Arial Black" w:hAnsi="Arial Black"/>
          <w:b/>
        </w:rPr>
        <w:t>B dalis (plačiau pristatytini klausimai)</w:t>
      </w:r>
    </w:p>
    <w:p w:rsidR="000E018D" w:rsidRDefault="000E018D">
      <w:pPr>
        <w:tabs>
          <w:tab w:val="left" w:pos="993"/>
        </w:tabs>
        <w:rPr>
          <w:b/>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8. Dėl  Vyriausybės 2015 m. birželio 22 d. nutarimo Nr. 628 „Dėl užsieniečių, kuriems reikia prieglobsčio, perkėlimo į Lietuvos Resp</w:t>
      </w:r>
      <w:r>
        <w:rPr>
          <w:b/>
        </w:rPr>
        <w:t>ublikos teritoriją“ pakeitimo (TAP-18-207) (18-700(2)</w:t>
      </w:r>
    </w:p>
    <w:p w:rsidR="000E018D" w:rsidRDefault="007761E6">
      <w:pPr>
        <w:tabs>
          <w:tab w:val="left" w:pos="1985"/>
          <w:tab w:val="left" w:pos="2268"/>
        </w:tabs>
        <w:spacing w:before="120"/>
        <w:ind w:left="2268" w:hanging="1559"/>
      </w:pPr>
      <w:r>
        <w:t>Pranešėjas</w:t>
      </w:r>
      <w:r>
        <w:tab/>
        <w:t>–</w:t>
      </w:r>
      <w:r>
        <w:tab/>
        <w:t>vidaus reikalų ministras Eimutis Misiūnas</w:t>
      </w:r>
    </w:p>
    <w:p w:rsidR="000E018D" w:rsidRDefault="007761E6">
      <w:pPr>
        <w:tabs>
          <w:tab w:val="left" w:pos="1985"/>
          <w:tab w:val="left" w:pos="2268"/>
        </w:tabs>
        <w:spacing w:before="120"/>
        <w:ind w:left="2268" w:hanging="1559"/>
      </w:pPr>
      <w:r>
        <w:t>Dalyvauja</w:t>
      </w:r>
      <w:r>
        <w:tab/>
        <w:t>–</w:t>
      </w:r>
      <w:r>
        <w:tab/>
        <w:t>vyriausioji specialistė</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9. Dėl Gyventojų pajamų mokesčio įstatymo Nr. IX-1007 6 straipsnio pakeitimo įstatymo projekto Nr. XIIIP-321(2) ir Gyventojų pajamų mokesčio įstatymo Nr. IX-1007 6 straipsnio pakeitimo įstatymo projekto Nr. XIIIP-770 (TAP-18-258) (18-592(2), (TAP-18-257) (</w:t>
      </w:r>
      <w:r>
        <w:rPr>
          <w:b/>
        </w:rPr>
        <w:t>18-591(2)</w:t>
      </w:r>
    </w:p>
    <w:p w:rsidR="000E018D" w:rsidRDefault="007761E6">
      <w:pPr>
        <w:tabs>
          <w:tab w:val="left" w:pos="1985"/>
          <w:tab w:val="left" w:pos="2268"/>
        </w:tabs>
        <w:spacing w:before="120"/>
        <w:ind w:left="2268" w:hanging="1559"/>
      </w:pPr>
      <w:r>
        <w:t>Pranešėjas</w:t>
      </w:r>
      <w:r>
        <w:tab/>
        <w:t>–</w:t>
      </w:r>
      <w:r>
        <w:tab/>
        <w:t>finansų ministras Vilius Šapoka</w:t>
      </w:r>
    </w:p>
    <w:p w:rsidR="000E018D" w:rsidRDefault="007761E6">
      <w:pPr>
        <w:tabs>
          <w:tab w:val="left" w:pos="1985"/>
          <w:tab w:val="left" w:pos="2268"/>
        </w:tabs>
        <w:spacing w:before="120"/>
        <w:ind w:left="2268" w:hanging="1559"/>
      </w:pPr>
      <w:r>
        <w:t>Dalyvauja</w:t>
      </w:r>
      <w:r>
        <w:tab/>
        <w:t>–</w:t>
      </w:r>
      <w:r>
        <w:tab/>
        <w:t>vyriausiasis specialistas Piotr Gerasimovič</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10. Dėl Asmenų delegavimo į tarptautines ir Europos Sąjungos institucijas ar užsienio valstybių institucijas įstatymo Nr. X-1262 pakeitimo įst</w:t>
      </w:r>
      <w:r>
        <w:rPr>
          <w:b/>
        </w:rPr>
        <w:t>atymo projekto (TAP-17-1659(2) (17-12509(4)</w:t>
      </w:r>
    </w:p>
    <w:p w:rsidR="000E018D" w:rsidRDefault="007761E6">
      <w:pPr>
        <w:tabs>
          <w:tab w:val="left" w:pos="1985"/>
          <w:tab w:val="left" w:pos="2268"/>
        </w:tabs>
        <w:spacing w:before="120"/>
        <w:ind w:left="2268" w:hanging="1559"/>
      </w:pPr>
      <w:r>
        <w:t>Pranešėjas</w:t>
      </w:r>
      <w:r>
        <w:tab/>
        <w:t>–</w:t>
      </w:r>
      <w:r>
        <w:tab/>
        <w:t>užsienio reikalų ministras Linas Antanas Linkevičius</w:t>
      </w:r>
    </w:p>
    <w:p w:rsidR="000E018D" w:rsidRDefault="007761E6">
      <w:pPr>
        <w:tabs>
          <w:tab w:val="left" w:pos="1985"/>
          <w:tab w:val="left" w:pos="2268"/>
        </w:tabs>
        <w:spacing w:before="120"/>
        <w:ind w:left="2268" w:hanging="1559"/>
      </w:pPr>
      <w:r>
        <w:t>Dalyvauja</w:t>
      </w:r>
      <w:r>
        <w:tab/>
        <w:t>–</w:t>
      </w:r>
      <w:r>
        <w:tab/>
        <w:t>vyriausiasis specialistas Piotr Gerasimovič</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11. Dėl Alkoholio kontrolės įstatymo Nr. I-857 29 straipsnio pakeitimo įstatymo projekto Nr. XIIIP-1561 (TAP-18-282) (18-1899(2)</w:t>
      </w:r>
    </w:p>
    <w:p w:rsidR="000E018D" w:rsidRDefault="007761E6">
      <w:pPr>
        <w:tabs>
          <w:tab w:val="left" w:pos="1985"/>
          <w:tab w:val="left" w:pos="2268"/>
        </w:tabs>
        <w:spacing w:before="120"/>
        <w:ind w:left="2268" w:hanging="1559"/>
      </w:pPr>
      <w:r>
        <w:t>Pranešėjas</w:t>
      </w:r>
      <w:r>
        <w:tab/>
        <w:t>–</w:t>
      </w:r>
      <w:r>
        <w:tab/>
        <w:t>ūkio ministras Virginijus Sinkevičius</w:t>
      </w:r>
    </w:p>
    <w:p w:rsidR="000E018D" w:rsidRDefault="007761E6">
      <w:pPr>
        <w:tabs>
          <w:tab w:val="left" w:pos="1985"/>
          <w:tab w:val="left" w:pos="2268"/>
        </w:tabs>
        <w:spacing w:before="120"/>
        <w:ind w:left="2268" w:hanging="1559"/>
      </w:pPr>
      <w:r>
        <w:t>Dalyvauja</w:t>
      </w:r>
      <w:r>
        <w:tab/>
        <w:t>–</w:t>
      </w:r>
      <w:r>
        <w:tab/>
        <w:t>vyriausioji specialistė Edita Karaliūtė</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12. Dėl Finansinės paskatos pirmąjį būstą įsigyjančioms jaunoms šeimoms įstatymo projekto ir Gyventojų turto deklaravimo įstatymo Nr. I-1338 1, 2 ir 7 straipsnių pakeitimo įstatymo projekto (TAP-17-2100(3) (17-12891(4)</w:t>
      </w:r>
    </w:p>
    <w:p w:rsidR="000E018D" w:rsidRDefault="007761E6">
      <w:pPr>
        <w:tabs>
          <w:tab w:val="left" w:pos="1985"/>
          <w:tab w:val="left" w:pos="2268"/>
        </w:tabs>
        <w:spacing w:before="120"/>
        <w:ind w:left="2268" w:hanging="1559"/>
      </w:pPr>
      <w:r>
        <w:t>Pranešėjas</w:t>
      </w:r>
      <w:r>
        <w:tab/>
        <w:t>–</w:t>
      </w:r>
      <w:r>
        <w:tab/>
        <w:t>socialinės apsaugos ir d</w:t>
      </w:r>
      <w:r>
        <w:t>arbo ministras Linas Kukuraitis</w:t>
      </w:r>
    </w:p>
    <w:p w:rsidR="000E018D" w:rsidRDefault="007761E6">
      <w:pPr>
        <w:tabs>
          <w:tab w:val="left" w:pos="1985"/>
          <w:tab w:val="left" w:pos="2268"/>
        </w:tabs>
        <w:spacing w:before="120"/>
        <w:ind w:left="2268" w:hanging="1559"/>
      </w:pPr>
      <w:r>
        <w:t>Dalyvauja</w:t>
      </w:r>
      <w:r>
        <w:tab/>
        <w:t>–</w:t>
      </w:r>
      <w:r>
        <w:tab/>
        <w:t>vyriausioji specialistė</w:t>
      </w:r>
    </w:p>
    <w:p w:rsidR="000E018D" w:rsidRDefault="000E018D">
      <w:pPr>
        <w:tabs>
          <w:tab w:val="left" w:pos="993"/>
        </w:tabs>
        <w:spacing w:before="120"/>
        <w:jc w:val="both"/>
        <w:rPr>
          <w:b/>
          <w:i/>
          <w:iCs/>
        </w:rPr>
      </w:pPr>
    </w:p>
    <w:p w:rsidR="000E018D" w:rsidRDefault="000E018D">
      <w:pPr>
        <w:rPr>
          <w:lang w:val="lt"/>
        </w:rPr>
      </w:pPr>
    </w:p>
    <w:p w:rsidR="000E018D" w:rsidRDefault="007761E6">
      <w:pPr>
        <w:framePr w:w="970" w:h="1002" w:hRule="exact" w:hSpace="181" w:wrap="notBeside" w:vAnchor="text" w:hAnchor="page" w:x="261" w:y="246"/>
        <w:tabs>
          <w:tab w:val="left" w:pos="993"/>
        </w:tabs>
        <w:jc w:val="center"/>
        <w:rPr>
          <w:b/>
          <w:sz w:val="16"/>
        </w:rPr>
      </w:pPr>
      <w:r>
        <w:rPr>
          <w:b/>
          <w:sz w:val="16"/>
        </w:rPr>
        <w:t>Medžiaga bus pateikta vėliau</w:t>
      </w:r>
    </w:p>
    <w:p w:rsidR="000E018D" w:rsidRDefault="007761E6">
      <w:pPr>
        <w:tabs>
          <w:tab w:val="left" w:pos="993"/>
        </w:tabs>
        <w:ind w:firstLine="709"/>
        <w:jc w:val="both"/>
        <w:rPr>
          <w:b/>
          <w:bCs/>
        </w:rPr>
      </w:pPr>
      <w:r>
        <w:rPr>
          <w:b/>
        </w:rPr>
        <w:t xml:space="preserve">13. Siūloma svarstymą atidėti - Dėl Nacionaliniam saugumui užtikrinti svarbių objektų apsaugos koordinavimo komisijos darbo tvarkos aprašo patvirtinimo (TAP </w:t>
      </w:r>
      <w:r>
        <w:rPr>
          <w:b/>
        </w:rPr>
        <w:t>18-198(2) (18-1867)</w:t>
      </w:r>
    </w:p>
    <w:p w:rsidR="000E018D" w:rsidRDefault="007761E6">
      <w:pPr>
        <w:tabs>
          <w:tab w:val="left" w:pos="1985"/>
          <w:tab w:val="left" w:pos="2268"/>
        </w:tabs>
        <w:spacing w:before="120"/>
        <w:ind w:left="2268" w:hanging="1559"/>
      </w:pPr>
      <w:r>
        <w:t>Pranešėjas</w:t>
      </w:r>
      <w:r>
        <w:tab/>
        <w:t>–</w:t>
      </w:r>
      <w:r>
        <w:tab/>
        <w:t>Ministras Pirmininkas Saulius Skvernelis</w:t>
      </w:r>
    </w:p>
    <w:p w:rsidR="000E018D" w:rsidRDefault="007761E6">
      <w:pPr>
        <w:tabs>
          <w:tab w:val="left" w:pos="1985"/>
          <w:tab w:val="left" w:pos="2268"/>
        </w:tabs>
        <w:spacing w:before="120"/>
        <w:ind w:left="2268" w:hanging="1559"/>
      </w:pPr>
      <w:r>
        <w:t>Dalyvauja</w:t>
      </w:r>
      <w:r>
        <w:tab/>
        <w:t>–</w:t>
      </w:r>
      <w:r>
        <w:tab/>
        <w:t>vyriausioji specialistė Edita Karaliūtė</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14. Dėl kreipimosi į Konstitucinį Teismą su prašymu išaiškinti Konstitucinio Teismo 2016 m. liepos 8 d. nutarimo Nr. KT22-N11/2</w:t>
      </w:r>
      <w:r>
        <w:rPr>
          <w:b/>
        </w:rPr>
        <w:t>016 „Dėl Lietuvos Respublikos Vyriausybės 1994 m. rugpjūčio 11 d. nutarimu Nr. 728 patvirtinto Lietuvos Respublikos Vyriausybės darbo reglamento 96 punkto atitikties Lietuvos Respublikos Konstitucijai, Lietuvos Respublikos Vyriausybės įstatymui ir bylos da</w:t>
      </w:r>
      <w:r>
        <w:rPr>
          <w:b/>
        </w:rPr>
        <w:t>lies nutraukimo“ nuostatas (TAP18-205) (18-1975)</w:t>
      </w:r>
    </w:p>
    <w:p w:rsidR="000E018D" w:rsidRDefault="007761E6">
      <w:pPr>
        <w:tabs>
          <w:tab w:val="left" w:pos="1985"/>
          <w:tab w:val="left" w:pos="2268"/>
        </w:tabs>
        <w:spacing w:before="120"/>
        <w:ind w:left="2268" w:hanging="1559"/>
      </w:pPr>
      <w:r>
        <w:t>Pranešėjas</w:t>
      </w:r>
      <w:r>
        <w:tab/>
        <w:t>–</w:t>
      </w:r>
      <w:r>
        <w:tab/>
        <w:t>Ministras Pirmininkas Saulius Skvernelis</w:t>
      </w:r>
    </w:p>
    <w:p w:rsidR="000E018D" w:rsidRDefault="007761E6">
      <w:pPr>
        <w:tabs>
          <w:tab w:val="left" w:pos="1985"/>
          <w:tab w:val="left" w:pos="2268"/>
        </w:tabs>
        <w:spacing w:before="120"/>
        <w:ind w:left="2268" w:hanging="1559"/>
      </w:pPr>
      <w:r>
        <w:t>Dalyvauja</w:t>
      </w:r>
      <w:r>
        <w:tab/>
        <w:t>–</w:t>
      </w:r>
      <w:r>
        <w:tab/>
        <w:t>vyriausioji specialistė Edita Karaliūtė</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15. Dėl Vyriausybės 2015 m. gruodžio 2 d. nutarimo Nr. 1250 „Dėl Bendros miško kelių priežiūros ir</w:t>
      </w:r>
      <w:r>
        <w:rPr>
          <w:b/>
        </w:rPr>
        <w:t xml:space="preserve"> taisymo (remonto) visų nuosavybės formų miškuose tvarkos aprašo patvirtinimo“ pakeitimo (TAP-18-34(3) (17-13064(5)</w:t>
      </w:r>
    </w:p>
    <w:p w:rsidR="000E018D" w:rsidRDefault="007761E6">
      <w:pPr>
        <w:tabs>
          <w:tab w:val="left" w:pos="1985"/>
          <w:tab w:val="left" w:pos="2268"/>
        </w:tabs>
        <w:spacing w:before="120"/>
        <w:ind w:left="2268" w:hanging="1559"/>
      </w:pPr>
      <w:r>
        <w:t>Pranešėjas</w:t>
      </w:r>
      <w:r>
        <w:tab/>
        <w:t>–</w:t>
      </w:r>
      <w:r>
        <w:tab/>
        <w:t>aplinkos ministras Kęstutis  Navickas</w:t>
      </w:r>
    </w:p>
    <w:p w:rsidR="000E018D" w:rsidRDefault="007761E6">
      <w:pPr>
        <w:tabs>
          <w:tab w:val="left" w:pos="1985"/>
          <w:tab w:val="left" w:pos="2268"/>
        </w:tabs>
        <w:spacing w:before="120"/>
        <w:ind w:left="2268" w:hanging="1559"/>
      </w:pPr>
      <w:r>
        <w:t>Dalyvauja</w:t>
      </w:r>
      <w:r>
        <w:tab/>
        <w:t>–</w:t>
      </w:r>
      <w:r>
        <w:tab/>
        <w:t>vyriausioji specialistė Edita Karaliūtė</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16. Dėl Jūros aplinkos apsaugos įstatymo Nr. VIII-512 5, 6 straipsnių ir 2 priedo pakeitimo įstatymo projekto (TAP-18-270) (18-2157)</w:t>
      </w:r>
    </w:p>
    <w:p w:rsidR="000E018D" w:rsidRDefault="007761E6">
      <w:pPr>
        <w:tabs>
          <w:tab w:val="left" w:pos="1985"/>
          <w:tab w:val="left" w:pos="2268"/>
        </w:tabs>
        <w:spacing w:before="120"/>
        <w:ind w:left="2268" w:hanging="1559"/>
      </w:pPr>
      <w:r>
        <w:t>Pranešėjas</w:t>
      </w:r>
      <w:r>
        <w:tab/>
        <w:t>–</w:t>
      </w:r>
      <w:r>
        <w:tab/>
        <w:t>aplinkos ministras Kęstutis  Navickas</w:t>
      </w:r>
    </w:p>
    <w:p w:rsidR="000E018D" w:rsidRDefault="007761E6">
      <w:pPr>
        <w:tabs>
          <w:tab w:val="left" w:pos="1985"/>
          <w:tab w:val="left" w:pos="2268"/>
        </w:tabs>
        <w:spacing w:before="120"/>
        <w:ind w:left="2268" w:hanging="1559"/>
      </w:pPr>
      <w:r>
        <w:t>Dalyvauja</w:t>
      </w:r>
      <w:r>
        <w:tab/>
        <w:t>–</w:t>
      </w:r>
      <w:r>
        <w:tab/>
        <w:t>vyriausioji specialistė Edita Karaliūtė</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17. Dėl įgaliojim</w:t>
      </w:r>
      <w:r>
        <w:rPr>
          <w:b/>
        </w:rPr>
        <w:t>ų suteikimo teisės aktui, reikalingam Lietuvos Respublikos nacionaliniam saugumui užtikrinti svarbių objektų apsaugos įstatymui įgyvendinti, parengti (TAP-18-276) (18-2169)</w:t>
      </w:r>
    </w:p>
    <w:p w:rsidR="000E018D" w:rsidRDefault="007761E6">
      <w:pPr>
        <w:tabs>
          <w:tab w:val="left" w:pos="1985"/>
          <w:tab w:val="left" w:pos="2268"/>
        </w:tabs>
        <w:spacing w:before="120"/>
        <w:ind w:left="2268" w:hanging="1559"/>
      </w:pPr>
      <w:r>
        <w:t>Pranešėjas</w:t>
      </w:r>
      <w:r>
        <w:tab/>
        <w:t>–</w:t>
      </w:r>
      <w:r>
        <w:tab/>
        <w:t>sveikatos apsaugos ministras Aurelijus Veryga</w:t>
      </w:r>
    </w:p>
    <w:p w:rsidR="000E018D" w:rsidRDefault="007761E6">
      <w:pPr>
        <w:tabs>
          <w:tab w:val="left" w:pos="1985"/>
          <w:tab w:val="left" w:pos="2268"/>
        </w:tabs>
        <w:spacing w:before="120"/>
        <w:ind w:left="2268" w:hanging="1559"/>
      </w:pPr>
      <w:r>
        <w:t>Dalyvauja</w:t>
      </w:r>
      <w:r>
        <w:tab/>
        <w:t>–</w:t>
      </w:r>
      <w:r>
        <w:tab/>
        <w:t xml:space="preserve">vyriausioji </w:t>
      </w:r>
      <w:r>
        <w:t>specialistė Edita Karaliūtė</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18. Dėl Atsiskaitymo už žemės ūkio produkciją įstatymo Nr. VIII-1422 14 straipsnio pakeitimo įstatymo projekto (TAP-18-154(2) (17-7049(5)</w:t>
      </w:r>
    </w:p>
    <w:p w:rsidR="000E018D" w:rsidRDefault="007761E6">
      <w:pPr>
        <w:tabs>
          <w:tab w:val="left" w:pos="1985"/>
          <w:tab w:val="left" w:pos="2268"/>
        </w:tabs>
        <w:spacing w:before="120"/>
        <w:ind w:left="2268" w:hanging="1559"/>
      </w:pPr>
      <w:r>
        <w:t>Pranešėjas</w:t>
      </w:r>
      <w:r>
        <w:tab/>
        <w:t>–</w:t>
      </w:r>
      <w:r>
        <w:tab/>
        <w:t>žemės ūkio ministras Bronius Markauskas</w:t>
      </w:r>
    </w:p>
    <w:p w:rsidR="000E018D" w:rsidRDefault="007761E6">
      <w:pPr>
        <w:tabs>
          <w:tab w:val="left" w:pos="1985"/>
          <w:tab w:val="left" w:pos="2268"/>
        </w:tabs>
        <w:spacing w:before="120"/>
        <w:ind w:left="2268" w:hanging="1559"/>
      </w:pPr>
      <w:r>
        <w:t>Dalyvauja</w:t>
      </w:r>
      <w:r>
        <w:tab/>
        <w:t>–</w:t>
      </w:r>
      <w:r>
        <w:tab/>
        <w:t>vyriausiasis specialis</w:t>
      </w:r>
      <w:r>
        <w:t>tas Piotr Gerasimovič</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19. Dėl Vyriausybės 2017 m. kovo 1 d. nutarimo Nr. 149 ,,Dėl Lietuvos Respublikos mokslo ir studijų įstatymo įgyvendinimo“ pakeitimo ir Vyriausybės 2017 m. kovo 1 d. nutarimo Nr. 150 ,,Dėl kai kurių Lietuvos Respublikos Vyriausybės</w:t>
      </w:r>
      <w:r>
        <w:rPr>
          <w:b/>
        </w:rPr>
        <w:t xml:space="preserve"> nutarimų pripažinimo netekusiais galios“ pakeitimo (TAP-17-2093(2) (18-2154) (TAP-17-2092(2) (18-2155)</w:t>
      </w:r>
    </w:p>
    <w:p w:rsidR="000E018D" w:rsidRDefault="007761E6">
      <w:pPr>
        <w:tabs>
          <w:tab w:val="left" w:pos="1985"/>
          <w:tab w:val="left" w:pos="2268"/>
        </w:tabs>
        <w:spacing w:before="120"/>
        <w:ind w:left="2268" w:hanging="1559"/>
      </w:pPr>
      <w:r>
        <w:t>Pranešėjas</w:t>
      </w:r>
      <w:r>
        <w:tab/>
        <w:t>–</w:t>
      </w:r>
      <w:r>
        <w:tab/>
        <w:t>švietimo ir mokslo ministrė Jurgita  Petrauskienė</w:t>
      </w:r>
    </w:p>
    <w:p w:rsidR="000E018D" w:rsidRDefault="007761E6">
      <w:pPr>
        <w:tabs>
          <w:tab w:val="left" w:pos="1985"/>
          <w:tab w:val="left" w:pos="2268"/>
        </w:tabs>
        <w:spacing w:before="120"/>
        <w:ind w:left="2268" w:hanging="1559"/>
      </w:pPr>
      <w:r>
        <w:t>Dalyvauja</w:t>
      </w:r>
      <w:r>
        <w:tab/>
        <w:t>–</w:t>
      </w:r>
      <w:r>
        <w:tab/>
        <w:t>vyriausioji specialistė Edita Karaliūtė</w:t>
      </w:r>
    </w:p>
    <w:p w:rsidR="000E018D" w:rsidRDefault="000E018D">
      <w:pPr>
        <w:tabs>
          <w:tab w:val="left" w:pos="993"/>
        </w:tabs>
        <w:spacing w:before="120"/>
        <w:jc w:val="both"/>
        <w:rPr>
          <w:b/>
          <w:i/>
          <w:iCs/>
        </w:rPr>
      </w:pPr>
    </w:p>
    <w:p w:rsidR="000E018D" w:rsidRDefault="000E018D">
      <w:pPr>
        <w:rPr>
          <w:lang w:val="lt"/>
        </w:rPr>
      </w:pPr>
    </w:p>
    <w:p w:rsidR="000E018D" w:rsidRDefault="007761E6">
      <w:pPr>
        <w:tabs>
          <w:tab w:val="left" w:pos="993"/>
        </w:tabs>
        <w:rPr>
          <w:b/>
        </w:rPr>
      </w:pPr>
      <w:r>
        <w:rPr>
          <w:rFonts w:ascii="Arial Black" w:hAnsi="Arial Black"/>
          <w:b/>
        </w:rPr>
        <w:t>Papildomi klausimai</w:t>
      </w:r>
    </w:p>
    <w:p w:rsidR="000E018D" w:rsidRDefault="000E018D">
      <w:pPr>
        <w:tabs>
          <w:tab w:val="left" w:pos="993"/>
        </w:tabs>
        <w:rPr>
          <w:b/>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20. Dėl Radiacinės saugos įstatymo Nr. VIII-1019 pakeitimo įstatymo, Radioaktyviųjų atliekų tvarkymo įstatymo Nr. VIII-1190 2, 24, 25 straipsnių ir devintojo skirsnio pavadinimo pakeitimo įstatymo (TAP-17-1424(2) (17-6680(3)</w:t>
      </w:r>
    </w:p>
    <w:p w:rsidR="000E018D" w:rsidRDefault="007761E6">
      <w:pPr>
        <w:tabs>
          <w:tab w:val="left" w:pos="1985"/>
          <w:tab w:val="left" w:pos="2268"/>
        </w:tabs>
        <w:spacing w:before="120"/>
        <w:ind w:left="2268" w:hanging="1559"/>
      </w:pPr>
      <w:r>
        <w:t>Pranešėjas</w:t>
      </w:r>
      <w:r>
        <w:tab/>
        <w:t>–</w:t>
      </w:r>
      <w:r>
        <w:tab/>
        <w:t>sveikatos apsaugos</w:t>
      </w:r>
      <w:r>
        <w:t xml:space="preserve"> ministras Aurelijus Veryga</w:t>
      </w:r>
    </w:p>
    <w:p w:rsidR="000E018D" w:rsidRDefault="007761E6">
      <w:pPr>
        <w:tabs>
          <w:tab w:val="left" w:pos="1985"/>
          <w:tab w:val="left" w:pos="2268"/>
        </w:tabs>
        <w:spacing w:before="120"/>
        <w:ind w:left="2268" w:hanging="1559"/>
      </w:pPr>
      <w:r>
        <w:t>Dalyvauja</w:t>
      </w:r>
      <w:r>
        <w:tab/>
        <w:t>–</w:t>
      </w:r>
      <w:r>
        <w:tab/>
        <w:t>vyriausioji specialistė Edita Karaliūtė</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21. Dėl Alkoholio kontrolės įstatymo Nr.I-857 29 straipsnio pakeitimo įstatymo projekto (TAP-18-367) (18-2351(2)</w:t>
      </w:r>
    </w:p>
    <w:p w:rsidR="000E018D" w:rsidRDefault="007761E6">
      <w:pPr>
        <w:tabs>
          <w:tab w:val="left" w:pos="1985"/>
          <w:tab w:val="left" w:pos="2268"/>
        </w:tabs>
        <w:spacing w:before="120"/>
        <w:ind w:left="2268" w:hanging="1559"/>
      </w:pPr>
      <w:r>
        <w:t>Pranešėjas</w:t>
      </w:r>
      <w:r>
        <w:tab/>
        <w:t>–</w:t>
      </w:r>
      <w:r>
        <w:tab/>
        <w:t>ūkio ministras Virginijus Sinkevičius</w:t>
      </w:r>
    </w:p>
    <w:p w:rsidR="000E018D" w:rsidRDefault="007761E6">
      <w:pPr>
        <w:tabs>
          <w:tab w:val="left" w:pos="1985"/>
          <w:tab w:val="left" w:pos="2268"/>
        </w:tabs>
        <w:spacing w:before="120"/>
        <w:ind w:left="2268" w:hanging="1559"/>
      </w:pPr>
      <w:r>
        <w:t>Dalyvauja</w:t>
      </w:r>
      <w:r>
        <w:tab/>
        <w:t>–</w:t>
      </w:r>
      <w:r>
        <w:tab/>
        <w:t>vyriausioji specialistė Edita Karaliūtė</w:t>
      </w:r>
    </w:p>
    <w:p w:rsidR="000E018D" w:rsidRDefault="000E018D">
      <w:pPr>
        <w:tabs>
          <w:tab w:val="left" w:pos="993"/>
        </w:tabs>
        <w:spacing w:before="120"/>
        <w:jc w:val="both"/>
        <w:rPr>
          <w:b/>
          <w:i/>
          <w:iCs/>
        </w:rPr>
      </w:pPr>
    </w:p>
    <w:p w:rsidR="000E018D" w:rsidRDefault="000E018D">
      <w:pPr>
        <w:rPr>
          <w:lang w:val="lt"/>
        </w:rPr>
      </w:pPr>
    </w:p>
    <w:p w:rsidR="000E018D" w:rsidRDefault="000E018D">
      <w:pPr>
        <w:framePr w:w="970" w:h="1002" w:hRule="exact" w:hSpace="181" w:wrap="notBeside" w:vAnchor="text" w:hAnchor="page" w:x="261" w:y="246"/>
        <w:tabs>
          <w:tab w:val="left" w:pos="993"/>
        </w:tabs>
        <w:jc w:val="center"/>
        <w:rPr>
          <w:b/>
          <w:sz w:val="16"/>
        </w:rPr>
      </w:pPr>
    </w:p>
    <w:p w:rsidR="000E018D" w:rsidRDefault="007761E6">
      <w:pPr>
        <w:tabs>
          <w:tab w:val="left" w:pos="993"/>
        </w:tabs>
        <w:ind w:firstLine="709"/>
        <w:jc w:val="both"/>
        <w:rPr>
          <w:b/>
          <w:bCs/>
        </w:rPr>
      </w:pPr>
      <w:r>
        <w:rPr>
          <w:b/>
        </w:rPr>
        <w:t>22. Dėl įgaliojimų suteikimo įgyvendinant 2005 m. vasario 24 d. tarybos pamatinį sprendimą 2005/217/TVR</w:t>
      </w:r>
    </w:p>
    <w:p w:rsidR="000E018D" w:rsidRDefault="007761E6">
      <w:pPr>
        <w:tabs>
          <w:tab w:val="left" w:pos="1985"/>
          <w:tab w:val="left" w:pos="2268"/>
        </w:tabs>
        <w:spacing w:before="120"/>
        <w:ind w:left="2268" w:hanging="1559"/>
      </w:pPr>
      <w:r>
        <w:t>Pranešėjas</w:t>
      </w:r>
      <w:r>
        <w:tab/>
        <w:t>–</w:t>
      </w:r>
      <w:r>
        <w:tab/>
        <w:t>Vidaus reikalų ministras, laikinai einantis teisingumo ministro pareigas Eimutis Misiūnas</w:t>
      </w:r>
    </w:p>
    <w:p w:rsidR="000E018D" w:rsidRDefault="000E018D">
      <w:pPr>
        <w:tabs>
          <w:tab w:val="left" w:pos="993"/>
        </w:tabs>
        <w:spacing w:before="120"/>
        <w:jc w:val="both"/>
        <w:rPr>
          <w:b/>
          <w:i/>
          <w:iCs/>
        </w:rPr>
      </w:pPr>
    </w:p>
    <w:bookmarkEnd w:id="3"/>
    <w:p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5D1" w:rsidRDefault="007135D1">
      <w:pPr>
        <w:rPr>
          <w:lang w:eastAsia="lt-LT"/>
        </w:rPr>
      </w:pPr>
      <w:r>
        <w:rPr>
          <w:lang w:eastAsia="lt-LT"/>
        </w:rPr>
        <w:separator/>
      </w:r>
    </w:p>
  </w:endnote>
  <w:endnote w:type="continuationSeparator" w:id="0">
    <w:p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5D1" w:rsidRDefault="007135D1">
      <w:pPr>
        <w:rPr>
          <w:lang w:eastAsia="lt-LT"/>
        </w:rPr>
      </w:pPr>
      <w:r>
        <w:rPr>
          <w:lang w:eastAsia="lt-LT"/>
        </w:rPr>
        <w:separator/>
      </w:r>
    </w:p>
  </w:footnote>
  <w:footnote w:type="continuationSeparator" w:id="0">
    <w:p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7761E6">
      <w:rPr>
        <w:noProof/>
        <w:lang w:eastAsia="lt-LT"/>
      </w:rPr>
      <w:t>2</w:t>
    </w:r>
    <w:r>
      <w:rPr>
        <w:lang w:eastAsia="lt-LT"/>
      </w:rPr>
      <w:fldChar w:fldCharType="end"/>
    </w:r>
  </w:p>
  <w:p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EB6" w:rsidRDefault="00791EB6" w:rsidP="00791EB6">
    <w:pPr>
      <w:rPr>
        <w:rFonts w:ascii="Arial" w:hAnsi="Arial" w:cs="Arial"/>
        <w:lang w:eastAsia="lt-LT"/>
      </w:rPr>
    </w:pPr>
  </w:p>
  <w:p w:rsidR="00791EB6" w:rsidRDefault="00791EB6" w:rsidP="00791EB6">
    <w:pPr>
      <w:rPr>
        <w:rFonts w:ascii="Arial" w:hAnsi="Arial" w:cs="Arial"/>
        <w:lang w:eastAsia="lt-LT"/>
      </w:rPr>
    </w:pPr>
  </w:p>
  <w:p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rsidR="00791EB6" w:rsidRDefault="00791EB6" w:rsidP="00791EB6">
    <w:pPr>
      <w:rPr>
        <w:sz w:val="10"/>
        <w:szCs w:val="10"/>
      </w:rPr>
    </w:pPr>
  </w:p>
  <w:p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rsidR="00791EB6" w:rsidRDefault="00791EB6" w:rsidP="00791EB6">
    <w:pPr>
      <w:rPr>
        <w:lang w:eastAsia="lt-LT"/>
      </w:rPr>
    </w:pPr>
  </w:p>
  <w:p w:rsidR="00791EB6" w:rsidRDefault="00791EB6" w:rsidP="00791EB6">
    <w:pPr>
      <w:rPr>
        <w:sz w:val="10"/>
        <w:szCs w:val="10"/>
      </w:rPr>
    </w:pPr>
  </w:p>
  <w:p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E018D"/>
    <w:rsid w:val="000F0EF3"/>
    <w:rsid w:val="00180885"/>
    <w:rsid w:val="001B5450"/>
    <w:rsid w:val="001D175F"/>
    <w:rsid w:val="002119DB"/>
    <w:rsid w:val="003217DE"/>
    <w:rsid w:val="00352290"/>
    <w:rsid w:val="0036409E"/>
    <w:rsid w:val="003A1974"/>
    <w:rsid w:val="00406554"/>
    <w:rsid w:val="0041510C"/>
    <w:rsid w:val="00562F0F"/>
    <w:rsid w:val="00615BE6"/>
    <w:rsid w:val="006F6B98"/>
    <w:rsid w:val="007135D1"/>
    <w:rsid w:val="00756448"/>
    <w:rsid w:val="007761E6"/>
    <w:rsid w:val="00791EB6"/>
    <w:rsid w:val="007B04AA"/>
    <w:rsid w:val="00834273"/>
    <w:rsid w:val="008A7651"/>
    <w:rsid w:val="00905568"/>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F4ACA2C-5FFD-43D4-AD42-AC375071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6229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4831</Words>
  <Characters>2754</Characters>
  <Application>Microsoft Office Word</Application>
  <DocSecurity>4</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7570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2004-09-27T15:06:00Z</cp:lastPrinted>
  <dcterms:created xsi:type="dcterms:W3CDTF">2018-03-14T14:37:00Z</dcterms:created>
  <dcterms:modified xsi:type="dcterms:W3CDTF">2018-03-14T14:37:00Z</dcterms:modified>
</cp:coreProperties>
</file>