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226" w:rsidRPr="00FE3E1F" w:rsidRDefault="00706226" w:rsidP="00706226">
      <w:pPr>
        <w:pStyle w:val="Pagrindiniotekstotrauka"/>
        <w:tabs>
          <w:tab w:val="left" w:pos="706"/>
        </w:tabs>
        <w:spacing w:before="0"/>
        <w:ind w:left="6480"/>
        <w:jc w:val="left"/>
        <w:outlineLvl w:val="0"/>
        <w:rPr>
          <w:b/>
          <w:szCs w:val="24"/>
          <w:lang w:eastAsia="ar-SA"/>
        </w:rPr>
      </w:pPr>
      <w:r w:rsidRPr="00FE3E1F">
        <w:rPr>
          <w:b/>
          <w:szCs w:val="24"/>
          <w:lang w:eastAsia="ar-SA"/>
        </w:rPr>
        <w:t>Projekto</w:t>
      </w:r>
    </w:p>
    <w:p w:rsidR="00706226" w:rsidRPr="00FE3E1F" w:rsidRDefault="00706226" w:rsidP="00706226">
      <w:pPr>
        <w:pStyle w:val="Pagrindiniotekstotrauka"/>
        <w:tabs>
          <w:tab w:val="left" w:pos="706"/>
        </w:tabs>
        <w:spacing w:before="0"/>
        <w:ind w:left="6480"/>
        <w:jc w:val="left"/>
        <w:outlineLvl w:val="0"/>
        <w:rPr>
          <w:b/>
          <w:szCs w:val="24"/>
          <w:lang w:eastAsia="ar-SA"/>
        </w:rPr>
      </w:pPr>
      <w:r w:rsidRPr="00FE3E1F">
        <w:rPr>
          <w:b/>
          <w:szCs w:val="24"/>
          <w:lang w:eastAsia="ar-SA"/>
        </w:rPr>
        <w:t>lyginamasis variantas</w:t>
      </w:r>
    </w:p>
    <w:p w:rsidR="00706226" w:rsidRPr="00FE3E1F" w:rsidRDefault="00706226" w:rsidP="00DA0083">
      <w:pPr>
        <w:spacing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083" w:rsidRPr="00FE3E1F" w:rsidRDefault="00DA0083" w:rsidP="00DA0083">
      <w:pPr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E3E1F">
        <w:rPr>
          <w:rFonts w:ascii="Times New Roman" w:hAnsi="Times New Roman" w:cs="Times New Roman"/>
          <w:b/>
          <w:sz w:val="24"/>
          <w:szCs w:val="24"/>
        </w:rPr>
        <w:t>LIETUVOS RESPUBLIKOS VYRIAUSYBĖ</w:t>
      </w:r>
    </w:p>
    <w:p w:rsidR="00DA0083" w:rsidRPr="00FE3E1F" w:rsidRDefault="00DA0083" w:rsidP="00DA008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083" w:rsidRPr="00FE3E1F" w:rsidRDefault="00DA0083" w:rsidP="00DA0083">
      <w:pPr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E3E1F">
        <w:rPr>
          <w:rFonts w:ascii="Times New Roman" w:hAnsi="Times New Roman" w:cs="Times New Roman"/>
          <w:b/>
          <w:sz w:val="24"/>
          <w:szCs w:val="24"/>
        </w:rPr>
        <w:t>NUTARIMAS</w:t>
      </w:r>
    </w:p>
    <w:p w:rsidR="00DA0083" w:rsidRPr="00FE3E1F" w:rsidRDefault="00DA0083" w:rsidP="00DA0083">
      <w:pPr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E3E1F">
        <w:rPr>
          <w:rFonts w:ascii="Times New Roman" w:hAnsi="Times New Roman" w:cs="Times New Roman"/>
          <w:b/>
          <w:sz w:val="24"/>
          <w:szCs w:val="24"/>
        </w:rPr>
        <w:t xml:space="preserve">DĖL LIETUVOS RESPUBLIKOS VYRIAUSYBĖS 2016 M. BALANDŽIO 13 D. NUTARIMO NR. 370 „DĖL VIEŠOJO SAUGUMO PLĖTROS 2015–2025 METŲ PROGRAMOS ĮGYVENDINIMO TARPINSTITUCINIO VEIKLOS PLANO PATVIRTINIMO“ PAKEITIMO </w:t>
      </w:r>
    </w:p>
    <w:p w:rsidR="00DA0083" w:rsidRPr="00FE3E1F" w:rsidRDefault="00DA0083" w:rsidP="00DA008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083" w:rsidRPr="00FE3E1F" w:rsidRDefault="00DA0083" w:rsidP="00DA0083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E3E1F">
        <w:rPr>
          <w:rFonts w:ascii="Times New Roman" w:hAnsi="Times New Roman" w:cs="Times New Roman"/>
          <w:sz w:val="24"/>
          <w:szCs w:val="24"/>
        </w:rPr>
        <w:t>Nr.</w:t>
      </w:r>
    </w:p>
    <w:p w:rsidR="00DA0083" w:rsidRPr="00FE3E1F" w:rsidRDefault="00DA0083" w:rsidP="00DA0083">
      <w:pPr>
        <w:pStyle w:val="Pagrindinistekstas2"/>
        <w:spacing w:after="0" w:line="240" w:lineRule="auto"/>
        <w:jc w:val="center"/>
        <w:rPr>
          <w:sz w:val="24"/>
          <w:szCs w:val="24"/>
          <w:lang w:val="lt-LT"/>
        </w:rPr>
      </w:pPr>
      <w:r w:rsidRPr="00FE3E1F">
        <w:rPr>
          <w:sz w:val="24"/>
          <w:szCs w:val="24"/>
          <w:lang w:val="lt-LT"/>
        </w:rPr>
        <w:t>Vilnius</w:t>
      </w:r>
    </w:p>
    <w:p w:rsidR="00E47050" w:rsidRPr="00FE3E1F" w:rsidRDefault="00E47050" w:rsidP="00163A19">
      <w:pPr>
        <w:pStyle w:val="Pagrindiniotekstotrauka"/>
        <w:tabs>
          <w:tab w:val="left" w:pos="706"/>
        </w:tabs>
        <w:spacing w:before="0" w:line="312" w:lineRule="auto"/>
        <w:ind w:left="0" w:firstLine="709"/>
        <w:jc w:val="left"/>
        <w:rPr>
          <w:szCs w:val="24"/>
          <w:lang w:eastAsia="ar-SA"/>
        </w:rPr>
      </w:pPr>
    </w:p>
    <w:p w:rsidR="00E47050" w:rsidRPr="00FE3E1F" w:rsidRDefault="00E47050" w:rsidP="00184EE5">
      <w:pPr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E1F">
        <w:rPr>
          <w:rFonts w:ascii="Times New Roman" w:hAnsi="Times New Roman" w:cs="Times New Roman"/>
          <w:sz w:val="24"/>
          <w:szCs w:val="24"/>
        </w:rPr>
        <w:t>Lietuvos Respublikos Vyriausybė</w:t>
      </w:r>
      <w:r w:rsidRPr="00FE3E1F">
        <w:rPr>
          <w:rFonts w:ascii="Times New Roman" w:hAnsi="Times New Roman" w:cs="Times New Roman"/>
          <w:spacing w:val="100"/>
          <w:sz w:val="24"/>
          <w:szCs w:val="24"/>
        </w:rPr>
        <w:t xml:space="preserve"> nutari</w:t>
      </w:r>
      <w:r w:rsidRPr="00FE3E1F">
        <w:rPr>
          <w:rFonts w:ascii="Times New Roman" w:hAnsi="Times New Roman" w:cs="Times New Roman"/>
          <w:sz w:val="24"/>
          <w:szCs w:val="24"/>
        </w:rPr>
        <w:t>a:</w:t>
      </w:r>
    </w:p>
    <w:p w:rsidR="00E47050" w:rsidRPr="00FE3E1F" w:rsidRDefault="00E47050" w:rsidP="00184EE5">
      <w:pPr>
        <w:tabs>
          <w:tab w:val="left" w:pos="993"/>
        </w:tabs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E1F">
        <w:rPr>
          <w:rFonts w:ascii="Times New Roman" w:hAnsi="Times New Roman" w:cs="Times New Roman"/>
          <w:sz w:val="24"/>
          <w:szCs w:val="24"/>
        </w:rPr>
        <w:t xml:space="preserve">1. Pakeisti </w:t>
      </w:r>
      <w:r w:rsidRPr="00FE3E1F">
        <w:rPr>
          <w:rFonts w:ascii="Times New Roman" w:hAnsi="Times New Roman" w:cs="Times New Roman"/>
          <w:spacing w:val="-2"/>
          <w:sz w:val="24"/>
          <w:szCs w:val="24"/>
        </w:rPr>
        <w:t xml:space="preserve">Viešojo saugumo plėtros </w:t>
      </w:r>
      <w:r w:rsidRPr="00FE3E1F">
        <w:rPr>
          <w:rFonts w:ascii="Times New Roman" w:hAnsi="Times New Roman" w:cs="Times New Roman"/>
          <w:sz w:val="24"/>
          <w:szCs w:val="24"/>
        </w:rPr>
        <w:t xml:space="preserve">2015–2025 metų </w:t>
      </w:r>
      <w:r w:rsidRPr="00FE3E1F">
        <w:rPr>
          <w:rFonts w:ascii="Times New Roman" w:hAnsi="Times New Roman" w:cs="Times New Roman"/>
          <w:spacing w:val="-2"/>
          <w:sz w:val="24"/>
          <w:szCs w:val="24"/>
        </w:rPr>
        <w:t>programos įgyvendinimo</w:t>
      </w:r>
      <w:r w:rsidRPr="00FE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E1F">
        <w:rPr>
          <w:rFonts w:ascii="Times New Roman" w:hAnsi="Times New Roman" w:cs="Times New Roman"/>
          <w:sz w:val="24"/>
          <w:szCs w:val="24"/>
        </w:rPr>
        <w:t>tarpinstitucinį</w:t>
      </w:r>
      <w:proofErr w:type="spellEnd"/>
      <w:r w:rsidRPr="00FE3E1F">
        <w:rPr>
          <w:rFonts w:ascii="Times New Roman" w:hAnsi="Times New Roman" w:cs="Times New Roman"/>
          <w:sz w:val="24"/>
          <w:szCs w:val="24"/>
        </w:rPr>
        <w:t xml:space="preserve"> veiklos planą, patvirtintą Lietuvos Respublikos Vyriausybės 2016 m. balandžio </w:t>
      </w:r>
      <w:r w:rsidR="00B62229" w:rsidRPr="00FE3E1F">
        <w:rPr>
          <w:rFonts w:ascii="Times New Roman" w:hAnsi="Times New Roman" w:cs="Times New Roman"/>
          <w:sz w:val="24"/>
          <w:szCs w:val="24"/>
        </w:rPr>
        <w:t>13 d. nutarimu Nr. </w:t>
      </w:r>
      <w:r w:rsidRPr="00FE3E1F">
        <w:rPr>
          <w:rFonts w:ascii="Times New Roman" w:hAnsi="Times New Roman" w:cs="Times New Roman"/>
          <w:sz w:val="24"/>
          <w:szCs w:val="24"/>
        </w:rPr>
        <w:t xml:space="preserve">370 „Dėl </w:t>
      </w:r>
      <w:r w:rsidRPr="00FE3E1F">
        <w:rPr>
          <w:rFonts w:ascii="Times New Roman" w:hAnsi="Times New Roman" w:cs="Times New Roman"/>
          <w:spacing w:val="-2"/>
          <w:sz w:val="24"/>
          <w:szCs w:val="24"/>
        </w:rPr>
        <w:t xml:space="preserve">Viešojo saugumo plėtros </w:t>
      </w:r>
      <w:r w:rsidRPr="00FE3E1F">
        <w:rPr>
          <w:rFonts w:ascii="Times New Roman" w:hAnsi="Times New Roman" w:cs="Times New Roman"/>
          <w:sz w:val="24"/>
          <w:szCs w:val="24"/>
        </w:rPr>
        <w:t xml:space="preserve">2015–2025 metų </w:t>
      </w:r>
      <w:r w:rsidRPr="00FE3E1F">
        <w:rPr>
          <w:rFonts w:ascii="Times New Roman" w:hAnsi="Times New Roman" w:cs="Times New Roman"/>
          <w:spacing w:val="-2"/>
          <w:sz w:val="24"/>
          <w:szCs w:val="24"/>
        </w:rPr>
        <w:t>programos įgyvendinimo</w:t>
      </w:r>
      <w:r w:rsidRPr="00FE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E1F">
        <w:rPr>
          <w:rFonts w:ascii="Times New Roman" w:hAnsi="Times New Roman" w:cs="Times New Roman"/>
          <w:sz w:val="24"/>
          <w:szCs w:val="24"/>
        </w:rPr>
        <w:t>tarpinstitucinio</w:t>
      </w:r>
      <w:proofErr w:type="spellEnd"/>
      <w:r w:rsidRPr="00FE3E1F">
        <w:rPr>
          <w:rFonts w:ascii="Times New Roman" w:hAnsi="Times New Roman" w:cs="Times New Roman"/>
          <w:sz w:val="24"/>
          <w:szCs w:val="24"/>
        </w:rPr>
        <w:t xml:space="preserve"> veiklos plano patvirtinimo“:</w:t>
      </w:r>
    </w:p>
    <w:p w:rsidR="00E47050" w:rsidRPr="00FE3E1F" w:rsidRDefault="009F776B" w:rsidP="00184EE5">
      <w:pPr>
        <w:tabs>
          <w:tab w:val="left" w:pos="993"/>
        </w:tabs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E1F">
        <w:rPr>
          <w:rFonts w:ascii="Times New Roman" w:hAnsi="Times New Roman" w:cs="Times New Roman"/>
          <w:sz w:val="24"/>
          <w:szCs w:val="24"/>
        </w:rPr>
        <w:t>1.</w:t>
      </w:r>
      <w:r w:rsidR="00DA0083" w:rsidRPr="00FE3E1F">
        <w:rPr>
          <w:rFonts w:ascii="Times New Roman" w:hAnsi="Times New Roman" w:cs="Times New Roman"/>
          <w:sz w:val="24"/>
          <w:szCs w:val="24"/>
        </w:rPr>
        <w:t>1</w:t>
      </w:r>
      <w:r w:rsidRPr="00FE3E1F">
        <w:rPr>
          <w:rFonts w:ascii="Times New Roman" w:hAnsi="Times New Roman" w:cs="Times New Roman"/>
          <w:sz w:val="24"/>
          <w:szCs w:val="24"/>
        </w:rPr>
        <w:t>. Pakeisti II skyrių ir jį išdėstyti taip:</w:t>
      </w:r>
    </w:p>
    <w:p w:rsidR="00E47050" w:rsidRPr="00FE3E1F" w:rsidRDefault="00E47050" w:rsidP="00163A19">
      <w:pPr>
        <w:tabs>
          <w:tab w:val="left" w:pos="706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050" w:rsidRPr="00FE3E1F" w:rsidRDefault="00E47050" w:rsidP="00163A19">
      <w:pPr>
        <w:tabs>
          <w:tab w:val="left" w:pos="706"/>
        </w:tabs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E47050" w:rsidRPr="00FE3E1F" w:rsidSect="00CA69FE">
          <w:headerReference w:type="even" r:id="rId7"/>
          <w:headerReference w:type="default" r:id="rId8"/>
          <w:pgSz w:w="11906" w:h="16838" w:code="9"/>
          <w:pgMar w:top="1134" w:right="1134" w:bottom="1134" w:left="1701" w:header="561" w:footer="561" w:gutter="0"/>
          <w:pgNumType w:start="1"/>
          <w:cols w:space="1296"/>
          <w:titlePg/>
          <w:docGrid w:linePitch="326"/>
        </w:sectPr>
      </w:pPr>
    </w:p>
    <w:p w:rsidR="00C263DC" w:rsidRPr="00FE3E1F" w:rsidRDefault="00C263DC" w:rsidP="00C263D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E1F">
        <w:rPr>
          <w:rFonts w:ascii="Times New Roman" w:hAnsi="Times New Roman" w:cs="Times New Roman"/>
          <w:sz w:val="24"/>
          <w:szCs w:val="24"/>
        </w:rPr>
        <w:lastRenderedPageBreak/>
        <w:t>„</w:t>
      </w:r>
      <w:r w:rsidRPr="00FE3E1F">
        <w:rPr>
          <w:rFonts w:ascii="Times New Roman" w:hAnsi="Times New Roman" w:cs="Times New Roman"/>
          <w:b/>
          <w:sz w:val="24"/>
          <w:szCs w:val="24"/>
        </w:rPr>
        <w:t>II SKYRIUS</w:t>
      </w:r>
    </w:p>
    <w:p w:rsidR="00C263DC" w:rsidRPr="00FE3E1F" w:rsidRDefault="00C263DC" w:rsidP="00C263D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E1F">
        <w:rPr>
          <w:rFonts w:ascii="Times New Roman" w:hAnsi="Times New Roman" w:cs="Times New Roman"/>
          <w:b/>
          <w:sz w:val="24"/>
          <w:szCs w:val="24"/>
        </w:rPr>
        <w:t>PLANO TIKSLAI, UŽDAVINIAI, PRIEMONĖS, ASIGNAVIMAI IR ĮGYVENDINANČIOS INSTITUCIJOS</w:t>
      </w:r>
    </w:p>
    <w:p w:rsidR="00C263DC" w:rsidRPr="00FE3E1F" w:rsidRDefault="00C263DC" w:rsidP="00C263DC">
      <w:pPr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FE3E1F">
        <w:rPr>
          <w:rFonts w:ascii="Times New Roman" w:hAnsi="Times New Roman" w:cs="Times New Roman"/>
          <w:sz w:val="18"/>
          <w:szCs w:val="18"/>
        </w:rPr>
        <w:t>(tūkst. eurų)</w:t>
      </w:r>
    </w:p>
    <w:tbl>
      <w:tblPr>
        <w:tblW w:w="15730" w:type="dxa"/>
        <w:tblLayout w:type="fixed"/>
        <w:tblCellMar>
          <w:left w:w="11" w:type="dxa"/>
          <w:right w:w="11" w:type="dxa"/>
        </w:tblCellMar>
        <w:tblLook w:val="00A0" w:firstRow="1" w:lastRow="0" w:firstColumn="1" w:lastColumn="0" w:noHBand="0" w:noVBand="0"/>
      </w:tblPr>
      <w:tblGrid>
        <w:gridCol w:w="562"/>
        <w:gridCol w:w="2127"/>
        <w:gridCol w:w="567"/>
        <w:gridCol w:w="567"/>
        <w:gridCol w:w="992"/>
        <w:gridCol w:w="567"/>
        <w:gridCol w:w="567"/>
        <w:gridCol w:w="709"/>
        <w:gridCol w:w="992"/>
        <w:gridCol w:w="567"/>
        <w:gridCol w:w="567"/>
        <w:gridCol w:w="567"/>
        <w:gridCol w:w="992"/>
        <w:gridCol w:w="567"/>
        <w:gridCol w:w="567"/>
        <w:gridCol w:w="567"/>
        <w:gridCol w:w="992"/>
        <w:gridCol w:w="567"/>
        <w:gridCol w:w="2127"/>
      </w:tblGrid>
      <w:tr w:rsidR="009715E0" w:rsidRPr="00FE3E1F" w:rsidTr="00320C61">
        <w:trPr>
          <w:cantSplit/>
          <w:trHeight w:val="23"/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715E0" w:rsidRPr="00FE3E1F" w:rsidRDefault="009715E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Eil. Nr.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715E0" w:rsidRPr="00FE3E1F" w:rsidRDefault="009715E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Tikslo, uždavinio, priemonės pavadinimas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715E0" w:rsidRPr="00FE3E1F" w:rsidRDefault="009715E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iCs/>
                <w:strike/>
                <w:sz w:val="16"/>
                <w:szCs w:val="16"/>
              </w:rPr>
              <w:t>Numatomi 2019</w:t>
            </w: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 xml:space="preserve"> metų asignavimai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0" w:rsidRPr="00FE3E1F" w:rsidRDefault="009715E0" w:rsidP="009715E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iCs/>
                <w:sz w:val="16"/>
                <w:szCs w:val="16"/>
              </w:rPr>
              <w:t>Numatomi 2020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 xml:space="preserve"> metų asignavimai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0" w:rsidRPr="00FE3E1F" w:rsidRDefault="009715E0" w:rsidP="009715E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iCs/>
                <w:sz w:val="16"/>
                <w:szCs w:val="16"/>
              </w:rPr>
              <w:t>Numatomi 2021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 xml:space="preserve"> metų asignavimai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0" w:rsidRPr="009715E0" w:rsidRDefault="009715E0" w:rsidP="009715E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5E0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Numatomi 2022</w:t>
            </w:r>
            <w:r w:rsidRPr="009715E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metų asignavimai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715E0" w:rsidRPr="00FE3E1F" w:rsidRDefault="009715E0" w:rsidP="009715E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Įgyvendinanti institucija</w:t>
            </w:r>
          </w:p>
          <w:p w:rsidR="009715E0" w:rsidRPr="00FE3E1F" w:rsidRDefault="009715E0" w:rsidP="00971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5E0" w:rsidRPr="00FE3E1F" w:rsidTr="00320C61">
        <w:trPr>
          <w:cantSplit/>
          <w:trHeight w:val="23"/>
          <w:tblHeader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715E0" w:rsidRPr="00FE3E1F" w:rsidRDefault="009715E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715E0" w:rsidRPr="00FE3E1F" w:rsidRDefault="009715E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715E0" w:rsidRPr="00FE3E1F" w:rsidRDefault="009715E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iš viso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715E0" w:rsidRPr="00FE3E1F" w:rsidRDefault="009715E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iš jų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5E0" w:rsidRPr="00FE3E1F" w:rsidRDefault="009715E0" w:rsidP="009715E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iš viso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E0" w:rsidRPr="00FE3E1F" w:rsidRDefault="009715E0" w:rsidP="009715E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iš jų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5E0" w:rsidRPr="00FE3E1F" w:rsidRDefault="009715E0" w:rsidP="009715E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iš viso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E0" w:rsidRPr="00FE3E1F" w:rsidRDefault="009715E0" w:rsidP="009715E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iš jų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5E0" w:rsidRPr="009715E0" w:rsidRDefault="009715E0" w:rsidP="009715E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5E0">
              <w:rPr>
                <w:rFonts w:ascii="Times New Roman" w:hAnsi="Times New Roman" w:cs="Times New Roman"/>
                <w:b/>
                <w:sz w:val="16"/>
                <w:szCs w:val="16"/>
              </w:rPr>
              <w:t>iš viso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E0" w:rsidRPr="009715E0" w:rsidRDefault="009715E0" w:rsidP="009715E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5E0">
              <w:rPr>
                <w:rFonts w:ascii="Times New Roman" w:hAnsi="Times New Roman" w:cs="Times New Roman"/>
                <w:b/>
                <w:sz w:val="16"/>
                <w:szCs w:val="16"/>
              </w:rPr>
              <w:t>iš jų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715E0" w:rsidRPr="00FE3E1F" w:rsidRDefault="009715E0" w:rsidP="009715E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5E0" w:rsidRPr="00FE3E1F" w:rsidTr="00320C61">
        <w:trPr>
          <w:cantSplit/>
          <w:trHeight w:val="23"/>
          <w:tblHeader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715E0" w:rsidRPr="00FE3E1F" w:rsidRDefault="009715E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715E0" w:rsidRPr="00FE3E1F" w:rsidRDefault="009715E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715E0" w:rsidRPr="00FE3E1F" w:rsidRDefault="009715E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715E0" w:rsidRPr="00FE3E1F" w:rsidRDefault="009715E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išlaidoms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715E0" w:rsidRPr="00FE3E1F" w:rsidRDefault="009715E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turtui įsigyti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5E0" w:rsidRPr="00FE3E1F" w:rsidRDefault="009715E0" w:rsidP="009715E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E0" w:rsidRPr="00FE3E1F" w:rsidRDefault="009715E0" w:rsidP="009715E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išlaidoms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5E0" w:rsidRPr="00FE3E1F" w:rsidRDefault="009715E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turtui įsigyti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5E0" w:rsidRPr="00FE3E1F" w:rsidRDefault="009715E0" w:rsidP="009715E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E0" w:rsidRPr="00FE3E1F" w:rsidRDefault="009715E0" w:rsidP="009715E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išlaidoms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5E0" w:rsidRPr="00FE3E1F" w:rsidRDefault="009715E0" w:rsidP="009715E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turtui įsigyti</w:t>
            </w:r>
          </w:p>
          <w:p w:rsidR="009715E0" w:rsidRPr="00FE3E1F" w:rsidRDefault="009715E0" w:rsidP="00971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5E0" w:rsidRPr="009715E0" w:rsidRDefault="009715E0" w:rsidP="009715E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E0" w:rsidRPr="009715E0" w:rsidRDefault="009715E0" w:rsidP="009715E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5E0">
              <w:rPr>
                <w:rFonts w:ascii="Times New Roman" w:hAnsi="Times New Roman" w:cs="Times New Roman"/>
                <w:b/>
                <w:sz w:val="16"/>
                <w:szCs w:val="16"/>
              </w:rPr>
              <w:t>išlaidoms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5E0" w:rsidRPr="009715E0" w:rsidRDefault="009715E0" w:rsidP="009715E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715E0" w:rsidRPr="00FE3E1F" w:rsidRDefault="009715E0" w:rsidP="009715E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5E0" w:rsidRPr="00FE3E1F" w:rsidTr="00320C61">
        <w:trPr>
          <w:cantSplit/>
          <w:trHeight w:val="23"/>
          <w:tblHeader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715E0" w:rsidRPr="00FE3E1F" w:rsidRDefault="009715E0" w:rsidP="0070622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715E0" w:rsidRPr="00FE3E1F" w:rsidRDefault="009715E0" w:rsidP="0070622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715E0" w:rsidRPr="00FE3E1F" w:rsidRDefault="009715E0" w:rsidP="0070622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715E0" w:rsidRPr="00FE3E1F" w:rsidRDefault="009715E0" w:rsidP="0070622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iš viso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715E0" w:rsidRPr="00FE3E1F" w:rsidRDefault="009715E0" w:rsidP="0070622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iš jų darbo užmokesčiui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715E0" w:rsidRPr="00FE3E1F" w:rsidRDefault="009715E0" w:rsidP="0070622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E0" w:rsidRPr="00FE3E1F" w:rsidRDefault="009715E0" w:rsidP="009715E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E0" w:rsidRPr="00FE3E1F" w:rsidRDefault="009715E0" w:rsidP="009715E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iš viso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E0" w:rsidRPr="00FE3E1F" w:rsidRDefault="009715E0" w:rsidP="009715E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iš jų darbo užmokesčiui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E0" w:rsidRPr="00FE3E1F" w:rsidRDefault="009715E0" w:rsidP="0070622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E0" w:rsidRPr="00FE3E1F" w:rsidRDefault="009715E0" w:rsidP="009715E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E0" w:rsidRPr="00FE3E1F" w:rsidRDefault="009715E0" w:rsidP="009715E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iš viso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E0" w:rsidRPr="00FE3E1F" w:rsidRDefault="009715E0" w:rsidP="009715E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iš jų darbo užmokesčiui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E0" w:rsidRPr="00FE3E1F" w:rsidRDefault="009715E0" w:rsidP="009715E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E0" w:rsidRPr="009715E0" w:rsidRDefault="009715E0" w:rsidP="009715E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E0" w:rsidRPr="009715E0" w:rsidRDefault="009715E0" w:rsidP="009715E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5E0">
              <w:rPr>
                <w:rFonts w:ascii="Times New Roman" w:hAnsi="Times New Roman" w:cs="Times New Roman"/>
                <w:b/>
                <w:sz w:val="16"/>
                <w:szCs w:val="16"/>
              </w:rPr>
              <w:t>iš viso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E0" w:rsidRPr="009715E0" w:rsidRDefault="009715E0" w:rsidP="009715E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5E0">
              <w:rPr>
                <w:rFonts w:ascii="Times New Roman" w:hAnsi="Times New Roman" w:cs="Times New Roman"/>
                <w:b/>
                <w:sz w:val="16"/>
                <w:szCs w:val="16"/>
              </w:rPr>
              <w:t>iš jų darbo užmokesčiui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E0" w:rsidRPr="009715E0" w:rsidRDefault="009715E0" w:rsidP="009715E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5E0">
              <w:rPr>
                <w:rFonts w:ascii="Times New Roman" w:hAnsi="Times New Roman" w:cs="Times New Roman"/>
                <w:b/>
                <w:sz w:val="16"/>
                <w:szCs w:val="16"/>
              </w:rPr>
              <w:t>turtui įsigyti</w:t>
            </w:r>
          </w:p>
          <w:p w:rsidR="009715E0" w:rsidRPr="009715E0" w:rsidRDefault="009715E0" w:rsidP="009715E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715E0" w:rsidRPr="00FE3E1F" w:rsidRDefault="009715E0" w:rsidP="009715E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D39" w:rsidRPr="00FE3E1F" w:rsidTr="00DF48C2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Tikslas – sukurti gyvenamąją aplinką, saugią nuo nusikalstamų veikų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AD5D39" w:rsidRPr="00FE3E1F" w:rsidRDefault="00AD5D39" w:rsidP="00DF48C2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3 699,4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AD5D39" w:rsidRPr="00FE3E1F" w:rsidRDefault="00AD5D39" w:rsidP="00DF48C2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3 099,4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AD5D39" w:rsidRPr="00FE3E1F" w:rsidRDefault="00AD5D39" w:rsidP="00DF48C2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AD5D39" w:rsidRPr="00FE3E1F" w:rsidRDefault="00AD5D39" w:rsidP="00DF48C2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D39" w:rsidRPr="00FE3E1F" w:rsidRDefault="00AD5D39" w:rsidP="00DF48C2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5 139,4</w:t>
            </w:r>
          </w:p>
          <w:p w:rsidR="00AD5D39" w:rsidRPr="00FE3E1F" w:rsidRDefault="00AD5D39" w:rsidP="00DF48C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5 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147</w:t>
            </w: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D39" w:rsidRPr="00FE3E1F" w:rsidRDefault="00AD5D39" w:rsidP="00DF48C2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3 099,4</w:t>
            </w:r>
          </w:p>
          <w:p w:rsidR="00AD5D39" w:rsidRPr="00FE3E1F" w:rsidRDefault="00AD5D39" w:rsidP="00DF48C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3 107,4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D39" w:rsidRPr="00FE3E1F" w:rsidRDefault="00AD5D39" w:rsidP="00DF48C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D39" w:rsidRPr="00FE3E1F" w:rsidRDefault="00AD5D39" w:rsidP="00DF48C2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2 040</w:t>
            </w:r>
          </w:p>
          <w:p w:rsidR="00AD5D39" w:rsidRPr="00FE3E1F" w:rsidRDefault="00AD5D39" w:rsidP="00DF48C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D39" w:rsidRPr="00FE3E1F" w:rsidRDefault="00AD5D39" w:rsidP="00DF48C2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8 139,4</w:t>
            </w:r>
          </w:p>
          <w:p w:rsidR="00AD5D39" w:rsidRPr="00FE3E1F" w:rsidRDefault="00AD5D39" w:rsidP="00DF48C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8 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147</w:t>
            </w: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D39" w:rsidRPr="00FE3E1F" w:rsidRDefault="00AD5D39" w:rsidP="00DF48C2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3 099,4</w:t>
            </w:r>
          </w:p>
          <w:p w:rsidR="00AD5D39" w:rsidRPr="00FE3E1F" w:rsidRDefault="00AD5D39" w:rsidP="00DF48C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3 107,4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D39" w:rsidRPr="00FE3E1F" w:rsidRDefault="00AD5D39" w:rsidP="00DF48C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D39" w:rsidRPr="00FE3E1F" w:rsidRDefault="00AD5D39" w:rsidP="00DF48C2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5 040</w:t>
            </w:r>
          </w:p>
          <w:p w:rsidR="00AD5D39" w:rsidRPr="00FE3E1F" w:rsidRDefault="00AD5D39" w:rsidP="00DF48C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D39" w:rsidRPr="00AD5D39" w:rsidRDefault="00AD5D39" w:rsidP="00DF48C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5D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3 147,4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D39" w:rsidRPr="00AD5D39" w:rsidRDefault="00AD5D39" w:rsidP="00DF48C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5D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3 107,4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D39" w:rsidRPr="00AD5D39" w:rsidRDefault="00AD5D39" w:rsidP="00DF48C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5D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D39" w:rsidRPr="00AD5D39" w:rsidRDefault="00AD5D39" w:rsidP="00DF48C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5D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2BAE" w:rsidRPr="00FE3E1F" w:rsidTr="00DF48C2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Uždavinys – padidinti nusikalstamų veikų ir kitų teisės pažeidimų prevencijos veiksmingumą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C92BAE" w:rsidRPr="00FE3E1F" w:rsidRDefault="00C92BAE" w:rsidP="00DF48C2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66,8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C92BAE" w:rsidRPr="00FE3E1F" w:rsidRDefault="00C92BAE" w:rsidP="00DF48C2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C92BAE" w:rsidRPr="00FE3E1F" w:rsidRDefault="00C92BAE" w:rsidP="00DF48C2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C92BAE" w:rsidRPr="00FE3E1F" w:rsidRDefault="00C92BAE" w:rsidP="00DF48C2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BAE" w:rsidRPr="00FE3E1F" w:rsidRDefault="00C92BAE" w:rsidP="00DF48C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BAE" w:rsidRPr="00FE3E1F" w:rsidRDefault="00C92BAE" w:rsidP="00DF48C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BAE" w:rsidRPr="00FE3E1F" w:rsidRDefault="00C92BAE" w:rsidP="00DF48C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BAE" w:rsidRPr="00FE3E1F" w:rsidRDefault="00C92BAE" w:rsidP="00DF48C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BAE" w:rsidRPr="00FE3E1F" w:rsidRDefault="00C92BAE" w:rsidP="00DF48C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BAE" w:rsidRPr="00FE3E1F" w:rsidRDefault="00C92BAE" w:rsidP="00DF48C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BAE" w:rsidRPr="00FE3E1F" w:rsidRDefault="00C92BAE" w:rsidP="00DF48C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BAE" w:rsidRPr="00FE3E1F" w:rsidRDefault="00C92BAE" w:rsidP="00DF48C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BAE" w:rsidRPr="00C92BAE" w:rsidRDefault="00C92BAE" w:rsidP="00DF48C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92BA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BAE" w:rsidRPr="00C92BAE" w:rsidRDefault="00C92BAE" w:rsidP="00DF48C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92BA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BAE" w:rsidRPr="00C92BAE" w:rsidRDefault="00C92BAE" w:rsidP="00DF48C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92BA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BAE" w:rsidRPr="00C92BAE" w:rsidRDefault="00C92BAE" w:rsidP="00DF48C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92BA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2BAE" w:rsidRPr="00FE3E1F" w:rsidTr="00320C61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1.1.1.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ind w:firstLine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 xml:space="preserve">Priemonė – rengti ir </w:t>
            </w: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įgyvendinti 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nusikalstamų veikų ir kitų teisės pažeidimų prevencijos</w:t>
            </w: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programas ir priemones, plėtoti saugios kaimynystės idėjas ir policijos rėmėjų bei jaunųjų policijos rėmėjų veiklą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49,4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i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iCs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49,4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i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49,4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C92BAE" w:rsidRDefault="00C92BAE" w:rsidP="00C92B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2B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C92BAE" w:rsidRDefault="00C92BAE" w:rsidP="00C92B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2B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C92BAE" w:rsidRDefault="00C92BAE" w:rsidP="00C92B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2BAE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C92BAE" w:rsidRDefault="00C92BAE" w:rsidP="00C92B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2B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4327">
              <w:rPr>
                <w:rFonts w:ascii="Times New Roman" w:hAnsi="Times New Roman" w:cs="Times New Roman"/>
                <w:b/>
                <w:sz w:val="16"/>
                <w:szCs w:val="16"/>
              </w:rPr>
              <w:t>Vidaus reikalų ministerija (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Policijos departamentas prie Lietuvos Respublikos vidaus reikalų ministerijos (toliau – Policijos departamentas)</w:t>
            </w:r>
          </w:p>
        </w:tc>
      </w:tr>
      <w:tr w:rsidR="00C92BAE" w:rsidRPr="00FE3E1F" w:rsidTr="00320C61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1.1.2.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Priemonė – organizuoti policijos pareigūnų ir savivaldybių institucijų ir įstaigų valstybės tarnautojų</w:t>
            </w: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ir darbuotojų</w:t>
            </w: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mokymus nusikalstamų veikų ir kitų teisės pažeidimų prevencijos organizavimo savivaldybėje klausimais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C92BAE" w:rsidRDefault="00C92BAE" w:rsidP="00C92BAE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2BAE">
              <w:rPr>
                <w:rFonts w:ascii="Times New Roman" w:hAnsi="Times New Roman" w:cs="Times New Roman"/>
                <w:b/>
                <w:sz w:val="16"/>
                <w:szCs w:val="16"/>
              </w:rPr>
              <w:t>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C92BAE" w:rsidRDefault="00C92BAE" w:rsidP="00C92BAE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2BAE">
              <w:rPr>
                <w:rFonts w:ascii="Times New Roman" w:hAnsi="Times New Roman" w:cs="Times New Roman"/>
                <w:b/>
                <w:sz w:val="16"/>
                <w:szCs w:val="16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C92BAE" w:rsidRDefault="00C92BAE" w:rsidP="00C92BAE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2BAE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C92BAE" w:rsidRDefault="00C92BAE" w:rsidP="00C92BAE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2BAE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tabs>
                <w:tab w:val="left" w:pos="900"/>
                <w:tab w:val="left" w:pos="1260"/>
              </w:tabs>
              <w:ind w:firstLine="0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Vidaus reikalų ministerija</w:t>
            </w:r>
          </w:p>
        </w:tc>
      </w:tr>
      <w:tr w:rsidR="00C92BAE" w:rsidRPr="00FE3E1F" w:rsidTr="00320C61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1.1.3.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Priemonė – organizuoti nusikaltimų ir kitų teisės pažeidimų prevencijos projektų (programų) bei bendruomenių iniciatyvų viešojo saugumo stiprinimo srityje</w:t>
            </w: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konkursus ir skatinti jų autorius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C92BAE" w:rsidRDefault="00C92BAE" w:rsidP="00C92BAE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  <w:r w:rsidRPr="00C92BAE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C92BAE" w:rsidRDefault="00C92BAE" w:rsidP="00C92BAE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  <w:r w:rsidRPr="00C92BAE">
              <w:rPr>
                <w:rFonts w:ascii="Times New Roman" w:hAnsi="Times New Roman" w:cs="Times New Roman"/>
                <w:b/>
                <w:sz w:val="16"/>
                <w:szCs w:val="16"/>
              </w:rPr>
              <w:t>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C92BAE" w:rsidRDefault="00C92BAE" w:rsidP="00C92BAE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  <w:r w:rsidRPr="00C92BAE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C92BAE" w:rsidRDefault="00C92BAE" w:rsidP="00C92BAE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  <w:r w:rsidRPr="00C92BAE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tabs>
                <w:tab w:val="left" w:pos="900"/>
                <w:tab w:val="left" w:pos="1260"/>
              </w:tabs>
              <w:ind w:firstLine="0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Vidaus reikalų ministerija</w:t>
            </w:r>
          </w:p>
        </w:tc>
      </w:tr>
      <w:tr w:rsidR="00C92BAE" w:rsidRPr="00FE3E1F" w:rsidTr="00320C61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1.1.4.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Priemonė – dalyvauti Europos nusikalstamumo prevencijos tinklo veikloje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C92BAE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2BA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C92BAE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2BA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C92BAE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2BAE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C92BAE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2BAE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Vidaus reikalų ministerija</w:t>
            </w:r>
          </w:p>
        </w:tc>
      </w:tr>
      <w:tr w:rsidR="00C92BAE" w:rsidRPr="00FE3E1F" w:rsidTr="00320C61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1.1.5.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tabs>
                <w:tab w:val="left" w:pos="365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Priemonė – organizuoti nusikalstamų veikų ir kitų teisės pažeidimų prevencijos priemonių ir valstybės institucijų ir įstaigų bei visuomenės bendradarbiavimo formų veiksmingumo</w:t>
            </w: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tyrimus, jų rezultatų, metodinės medžiagos, gerosios patirties ir kitos nusikalstamų veikų ir kitų teisės pažeidimų prevencijos požiūriu vertingos informacijos sklaidą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C92BAE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2BAE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C92BAE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2BAE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C92BAE" w:rsidRDefault="00C92BAE" w:rsidP="00C92BAE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  <w:r w:rsidRPr="00C92BAE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C92BAE" w:rsidRDefault="00C92BAE" w:rsidP="00C92BAE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  <w:r w:rsidRPr="00C92BAE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Vidaus reikalų ministerija</w:t>
            </w:r>
          </w:p>
        </w:tc>
      </w:tr>
      <w:tr w:rsidR="00E73259" w:rsidRPr="00FE3E1F" w:rsidTr="00846189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E73259" w:rsidRPr="00FE3E1F" w:rsidRDefault="00E73259" w:rsidP="00E7325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E73259" w:rsidRPr="00FE3E1F" w:rsidRDefault="00E73259" w:rsidP="00DF48C2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Uždavinys – 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didinti reagavimo į pranešimus apie nusikalstamas veikas ir kitus teisės pažeidimus veiksmingumą ir sudaryti tinkamas sąlygas nukentėjusiesiems naudotis savo teisėmis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E73259" w:rsidRPr="00FE3E1F" w:rsidRDefault="00E73259" w:rsidP="00846189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596,6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E73259" w:rsidRPr="00FE3E1F" w:rsidRDefault="00E73259" w:rsidP="00846189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E73259" w:rsidRPr="00FE3E1F" w:rsidRDefault="00E73259" w:rsidP="00846189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E73259" w:rsidRPr="00FE3E1F" w:rsidRDefault="00E73259" w:rsidP="00846189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560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259" w:rsidRPr="00FE3E1F" w:rsidRDefault="00E73259" w:rsidP="0084618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54E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2 036,6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259" w:rsidRPr="00FE3E1F" w:rsidRDefault="00E73259" w:rsidP="0084618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259" w:rsidRPr="00FE3E1F" w:rsidRDefault="00E73259" w:rsidP="0084618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259" w:rsidRPr="00FE3E1F" w:rsidRDefault="00E73259" w:rsidP="0084618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54E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259" w:rsidRPr="00FE3E1F" w:rsidRDefault="00E73259" w:rsidP="0084618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54E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5 036,6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259" w:rsidRPr="00FE3E1F" w:rsidRDefault="00E73259" w:rsidP="0084618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259" w:rsidRPr="00FE3E1F" w:rsidRDefault="00E73259" w:rsidP="0084618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259" w:rsidRPr="00FE3E1F" w:rsidRDefault="00E73259" w:rsidP="0084618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54E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259" w:rsidRPr="00E73259" w:rsidRDefault="00E73259" w:rsidP="00846189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3259">
              <w:rPr>
                <w:rFonts w:ascii="Times New Roman" w:hAnsi="Times New Roman" w:cs="Times New Roman"/>
                <w:b/>
                <w:sz w:val="16"/>
                <w:szCs w:val="16"/>
              </w:rPr>
              <w:t>36,6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259" w:rsidRPr="00E73259" w:rsidRDefault="00E73259" w:rsidP="00846189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3259">
              <w:rPr>
                <w:rFonts w:ascii="Times New Roman" w:hAnsi="Times New Roman" w:cs="Times New Roman"/>
                <w:b/>
                <w:sz w:val="16"/>
                <w:szCs w:val="16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259" w:rsidRPr="00E73259" w:rsidRDefault="00E73259" w:rsidP="00846189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3259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259" w:rsidRPr="00E73259" w:rsidRDefault="00E73259" w:rsidP="00846189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3259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E73259" w:rsidRPr="00FE3E1F" w:rsidRDefault="00E73259" w:rsidP="00E73259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2BAE" w:rsidRPr="00FE3E1F" w:rsidTr="00320C61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1.2.1.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Priemonė – įdiegti Bendrajame pagalbos centre naują informacinės sistemos programinę įrangą, skirtą pagalbos skambučiams priimti ir pagalbos tarnybų pajėgoms operatyviai valdyti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2 000</w:t>
            </w:r>
          </w:p>
          <w:p w:rsidR="00C92BAE" w:rsidRPr="00FE3E1F" w:rsidRDefault="00C92BAE" w:rsidP="00C92B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2 000</w:t>
            </w:r>
          </w:p>
          <w:p w:rsidR="00C92BAE" w:rsidRPr="00FE3E1F" w:rsidRDefault="00C92BAE" w:rsidP="00C92B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5 000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5 000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E73259" w:rsidRDefault="00C92BAE" w:rsidP="00C92B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325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E73259" w:rsidRDefault="00C92BAE" w:rsidP="00C92B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325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E73259" w:rsidRDefault="00C92BAE" w:rsidP="00C92B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325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E73259" w:rsidRDefault="00C92BAE" w:rsidP="00C92B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325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Vidaus reikalų ministerija (Priešgaisrinės apsaugos ir gelbėjimo departamentas prie Vidaus reikalų ministerijos (toliau – Priešgaisrinės apsaugos ir gelbėjimo departamentas)</w:t>
            </w:r>
          </w:p>
        </w:tc>
      </w:tr>
      <w:tr w:rsidR="00C92BAE" w:rsidRPr="00FE3E1F" w:rsidTr="00320C61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1.2.2.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Priemonė – Bendrajame pagalbos centre įdiegti Europos skubios pagalbos centrų asociacijos rekomenduojamą skubios pagalbos skambučių centrų valdymo standartą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  <w:p w:rsidR="00C92BAE" w:rsidRPr="00FE3E1F" w:rsidRDefault="00C92BAE" w:rsidP="00C92B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  <w:p w:rsidR="00C92BAE" w:rsidRPr="00FE3E1F" w:rsidRDefault="00C92BAE" w:rsidP="00C92B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E73259" w:rsidRDefault="00C92BAE" w:rsidP="00C92B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325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E73259" w:rsidRDefault="00C92BAE" w:rsidP="00C92B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325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E73259" w:rsidRDefault="00C92BAE" w:rsidP="00C92B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325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E73259" w:rsidRDefault="00C92BAE" w:rsidP="00C92B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325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 xml:space="preserve">Vidaus reikalų ministerija (Priešgaisrinės apsaugos ir gelbėjimo departamentas) </w:t>
            </w:r>
          </w:p>
        </w:tc>
      </w:tr>
      <w:tr w:rsidR="00C92BAE" w:rsidRPr="00FE3E1F" w:rsidTr="00320C61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1.2.3.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Priemonė – finansuoti dingusių vaikų karštosios telefono linijos numerio 116000 veiklą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36,6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E73259" w:rsidRDefault="00C92BAE" w:rsidP="00C92BAE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3259">
              <w:rPr>
                <w:rFonts w:ascii="Times New Roman" w:hAnsi="Times New Roman" w:cs="Times New Roman"/>
                <w:b/>
                <w:sz w:val="16"/>
                <w:szCs w:val="16"/>
              </w:rPr>
              <w:t>36,6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E73259" w:rsidRDefault="00C92BAE" w:rsidP="00C92BAE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3259">
              <w:rPr>
                <w:rFonts w:ascii="Times New Roman" w:hAnsi="Times New Roman" w:cs="Times New Roman"/>
                <w:b/>
                <w:sz w:val="16"/>
                <w:szCs w:val="16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E73259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3259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E73259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3259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Vidaus reikalų ministerija</w:t>
            </w:r>
          </w:p>
        </w:tc>
      </w:tr>
      <w:tr w:rsidR="00C92BAE" w:rsidRPr="00FE3E1F" w:rsidTr="00320C61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1.2.4.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ind w:firstLine="0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 xml:space="preserve">Priemonė – išplėsti policijos elektronines paslaugas, teikiamas per Policijos elektroninių paslaugų sistemą </w:t>
            </w:r>
            <w:proofErr w:type="spellStart"/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ePolicija.lt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ind w:firstLine="0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ind w:firstLine="0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ind w:firstLine="0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ind w:firstLine="0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ind w:firstLine="0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Policijos departamentas</w:t>
            </w:r>
          </w:p>
        </w:tc>
      </w:tr>
      <w:tr w:rsidR="00AD5D39" w:rsidRPr="00FE3E1F" w:rsidTr="006E2F98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Uždavinys – s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umažinti smurto, ypač artimoje aplinkoje, mastą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AD5D39" w:rsidRPr="00FE3E1F" w:rsidRDefault="00AD5D39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2 976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AD5D39" w:rsidRPr="00FE3E1F" w:rsidRDefault="00AD5D39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2 976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AD5D39" w:rsidRPr="00FE3E1F" w:rsidRDefault="00AD5D39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AD5D39" w:rsidRPr="00FE3E1F" w:rsidRDefault="00AD5D39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D39" w:rsidRPr="00FE3E1F" w:rsidRDefault="00AD5D39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2 976</w:t>
            </w:r>
          </w:p>
          <w:p w:rsidR="00AD5D39" w:rsidRPr="00FE3E1F" w:rsidRDefault="00AD5D39" w:rsidP="006E2F9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D39" w:rsidRPr="00FE3E1F" w:rsidRDefault="00AD5D39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2 976</w:t>
            </w:r>
          </w:p>
          <w:p w:rsidR="00AD5D39" w:rsidRPr="00FE3E1F" w:rsidRDefault="00AD5D39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D39" w:rsidRPr="00FE3E1F" w:rsidRDefault="00AD5D39" w:rsidP="006E2F9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D39" w:rsidRPr="00FE3E1F" w:rsidRDefault="00AD5D39" w:rsidP="006E2F9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D39" w:rsidRPr="00FE3E1F" w:rsidRDefault="00AD5D39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2 976</w:t>
            </w:r>
          </w:p>
          <w:p w:rsidR="00AD5D39" w:rsidRPr="00FE3E1F" w:rsidRDefault="00AD5D39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D39" w:rsidRPr="00FE3E1F" w:rsidRDefault="00AD5D39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2 976</w:t>
            </w:r>
          </w:p>
          <w:p w:rsidR="00AD5D39" w:rsidRPr="00FE3E1F" w:rsidRDefault="00AD5D39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D39" w:rsidRPr="00FE3E1F" w:rsidRDefault="00AD5D39" w:rsidP="006E2F9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D39" w:rsidRPr="00FE3E1F" w:rsidRDefault="00AD5D39" w:rsidP="006E2F9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D39" w:rsidRPr="00AD5D39" w:rsidRDefault="00AD5D39" w:rsidP="006E2F9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5D3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2 984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D39" w:rsidRPr="00AD5D39" w:rsidRDefault="00AD5D39" w:rsidP="006E2F9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5D3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2 984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D39" w:rsidRPr="00AD5D39" w:rsidRDefault="00AD5D39" w:rsidP="006E2F9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5D3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D39" w:rsidRPr="00AD5D39" w:rsidRDefault="00AD5D39" w:rsidP="006E2F9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5D3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D39" w:rsidRPr="00FE3E1F" w:rsidTr="00320C61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1.3.1.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9073AE" w:rsidRDefault="00AD5D39" w:rsidP="00AD5D39">
            <w:pPr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Priemonė 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 xml:space="preserve">– organizuoti koordinuotai teikiamą pagalbą vaikams ir jų </w:t>
            </w:r>
            <w:r w:rsidRPr="009073AE">
              <w:rPr>
                <w:rFonts w:ascii="Times New Roman" w:hAnsi="Times New Roman" w:cs="Times New Roman"/>
                <w:strike/>
                <w:sz w:val="16"/>
                <w:szCs w:val="16"/>
              </w:rPr>
              <w:t>šeimoms</w:t>
            </w:r>
            <w:r w:rsidRPr="009073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073AE">
              <w:rPr>
                <w:rFonts w:ascii="Times New Roman" w:hAnsi="Times New Roman" w:cs="Times New Roman"/>
                <w:b/>
                <w:sz w:val="16"/>
                <w:szCs w:val="16"/>
              </w:rPr>
              <w:t>tėvams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1 356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1 356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1 356</w:t>
            </w:r>
          </w:p>
          <w:p w:rsidR="00AD5D39" w:rsidRPr="00FE3E1F" w:rsidRDefault="00AD5D39" w:rsidP="00AD5D3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1 356</w:t>
            </w:r>
          </w:p>
          <w:p w:rsidR="00AD5D39" w:rsidRPr="00FE3E1F" w:rsidRDefault="00AD5D39" w:rsidP="00AD5D3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1 356</w:t>
            </w:r>
          </w:p>
          <w:p w:rsidR="00AD5D39" w:rsidRPr="00FE3E1F" w:rsidRDefault="00AD5D39" w:rsidP="00AD5D3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1 356</w:t>
            </w:r>
          </w:p>
          <w:p w:rsidR="00AD5D39" w:rsidRPr="00FE3E1F" w:rsidRDefault="00AD5D39" w:rsidP="00AD5D3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AD5D39" w:rsidRDefault="00AD5D39" w:rsidP="00AD5D3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5D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1 364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AD5D39" w:rsidRDefault="00AD5D39" w:rsidP="00AD5D3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5D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1 364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AD5D39" w:rsidRDefault="00AD5D39" w:rsidP="00AD5D3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5D3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AD5D39" w:rsidRDefault="00AD5D39" w:rsidP="00AD5D3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5D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 xml:space="preserve">Lietuvos Respublikos švietimo, mokslo ir sporto ministerija </w:t>
            </w:r>
          </w:p>
        </w:tc>
      </w:tr>
      <w:tr w:rsidR="00AD5D39" w:rsidRPr="00FE3E1F" w:rsidTr="00320C61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1.3.2.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Priemonė 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– konkurso būdu atrinkti ir finansuoti specializuotos pagalbos centrų projektus, skirtus specializuotos kompleksinės pagalbos teikimui smurtą patyrusiems asmenims užtikrinti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1 500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1 500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1 500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1 500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1 500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AD5D39" w:rsidRDefault="00AD5D39" w:rsidP="00AD5D3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5D39">
              <w:rPr>
                <w:rFonts w:ascii="Times New Roman" w:hAnsi="Times New Roman" w:cs="Times New Roman"/>
                <w:b/>
                <w:sz w:val="16"/>
                <w:szCs w:val="16"/>
              </w:rPr>
              <w:t>1 500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AD5D39" w:rsidRDefault="00AD5D39" w:rsidP="00AD5D3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5D39">
              <w:rPr>
                <w:rFonts w:ascii="Times New Roman" w:hAnsi="Times New Roman" w:cs="Times New Roman"/>
                <w:b/>
                <w:sz w:val="16"/>
                <w:szCs w:val="16"/>
              </w:rPr>
              <w:t>1 500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AD5D39" w:rsidRDefault="00AD5D39" w:rsidP="00AD5D3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5D3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AD5D39" w:rsidRDefault="00AD5D39" w:rsidP="00AD5D3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5D3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 xml:space="preserve">Lietuvos Respublikos socialinės apsaugos ir darbo ministerija </w:t>
            </w:r>
          </w:p>
        </w:tc>
      </w:tr>
      <w:tr w:rsidR="00AD5D39" w:rsidRPr="00FE3E1F" w:rsidTr="00320C61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1.3.3.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Priemonė 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– organizuoti kompleksinių paslaugų teikimą vaikams, nukentėjusiems nuo smurto ar netiesioginio smurto artimoje aplinkoje (liudytojams), ir jų šeimų nariams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AD5D39" w:rsidRDefault="00AD5D39" w:rsidP="00AD5D3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5D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AD5D39" w:rsidRDefault="00AD5D39" w:rsidP="00AD5D3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5D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AD5D39" w:rsidRDefault="00AD5D39" w:rsidP="00AD5D3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5D39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AD5D39" w:rsidRDefault="00AD5D39" w:rsidP="00AD5D3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5D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Socialinės apsaugos ir darbo ministerija</w:t>
            </w:r>
          </w:p>
        </w:tc>
      </w:tr>
      <w:tr w:rsidR="00AD5D39" w:rsidRPr="00FE3E1F" w:rsidTr="006E2F98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Uždavinys – 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mažinti riziką pakartotinai nusikalsti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AD5D39" w:rsidRPr="00FE3E1F" w:rsidRDefault="00AD5D39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AD5D39" w:rsidRPr="00FE3E1F" w:rsidRDefault="00AD5D39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AD5D39" w:rsidRPr="00FE3E1F" w:rsidRDefault="00AD5D39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AD5D39" w:rsidRPr="00FE3E1F" w:rsidRDefault="00AD5D39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D39" w:rsidRPr="00FE3E1F" w:rsidRDefault="00AD5D39" w:rsidP="006E2F9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D39" w:rsidRPr="00FE3E1F" w:rsidRDefault="00AD5D39" w:rsidP="006E2F9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D39" w:rsidRPr="00FE3E1F" w:rsidRDefault="00AD5D39" w:rsidP="006E2F9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D39" w:rsidRPr="00FE3E1F" w:rsidRDefault="00AD5D39" w:rsidP="006E2F9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D39" w:rsidRPr="00FE3E1F" w:rsidRDefault="00AD5D39" w:rsidP="006E2F9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D39" w:rsidRPr="00FE3E1F" w:rsidRDefault="00AD5D39" w:rsidP="006E2F9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D39" w:rsidRPr="00FE3E1F" w:rsidRDefault="00AD5D39" w:rsidP="006E2F9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D39" w:rsidRPr="00FE3E1F" w:rsidRDefault="00AD5D39" w:rsidP="006E2F9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D39" w:rsidRPr="00AD5D39" w:rsidRDefault="00AD5D39" w:rsidP="006E2F98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5D3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D39" w:rsidRPr="00AD5D39" w:rsidRDefault="00AD5D39" w:rsidP="006E2F98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5D3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D39" w:rsidRPr="00AD5D39" w:rsidRDefault="00AD5D39" w:rsidP="006E2F98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5D3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D39" w:rsidRPr="00AD5D39" w:rsidRDefault="00AD5D39" w:rsidP="006E2F98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5D3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D39" w:rsidRPr="00FE3E1F" w:rsidTr="00320C61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1.4.1.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 xml:space="preserve">Priemonė – plėtoti laisvės atėmimo </w:t>
            </w:r>
            <w:r w:rsidRPr="001E46B9">
              <w:rPr>
                <w:rFonts w:ascii="Times New Roman" w:hAnsi="Times New Roman" w:cs="Times New Roman"/>
                <w:strike/>
                <w:sz w:val="16"/>
                <w:szCs w:val="16"/>
              </w:rPr>
              <w:t>vietose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vietų įstaigose 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 xml:space="preserve">socialinių įgūdžių lavinimo programas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AD5D39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5D39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AD5D39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5D39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AD5D39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5D39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AD5D39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5D39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 xml:space="preserve">Lietuvos Respublikos teisingumo ministerija (Kalėjimų departamentas prie Lietuvos Respublikos teisingumo ministerijos (toliau – Kalėjimų </w:t>
            </w:r>
            <w:r w:rsidRPr="00FE3E1F">
              <w:rPr>
                <w:rFonts w:ascii="Times New Roman" w:hAnsi="Times New Roman" w:cs="Times New Roman"/>
                <w:bCs/>
                <w:spacing w:val="-2"/>
                <w:sz w:val="16"/>
                <w:szCs w:val="16"/>
              </w:rPr>
              <w:t>departamentas)</w:t>
            </w:r>
          </w:p>
        </w:tc>
      </w:tr>
      <w:tr w:rsidR="00AD5D39" w:rsidRPr="00FE3E1F" w:rsidTr="00320C61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1.4.2.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 xml:space="preserve">Priemonė – organizuoti priemones, skirtas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pakartotinio 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smurto prevencijai ir kovai su priklausomybėmis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AD5D39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5D39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AD5D39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5D39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AD5D39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5D39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AD5D39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5D39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 xml:space="preserve">Teisingumo ministerija (Kalėjimų </w:t>
            </w:r>
            <w:r w:rsidRPr="00FE3E1F">
              <w:rPr>
                <w:rFonts w:ascii="Times New Roman" w:hAnsi="Times New Roman" w:cs="Times New Roman"/>
                <w:bCs/>
                <w:spacing w:val="-2"/>
                <w:sz w:val="16"/>
                <w:szCs w:val="16"/>
              </w:rPr>
              <w:t>departamentas)</w:t>
            </w:r>
          </w:p>
        </w:tc>
      </w:tr>
      <w:tr w:rsidR="00AD5D39" w:rsidRPr="00FE3E1F" w:rsidTr="00320C61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1.4.3.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Priemonė – į</w:t>
            </w: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sigyti priemones, skirtas nuteistiesiems neleidžiamų turėti daiktų patekimo į laisvės atėmimo </w:t>
            </w:r>
            <w:r w:rsidRPr="002A40A1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vietas</w:t>
            </w: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vietų įstaigas </w:t>
            </w: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užkardymui stiprinti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AD5D39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5D39">
              <w:rPr>
                <w:rFonts w:ascii="Times New Roman" w:hAnsi="Times New Roman" w:cs="Times New Roman"/>
                <w:b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AD5D39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5D3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AD5D39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5D39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AD5D39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5D39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 xml:space="preserve">Teisingumo ministerija (Kalėjimų </w:t>
            </w:r>
            <w:r w:rsidRPr="00FE3E1F">
              <w:rPr>
                <w:rFonts w:ascii="Times New Roman" w:hAnsi="Times New Roman" w:cs="Times New Roman"/>
                <w:bCs/>
                <w:spacing w:val="-2"/>
                <w:sz w:val="16"/>
                <w:szCs w:val="16"/>
              </w:rPr>
              <w:t>departamentas)</w:t>
            </w:r>
          </w:p>
        </w:tc>
      </w:tr>
      <w:tr w:rsidR="00AD5D39" w:rsidRPr="00FE3E1F" w:rsidTr="00320C61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1.4.4.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Priemonė – organizuoti Lietuvos probacijos tarnybos prižiūrimiems nepilnamečiams kryptingą užimtumą skatinančias priemones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FE3E1F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AD5D39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5D39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AD5D39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5D39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AD5D39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5D39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39" w:rsidRPr="00AD5D39" w:rsidRDefault="00AD5D39" w:rsidP="00AD5D39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5D39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AD5D39" w:rsidRPr="00FE3E1F" w:rsidRDefault="00AD5D39" w:rsidP="00AD5D39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 xml:space="preserve">Teisingumo ministerija (Kalėjimų </w:t>
            </w:r>
            <w:r w:rsidRPr="00FE3E1F">
              <w:rPr>
                <w:rFonts w:ascii="Times New Roman" w:hAnsi="Times New Roman" w:cs="Times New Roman"/>
                <w:bCs/>
                <w:spacing w:val="-2"/>
                <w:sz w:val="16"/>
                <w:szCs w:val="16"/>
              </w:rPr>
              <w:t>departamentas)</w:t>
            </w:r>
          </w:p>
        </w:tc>
      </w:tr>
      <w:tr w:rsidR="00957EAE" w:rsidRPr="00FE3E1F" w:rsidTr="00FA139E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Tikslas – sukurti aplinką, nepalankią organizuotam nusikalstamumui ir sunkiems bei labai sunkiems nusikaltimams vykdyti, ir mažinti sunkių ir labai sunkių, taip pat organizuotų nusikalstamų grupių daromų nusikaltimų žalą visuomenei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57EAE" w:rsidRPr="00FE3E1F" w:rsidRDefault="00957EAE" w:rsidP="00FA139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209,6</w:t>
            </w:r>
          </w:p>
          <w:p w:rsidR="00957EAE" w:rsidRPr="00FE3E1F" w:rsidRDefault="00957EAE" w:rsidP="00FA139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57EAE" w:rsidRPr="00FE3E1F" w:rsidRDefault="00957EAE" w:rsidP="00FA139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57EAE" w:rsidRPr="00FE3E1F" w:rsidRDefault="00957EAE" w:rsidP="00FA139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57EAE" w:rsidRPr="00FE3E1F" w:rsidRDefault="00957EAE" w:rsidP="00FA139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FE3E1F" w:rsidRDefault="00957EAE" w:rsidP="00FA139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1 294,9</w:t>
            </w:r>
          </w:p>
          <w:p w:rsidR="00957EAE" w:rsidRPr="00FE3E1F" w:rsidRDefault="00957EAE" w:rsidP="00FA139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</w:t>
            </w:r>
            <w:r w:rsidR="00835FE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90</w:t>
            </w: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</w:t>
            </w:r>
            <w:r w:rsidR="00835FE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FE3E1F" w:rsidRDefault="00957EAE" w:rsidP="00FA139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209,6</w:t>
            </w:r>
          </w:p>
          <w:p w:rsidR="00957EAE" w:rsidRPr="00FE3E1F" w:rsidRDefault="00835FE3" w:rsidP="00FA139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361</w:t>
            </w:r>
            <w:r w:rsidR="00957EAE"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835FE3" w:rsidRDefault="00957EAE" w:rsidP="00FA139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835FE3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  <w:p w:rsidR="00835FE3" w:rsidRPr="00835FE3" w:rsidRDefault="00835FE3" w:rsidP="00FA139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35FE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FE3E1F" w:rsidRDefault="00957EAE" w:rsidP="00FA139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1 085,3</w:t>
            </w:r>
          </w:p>
          <w:p w:rsidR="00957EAE" w:rsidRPr="00FE3E1F" w:rsidRDefault="00957EAE" w:rsidP="00FA139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  <w:r w:rsidR="00835FE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28</w:t>
            </w: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</w:t>
            </w:r>
            <w:r w:rsidR="00835FE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FE3E1F" w:rsidRDefault="00957EAE" w:rsidP="00FA139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209,6</w:t>
            </w:r>
          </w:p>
          <w:p w:rsidR="00957EAE" w:rsidRPr="00FE3E1F" w:rsidRDefault="00957EAE" w:rsidP="00FA139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</w:t>
            </w:r>
            <w:r w:rsidR="00FA139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FE3E1F" w:rsidRDefault="00957EAE" w:rsidP="00FA139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209,6</w:t>
            </w:r>
          </w:p>
          <w:p w:rsidR="00957EAE" w:rsidRPr="00FE3E1F" w:rsidRDefault="00957EAE" w:rsidP="00FA139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289</w:t>
            </w: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FE3E1F" w:rsidRDefault="00957EAE" w:rsidP="00FA139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FE3E1F" w:rsidRDefault="00957EAE" w:rsidP="00FA139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  <w:p w:rsidR="00957EAE" w:rsidRPr="00FE3E1F" w:rsidRDefault="00957EAE" w:rsidP="00FA139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  <w:r w:rsidR="00FA139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957EAE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  <w:t>289,6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957EAE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  <w:t>289,6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957EAE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957EAE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7EAE" w:rsidRPr="00FE3E1F" w:rsidTr="00320C61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Uždavinys – sustiprinti teisėsaugos institucijų atsaką sunkių ir labai sunkių, taip pat organizuotų nusikalstamų grupių daromų nusikaltimų organizatoriams, vykdytojams ir kitiems bendrininkams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957EAE" w:rsidRDefault="00957EAE" w:rsidP="00957EAE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957EAE" w:rsidRDefault="00957EAE" w:rsidP="00957EAE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957EAE" w:rsidRDefault="00957EAE" w:rsidP="00957EAE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957EAE" w:rsidRDefault="00957EAE" w:rsidP="00957EAE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7EAE" w:rsidRPr="00FE3E1F" w:rsidTr="00320C61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 xml:space="preserve">Priemonė – </w:t>
            </w: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rengti kriminalinę žvalgybą ir ikiteisminius tyrimus vykdančių policijos pareigūnų mokymus jų gebėjimams stiprinti</w:t>
            </w:r>
            <w:r w:rsidRPr="00FE3E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957EAE" w:rsidRDefault="00957EAE" w:rsidP="00957EAE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957EAE" w:rsidRDefault="00957EAE" w:rsidP="00957EAE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957EAE" w:rsidRDefault="00957EAE" w:rsidP="00957EAE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957EAE" w:rsidRDefault="00957EAE" w:rsidP="00957EAE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074327">
              <w:rPr>
                <w:rFonts w:ascii="Times New Roman" w:hAnsi="Times New Roman" w:cs="Times New Roman"/>
                <w:b/>
                <w:sz w:val="16"/>
                <w:szCs w:val="16"/>
              </w:rPr>
              <w:t>Vidaus reikalų ministerija (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Policijos departamentas</w:t>
            </w:r>
            <w:r w:rsidRPr="00074327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957EAE" w:rsidRPr="00FE3E1F" w:rsidTr="006E2F98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Uždavinys – m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ažinti nusikalstamų veikų darymo elektroninėje erdvėje galimybes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57EAE" w:rsidRPr="00FE3E1F" w:rsidRDefault="00957EAE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57EAE" w:rsidRPr="00FE3E1F" w:rsidRDefault="00957EAE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57EAE" w:rsidRPr="00FE3E1F" w:rsidRDefault="00957EAE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57EAE" w:rsidRPr="00FE3E1F" w:rsidRDefault="00957EAE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FE3E1F" w:rsidRDefault="00957EAE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1 085,3</w:t>
            </w:r>
          </w:p>
          <w:p w:rsidR="00957EAE" w:rsidRPr="00FE3E1F" w:rsidRDefault="00944680" w:rsidP="006E2F9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600</w:t>
            </w:r>
            <w:r w:rsidR="00957EAE"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944680" w:rsidRDefault="00957EAE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944680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  <w:p w:rsidR="00944680" w:rsidRPr="00944680" w:rsidRDefault="00944680" w:rsidP="006E2F9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468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944680" w:rsidRDefault="00957EAE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944680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  <w:p w:rsidR="00944680" w:rsidRPr="00944680" w:rsidRDefault="00944680" w:rsidP="006E2F9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468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FE3E1F" w:rsidRDefault="00957EAE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1 085,3</w:t>
            </w:r>
          </w:p>
          <w:p w:rsidR="00957EAE" w:rsidRPr="00FE3E1F" w:rsidRDefault="00957EAE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  <w:r w:rsidR="0094468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28</w:t>
            </w: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</w:t>
            </w:r>
            <w:r w:rsidR="0094468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FE3E1F" w:rsidRDefault="00957EAE" w:rsidP="006E2F9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  <w:p w:rsidR="00957EAE" w:rsidRPr="00FE3E1F" w:rsidRDefault="00957EAE" w:rsidP="006E2F9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944680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FE3E1F" w:rsidRDefault="00957EAE" w:rsidP="006E2F9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FE3E1F" w:rsidRDefault="00957EAE" w:rsidP="006E2F9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FE3E1F" w:rsidRDefault="00957EAE" w:rsidP="006E2F9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  <w:p w:rsidR="00957EAE" w:rsidRPr="00FE3E1F" w:rsidRDefault="00944680" w:rsidP="006E2F9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53</w:t>
            </w:r>
            <w:r w:rsidR="00957EAE"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957EAE" w:rsidRDefault="00957EAE" w:rsidP="006E2F9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957EAE" w:rsidRDefault="00957EAE" w:rsidP="006E2F9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957EAE" w:rsidRDefault="00957EAE" w:rsidP="006E2F9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957EAE" w:rsidRDefault="00957EAE" w:rsidP="006E2F9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7EAE" w:rsidRPr="00FE3E1F" w:rsidTr="00320C61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2.2.1.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Priemonė – įgyvendinti projektą „</w:t>
            </w:r>
            <w:proofErr w:type="spellStart"/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Pajėgumų</w:t>
            </w:r>
            <w:proofErr w:type="spellEnd"/>
            <w:r w:rsidRPr="00FE3E1F">
              <w:rPr>
                <w:rFonts w:ascii="Times New Roman" w:hAnsi="Times New Roman" w:cs="Times New Roman"/>
                <w:sz w:val="16"/>
                <w:szCs w:val="16"/>
              </w:rPr>
              <w:t xml:space="preserve"> stiprinimas užkardant, atskleidžiant ir tiriant elektroninius nusikaltimus (</w:t>
            </w:r>
            <w:r w:rsidRPr="00AE00CE">
              <w:rPr>
                <w:rFonts w:ascii="Times New Roman" w:hAnsi="Times New Roman" w:cs="Times New Roman"/>
                <w:strike/>
                <w:sz w:val="16"/>
                <w:szCs w:val="16"/>
              </w:rPr>
              <w:t>I–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 xml:space="preserve">II </w:t>
            </w:r>
            <w:r w:rsidRPr="00AE00CE">
              <w:rPr>
                <w:rFonts w:ascii="Times New Roman" w:hAnsi="Times New Roman" w:cs="Times New Roman"/>
                <w:strike/>
                <w:sz w:val="16"/>
                <w:szCs w:val="16"/>
              </w:rPr>
              <w:t>etapai</w:t>
            </w:r>
            <w:r w:rsidRPr="00AE00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etapas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)“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i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iCs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1 032</w:t>
            </w:r>
          </w:p>
          <w:p w:rsidR="00957EAE" w:rsidRPr="00FE3E1F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1 032</w:t>
            </w:r>
          </w:p>
          <w:p w:rsidR="00957EAE" w:rsidRPr="00FE3E1F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532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i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532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957EAE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957EAE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957EAE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957EAE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4327">
              <w:rPr>
                <w:rFonts w:ascii="Times New Roman" w:hAnsi="Times New Roman" w:cs="Times New Roman"/>
                <w:b/>
                <w:sz w:val="16"/>
                <w:szCs w:val="16"/>
              </w:rPr>
              <w:t>Vidaus reikalų ministerija (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Policijos departamentas</w:t>
            </w:r>
            <w:r w:rsidRPr="00074327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957EAE" w:rsidRPr="00FE3E1F" w:rsidTr="00320C61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2.2.2.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Priemonė – įgyvendinti projektą „Kibernetinių atakų ir kitų nusikaltimų elektroninėje erdvėje aptikimo stiprinimas (</w:t>
            </w:r>
            <w:r w:rsidRPr="00AE00CE">
              <w:rPr>
                <w:rFonts w:ascii="Times New Roman" w:hAnsi="Times New Roman" w:cs="Times New Roman"/>
                <w:strike/>
                <w:sz w:val="16"/>
                <w:szCs w:val="16"/>
              </w:rPr>
              <w:t>I–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 xml:space="preserve">II </w:t>
            </w:r>
            <w:r w:rsidRPr="00AE00CE">
              <w:rPr>
                <w:rFonts w:ascii="Times New Roman" w:hAnsi="Times New Roman" w:cs="Times New Roman"/>
                <w:strike/>
                <w:sz w:val="16"/>
                <w:szCs w:val="16"/>
              </w:rPr>
              <w:t>etapai</w:t>
            </w:r>
            <w:r w:rsidRPr="00AE00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etapas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)“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i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iCs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9B2BC0">
              <w:rPr>
                <w:rFonts w:ascii="Times New Roman" w:hAnsi="Times New Roman" w:cs="Times New Roman"/>
                <w:strike/>
                <w:sz w:val="16"/>
                <w:szCs w:val="16"/>
              </w:rPr>
              <w:t>53,3</w:t>
            </w:r>
          </w:p>
          <w:p w:rsidR="00957EAE" w:rsidRPr="00AE00CE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AE00CE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AE00CE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  <w:p w:rsidR="00957EAE" w:rsidRPr="00AE00CE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00CE">
              <w:rPr>
                <w:rFonts w:ascii="Times New Roman" w:hAnsi="Times New Roman" w:cs="Times New Roman"/>
                <w:b/>
                <w:sz w:val="16"/>
                <w:szCs w:val="16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AE00CE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AE00CE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  <w:p w:rsidR="00957EAE" w:rsidRPr="00AE00CE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00CE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9B2BC0">
              <w:rPr>
                <w:rFonts w:ascii="Times New Roman" w:hAnsi="Times New Roman" w:cs="Times New Roman"/>
                <w:strike/>
                <w:sz w:val="16"/>
                <w:szCs w:val="16"/>
              </w:rPr>
              <w:t>53,3</w:t>
            </w:r>
          </w:p>
          <w:p w:rsidR="00957EAE" w:rsidRPr="00AE00CE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00CE">
              <w:rPr>
                <w:rFonts w:ascii="Times New Roman" w:hAnsi="Times New Roman" w:cs="Times New Roman"/>
                <w:b/>
                <w:sz w:val="16"/>
                <w:szCs w:val="16"/>
              </w:rPr>
              <w:t>28,4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i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957EAE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957EAE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957EAE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957EAE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4327">
              <w:rPr>
                <w:rFonts w:ascii="Times New Roman" w:hAnsi="Times New Roman" w:cs="Times New Roman"/>
                <w:b/>
                <w:sz w:val="16"/>
                <w:szCs w:val="16"/>
              </w:rPr>
              <w:t>Vidaus reikalų ministerija (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Policijos departamentas</w:t>
            </w:r>
            <w:r w:rsidRPr="00074327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957EAE" w:rsidRPr="00FE3E1F" w:rsidTr="006E2F98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2.3.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Uždavinys – p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lėtoti veiksmingą kovą su prekyba žmonėmis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57EAE" w:rsidRPr="00FE3E1F" w:rsidRDefault="00957EAE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209,6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57EAE" w:rsidRPr="00FE3E1F" w:rsidRDefault="00957EAE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57EAE" w:rsidRPr="00FE3E1F" w:rsidRDefault="00957EAE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57EAE" w:rsidRPr="00FE3E1F" w:rsidRDefault="00957EAE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FE3E1F" w:rsidRDefault="00957EAE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209,6</w:t>
            </w:r>
          </w:p>
          <w:p w:rsidR="00957EAE" w:rsidRPr="00FE3E1F" w:rsidRDefault="00957EAE" w:rsidP="006E2F9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289</w:t>
            </w: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FE3E1F" w:rsidRDefault="00957EAE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209,6</w:t>
            </w:r>
          </w:p>
          <w:p w:rsidR="00957EAE" w:rsidRPr="00FE3E1F" w:rsidRDefault="00957EAE" w:rsidP="006E2F9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289</w:t>
            </w: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FE3E1F" w:rsidRDefault="00957EAE" w:rsidP="006E2F9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FE3E1F" w:rsidRDefault="00957EAE" w:rsidP="006E2F9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FE3E1F" w:rsidRDefault="00957EAE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209,6</w:t>
            </w:r>
          </w:p>
          <w:p w:rsidR="00957EAE" w:rsidRPr="00FE3E1F" w:rsidRDefault="00957EAE" w:rsidP="006E2F9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289</w:t>
            </w: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FE3E1F" w:rsidRDefault="00957EAE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209,6</w:t>
            </w:r>
          </w:p>
          <w:p w:rsidR="00957EAE" w:rsidRPr="00FE3E1F" w:rsidRDefault="00957EAE" w:rsidP="006E2F9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289</w:t>
            </w: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FE3E1F" w:rsidRDefault="00957EAE" w:rsidP="006E2F9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FE3E1F" w:rsidRDefault="00957EAE" w:rsidP="006E2F9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957EAE" w:rsidRDefault="00957EAE" w:rsidP="006E2F98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289,6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957EAE" w:rsidRDefault="00957EAE" w:rsidP="006E2F98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957EAE" w:rsidRDefault="00957EAE" w:rsidP="006E2F98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957EAE" w:rsidRDefault="00957EAE" w:rsidP="006E2F98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2BAE" w:rsidRPr="00FE3E1F" w:rsidTr="00320C61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lastRenderedPageBreak/>
              <w:t>2.3.1.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ind w:firstLine="0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 xml:space="preserve">Priemonė – </w:t>
            </w: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 xml:space="preserve">vykdyti bendras kriminalinės ir viešosios policijos pareigūnų prevencines priemones, skirtas </w:t>
            </w: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kovai su prekyba žmonėmis,</w:t>
            </w: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 xml:space="preserve"> ir </w:t>
            </w: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dalyvauti Europos Sąjungos institucijų ir agentūrų bei tarptautinių organizacijų iniciatyvose, skirtose kovai su prekyba žmonėmis</w:t>
            </w:r>
            <w:r w:rsidRPr="00FE3E1F"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ind w:firstLine="0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ind w:firstLine="0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ind w:firstLine="0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ind w:firstLine="0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ind w:firstLine="0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Policijos departamentas</w:t>
            </w:r>
          </w:p>
        </w:tc>
      </w:tr>
      <w:tr w:rsidR="00957EAE" w:rsidRPr="00FE3E1F" w:rsidTr="00320C61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2.3.</w:t>
            </w: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2</w:t>
            </w: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 xml:space="preserve">Priemonė – </w:t>
            </w: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organizuoti pareigūnų mokymus kovos su prekyba žmonėmis klausimais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957EAE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957EAE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sz w:val="16"/>
                <w:szCs w:val="16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957EAE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957EAE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4327">
              <w:rPr>
                <w:rFonts w:ascii="Times New Roman" w:hAnsi="Times New Roman" w:cs="Times New Roman"/>
                <w:b/>
                <w:sz w:val="16"/>
                <w:szCs w:val="16"/>
              </w:rPr>
              <w:t>Vidaus reikalų ministerija (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Policijos departamentas</w:t>
            </w:r>
            <w:r w:rsidRPr="00074327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957EAE" w:rsidRPr="00FE3E1F" w:rsidTr="00320C61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2.3.</w:t>
            </w: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3</w:t>
            </w: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Priemonė – teikti socialinę pagalbą asmenims, nukentėjusiems ir galėjusiems nukentėti nuo prekybos žmonėmis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165</w:t>
            </w:r>
          </w:p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165</w:t>
            </w:r>
          </w:p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165</w:t>
            </w:r>
          </w:p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165</w:t>
            </w:r>
          </w:p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957EAE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sz w:val="16"/>
                <w:szCs w:val="16"/>
              </w:rPr>
              <w:t>245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957EAE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sz w:val="16"/>
                <w:szCs w:val="16"/>
              </w:rPr>
              <w:t>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957EAE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957EAE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Socialinės apsaugos ir darbo ministerija</w:t>
            </w:r>
          </w:p>
        </w:tc>
      </w:tr>
      <w:tr w:rsidR="00957EAE" w:rsidRPr="00FE3E1F" w:rsidTr="00320C61">
        <w:trPr>
          <w:cantSplit/>
          <w:trHeight w:val="23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2.3.</w:t>
            </w: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4</w:t>
            </w: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Priemonė – organizuoti ir įgyvendinti priemones prekybos žmonėmis prevencijai, baudžiamajam persekiojimui, nukentėjusiųjų nuo prekybos žmonėmis apsaugai ir pagalbai stiprinti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957EAE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sz w:val="16"/>
                <w:szCs w:val="16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957EAE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sz w:val="16"/>
                <w:szCs w:val="16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957EAE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957EAE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Vidaus reikalų ministerija</w:t>
            </w:r>
          </w:p>
        </w:tc>
      </w:tr>
      <w:tr w:rsidR="00957EAE" w:rsidRPr="00FE3E1F" w:rsidTr="00466F41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Tikslas – mažinti ir šalinti rizikos veiksnius, didinančius teroro aktų tikimybę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57EAE" w:rsidRPr="00FE3E1F" w:rsidRDefault="00957EAE" w:rsidP="00466F41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5 065,7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57EAE" w:rsidRPr="00FE3E1F" w:rsidRDefault="00957EAE" w:rsidP="00466F41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57EAE" w:rsidRPr="00FE3E1F" w:rsidRDefault="00957EAE" w:rsidP="00466F41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57EAE" w:rsidRPr="00FE3E1F" w:rsidRDefault="00957EAE" w:rsidP="00466F41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4 550,7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FE3E1F" w:rsidRDefault="00957EAE" w:rsidP="00466F41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534</w:t>
            </w:r>
          </w:p>
          <w:p w:rsidR="00957EAE" w:rsidRPr="00FE3E1F" w:rsidRDefault="00957EAE" w:rsidP="00466F41">
            <w:pPr>
              <w:ind w:firstLine="0"/>
              <w:jc w:val="center"/>
              <w:rPr>
                <w:rFonts w:ascii="Times New Roman" w:hAnsi="Times New Roman" w:cs="Times New Roman"/>
                <w:b/>
                <w:strike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3 028,3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FE3E1F" w:rsidRDefault="00957EAE" w:rsidP="00466F41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515</w:t>
            </w:r>
          </w:p>
          <w:p w:rsidR="00957EAE" w:rsidRPr="00FE3E1F" w:rsidRDefault="00957EAE" w:rsidP="00466F4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D55C82" w:rsidRDefault="00957EAE" w:rsidP="00466F4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5C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478</w:t>
            </w:r>
          </w:p>
          <w:p w:rsidR="00957EAE" w:rsidRPr="00FE3E1F" w:rsidRDefault="00957EAE" w:rsidP="00466F4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FE3E1F" w:rsidRDefault="00957EAE" w:rsidP="00466F41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19</w:t>
            </w:r>
          </w:p>
          <w:p w:rsidR="00957EAE" w:rsidRPr="00FE3E1F" w:rsidRDefault="00957EAE" w:rsidP="00466F4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2 537,1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FE3E1F" w:rsidRDefault="00957EAE" w:rsidP="00466F41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6 322</w:t>
            </w:r>
          </w:p>
          <w:p w:rsidR="00957EAE" w:rsidRPr="00FE3E1F" w:rsidRDefault="00957EAE" w:rsidP="00466F4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2 307,2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FE3E1F" w:rsidRDefault="00957EAE" w:rsidP="00466F41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515</w:t>
            </w:r>
          </w:p>
          <w:p w:rsidR="00957EAE" w:rsidRPr="00FE3E1F" w:rsidRDefault="00957EAE" w:rsidP="00466F4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FE3E1F" w:rsidRDefault="00957EAE" w:rsidP="00466F4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5C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FE3E1F" w:rsidRDefault="00957EAE" w:rsidP="00466F41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5 807</w:t>
            </w:r>
          </w:p>
          <w:p w:rsidR="00957EAE" w:rsidRPr="00FE3E1F" w:rsidRDefault="00957EAE" w:rsidP="00466F4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1 816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957EAE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2 151,2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957EAE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957EAE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957EAE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1 660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7EAE" w:rsidRPr="00FE3E1F" w:rsidTr="00466F41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3.1.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Uždavinys – 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sukurti nepalankias sąlygas teroristinei veiklai Lietuvoje ir prisidėti prie tarptautinės bendrijos kovos su terorizmu pastangų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57EAE" w:rsidRPr="00FE3E1F" w:rsidRDefault="00957EAE" w:rsidP="00466F41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4 478,7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57EAE" w:rsidRPr="00FE3E1F" w:rsidRDefault="00957EAE" w:rsidP="00466F41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57EAE" w:rsidRPr="00FE3E1F" w:rsidRDefault="00957EAE" w:rsidP="00466F41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57EAE" w:rsidRPr="00FE3E1F" w:rsidRDefault="00957EAE" w:rsidP="00466F41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3 993,7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FE3E1F" w:rsidRDefault="00957EAE" w:rsidP="00466F41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504</w:t>
            </w:r>
          </w:p>
          <w:p w:rsidR="00957EAE" w:rsidRPr="00FE3E1F" w:rsidRDefault="00957EAE" w:rsidP="00466F4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2 968,7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FE3E1F" w:rsidRDefault="00957EAE" w:rsidP="00466F41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485</w:t>
            </w:r>
          </w:p>
          <w:p w:rsidR="00957EAE" w:rsidRPr="00FE3E1F" w:rsidRDefault="00957EAE" w:rsidP="00466F4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FE3E1F" w:rsidRDefault="00957EAE" w:rsidP="00466F4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5C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FE3E1F" w:rsidRDefault="00957EAE" w:rsidP="00466F41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19</w:t>
            </w:r>
          </w:p>
          <w:p w:rsidR="00957EAE" w:rsidRPr="00FE3E1F" w:rsidRDefault="00957EAE" w:rsidP="00466F4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2 482,5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FE3E1F" w:rsidRDefault="00957EAE" w:rsidP="00466F41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6 292</w:t>
            </w:r>
          </w:p>
          <w:p w:rsidR="00957EAE" w:rsidRPr="00FE3E1F" w:rsidRDefault="00957EAE" w:rsidP="00466F4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2 302,2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FE3E1F" w:rsidRDefault="00957EAE" w:rsidP="00466F41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485</w:t>
            </w:r>
          </w:p>
          <w:p w:rsidR="00957EAE" w:rsidRPr="00FE3E1F" w:rsidRDefault="00957EAE" w:rsidP="00466F4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FE3E1F" w:rsidRDefault="00957EAE" w:rsidP="00466F4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5C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FE3E1F" w:rsidRDefault="00957EAE" w:rsidP="00466F41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5 807</w:t>
            </w:r>
          </w:p>
          <w:p w:rsidR="00957EAE" w:rsidRPr="00FE3E1F" w:rsidRDefault="00957EAE" w:rsidP="00466F4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1 816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957EAE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2 146,2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957EAE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957EAE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957EAE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1 660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7EAE" w:rsidRPr="00FE3E1F" w:rsidTr="00320C61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3.1.1.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tabs>
                <w:tab w:val="right" w:pos="9639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 xml:space="preserve">Priemonė – stiprinti Lietuvos Respublikos valstybės saugumo departamento </w:t>
            </w:r>
            <w:proofErr w:type="spellStart"/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pajėgumus</w:t>
            </w:r>
            <w:proofErr w:type="spellEnd"/>
            <w:r w:rsidRPr="00FE3E1F">
              <w:rPr>
                <w:rFonts w:ascii="Times New Roman" w:hAnsi="Times New Roman" w:cs="Times New Roman"/>
                <w:sz w:val="16"/>
                <w:szCs w:val="16"/>
              </w:rPr>
              <w:t xml:space="preserve"> vykdyti žvalgybą kovos su terorizmu srityje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485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485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478</w:t>
            </w:r>
          </w:p>
          <w:p w:rsidR="00957EAE" w:rsidRPr="00FE3E1F" w:rsidRDefault="00957EAE" w:rsidP="00957EAE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485</w:t>
            </w:r>
          </w:p>
          <w:p w:rsidR="00957EAE" w:rsidRPr="00FE3E1F" w:rsidRDefault="00957EAE" w:rsidP="00957EAE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486,2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485</w:t>
            </w:r>
          </w:p>
          <w:p w:rsidR="00957EAE" w:rsidRPr="00FE3E1F" w:rsidRDefault="00957EAE" w:rsidP="00957EAE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B57D2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485</w:t>
            </w:r>
          </w:p>
          <w:p w:rsidR="00957EAE" w:rsidRPr="00FE3E1F" w:rsidRDefault="00957EAE" w:rsidP="00957EAE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486,2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485</w:t>
            </w:r>
          </w:p>
          <w:p w:rsidR="00957EAE" w:rsidRPr="00FE3E1F" w:rsidRDefault="00957EAE" w:rsidP="00957EAE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B57D2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957EAE" w:rsidRDefault="00957EAE" w:rsidP="00957EAE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486,2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957EAE" w:rsidRDefault="00957EAE" w:rsidP="00957EAE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957EAE" w:rsidRDefault="00957EAE" w:rsidP="00957EAE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957EAE" w:rsidRDefault="00957EAE" w:rsidP="00957EAE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tabs>
                <w:tab w:val="right" w:pos="9639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Valstybės saugumo departamentas</w:t>
            </w:r>
          </w:p>
        </w:tc>
      </w:tr>
      <w:tr w:rsidR="00957EAE" w:rsidRPr="00FE3E1F" w:rsidTr="00320C61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3.1.2.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tabs>
                <w:tab w:val="right" w:pos="9639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Priemonė – sukurti elektroninės informacijos stebėsenos ir analizės sistemą, užtikrinančią veiksmingą teroristinių veikų prevenciją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3 860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3 860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19</w:t>
            </w:r>
          </w:p>
          <w:p w:rsidR="00957EAE" w:rsidRPr="00FE3E1F" w:rsidRDefault="00957EAE" w:rsidP="00957EAE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2 350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19</w:t>
            </w:r>
          </w:p>
          <w:p w:rsidR="00957EAE" w:rsidRPr="00FE3E1F" w:rsidRDefault="00957EAE" w:rsidP="00957EAE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2 350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5 807</w:t>
            </w:r>
          </w:p>
          <w:p w:rsidR="00957EAE" w:rsidRPr="00FE3E1F" w:rsidRDefault="00957EAE" w:rsidP="00957EAE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1 816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5 807</w:t>
            </w:r>
          </w:p>
          <w:p w:rsidR="00957EAE" w:rsidRPr="00FE3E1F" w:rsidRDefault="00957EAE" w:rsidP="00957EAE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1 816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957EAE" w:rsidRDefault="00957EAE" w:rsidP="00957EAE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sz w:val="16"/>
                <w:szCs w:val="16"/>
              </w:rPr>
              <w:t>1660</w:t>
            </w:r>
          </w:p>
          <w:p w:rsidR="00957EAE" w:rsidRPr="00957EAE" w:rsidRDefault="00957EAE" w:rsidP="00957EAE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957EAE" w:rsidRDefault="00957EAE" w:rsidP="00957EAE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957EAE" w:rsidRDefault="00957EAE" w:rsidP="00957EAE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957EAE" w:rsidRDefault="00957EAE" w:rsidP="00957EAE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sz w:val="16"/>
                <w:szCs w:val="16"/>
              </w:rPr>
              <w:t>1660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tabs>
                <w:tab w:val="right" w:pos="9639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Valstybės saugumo departamentas</w:t>
            </w:r>
          </w:p>
        </w:tc>
      </w:tr>
      <w:tr w:rsidR="00957EAE" w:rsidRPr="00FE3E1F" w:rsidTr="00320C61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3.1.3.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Priemonė – įgyvendinti projektą „Naujų technologijų, skirtų saugumui kylančiai rizikai ir ekstremalioms situacijoms valdyti, įdiegimas“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133,7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i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iCs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133,7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  <w:p w:rsidR="00957EAE" w:rsidRPr="00FE3E1F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132,5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  <w:p w:rsidR="00957EAE" w:rsidRPr="00FE3E1F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132,5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957EAE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957EAE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957EAE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957EAE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4327">
              <w:rPr>
                <w:rFonts w:ascii="Times New Roman" w:hAnsi="Times New Roman" w:cs="Times New Roman"/>
                <w:b/>
                <w:sz w:val="16"/>
                <w:szCs w:val="16"/>
              </w:rPr>
              <w:t>Vidaus reikalų ministerija (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Policijos departamentas</w:t>
            </w:r>
            <w:r w:rsidRPr="00074327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957EAE" w:rsidRPr="00FE3E1F" w:rsidTr="00320C61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3.2.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Uždavinys – sustiprinti potencialių terorizmo taikinių apsaugą ir atsparumą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587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557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30</w:t>
            </w:r>
          </w:p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30</w:t>
            </w:r>
          </w:p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30</w:t>
            </w:r>
          </w:p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30</w:t>
            </w:r>
          </w:p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957EAE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957EAE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957EAE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EAE" w:rsidRPr="00957EAE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7EAE" w:rsidRPr="00FE3E1F" w:rsidTr="00320C61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3.2.1.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 xml:space="preserve">Priemonė – įgyvendinti projektą „Lietuvos policijos antiteroristinių operacijų rinktinės „Aras“ snaiperių </w:t>
            </w:r>
            <w:proofErr w:type="spellStart"/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pajėgumų</w:t>
            </w:r>
            <w:proofErr w:type="spellEnd"/>
            <w:r w:rsidRPr="00FE3E1F">
              <w:rPr>
                <w:rFonts w:ascii="Times New Roman" w:hAnsi="Times New Roman" w:cs="Times New Roman"/>
                <w:sz w:val="16"/>
                <w:szCs w:val="16"/>
              </w:rPr>
              <w:t xml:space="preserve"> vykdant antiteroristines ir įkaitų išlaisvinimo operacijas stiprinimas (I-II etapai)“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  <w:p w:rsidR="00957EAE" w:rsidRPr="00FE3E1F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  <w:p w:rsidR="00957EAE" w:rsidRPr="00FE3E1F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957EAE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957EAE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957EAE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AE" w:rsidRPr="00957EAE" w:rsidRDefault="00957EAE" w:rsidP="00957E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7EAE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957EAE" w:rsidRPr="00FE3E1F" w:rsidRDefault="00957EAE" w:rsidP="00957EAE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4327">
              <w:rPr>
                <w:rFonts w:ascii="Times New Roman" w:hAnsi="Times New Roman" w:cs="Times New Roman"/>
                <w:b/>
                <w:sz w:val="16"/>
                <w:szCs w:val="16"/>
              </w:rPr>
              <w:t>Vidaus reikalų ministerija (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Policijos departamentas</w:t>
            </w:r>
            <w:r w:rsidRPr="00074327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C92BAE" w:rsidRPr="00FE3E1F" w:rsidTr="00320C61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3.2.2.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ind w:firstLine="0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Priemonė – įsigyti ginkluotės ir specialiųjų priemonių, skirtų tinkamai reaguoti į teroristines grėsmes ir joms užkardyti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AE" w:rsidRPr="00FE3E1F" w:rsidRDefault="00C92BAE" w:rsidP="00C92BAE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C92BAE" w:rsidRPr="00FE3E1F" w:rsidRDefault="00C92BAE" w:rsidP="00C92BAE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Policijos departamentas</w:t>
            </w:r>
          </w:p>
        </w:tc>
      </w:tr>
      <w:tr w:rsidR="00BC48DF" w:rsidRPr="00FE3E1F" w:rsidTr="00320C61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BC48DF" w:rsidRPr="00FE3E1F" w:rsidRDefault="00BC48DF" w:rsidP="00BC48D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3.2.</w:t>
            </w: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3</w:t>
            </w: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BC48DF" w:rsidRPr="00FE3E1F" w:rsidRDefault="00BC48DF" w:rsidP="00BC48DF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Priemonė – dalyvauti kovos su terorizmo ir hibridinėmis grėsmėmis pratybose ir operacijose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BC48DF" w:rsidRPr="00FE3E1F" w:rsidRDefault="00BC48DF" w:rsidP="00BC48DF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BC48DF" w:rsidRPr="00FE3E1F" w:rsidRDefault="00BC48DF" w:rsidP="00BC48DF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BC48DF" w:rsidRPr="00FE3E1F" w:rsidRDefault="00BC48DF" w:rsidP="00BC48DF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BC48DF" w:rsidRPr="00FE3E1F" w:rsidRDefault="00BC48DF" w:rsidP="00BC48DF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8DF" w:rsidRDefault="00BC48DF" w:rsidP="00BC48DF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866AA">
              <w:rPr>
                <w:rFonts w:ascii="Times New Roman" w:hAnsi="Times New Roman" w:cs="Times New Roman"/>
                <w:strike/>
                <w:sz w:val="16"/>
                <w:szCs w:val="16"/>
              </w:rPr>
              <w:t>30</w:t>
            </w:r>
          </w:p>
          <w:p w:rsidR="00BC48DF" w:rsidRPr="00D866AA" w:rsidRDefault="00BC48DF" w:rsidP="00BC48DF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66AA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8DF" w:rsidRDefault="00BC48DF" w:rsidP="00BC48DF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866AA">
              <w:rPr>
                <w:rFonts w:ascii="Times New Roman" w:hAnsi="Times New Roman" w:cs="Times New Roman"/>
                <w:strike/>
                <w:sz w:val="16"/>
                <w:szCs w:val="16"/>
              </w:rPr>
              <w:t>30</w:t>
            </w:r>
          </w:p>
          <w:p w:rsidR="00BC48DF" w:rsidRPr="00FE3E1F" w:rsidRDefault="00BC48DF" w:rsidP="00BC48DF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66AA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8DF" w:rsidRPr="00FE3E1F" w:rsidRDefault="00BC48DF" w:rsidP="00BC48D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8DF" w:rsidRPr="00FE3E1F" w:rsidRDefault="00BC48DF" w:rsidP="00BC48D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8DF" w:rsidRDefault="00BC48DF" w:rsidP="00BC48DF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866AA">
              <w:rPr>
                <w:rFonts w:ascii="Times New Roman" w:hAnsi="Times New Roman" w:cs="Times New Roman"/>
                <w:strike/>
                <w:sz w:val="16"/>
                <w:szCs w:val="16"/>
              </w:rPr>
              <w:t>30</w:t>
            </w:r>
          </w:p>
          <w:p w:rsidR="00BC48DF" w:rsidRPr="00FE3E1F" w:rsidRDefault="00BC48DF" w:rsidP="00BC48DF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66AA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8DF" w:rsidRDefault="00BC48DF" w:rsidP="00BC48DF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866AA">
              <w:rPr>
                <w:rFonts w:ascii="Times New Roman" w:hAnsi="Times New Roman" w:cs="Times New Roman"/>
                <w:strike/>
                <w:sz w:val="16"/>
                <w:szCs w:val="16"/>
              </w:rPr>
              <w:t>30</w:t>
            </w:r>
          </w:p>
          <w:p w:rsidR="00BC48DF" w:rsidRPr="00FE3E1F" w:rsidRDefault="00BC48DF" w:rsidP="00BC48DF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66AA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8DF" w:rsidRPr="00FE3E1F" w:rsidRDefault="00BC48DF" w:rsidP="00BC48D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8DF" w:rsidRPr="00FE3E1F" w:rsidRDefault="00BC48DF" w:rsidP="00BC48D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8DF" w:rsidRPr="00FE3E1F" w:rsidRDefault="00BC48DF" w:rsidP="00BC48DF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66AA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8DF" w:rsidRPr="00FE3E1F" w:rsidRDefault="00BC48DF" w:rsidP="00BC48DF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66AA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8DF" w:rsidRPr="00BC48DF" w:rsidRDefault="00BC48DF" w:rsidP="00BC48DF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48D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8DF" w:rsidRPr="00BC48DF" w:rsidRDefault="00BC48DF" w:rsidP="00BC48DF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48D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BC48DF" w:rsidRPr="00FE3E1F" w:rsidRDefault="00BC48DF" w:rsidP="00BC48DF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Vidaus reikalų ministerija (Viešojo saugumo tarnyba prie Vidaus reikalų ministerijos (toliau – Viešojo saugumo tarnyba)</w:t>
            </w:r>
          </w:p>
        </w:tc>
      </w:tr>
      <w:tr w:rsidR="00470CB4" w:rsidRPr="00FE3E1F" w:rsidTr="006E2F98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Tikslas – užtikrinti veiksmingą Europos Sąjungos išorės sienos kontrolę ir užkirsti kelią neteisėtai migracijai ir neteisėtai tarptautinei prekybai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3 865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815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3 041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4 039</w:t>
            </w:r>
          </w:p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737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3 224</w:t>
            </w:r>
          </w:p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2 922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3 779</w:t>
            </w:r>
          </w:p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2 964</w:t>
            </w:r>
          </w:p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470CB4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4 730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470CB4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470CB4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470CB4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3 915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0CB4" w:rsidRPr="00FE3E1F" w:rsidTr="006E2F98">
        <w:trPr>
          <w:cantSplit/>
          <w:trHeight w:val="5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Uždavinys – tobulinti Europos Sąjungos išorės sienos valdymą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2 941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2 441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3 680</w:t>
            </w:r>
          </w:p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378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3 180</w:t>
            </w:r>
          </w:p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2 878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3 464</w:t>
            </w:r>
          </w:p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2 964</w:t>
            </w:r>
          </w:p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470CB4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4 415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470CB4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470CB4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470CB4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3 915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0CB4" w:rsidRPr="00FE3E1F" w:rsidTr="00320C61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4.1.1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Priemonė – diegti sienos stebėjimo sistemas ir kurti infrastruktūrą prie Europos Sąjungos išorės sienos su Rusijos Federacija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2 441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2 441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3 180</w:t>
            </w:r>
          </w:p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2 878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3 180</w:t>
            </w:r>
          </w:p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2 878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2 964</w:t>
            </w:r>
          </w:p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2 964</w:t>
            </w:r>
          </w:p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3 915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3 915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Vidaus reikalų ministerija (Valstybės sienos apsaugos tarnyba</w:t>
            </w: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prie 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Lietuvos Respublikos v</w:t>
            </w: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idaus reikalų ministerijos (toliau – Valstybės sienos apsaugos tarnyba)</w:t>
            </w:r>
          </w:p>
        </w:tc>
      </w:tr>
      <w:tr w:rsidR="00470CB4" w:rsidRPr="00FE3E1F" w:rsidTr="00320C61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4.1.2.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Priemonė – užtikrinti nuolatinį 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Valstybės sienos apsaugos tarnybos</w:t>
            </w: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orlaivių budėjimą (24 valandas per parą, 7 paras per savaitę) ir orlaivių panaudojimo funkcionalumą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294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294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294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294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Vidaus reikalų ministerija (Valstybės sienos apsaugos tarnyba)</w:t>
            </w:r>
          </w:p>
        </w:tc>
      </w:tr>
      <w:tr w:rsidR="00470CB4" w:rsidRPr="00FE3E1F" w:rsidTr="006E2F98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4.2.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 xml:space="preserve">Uždavinys – </w:t>
            </w: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sustiprinti neteisėtos migracijos prevenciją ir kontrolę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470CB4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470CB4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470CB4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470CB4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0CB4" w:rsidRPr="00FE3E1F" w:rsidTr="00320C61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4.2.1.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Priemonė – rekonstruoti ir statyti Valstybės sienos apsaugos tarnybos pastatus, naudojamus Valstybės sienos apsaugos tarnybos Užsieniečių registracijos centro (toliau – Užsieniečių registracijos centras) reikmėms, siekiant gerinti sulaikytų trečiųjų šalių piliečių ir prieglobsčio prašytojų apgyvendinimo ir priėmimo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 xml:space="preserve"> sąlygas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Vidaus reikalų ministerija (Valstybės sienos apsaugos tarnyba)</w:t>
            </w:r>
          </w:p>
        </w:tc>
      </w:tr>
      <w:tr w:rsidR="00470CB4" w:rsidRPr="00FE3E1F" w:rsidTr="00320C61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4.2.2.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Priemonė – 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organizuoti</w:t>
            </w: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Valstybės sienos apsaugos tarnybos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 xml:space="preserve"> pareigūnų, dirbančių užsieniečių kontrolės bei grąžinimo srityje, mokymus jų gebėjimams stiprinti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Vidaus reikalų ministerija (Valstybės sienos apsaugos tarnyba)</w:t>
            </w:r>
          </w:p>
        </w:tc>
      </w:tr>
      <w:tr w:rsidR="00470CB4" w:rsidRPr="00FE3E1F" w:rsidTr="00320C61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4.2.3.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Priemonė – a</w:t>
            </w: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prūpinti 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Valstybės sienos apsaugos tarnybos struktūrinius padalinius priemonėmis, būtinomis prieglobsčio prašytojams ir sulaikytiems užsieniečiams tinkamai priimti ir laikinai apgyvendinti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Vidaus reikalų ministerija (Valstybės sienos apsaugos tarnyba)</w:t>
            </w:r>
          </w:p>
        </w:tc>
      </w:tr>
      <w:tr w:rsidR="00470CB4" w:rsidRPr="00FE3E1F" w:rsidTr="006E2F98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4.3.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Uždavinys – p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lėtoti veiksmingą kovą su neteisėta tarptautine prekyba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470CB4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470CB4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470CB4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470CB4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0CB4" w:rsidRPr="00FE3E1F" w:rsidTr="00320C61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4.3.1.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Priemonė – užtikrinti tinkamą krovininių automobilių bei jais gabenamų krovinių ir konteinerių tikrinimo įrangos veikimą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Lietuvos Respublikos finansų ministerija (Muitinės departamentas prie Lietuvos Respublikos finansų ministerijos (toliau – Muitinės departamentas)</w:t>
            </w:r>
          </w:p>
        </w:tc>
      </w:tr>
      <w:tr w:rsidR="00470CB4" w:rsidRPr="00FE3E1F" w:rsidTr="00320C61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Tikslas – sustiprinti apsaugą nuo gaisrų, ekstremaliųjų įvykių bei situacijų ir užtikrinti kvalifikuotą pagalbą gresiant ar susidarius ekstremaliajai situacijai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1 079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1 069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1 079</w:t>
            </w:r>
          </w:p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1 629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1 069</w:t>
            </w:r>
          </w:p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1 079</w:t>
            </w:r>
          </w:p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1 069</w:t>
            </w:r>
          </w:p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470CB4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4 709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470CB4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470CB4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470CB4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4 699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0CB4" w:rsidRPr="00FE3E1F" w:rsidTr="00320C61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5.1.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Uždavinys – 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stiprinti priešgaisrines gelbėjimo pajėgas, plėtoti savanorių ugniagesių veiklą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10</w:t>
            </w:r>
          </w:p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10</w:t>
            </w:r>
          </w:p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840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470CB4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470CB4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470CB4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470CB4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0CB4" w:rsidRPr="00FE3E1F" w:rsidTr="00320C61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5.1.1.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Priemonė – organizuoti savanorių ugniagesių veiklą propaguojančius renginius ir gaisrų prevencijos akcijas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Vidaus reikalų ministerija (Priešgaisrinės apsaugos ir gelbėjimo departamentas)</w:t>
            </w:r>
          </w:p>
        </w:tc>
      </w:tr>
      <w:tr w:rsidR="00470CB4" w:rsidRPr="00FE3E1F" w:rsidTr="00320C61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5.1.2.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Priemonė – pagerinti </w:t>
            </w: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gaisrinių ir specialiosios paskirties automobilių park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830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074327" w:rsidRDefault="00470CB4" w:rsidP="00470CB4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327">
              <w:rPr>
                <w:rFonts w:ascii="Times New Roman" w:hAnsi="Times New Roman" w:cs="Times New Roman"/>
                <w:b/>
                <w:sz w:val="16"/>
                <w:szCs w:val="16"/>
              </w:rPr>
              <w:t>Vidaus reikalų ministerija (Priešgaisrinės apsaugos ir gelbėjimo departamentas)</w:t>
            </w:r>
          </w:p>
        </w:tc>
      </w:tr>
      <w:tr w:rsidR="00470CB4" w:rsidRPr="00FE3E1F" w:rsidTr="006E2F98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5.2.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Uždavinys – s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tiprinti civilinės saugos sistemos parengtį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1 069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470CB4" w:rsidRPr="00FE3E1F" w:rsidRDefault="00470CB4" w:rsidP="006E2F98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1 069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6E2F9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1 069</w:t>
            </w:r>
          </w:p>
          <w:p w:rsidR="00470CB4" w:rsidRPr="00FE3E1F" w:rsidRDefault="00470CB4" w:rsidP="006E2F9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6E2F9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6E2F9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6E2F9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1 069</w:t>
            </w:r>
          </w:p>
          <w:p w:rsidR="00470CB4" w:rsidRPr="00FE3E1F" w:rsidRDefault="00470CB4" w:rsidP="006E2F9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6E2F9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1 069</w:t>
            </w:r>
          </w:p>
          <w:p w:rsidR="00470CB4" w:rsidRPr="00FE3E1F" w:rsidRDefault="00470CB4" w:rsidP="006E2F9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6E2F9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6E2F9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6E2F9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1 069</w:t>
            </w:r>
          </w:p>
          <w:p w:rsidR="00470CB4" w:rsidRPr="00FE3E1F" w:rsidRDefault="00470CB4" w:rsidP="006E2F9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470CB4" w:rsidRDefault="00470CB4" w:rsidP="006E2F9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3 869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470CB4" w:rsidRDefault="00470CB4" w:rsidP="006E2F9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470CB4" w:rsidRDefault="00470CB4" w:rsidP="006E2F9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470CB4" w:rsidRDefault="00470CB4" w:rsidP="006E2F9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3 869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0CB4" w:rsidRPr="00FE3E1F" w:rsidTr="00320C61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5.2.1.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Priemonė – sukaupti reikiamas valstybės rezervo civilinės saugos priemonių atsargas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869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869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869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869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869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869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Vidaus reikalų ministerija (Priešgaisrinės apsaugos ir gelbėjimo departamentas)</w:t>
            </w:r>
          </w:p>
        </w:tc>
      </w:tr>
      <w:tr w:rsidR="00470CB4" w:rsidRPr="00FE3E1F" w:rsidTr="00320C61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834654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654">
              <w:rPr>
                <w:rFonts w:ascii="Times New Roman" w:hAnsi="Times New Roman" w:cs="Times New Roman"/>
                <w:sz w:val="16"/>
                <w:szCs w:val="16"/>
              </w:rPr>
              <w:t>5.2.2.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834654" w:rsidRDefault="00470CB4" w:rsidP="00470CB4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654">
              <w:rPr>
                <w:rFonts w:ascii="Times New Roman" w:hAnsi="Times New Roman" w:cs="Times New Roman"/>
                <w:sz w:val="16"/>
                <w:szCs w:val="16"/>
              </w:rPr>
              <w:t>Priemonė – modernizuoti perspėjimo sirenomis sistemą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834654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65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834654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65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834654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65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834654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65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100</w:t>
            </w:r>
          </w:p>
          <w:p w:rsidR="00470CB4" w:rsidRPr="00834654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CB4" w:rsidRPr="00834654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65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CB4" w:rsidRPr="00834654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65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100</w:t>
            </w:r>
          </w:p>
          <w:p w:rsidR="00470CB4" w:rsidRPr="00834654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100</w:t>
            </w:r>
          </w:p>
          <w:p w:rsidR="00470CB4" w:rsidRPr="00834654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CB4" w:rsidRPr="00834654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65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CB4" w:rsidRPr="00834654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65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100</w:t>
            </w:r>
          </w:p>
          <w:p w:rsidR="00470CB4" w:rsidRPr="00834654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B4" w:rsidRPr="00470CB4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B4" w:rsidRPr="00470CB4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B4" w:rsidRPr="00470CB4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B4" w:rsidRPr="00470CB4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834654" w:rsidRDefault="00470CB4" w:rsidP="00470CB4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4654">
              <w:rPr>
                <w:rFonts w:ascii="Times New Roman" w:hAnsi="Times New Roman" w:cs="Times New Roman"/>
                <w:sz w:val="16"/>
                <w:szCs w:val="16"/>
              </w:rPr>
              <w:t>Vidaus reikalų ministerija (Priešgaisrinės apsaugos ir gelbėjimo departamentas)</w:t>
            </w:r>
          </w:p>
        </w:tc>
      </w:tr>
      <w:tr w:rsidR="00470CB4" w:rsidRPr="00FE3E1F" w:rsidTr="00320C61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5.2.</w:t>
            </w:r>
            <w:r w:rsidRPr="0083465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 xml:space="preserve">Priemonė – įrengti perspėjimo sirenomis sistemą </w:t>
            </w: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branduolinės elektrinės, statomos Baltarusijos Respublikoje, Astravo rajone,</w:t>
            </w:r>
            <w:r w:rsidRPr="00FE3E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galimo poveikio zonoje</w:t>
            </w:r>
            <w:r w:rsidRPr="00834654">
              <w:rPr>
                <w:rFonts w:ascii="Times New Roman" w:hAnsi="Times New Roman" w:cs="Times New Roman"/>
                <w:strike/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100</w:t>
            </w:r>
          </w:p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100</w:t>
            </w:r>
          </w:p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100</w:t>
            </w:r>
          </w:p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100</w:t>
            </w:r>
          </w:p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3 000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3 000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Vidaus reikalų ministerija (Priešgaisrinės apsaugos ir gelbėjimo departamentas)</w:t>
            </w:r>
          </w:p>
        </w:tc>
      </w:tr>
      <w:tr w:rsidR="00470CB4" w:rsidRPr="00FE3E1F" w:rsidTr="00320C61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Tikslas – didinti teisėsaugos institucijų ir kitų valstybės įstaigų, kurioms pavesti su viešojo saugumo stiprinimu tiesiogiai susiję uždaviniai, veiklos veiksmingumą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203</w:t>
            </w:r>
          </w:p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33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103</w:t>
            </w:r>
          </w:p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14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100</w:t>
            </w:r>
          </w:p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24</w:t>
            </w:r>
          </w:p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24</w:t>
            </w:r>
          </w:p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B139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470CB4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470CB4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470CB4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470CB4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0CB4" w:rsidRPr="00FE3E1F" w:rsidTr="00320C61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>Uždavinys – s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tiprinti teisėsaugos institucijų ir kitų valstybės įstaigų, kurioms pavesti su viešojo saugumo stiprinimu tiesiogiai susiję uždaviniai, pajėgumą ir gebėjimus užtikrinti viešąjį saugumą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203</w:t>
            </w:r>
          </w:p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33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103</w:t>
            </w:r>
          </w:p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14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100</w:t>
            </w:r>
          </w:p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24</w:t>
            </w:r>
          </w:p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24</w:t>
            </w:r>
          </w:p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39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470CB4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470CB4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470CB4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CB4" w:rsidRPr="00470CB4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0CB4" w:rsidRPr="00FE3E1F" w:rsidTr="00320C61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6.1.1.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Priemonė – sukurti analitines priemones, skirtas nusikalstamumui, kaip socialiniam reiškiniui, tirti naudojantis pažangiausiomis informacinėmis technologijomis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Vidaus reikalų ministerija (</w:t>
            </w:r>
            <w:r w:rsidRPr="00B1399E">
              <w:rPr>
                <w:rFonts w:ascii="Times New Roman" w:hAnsi="Times New Roman" w:cs="Times New Roman"/>
                <w:sz w:val="16"/>
                <w:szCs w:val="16"/>
              </w:rPr>
              <w:t>Informatikos ir ryšių departamentas prie Lietuvos Respublikos vidaus reikalų ministerijos (toliau –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 xml:space="preserve"> Informatikos ir ryšių departamentas)</w:t>
            </w:r>
          </w:p>
        </w:tc>
      </w:tr>
      <w:tr w:rsidR="00470CB4" w:rsidRPr="00FE3E1F" w:rsidTr="00320C61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6.1.2.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ind w:firstLine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Priemonė – integruoti Tarptautinį nusikaltimų klasifikatorių į Nusikalstamų veikų žinybinį registrą, siekiant rengti tarptautiniu mastu palyginamąją statistinę informaciją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4F72FF">
              <w:rPr>
                <w:rFonts w:ascii="Times New Roman" w:hAnsi="Times New Roman" w:cs="Times New Roman"/>
                <w:strike/>
                <w:sz w:val="16"/>
                <w:szCs w:val="16"/>
              </w:rPr>
              <w:t>72</w:t>
            </w:r>
          </w:p>
          <w:p w:rsidR="00470CB4" w:rsidRPr="004F72F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4F72FF">
              <w:rPr>
                <w:rFonts w:ascii="Times New Roman" w:hAnsi="Times New Roman" w:cs="Times New Roman"/>
                <w:strike/>
                <w:sz w:val="16"/>
                <w:szCs w:val="16"/>
              </w:rPr>
              <w:t>72</w:t>
            </w:r>
          </w:p>
          <w:p w:rsidR="00470CB4" w:rsidRPr="004F72F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Vidaus reikalų ministerija (Informatikos ir ryšių departamentas)</w:t>
            </w:r>
          </w:p>
        </w:tc>
      </w:tr>
      <w:tr w:rsidR="00470CB4" w:rsidRPr="00FE3E1F" w:rsidTr="00320C61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6.1.3.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Priemonė – dalyvauti Europos Sąjungos finansuojamuose projektuose policijos pareigūnų gebėjimams tobulinti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26</w:t>
            </w:r>
          </w:p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162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26</w:t>
            </w:r>
          </w:p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19</w:t>
            </w:r>
          </w:p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19</w:t>
            </w:r>
          </w:p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4327">
              <w:rPr>
                <w:rFonts w:ascii="Times New Roman" w:hAnsi="Times New Roman" w:cs="Times New Roman"/>
                <w:b/>
                <w:sz w:val="16"/>
                <w:szCs w:val="16"/>
              </w:rPr>
              <w:t>Vidaus reikalų ministerija (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Policijos departamentas</w:t>
            </w:r>
            <w:r w:rsidRPr="00074327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470CB4" w:rsidRPr="00FE3E1F" w:rsidTr="00320C61">
        <w:trPr>
          <w:cantSplit/>
          <w:trHeight w:val="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6.1.4.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Priemonė – </w:t>
            </w: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dalyvauti Europos žandarmerijos specialiųjų pajėgų (EUROGENDFOR) organizuojamuose renginiuose ir kitose tarptautinėse priemonėse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FE3E1F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4" w:rsidRPr="00470CB4" w:rsidRDefault="00470CB4" w:rsidP="00470CB4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0CB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470CB4" w:rsidRPr="00FE3E1F" w:rsidRDefault="00470CB4" w:rsidP="00470CB4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E1F">
              <w:rPr>
                <w:rFonts w:ascii="Times New Roman" w:hAnsi="Times New Roman" w:cs="Times New Roman"/>
                <w:sz w:val="16"/>
                <w:szCs w:val="16"/>
              </w:rPr>
              <w:t>Vidaus reikalų ministerija (Viešojo saugumo tarnyba)</w:t>
            </w:r>
          </w:p>
        </w:tc>
      </w:tr>
      <w:tr w:rsidR="00320C61" w:rsidRPr="00320C61" w:rsidTr="00040829">
        <w:trPr>
          <w:cantSplit/>
          <w:trHeight w:val="23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320C61" w:rsidRPr="00320C61" w:rsidRDefault="00320C61" w:rsidP="00320C61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20C61">
              <w:rPr>
                <w:rFonts w:ascii="Times New Roman" w:hAnsi="Times New Roman" w:cs="Times New Roman"/>
                <w:bCs/>
                <w:sz w:val="16"/>
                <w:szCs w:val="16"/>
              </w:rPr>
              <w:t>1. Iš viso Lietuvos Respublikos valstybės biudžeto lėšų, iš jų: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strike/>
                <w:color w:val="000000"/>
                <w:sz w:val="14"/>
                <w:szCs w:val="14"/>
              </w:rPr>
              <w:t>13 810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strike/>
                <w:color w:val="000000"/>
                <w:sz w:val="14"/>
                <w:szCs w:val="14"/>
              </w:rPr>
              <w:t>4 695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strike/>
                <w:color w:val="000000"/>
                <w:sz w:val="14"/>
                <w:szCs w:val="1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strike/>
                <w:color w:val="000000"/>
                <w:sz w:val="14"/>
                <w:szCs w:val="14"/>
              </w:rPr>
              <w:t>9 115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strike/>
                <w:color w:val="000000"/>
                <w:sz w:val="14"/>
                <w:szCs w:val="14"/>
              </w:rPr>
              <w:t>11 204</w:t>
            </w:r>
          </w:p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13 98</w:t>
            </w:r>
            <w:r w:rsidR="00040829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</w:t>
            </w:r>
            <w:r w:rsidRPr="00040829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strike/>
                <w:color w:val="000000"/>
                <w:sz w:val="14"/>
                <w:szCs w:val="14"/>
              </w:rPr>
              <w:t>4 752</w:t>
            </w:r>
          </w:p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4</w:t>
            </w:r>
            <w:r w:rsidR="00040829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 854</w:t>
            </w:r>
            <w:r w:rsidRPr="00040829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strike/>
                <w:color w:val="000000"/>
                <w:sz w:val="14"/>
                <w:szCs w:val="14"/>
              </w:rPr>
              <w:t>6 452</w:t>
            </w:r>
          </w:p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9 127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strike/>
                <w:color w:val="000000"/>
                <w:sz w:val="14"/>
                <w:szCs w:val="14"/>
              </w:rPr>
              <w:t>19 553</w:t>
            </w:r>
          </w:p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17 190,2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strike/>
                <w:color w:val="000000"/>
                <w:sz w:val="14"/>
                <w:szCs w:val="14"/>
              </w:rPr>
              <w:t>4 673</w:t>
            </w:r>
          </w:p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4 720,2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strike/>
                <w:color w:val="000000"/>
                <w:sz w:val="14"/>
                <w:szCs w:val="14"/>
              </w:rPr>
              <w:t>14 880</w:t>
            </w:r>
          </w:p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12 470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12 032,2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4 718,2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7 314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320C61" w:rsidRPr="00320C61" w:rsidRDefault="00320C61" w:rsidP="00320C6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0C61" w:rsidRPr="00320C61" w:rsidTr="00040829">
        <w:trPr>
          <w:cantSplit/>
          <w:trHeight w:val="23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320C61" w:rsidRPr="00320C61" w:rsidRDefault="00320C61" w:rsidP="00320C61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20C61">
              <w:rPr>
                <w:rFonts w:ascii="Times New Roman" w:hAnsi="Times New Roman" w:cs="Times New Roman"/>
                <w:bCs/>
                <w:sz w:val="16"/>
                <w:szCs w:val="16"/>
              </w:rPr>
              <w:t>1.1. bendrojo finansavimo lėšos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Cs/>
                <w:strike/>
                <w:sz w:val="14"/>
                <w:szCs w:val="1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Cs/>
                <w:strike/>
                <w:sz w:val="14"/>
                <w:szCs w:val="1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strike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strike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strike/>
                <w:sz w:val="14"/>
                <w:szCs w:val="14"/>
              </w:rPr>
              <w:t>26</w:t>
            </w:r>
          </w:p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/>
                <w:sz w:val="14"/>
                <w:szCs w:val="14"/>
              </w:rPr>
              <w:t>162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strike/>
                <w:sz w:val="14"/>
                <w:szCs w:val="14"/>
              </w:rPr>
              <w:t>26</w:t>
            </w:r>
          </w:p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/>
                <w:sz w:val="14"/>
                <w:szCs w:val="14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strike/>
                <w:sz w:val="14"/>
                <w:szCs w:val="14"/>
              </w:rPr>
              <w:t>0</w:t>
            </w:r>
          </w:p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/>
                <w:sz w:val="14"/>
                <w:szCs w:val="14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strike/>
                <w:sz w:val="14"/>
                <w:szCs w:val="14"/>
              </w:rPr>
              <w:t>19</w:t>
            </w:r>
          </w:p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strike/>
                <w:sz w:val="14"/>
                <w:szCs w:val="14"/>
              </w:rPr>
              <w:t>19</w:t>
            </w:r>
          </w:p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/>
                <w:sz w:val="14"/>
                <w:szCs w:val="1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320C61" w:rsidRPr="00320C61" w:rsidRDefault="00320C61" w:rsidP="00320C61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0C61" w:rsidRPr="00320C61" w:rsidTr="00040829">
        <w:trPr>
          <w:cantSplit/>
          <w:trHeight w:val="23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320C61" w:rsidRPr="00320C61" w:rsidRDefault="00320C61" w:rsidP="00320C61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20C61">
              <w:rPr>
                <w:rFonts w:ascii="Times New Roman" w:hAnsi="Times New Roman" w:cs="Times New Roman"/>
                <w:bCs/>
                <w:sz w:val="16"/>
                <w:szCs w:val="16"/>
              </w:rPr>
              <w:t>1.2. Europos Sąjungos ir kitos tarptautinės finansinės paramos lėšos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strike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strike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strike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strike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/>
                <w:sz w:val="14"/>
                <w:szCs w:val="1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320C61" w:rsidRPr="00320C61" w:rsidRDefault="00320C61" w:rsidP="00320C61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0C61" w:rsidRPr="00320C61" w:rsidTr="00040829">
        <w:trPr>
          <w:cantSplit/>
          <w:trHeight w:val="23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320C61" w:rsidRPr="00320C61" w:rsidRDefault="00320C61" w:rsidP="00320C61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20C61">
              <w:rPr>
                <w:rFonts w:ascii="Times New Roman" w:hAnsi="Times New Roman" w:cs="Times New Roman"/>
                <w:bCs/>
                <w:sz w:val="16"/>
                <w:szCs w:val="16"/>
              </w:rPr>
              <w:t>1.3. tikslinės paskirties lėšos ir pajamų įmokos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strike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strike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strike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strike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/>
                <w:sz w:val="14"/>
                <w:szCs w:val="1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320C61" w:rsidRPr="00320C61" w:rsidRDefault="00320C61" w:rsidP="00320C61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0C61" w:rsidRPr="00320C61" w:rsidTr="00040829">
        <w:trPr>
          <w:cantSplit/>
          <w:trHeight w:val="23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320C61" w:rsidRPr="00320C61" w:rsidRDefault="00320C61" w:rsidP="00320C61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20C61">
              <w:rPr>
                <w:rFonts w:ascii="Times New Roman" w:hAnsi="Times New Roman" w:cs="Times New Roman"/>
                <w:bCs/>
                <w:sz w:val="16"/>
                <w:szCs w:val="16"/>
              </w:rPr>
              <w:t>2. Kiti šaltiniai (Europos Sąjungos finansinė parama projektams įgyvendinti ir kitos teisėtai gautos lėšos)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Cs/>
                <w:strike/>
                <w:color w:val="000000"/>
                <w:sz w:val="14"/>
                <w:szCs w:val="14"/>
              </w:rPr>
              <w:t>190,7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Cs/>
                <w:strike/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Cs/>
                <w:strike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Cs/>
                <w:strike/>
                <w:color w:val="000000"/>
                <w:sz w:val="14"/>
                <w:szCs w:val="14"/>
              </w:rPr>
              <w:t>190,7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Cs/>
                <w:strike/>
                <w:color w:val="000000"/>
                <w:sz w:val="14"/>
                <w:szCs w:val="14"/>
              </w:rPr>
              <w:t>1 085,3</w:t>
            </w:r>
          </w:p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</w:t>
            </w:r>
            <w:r w:rsidR="0004082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87</w:t>
            </w:r>
            <w:r w:rsidRPr="0004082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,</w:t>
            </w:r>
            <w:r w:rsidR="0004082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Cs/>
                <w:strike/>
                <w:color w:val="000000"/>
                <w:sz w:val="14"/>
                <w:szCs w:val="14"/>
              </w:rPr>
              <w:t>0</w:t>
            </w:r>
          </w:p>
          <w:p w:rsidR="00040829" w:rsidRPr="00040829" w:rsidRDefault="00040829" w:rsidP="0004082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Cs/>
                <w:strike/>
                <w:color w:val="000000"/>
                <w:sz w:val="14"/>
                <w:szCs w:val="14"/>
              </w:rPr>
              <w:t>0</w:t>
            </w:r>
          </w:p>
          <w:p w:rsidR="00040829" w:rsidRPr="00040829" w:rsidRDefault="00040829" w:rsidP="0004082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Cs/>
                <w:strike/>
                <w:color w:val="000000"/>
                <w:sz w:val="14"/>
                <w:szCs w:val="14"/>
              </w:rPr>
              <w:t>1 085,3</w:t>
            </w:r>
          </w:p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</w:t>
            </w:r>
            <w:r w:rsidR="0004082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15</w:t>
            </w:r>
            <w:r w:rsidRPr="0004082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,</w:t>
            </w:r>
            <w:r w:rsidR="0004082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Cs/>
                <w:strike/>
                <w:color w:val="000000"/>
                <w:sz w:val="14"/>
                <w:szCs w:val="14"/>
              </w:rPr>
              <w:t>0</w:t>
            </w:r>
          </w:p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1 3</w:t>
            </w:r>
            <w:r w:rsidR="0004082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  <w:r w:rsidRPr="0004082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Cs/>
                <w:strike/>
                <w:color w:val="000000"/>
                <w:sz w:val="14"/>
                <w:szCs w:val="14"/>
              </w:rPr>
              <w:t>0</w:t>
            </w:r>
          </w:p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1 3</w:t>
            </w:r>
            <w:r w:rsidR="0004082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  <w:r w:rsidRPr="0004082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3 000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3 000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320C61" w:rsidRPr="00320C61" w:rsidRDefault="00320C61" w:rsidP="00320C61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0C61" w:rsidRPr="00320C61" w:rsidTr="00040829">
        <w:trPr>
          <w:cantSplit/>
          <w:trHeight w:val="23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320C61" w:rsidRPr="00320C61" w:rsidRDefault="00320C61" w:rsidP="00320C61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20C61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Iš viso Planui finansuoti (1 + 2)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Cs/>
                <w:strike/>
                <w:color w:val="000000"/>
                <w:sz w:val="14"/>
                <w:szCs w:val="14"/>
              </w:rPr>
              <w:t>14 000,7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Cs/>
                <w:strike/>
                <w:color w:val="000000"/>
                <w:sz w:val="14"/>
                <w:szCs w:val="14"/>
              </w:rPr>
              <w:t>4 695,0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Cs/>
                <w:strike/>
                <w:color w:val="000000"/>
                <w:sz w:val="14"/>
                <w:szCs w:val="1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Cs/>
                <w:strike/>
                <w:color w:val="000000"/>
                <w:sz w:val="14"/>
                <w:szCs w:val="14"/>
              </w:rPr>
              <w:t>9 305,7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Cs/>
                <w:strike/>
                <w:color w:val="000000"/>
                <w:sz w:val="14"/>
                <w:szCs w:val="14"/>
              </w:rPr>
              <w:t>12 289,3</w:t>
            </w:r>
          </w:p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14 7</w:t>
            </w:r>
            <w:r w:rsidR="0004082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68</w:t>
            </w:r>
            <w:r w:rsidRPr="0004082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,</w:t>
            </w:r>
            <w:r w:rsidR="0004082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Cs/>
                <w:strike/>
                <w:color w:val="000000"/>
                <w:sz w:val="14"/>
                <w:szCs w:val="14"/>
              </w:rPr>
              <w:t>4 752</w:t>
            </w:r>
          </w:p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4 </w:t>
            </w:r>
            <w:r w:rsidR="00040829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926</w:t>
            </w:r>
            <w:r w:rsidRPr="00040829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,</w:t>
            </w:r>
            <w:r w:rsidR="00040829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strike/>
                <w:color w:val="000000"/>
                <w:sz w:val="14"/>
                <w:szCs w:val="14"/>
              </w:rPr>
              <w:t>772</w:t>
            </w:r>
          </w:p>
          <w:p w:rsidR="00040829" w:rsidRPr="00040829" w:rsidRDefault="00040829" w:rsidP="0004082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781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Cs/>
                <w:strike/>
                <w:color w:val="000000"/>
                <w:sz w:val="14"/>
                <w:szCs w:val="14"/>
              </w:rPr>
              <w:t>7 537,3</w:t>
            </w:r>
          </w:p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9 8</w:t>
            </w:r>
            <w:r w:rsidR="0004082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42</w:t>
            </w:r>
            <w:r w:rsidRPr="0004082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,</w:t>
            </w:r>
            <w:r w:rsidR="0004082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Cs/>
                <w:strike/>
                <w:color w:val="000000"/>
                <w:sz w:val="14"/>
                <w:szCs w:val="14"/>
              </w:rPr>
              <w:t>19 553</w:t>
            </w:r>
          </w:p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18 5</w:t>
            </w:r>
            <w:r w:rsidR="0004082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  <w:r w:rsidRPr="0004082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Cs/>
                <w:strike/>
                <w:color w:val="000000"/>
                <w:sz w:val="14"/>
                <w:szCs w:val="14"/>
              </w:rPr>
              <w:t>4 673</w:t>
            </w:r>
          </w:p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4 720,2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Cs/>
                <w:strike/>
                <w:color w:val="000000"/>
                <w:sz w:val="14"/>
                <w:szCs w:val="14"/>
              </w:rPr>
              <w:t>14 880</w:t>
            </w:r>
          </w:p>
          <w:p w:rsidR="00320C61" w:rsidRPr="00040829" w:rsidRDefault="00320C61" w:rsidP="0004082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13 8</w:t>
            </w:r>
            <w:r w:rsidR="0004082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  <w:r w:rsidRPr="0004082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15 032,2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4 718,2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C61" w:rsidRPr="00040829" w:rsidRDefault="00320C61" w:rsidP="0004082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4082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10 314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:rsidR="00320C61" w:rsidRPr="00320C61" w:rsidRDefault="00320C61" w:rsidP="00320C61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300ED" w:rsidRPr="00FE3E1F" w:rsidRDefault="002300ED" w:rsidP="002300ED">
      <w:pPr>
        <w:pStyle w:val="Puslapioinaostekstas"/>
        <w:ind w:firstLine="0"/>
      </w:pPr>
      <w:r w:rsidRPr="00320C61">
        <w:rPr>
          <w:rFonts w:ascii="Times New Roman" w:hAnsi="Times New Roman" w:cs="Times New Roman"/>
          <w:sz w:val="18"/>
          <w:szCs w:val="18"/>
        </w:rPr>
        <w:t xml:space="preserve">* </w:t>
      </w:r>
      <w:r w:rsidR="00650606" w:rsidRPr="00320C61">
        <w:rPr>
          <w:rFonts w:ascii="Times New Roman" w:hAnsi="Times New Roman" w:cs="Times New Roman"/>
          <w:sz w:val="18"/>
          <w:szCs w:val="18"/>
        </w:rPr>
        <w:t>P</w:t>
      </w:r>
      <w:r w:rsidRPr="00320C61">
        <w:rPr>
          <w:rFonts w:ascii="Times New Roman" w:hAnsi="Times New Roman" w:cs="Times New Roman"/>
          <w:sz w:val="18"/>
          <w:szCs w:val="18"/>
        </w:rPr>
        <w:t xml:space="preserve">riemonę planuojama </w:t>
      </w:r>
      <w:r w:rsidR="00F237F0" w:rsidRPr="00320C61">
        <w:rPr>
          <w:rFonts w:ascii="Times New Roman" w:hAnsi="Times New Roman" w:cs="Times New Roman"/>
          <w:sz w:val="18"/>
          <w:szCs w:val="18"/>
        </w:rPr>
        <w:t xml:space="preserve">finansuoti (ar </w:t>
      </w:r>
      <w:r w:rsidR="00650606" w:rsidRPr="00320C61">
        <w:rPr>
          <w:rFonts w:ascii="Times New Roman" w:hAnsi="Times New Roman" w:cs="Times New Roman"/>
          <w:sz w:val="18"/>
          <w:szCs w:val="18"/>
        </w:rPr>
        <w:t xml:space="preserve">papildomai </w:t>
      </w:r>
      <w:r w:rsidRPr="00320C61">
        <w:rPr>
          <w:rFonts w:ascii="Times New Roman" w:hAnsi="Times New Roman" w:cs="Times New Roman"/>
          <w:sz w:val="18"/>
          <w:szCs w:val="18"/>
        </w:rPr>
        <w:t>finansuoti</w:t>
      </w:r>
      <w:r w:rsidR="00F237F0" w:rsidRPr="00320C61">
        <w:rPr>
          <w:rFonts w:ascii="Times New Roman" w:hAnsi="Times New Roman" w:cs="Times New Roman"/>
          <w:sz w:val="18"/>
          <w:szCs w:val="18"/>
        </w:rPr>
        <w:t>)</w:t>
      </w:r>
      <w:r w:rsidRPr="00320C61">
        <w:rPr>
          <w:rFonts w:ascii="Times New Roman" w:hAnsi="Times New Roman" w:cs="Times New Roman"/>
          <w:sz w:val="18"/>
          <w:szCs w:val="18"/>
        </w:rPr>
        <w:t xml:space="preserve"> </w:t>
      </w:r>
      <w:r w:rsidR="00C65095" w:rsidRPr="00320C61">
        <w:rPr>
          <w:rFonts w:ascii="Times New Roman" w:hAnsi="Times New Roman" w:cs="Times New Roman"/>
          <w:b/>
          <w:sz w:val="18"/>
          <w:szCs w:val="18"/>
        </w:rPr>
        <w:t>Europos Sąjungos finansinės paramos ir (arba)</w:t>
      </w:r>
      <w:r w:rsidR="00C65095" w:rsidRPr="00320C61">
        <w:rPr>
          <w:rFonts w:ascii="Times New Roman" w:hAnsi="Times New Roman" w:cs="Times New Roman"/>
          <w:sz w:val="18"/>
          <w:szCs w:val="18"/>
        </w:rPr>
        <w:t xml:space="preserve"> </w:t>
      </w:r>
      <w:r w:rsidRPr="00320C61">
        <w:rPr>
          <w:rFonts w:ascii="Times New Roman" w:hAnsi="Times New Roman" w:cs="Times New Roman"/>
          <w:sz w:val="18"/>
          <w:szCs w:val="18"/>
        </w:rPr>
        <w:t>Norvegijos finansinio mechanizmo paramos lėšomis.</w:t>
      </w:r>
      <w:r w:rsidR="007C7B8C" w:rsidRPr="00320C61">
        <w:rPr>
          <w:rFonts w:ascii="Times New Roman" w:hAnsi="Times New Roman" w:cs="Times New Roman"/>
          <w:sz w:val="24"/>
          <w:szCs w:val="24"/>
        </w:rPr>
        <w:t>“</w:t>
      </w:r>
    </w:p>
    <w:p w:rsidR="00D55FDB" w:rsidRDefault="00D55FDB" w:rsidP="00E47050">
      <w:pPr>
        <w:tabs>
          <w:tab w:val="left" w:pos="993"/>
        </w:tabs>
        <w:spacing w:line="312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E47050" w:rsidRPr="00FE3E1F" w:rsidRDefault="00E47050" w:rsidP="00E47050">
      <w:pPr>
        <w:tabs>
          <w:tab w:val="left" w:pos="993"/>
        </w:tabs>
        <w:spacing w:line="312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FE3E1F">
        <w:rPr>
          <w:rFonts w:ascii="Times New Roman" w:hAnsi="Times New Roman" w:cs="Times New Roman"/>
          <w:sz w:val="24"/>
          <w:szCs w:val="24"/>
        </w:rPr>
        <w:t>1.</w:t>
      </w:r>
      <w:r w:rsidR="0023213C" w:rsidRPr="00FE3E1F">
        <w:rPr>
          <w:rFonts w:ascii="Times New Roman" w:hAnsi="Times New Roman" w:cs="Times New Roman"/>
          <w:sz w:val="24"/>
          <w:szCs w:val="24"/>
        </w:rPr>
        <w:t>2</w:t>
      </w:r>
      <w:r w:rsidRPr="00FE3E1F">
        <w:rPr>
          <w:rFonts w:ascii="Times New Roman" w:hAnsi="Times New Roman" w:cs="Times New Roman"/>
          <w:sz w:val="24"/>
          <w:szCs w:val="24"/>
        </w:rPr>
        <w:t>. Pakeisti III skyrių ir jį išdėstyti taip:</w:t>
      </w:r>
    </w:p>
    <w:p w:rsidR="001505BE" w:rsidRPr="00FE3E1F" w:rsidRDefault="001505BE" w:rsidP="00312BF6">
      <w:pPr>
        <w:ind w:firstLine="0"/>
        <w:jc w:val="center"/>
        <w:rPr>
          <w:rFonts w:ascii="Times New Roman" w:hAnsi="Times New Roman" w:cs="Times New Roman"/>
          <w:b/>
        </w:rPr>
      </w:pPr>
    </w:p>
    <w:p w:rsidR="00C263DC" w:rsidRPr="00FE3E1F" w:rsidRDefault="00AA6503" w:rsidP="00C263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E1F">
        <w:rPr>
          <w:rFonts w:ascii="Times New Roman" w:hAnsi="Times New Roman" w:cs="Times New Roman"/>
          <w:sz w:val="24"/>
          <w:szCs w:val="24"/>
        </w:rPr>
        <w:t>„</w:t>
      </w:r>
      <w:r w:rsidR="00C263DC" w:rsidRPr="00FE3E1F">
        <w:rPr>
          <w:rFonts w:ascii="Times New Roman" w:hAnsi="Times New Roman" w:cs="Times New Roman"/>
          <w:b/>
          <w:sz w:val="24"/>
          <w:szCs w:val="24"/>
        </w:rPr>
        <w:t>III SKYRIUS</w:t>
      </w:r>
    </w:p>
    <w:p w:rsidR="00C263DC" w:rsidRPr="00FE3E1F" w:rsidRDefault="00C263DC" w:rsidP="00C263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E1F">
        <w:rPr>
          <w:rFonts w:ascii="Times New Roman" w:hAnsi="Times New Roman" w:cs="Times New Roman"/>
          <w:b/>
          <w:sz w:val="24"/>
          <w:szCs w:val="24"/>
        </w:rPr>
        <w:t>PLANO VERTINIMO KRITERIJAI IR JŲ REIKŠMĖS</w:t>
      </w:r>
    </w:p>
    <w:p w:rsidR="00C263DC" w:rsidRPr="00FE3E1F" w:rsidRDefault="00C263DC" w:rsidP="00C263DC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88"/>
        <w:gridCol w:w="7702"/>
        <w:gridCol w:w="993"/>
        <w:gridCol w:w="850"/>
        <w:gridCol w:w="944"/>
        <w:gridCol w:w="992"/>
        <w:gridCol w:w="3261"/>
      </w:tblGrid>
      <w:tr w:rsidR="005F7D60" w:rsidRPr="00FE3E1F" w:rsidTr="005F7D60">
        <w:trPr>
          <w:cantSplit/>
          <w:trHeight w:val="23"/>
          <w:tblHeader/>
        </w:trPr>
        <w:tc>
          <w:tcPr>
            <w:tcW w:w="988" w:type="dxa"/>
            <w:vMerge w:val="restart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Eil. Nr., vertinimo kriterijaus kodas</w:t>
            </w:r>
          </w:p>
        </w:tc>
        <w:tc>
          <w:tcPr>
            <w:tcW w:w="7702" w:type="dxa"/>
            <w:vMerge w:val="restart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Tikslų ir uždavinių vertinimo kriterijų pavadinimai ir matavimo vienetai</w:t>
            </w:r>
          </w:p>
        </w:tc>
        <w:tc>
          <w:tcPr>
            <w:tcW w:w="3779" w:type="dxa"/>
            <w:gridSpan w:val="4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Vertinimo kriterijų reikšmės</w:t>
            </w:r>
          </w:p>
        </w:tc>
        <w:tc>
          <w:tcPr>
            <w:tcW w:w="326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Įgyvendinanti institucija</w:t>
            </w:r>
          </w:p>
        </w:tc>
      </w:tr>
      <w:tr w:rsidR="005F7D60" w:rsidRPr="00FE3E1F" w:rsidTr="005F7D60">
        <w:trPr>
          <w:cantSplit/>
          <w:trHeight w:val="23"/>
          <w:tblHeader/>
        </w:trPr>
        <w:tc>
          <w:tcPr>
            <w:tcW w:w="988" w:type="dxa"/>
            <w:vMerge/>
            <w:shd w:val="clear" w:color="auto" w:fill="auto"/>
            <w:vAlign w:val="center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2" w:type="dxa"/>
            <w:vMerge/>
            <w:shd w:val="clear" w:color="auto" w:fill="auto"/>
            <w:vAlign w:val="center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2019 metų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2020 metų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2021 metų</w:t>
            </w:r>
          </w:p>
        </w:tc>
        <w:tc>
          <w:tcPr>
            <w:tcW w:w="992" w:type="dxa"/>
            <w:vAlign w:val="center"/>
          </w:tcPr>
          <w:p w:rsidR="005F7D60" w:rsidRPr="005F7D60" w:rsidRDefault="005F7D60" w:rsidP="005F7D6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7D60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 w:rsidR="00B37FC3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  <w:p w:rsidR="005F7D60" w:rsidRPr="005F7D60" w:rsidRDefault="005F7D60" w:rsidP="005F7D60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7D60">
              <w:rPr>
                <w:rFonts w:ascii="Times New Roman" w:hAnsi="Times New Roman" w:cs="Times New Roman"/>
                <w:b/>
                <w:sz w:val="22"/>
                <w:szCs w:val="22"/>
              </w:rPr>
              <w:t>metų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F7D60" w:rsidRPr="00FE3E1F" w:rsidTr="00854BC8">
        <w:trPr>
          <w:cantSplit/>
          <w:trHeight w:val="23"/>
        </w:trPr>
        <w:tc>
          <w:tcPr>
            <w:tcW w:w="988" w:type="dxa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14742" w:type="dxa"/>
            <w:gridSpan w:val="6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Tikslas – sukurti gyvenamąją aplinką, saugią nuo nusikalstamų veikų</w:t>
            </w:r>
          </w:p>
        </w:tc>
      </w:tr>
      <w:tr w:rsidR="005F7D60" w:rsidRPr="00FE3E1F" w:rsidTr="00B37FC3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R-1-1</w:t>
            </w:r>
          </w:p>
        </w:tc>
        <w:tc>
          <w:tcPr>
            <w:tcW w:w="7702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Gyventojų, manančių, kad rizika tapti nusikaltimo auka savo gyvenamojoje vietovėje yra maža, dalis, ne mažiau kaip,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75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992" w:type="dxa"/>
            <w:vAlign w:val="center"/>
          </w:tcPr>
          <w:p w:rsidR="005F7D60" w:rsidRPr="00FE3E1F" w:rsidRDefault="00B37FC3" w:rsidP="00B37FC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3261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Vidaus reikalų ministerija</w:t>
            </w:r>
          </w:p>
        </w:tc>
      </w:tr>
      <w:tr w:rsidR="005F7D60" w:rsidRPr="00FE3E1F" w:rsidTr="00B37FC3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R-1-2</w:t>
            </w:r>
          </w:p>
        </w:tc>
        <w:tc>
          <w:tcPr>
            <w:tcW w:w="7702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Teigiamai vertinančių policijos darbą gyventojų, kurie nukentėjo nuo nusikaltimų ir dėl to kreipėsi į policiją, dalis, ne mažiau kaip,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75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992" w:type="dxa"/>
            <w:vAlign w:val="center"/>
          </w:tcPr>
          <w:p w:rsidR="005F7D60" w:rsidRPr="00074327" w:rsidRDefault="00B37FC3" w:rsidP="00B37FC3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76</w:t>
            </w:r>
          </w:p>
        </w:tc>
        <w:tc>
          <w:tcPr>
            <w:tcW w:w="3261" w:type="dxa"/>
            <w:shd w:val="clear" w:color="auto" w:fill="auto"/>
          </w:tcPr>
          <w:p w:rsidR="005F7D60" w:rsidRPr="00074327" w:rsidRDefault="005F7D60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4327">
              <w:rPr>
                <w:rFonts w:ascii="Times New Roman" w:hAnsi="Times New Roman" w:cs="Times New Roman"/>
                <w:b/>
                <w:sz w:val="22"/>
                <w:szCs w:val="22"/>
              </w:rPr>
              <w:t>Vidaus reikalų ministerija (</w:t>
            </w:r>
            <w:r w:rsidRPr="00074327">
              <w:rPr>
                <w:rFonts w:ascii="Times New Roman" w:hAnsi="Times New Roman" w:cs="Times New Roman"/>
                <w:sz w:val="22"/>
                <w:szCs w:val="22"/>
              </w:rPr>
              <w:t>Policijos departamentas</w:t>
            </w:r>
            <w:r w:rsidRPr="00074327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</w:tr>
      <w:tr w:rsidR="005F7D60" w:rsidRPr="00FE3E1F" w:rsidTr="00854BC8">
        <w:trPr>
          <w:cantSplit/>
          <w:trHeight w:val="23"/>
        </w:trPr>
        <w:tc>
          <w:tcPr>
            <w:tcW w:w="988" w:type="dxa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14742" w:type="dxa"/>
            <w:gridSpan w:val="6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Uždavinys – padidinti nusikalstamų veikų ir kitų teisės pažeidimų prevencijos veiksmingumą</w:t>
            </w:r>
          </w:p>
        </w:tc>
      </w:tr>
      <w:tr w:rsidR="005F7D60" w:rsidRPr="00FE3E1F" w:rsidTr="00B37FC3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>P-1-1-1</w:t>
            </w:r>
          </w:p>
        </w:tc>
        <w:tc>
          <w:tcPr>
            <w:tcW w:w="7702" w:type="dxa"/>
            <w:shd w:val="clear" w:color="auto" w:fill="auto"/>
          </w:tcPr>
          <w:p w:rsidR="005F7D60" w:rsidRPr="00FE3E1F" w:rsidRDefault="005F7D60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Nusikalstamų veikų skaičius, tenkantis 100 tūkst. gyventojų, ne daugiau kaip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2 000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2 000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2 000</w:t>
            </w:r>
          </w:p>
        </w:tc>
        <w:tc>
          <w:tcPr>
            <w:tcW w:w="992" w:type="dxa"/>
            <w:vAlign w:val="center"/>
          </w:tcPr>
          <w:p w:rsidR="005F7D60" w:rsidRPr="00B37FC3" w:rsidRDefault="00B37FC3" w:rsidP="00B37FC3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7FC3">
              <w:rPr>
                <w:rFonts w:ascii="Times New Roman" w:hAnsi="Times New Roman" w:cs="Times New Roman"/>
                <w:b/>
                <w:sz w:val="22"/>
                <w:szCs w:val="22"/>
              </w:rPr>
              <w:t>2 000</w:t>
            </w:r>
          </w:p>
        </w:tc>
        <w:tc>
          <w:tcPr>
            <w:tcW w:w="3261" w:type="dxa"/>
            <w:shd w:val="clear" w:color="auto" w:fill="auto"/>
          </w:tcPr>
          <w:p w:rsidR="005F7D60" w:rsidRPr="00FE3E1F" w:rsidRDefault="005F7D60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Vidaus reikalų ministerija</w:t>
            </w:r>
          </w:p>
        </w:tc>
      </w:tr>
      <w:tr w:rsidR="005F7D60" w:rsidRPr="00FE3E1F" w:rsidTr="00854BC8">
        <w:trPr>
          <w:cantSplit/>
          <w:trHeight w:val="23"/>
        </w:trPr>
        <w:tc>
          <w:tcPr>
            <w:tcW w:w="988" w:type="dxa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14742" w:type="dxa"/>
            <w:gridSpan w:val="6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Uždavinys – </w:t>
            </w: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didinti reagavimo į pranešimus apie nusikalstamas veikas ir kitus teisės pažeidimus veiksmingumą ir sudaryti tinkamas sąlygas nukentėjusiesiems naudotis savo teisėmis</w:t>
            </w:r>
          </w:p>
        </w:tc>
      </w:tr>
      <w:tr w:rsidR="005F7D60" w:rsidRPr="00FE3E1F" w:rsidTr="00B37FC3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5F7D60" w:rsidRPr="00FE3E1F" w:rsidRDefault="005F7D60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P-1-2-1</w:t>
            </w:r>
          </w:p>
        </w:tc>
        <w:tc>
          <w:tcPr>
            <w:tcW w:w="7702" w:type="dxa"/>
            <w:shd w:val="clear" w:color="auto" w:fill="auto"/>
          </w:tcPr>
          <w:p w:rsidR="005F7D60" w:rsidRPr="00FE3E1F" w:rsidRDefault="005F7D60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Policijos reagavimo (atvykimo) į įvykius pagal A tipo įvykių kategoriją dalis, kai maksimali reagavimo trukmė – iki 12 minučių, ne mažiau kaip,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7866A0">
            <w:pPr>
              <w:widowControl w:val="0"/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86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widowControl w:val="0"/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widowControl w:val="0"/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992" w:type="dxa"/>
            <w:vAlign w:val="center"/>
          </w:tcPr>
          <w:p w:rsidR="005F7D60" w:rsidRPr="00B37FC3" w:rsidRDefault="00B37FC3" w:rsidP="00B37FC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7FC3">
              <w:rPr>
                <w:rFonts w:ascii="Times New Roman" w:hAnsi="Times New Roman" w:cs="Times New Roman"/>
                <w:b/>
                <w:sz w:val="22"/>
                <w:szCs w:val="22"/>
              </w:rPr>
              <w:t>87</w:t>
            </w:r>
          </w:p>
        </w:tc>
        <w:tc>
          <w:tcPr>
            <w:tcW w:w="3261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4327">
              <w:rPr>
                <w:rFonts w:ascii="Times New Roman" w:hAnsi="Times New Roman" w:cs="Times New Roman"/>
                <w:b/>
                <w:sz w:val="22"/>
                <w:szCs w:val="22"/>
              </w:rPr>
              <w:t>Vidaus reikalų ministerija (</w:t>
            </w:r>
            <w:r w:rsidRPr="00074327">
              <w:rPr>
                <w:rFonts w:ascii="Times New Roman" w:hAnsi="Times New Roman" w:cs="Times New Roman"/>
                <w:sz w:val="22"/>
                <w:szCs w:val="22"/>
              </w:rPr>
              <w:t>Policijos departamentas</w:t>
            </w:r>
            <w:r w:rsidRPr="00074327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</w:tr>
      <w:tr w:rsidR="005F7D60" w:rsidRPr="00FE3E1F" w:rsidTr="00B37FC3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5F7D60" w:rsidRPr="00FE3E1F" w:rsidRDefault="005F7D60" w:rsidP="003A1CC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P-1-2-2</w:t>
            </w:r>
          </w:p>
        </w:tc>
        <w:tc>
          <w:tcPr>
            <w:tcW w:w="7702" w:type="dxa"/>
            <w:shd w:val="clear" w:color="auto" w:fill="auto"/>
          </w:tcPr>
          <w:p w:rsidR="005F7D60" w:rsidRPr="00FE3E1F" w:rsidRDefault="005F7D60" w:rsidP="003A1CC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Bendrojo pagalbos centro valdomų pagalbos pajėgų išsiuntimas (aliarmavimas) į nelaimės vietą per nustatytą laiką, ne mažiau kaip,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3A1CCF">
            <w:pPr>
              <w:widowControl w:val="0"/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92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3A1CCF">
            <w:pPr>
              <w:widowControl w:val="0"/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3A1CCF">
            <w:pPr>
              <w:widowControl w:val="0"/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94</w:t>
            </w:r>
          </w:p>
        </w:tc>
        <w:tc>
          <w:tcPr>
            <w:tcW w:w="992" w:type="dxa"/>
            <w:vAlign w:val="center"/>
          </w:tcPr>
          <w:p w:rsidR="005F7D60" w:rsidRPr="00B37FC3" w:rsidRDefault="00B37FC3" w:rsidP="00B37FC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7FC3">
              <w:rPr>
                <w:rFonts w:ascii="Times New Roman" w:hAnsi="Times New Roman" w:cs="Times New Roman"/>
                <w:b/>
                <w:sz w:val="22"/>
                <w:szCs w:val="22"/>
              </w:rPr>
              <w:t>95</w:t>
            </w:r>
          </w:p>
        </w:tc>
        <w:tc>
          <w:tcPr>
            <w:tcW w:w="3261" w:type="dxa"/>
            <w:shd w:val="clear" w:color="auto" w:fill="auto"/>
          </w:tcPr>
          <w:p w:rsidR="005F7D60" w:rsidRPr="00FE3E1F" w:rsidRDefault="005F7D60" w:rsidP="003A1CCF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Vidaus reikalų ministerija (Priešgaisrinės apsaugos ir gelbėjimo departamentas)</w:t>
            </w:r>
          </w:p>
        </w:tc>
      </w:tr>
      <w:tr w:rsidR="005F7D60" w:rsidRPr="00FE3E1F" w:rsidTr="00854BC8">
        <w:trPr>
          <w:cantSplit/>
          <w:trHeight w:val="23"/>
        </w:trPr>
        <w:tc>
          <w:tcPr>
            <w:tcW w:w="988" w:type="dxa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14742" w:type="dxa"/>
            <w:gridSpan w:val="6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>Uždavinys – s</w:t>
            </w: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umažinti smurto, ypač artimoje aplinkoje, mastą</w:t>
            </w:r>
          </w:p>
        </w:tc>
      </w:tr>
      <w:tr w:rsidR="005F7D60" w:rsidRPr="00FE3E1F" w:rsidTr="00B37FC3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>P-1-3-1</w:t>
            </w:r>
          </w:p>
        </w:tc>
        <w:tc>
          <w:tcPr>
            <w:tcW w:w="7702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Nužudymų skaičius, tenkantis 100 tūkst. gyventojų, ne daugiau kaip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D78A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4,3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56615A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4,2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56615A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992" w:type="dxa"/>
            <w:vAlign w:val="center"/>
          </w:tcPr>
          <w:p w:rsidR="005F7D60" w:rsidRPr="00B37FC3" w:rsidRDefault="00B37FC3" w:rsidP="00B37FC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7FC3">
              <w:rPr>
                <w:rFonts w:ascii="Times New Roman" w:hAnsi="Times New Roman" w:cs="Times New Roman"/>
                <w:b/>
                <w:sz w:val="22"/>
                <w:szCs w:val="22"/>
              </w:rPr>
              <w:t>3,8</w:t>
            </w:r>
          </w:p>
        </w:tc>
        <w:tc>
          <w:tcPr>
            <w:tcW w:w="3261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Vidaus reikalų ministerija</w:t>
            </w:r>
          </w:p>
        </w:tc>
      </w:tr>
      <w:tr w:rsidR="005F7D60" w:rsidRPr="00FE3E1F" w:rsidTr="00B37FC3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>P-1-3-2</w:t>
            </w:r>
          </w:p>
        </w:tc>
        <w:tc>
          <w:tcPr>
            <w:tcW w:w="7702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eastAsia="Calibri" w:hAnsi="Times New Roman" w:cs="Times New Roman"/>
                <w:sz w:val="22"/>
                <w:szCs w:val="22"/>
                <w:lang w:bidi="en-US"/>
              </w:rPr>
              <w:t>Vaikų, nukentėjusių nuo nusikaltimų žmogaus gyvybei ir sveikatai (tarp jų – vaikų tapusių</w:t>
            </w:r>
            <w:r w:rsidRPr="00FE3E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smurto artimoje aplinkoje liudininkais</w:t>
            </w:r>
            <w:r w:rsidRPr="00FE3E1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FE3E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ar gyvenančių aplinkoje, kurioje buvo smurtauta</w:t>
            </w:r>
            <w:r w:rsidRPr="00FE3E1F">
              <w:rPr>
                <w:rFonts w:ascii="Times New Roman" w:eastAsia="Calibri" w:hAnsi="Times New Roman" w:cs="Times New Roman"/>
                <w:sz w:val="22"/>
                <w:szCs w:val="22"/>
                <w:lang w:bidi="en-US"/>
              </w:rPr>
              <w:t>), skaičius, tenkantis 100 tūkst. vaikų, ne daugiau kaip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D78A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125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D78A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D78A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992" w:type="dxa"/>
            <w:vAlign w:val="center"/>
          </w:tcPr>
          <w:p w:rsidR="005F7D60" w:rsidRPr="00B37FC3" w:rsidRDefault="00B37FC3" w:rsidP="00B37FC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7FC3">
              <w:rPr>
                <w:rFonts w:ascii="Times New Roman" w:hAnsi="Times New Roman" w:cs="Times New Roman"/>
                <w:b/>
                <w:sz w:val="22"/>
                <w:szCs w:val="22"/>
              </w:rPr>
              <w:t>110</w:t>
            </w:r>
          </w:p>
        </w:tc>
        <w:tc>
          <w:tcPr>
            <w:tcW w:w="3261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Vidaus reikalų ministerija</w:t>
            </w:r>
          </w:p>
        </w:tc>
      </w:tr>
      <w:tr w:rsidR="005F7D60" w:rsidRPr="00FE3E1F" w:rsidTr="00B37FC3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P-1-3-3</w:t>
            </w:r>
          </w:p>
        </w:tc>
        <w:tc>
          <w:tcPr>
            <w:tcW w:w="7702" w:type="dxa"/>
            <w:shd w:val="clear" w:color="auto" w:fill="auto"/>
          </w:tcPr>
          <w:p w:rsidR="005F7D60" w:rsidRPr="00FE3E1F" w:rsidRDefault="005F7D60" w:rsidP="00116408">
            <w:pPr>
              <w:tabs>
                <w:tab w:val="left" w:pos="706"/>
              </w:tabs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bidi="en-US"/>
              </w:rPr>
            </w:pPr>
            <w:r w:rsidRPr="00C4388B">
              <w:rPr>
                <w:rFonts w:ascii="Times New Roman" w:hAnsi="Times New Roman" w:cs="Times New Roman"/>
                <w:strike/>
                <w:sz w:val="22"/>
                <w:szCs w:val="22"/>
              </w:rPr>
              <w:t>Kompleksiškai</w:t>
            </w: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Koordinuotai </w:t>
            </w: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 xml:space="preserve">teikiamą pagalbą gavusių </w:t>
            </w:r>
            <w:r w:rsidRPr="00C4388B">
              <w:rPr>
                <w:rFonts w:ascii="Times New Roman" w:hAnsi="Times New Roman" w:cs="Times New Roman"/>
                <w:strike/>
                <w:sz w:val="22"/>
                <w:szCs w:val="22"/>
              </w:rPr>
              <w:t>mokinių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vaikų</w:t>
            </w: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 xml:space="preserve"> ir </w:t>
            </w:r>
            <w:r w:rsidRPr="00C4388B">
              <w:rPr>
                <w:rFonts w:ascii="Times New Roman" w:hAnsi="Times New Roman" w:cs="Times New Roman"/>
                <w:b/>
                <w:sz w:val="22"/>
                <w:szCs w:val="22"/>
              </w:rPr>
              <w:t>jų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 xml:space="preserve">tėvų dalis nuo visų </w:t>
            </w:r>
            <w:r w:rsidRPr="00C4388B">
              <w:rPr>
                <w:rFonts w:ascii="Times New Roman" w:hAnsi="Times New Roman" w:cs="Times New Roman"/>
                <w:strike/>
                <w:sz w:val="22"/>
                <w:szCs w:val="22"/>
              </w:rPr>
              <w:t>mokinių ir tėvų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pagalbos stokojančių</w:t>
            </w: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D78A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D78A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D78A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992" w:type="dxa"/>
            <w:vAlign w:val="center"/>
          </w:tcPr>
          <w:p w:rsidR="005F7D60" w:rsidRPr="00B37FC3" w:rsidRDefault="00B37FC3" w:rsidP="00B37FC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7FC3">
              <w:rPr>
                <w:rFonts w:ascii="Times New Roman" w:hAnsi="Times New Roman" w:cs="Times New Roman"/>
                <w:b/>
                <w:sz w:val="22"/>
                <w:szCs w:val="22"/>
              </w:rPr>
              <w:t>30</w:t>
            </w:r>
          </w:p>
        </w:tc>
        <w:tc>
          <w:tcPr>
            <w:tcW w:w="3261" w:type="dxa"/>
            <w:shd w:val="clear" w:color="auto" w:fill="auto"/>
          </w:tcPr>
          <w:p w:rsidR="005F7D60" w:rsidRPr="00FE3E1F" w:rsidRDefault="005F7D60" w:rsidP="00D978EA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Švietimo, mokslo ir sporto ministerija</w:t>
            </w:r>
          </w:p>
        </w:tc>
      </w:tr>
      <w:tr w:rsidR="005F7D60" w:rsidRPr="00FE3E1F" w:rsidTr="00B37FC3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5F7D60" w:rsidRPr="00FE3E1F" w:rsidRDefault="005F7D60" w:rsidP="00282D01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>P-1-3-4</w:t>
            </w:r>
          </w:p>
        </w:tc>
        <w:tc>
          <w:tcPr>
            <w:tcW w:w="7702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bidi="en-US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Patyčių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,</w:t>
            </w:r>
            <w:r w:rsidRPr="00FE3E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4388B">
              <w:rPr>
                <w:rFonts w:ascii="Times New Roman" w:hAnsi="Times New Roman" w:cs="Times New Roman"/>
                <w:strike/>
                <w:color w:val="000000"/>
                <w:sz w:val="22"/>
                <w:szCs w:val="22"/>
              </w:rPr>
              <w:t>ir</w:t>
            </w:r>
            <w:r w:rsidRPr="00FE3E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smurto 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ir kitas </w:t>
            </w:r>
            <w:r w:rsidRPr="00FE3E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prevencijos programas įgyvendinančių bendrojo ugdymo mokyklų dalis, </w:t>
            </w: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ne mažiau kaip,</w:t>
            </w: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FE3E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85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36478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992" w:type="dxa"/>
            <w:vAlign w:val="center"/>
          </w:tcPr>
          <w:p w:rsidR="005F7D60" w:rsidRPr="00B37FC3" w:rsidRDefault="00B37FC3" w:rsidP="00B37FC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7FC3">
              <w:rPr>
                <w:rFonts w:ascii="Times New Roman" w:hAnsi="Times New Roman" w:cs="Times New Roman"/>
                <w:b/>
                <w:sz w:val="22"/>
                <w:szCs w:val="22"/>
              </w:rPr>
              <w:t>95</w:t>
            </w:r>
          </w:p>
        </w:tc>
        <w:tc>
          <w:tcPr>
            <w:tcW w:w="3261" w:type="dxa"/>
            <w:shd w:val="clear" w:color="auto" w:fill="auto"/>
          </w:tcPr>
          <w:p w:rsidR="005F7D60" w:rsidRPr="00FE3E1F" w:rsidRDefault="005F7D60" w:rsidP="00D978EA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Švietimo, mokslo ir sporto ministerija</w:t>
            </w:r>
          </w:p>
        </w:tc>
      </w:tr>
      <w:tr w:rsidR="005F7D60" w:rsidRPr="00FE3E1F" w:rsidTr="00B37FC3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5F7D60" w:rsidRPr="00FE3E1F" w:rsidRDefault="005F7D60" w:rsidP="00282D01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>P-1-3-5</w:t>
            </w:r>
          </w:p>
        </w:tc>
        <w:tc>
          <w:tcPr>
            <w:tcW w:w="7702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Smurtą patyrusių asmenų, gavusių pagalbą specializuotos pagalbos centruose, skaičius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2F2E16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14 000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AB7E9F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14 000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AB7E9F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14 000</w:t>
            </w:r>
          </w:p>
        </w:tc>
        <w:tc>
          <w:tcPr>
            <w:tcW w:w="992" w:type="dxa"/>
            <w:vAlign w:val="center"/>
          </w:tcPr>
          <w:p w:rsidR="005F7D60" w:rsidRPr="00B37FC3" w:rsidRDefault="00B37FC3" w:rsidP="00B37FC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7FC3">
              <w:rPr>
                <w:rFonts w:ascii="Times New Roman" w:hAnsi="Times New Roman" w:cs="Times New Roman"/>
                <w:b/>
                <w:sz w:val="22"/>
                <w:szCs w:val="22"/>
              </w:rPr>
              <w:t>14 000</w:t>
            </w:r>
          </w:p>
        </w:tc>
        <w:tc>
          <w:tcPr>
            <w:tcW w:w="3261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Socialinės apsaugos ir darbo ministerija</w:t>
            </w:r>
          </w:p>
        </w:tc>
      </w:tr>
      <w:tr w:rsidR="005F7D60" w:rsidRPr="00FE3E1F" w:rsidTr="00B37FC3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5F7D60" w:rsidRPr="00FE3E1F" w:rsidRDefault="005F7D60" w:rsidP="00282D01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>P-1-3-6</w:t>
            </w:r>
          </w:p>
        </w:tc>
        <w:tc>
          <w:tcPr>
            <w:tcW w:w="7702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Vaikų, nukentėjusių nuo smurto, ir jų šeimų narių, gavusių kompleksinę pagalbą, skaičius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850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992" w:type="dxa"/>
            <w:vAlign w:val="center"/>
          </w:tcPr>
          <w:p w:rsidR="005F7D60" w:rsidRPr="00B37FC3" w:rsidRDefault="00B37FC3" w:rsidP="00B37FC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7FC3">
              <w:rPr>
                <w:rFonts w:ascii="Times New Roman" w:hAnsi="Times New Roman" w:cs="Times New Roman"/>
                <w:b/>
                <w:sz w:val="22"/>
                <w:szCs w:val="22"/>
              </w:rPr>
              <w:t>850</w:t>
            </w:r>
          </w:p>
        </w:tc>
        <w:tc>
          <w:tcPr>
            <w:tcW w:w="3261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Socialinės apsaugos ir darbo ministerija</w:t>
            </w:r>
          </w:p>
        </w:tc>
      </w:tr>
      <w:tr w:rsidR="005F7D60" w:rsidRPr="00FE3E1F" w:rsidTr="00854BC8">
        <w:trPr>
          <w:cantSplit/>
          <w:trHeight w:val="23"/>
        </w:trPr>
        <w:tc>
          <w:tcPr>
            <w:tcW w:w="988" w:type="dxa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14742" w:type="dxa"/>
            <w:gridSpan w:val="6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Uždavinys – </w:t>
            </w: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mažinti riziką pakartotinai nusikalsti</w:t>
            </w:r>
          </w:p>
        </w:tc>
      </w:tr>
      <w:tr w:rsidR="005F7D60" w:rsidRPr="00FE3E1F" w:rsidTr="00B37FC3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>P-1-4-1</w:t>
            </w:r>
          </w:p>
        </w:tc>
        <w:tc>
          <w:tcPr>
            <w:tcW w:w="7702" w:type="dxa"/>
            <w:shd w:val="clear" w:color="auto" w:fill="auto"/>
          </w:tcPr>
          <w:p w:rsidR="005F7D60" w:rsidRPr="00FE3E1F" w:rsidRDefault="005F7D60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 xml:space="preserve">Laisvės atėmimo </w:t>
            </w:r>
            <w:r w:rsidRPr="004D03D8">
              <w:rPr>
                <w:rFonts w:ascii="Times New Roman" w:hAnsi="Times New Roman" w:cs="Times New Roman"/>
                <w:strike/>
                <w:sz w:val="22"/>
                <w:szCs w:val="22"/>
              </w:rPr>
              <w:t>vietose</w:t>
            </w: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vietų įstaigose </w:t>
            </w: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laikomų asmenų, sėkmingai baigusių socialinių įgūdžių lavinimo programas, skaičius, ne mažiau kaip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D78A4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120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D78A4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150</w:t>
            </w:r>
          </w:p>
          <w:p w:rsidR="005F7D60" w:rsidRPr="00FE3E1F" w:rsidRDefault="005F7D60" w:rsidP="00CD78A4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/>
                <w:sz w:val="22"/>
                <w:szCs w:val="22"/>
              </w:rPr>
              <w:t>120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180</w:t>
            </w:r>
          </w:p>
          <w:p w:rsidR="005F7D60" w:rsidRPr="00FE3E1F" w:rsidRDefault="005F7D60" w:rsidP="00C263DC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/>
                <w:sz w:val="22"/>
                <w:szCs w:val="22"/>
              </w:rPr>
              <w:t>120</w:t>
            </w:r>
          </w:p>
        </w:tc>
        <w:tc>
          <w:tcPr>
            <w:tcW w:w="992" w:type="dxa"/>
            <w:vAlign w:val="center"/>
          </w:tcPr>
          <w:p w:rsidR="005F7D60" w:rsidRPr="00B37FC3" w:rsidRDefault="00B37FC3" w:rsidP="00B37FC3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7FC3">
              <w:rPr>
                <w:rFonts w:ascii="Times New Roman" w:hAnsi="Times New Roman" w:cs="Times New Roman"/>
                <w:b/>
                <w:sz w:val="22"/>
                <w:szCs w:val="22"/>
              </w:rPr>
              <w:t>120</w:t>
            </w:r>
          </w:p>
        </w:tc>
        <w:tc>
          <w:tcPr>
            <w:tcW w:w="3261" w:type="dxa"/>
            <w:shd w:val="clear" w:color="auto" w:fill="auto"/>
          </w:tcPr>
          <w:p w:rsidR="005F7D60" w:rsidRPr="00FE3E1F" w:rsidRDefault="005F7D60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Teisingumo ministerija (Kalėjimų departamentas)</w:t>
            </w:r>
          </w:p>
        </w:tc>
      </w:tr>
      <w:tr w:rsidR="005F7D60" w:rsidRPr="00FE3E1F" w:rsidTr="00B37FC3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>P-1-4-2</w:t>
            </w:r>
          </w:p>
        </w:tc>
        <w:tc>
          <w:tcPr>
            <w:tcW w:w="7702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 xml:space="preserve">Aplankytų nuteistųjų jų gyvenamosiose vietose, vykdant priemones, skirtas </w:t>
            </w:r>
            <w:r w:rsidR="003C6CE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pakartotinio </w:t>
            </w: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smurto prevencijai ir kovai su priklausomybėmis, skaičius, ne mažiau kaip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D78A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2 800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D78A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3 000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2C4D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3 200</w:t>
            </w:r>
          </w:p>
        </w:tc>
        <w:tc>
          <w:tcPr>
            <w:tcW w:w="992" w:type="dxa"/>
            <w:vAlign w:val="center"/>
          </w:tcPr>
          <w:p w:rsidR="005F7D60" w:rsidRPr="00B37FC3" w:rsidRDefault="00B37FC3" w:rsidP="00B37FC3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7FC3">
              <w:rPr>
                <w:rFonts w:ascii="Times New Roman" w:hAnsi="Times New Roman" w:cs="Times New Roman"/>
                <w:b/>
                <w:sz w:val="22"/>
                <w:szCs w:val="22"/>
              </w:rPr>
              <w:t>3 200</w:t>
            </w:r>
          </w:p>
        </w:tc>
        <w:tc>
          <w:tcPr>
            <w:tcW w:w="3261" w:type="dxa"/>
            <w:shd w:val="clear" w:color="auto" w:fill="auto"/>
          </w:tcPr>
          <w:p w:rsidR="005F7D60" w:rsidRPr="00FE3E1F" w:rsidRDefault="005F7D60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Teisingumo ministerija (Kalėjimų departamentas)</w:t>
            </w:r>
          </w:p>
        </w:tc>
      </w:tr>
      <w:tr w:rsidR="005F7D60" w:rsidRPr="00FE3E1F" w:rsidTr="00B37FC3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>P-1-4-3</w:t>
            </w:r>
          </w:p>
        </w:tc>
        <w:tc>
          <w:tcPr>
            <w:tcW w:w="7702" w:type="dxa"/>
            <w:shd w:val="clear" w:color="auto" w:fill="auto"/>
          </w:tcPr>
          <w:p w:rsidR="005F7D60" w:rsidRPr="00FE3E1F" w:rsidRDefault="005F7D60" w:rsidP="002F2E16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Lietuvos probacijos tarnybos prižiūrimų nepilnamečių, sėkmingai baigusių užimtumo priemones, nukreiptas į socialinių įgūdžių ugdymą, dalis, ne mažiau kaip,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D78A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26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D78A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2C4D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992" w:type="dxa"/>
            <w:vAlign w:val="center"/>
          </w:tcPr>
          <w:p w:rsidR="005F7D60" w:rsidRPr="00B37FC3" w:rsidRDefault="00B37FC3" w:rsidP="00B37FC3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7FC3">
              <w:rPr>
                <w:rFonts w:ascii="Times New Roman" w:hAnsi="Times New Roman" w:cs="Times New Roman"/>
                <w:b/>
                <w:sz w:val="22"/>
                <w:szCs w:val="22"/>
              </w:rPr>
              <w:t>29</w:t>
            </w:r>
          </w:p>
        </w:tc>
        <w:tc>
          <w:tcPr>
            <w:tcW w:w="3261" w:type="dxa"/>
            <w:shd w:val="clear" w:color="auto" w:fill="auto"/>
          </w:tcPr>
          <w:p w:rsidR="005F7D60" w:rsidRPr="00FE3E1F" w:rsidRDefault="005F7D60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Teisingumo ministerija (Kalėjimų departamentas)</w:t>
            </w:r>
          </w:p>
        </w:tc>
      </w:tr>
      <w:tr w:rsidR="005F7D60" w:rsidRPr="00FE3E1F" w:rsidTr="00854BC8">
        <w:trPr>
          <w:cantSplit/>
          <w:trHeight w:val="23"/>
        </w:trPr>
        <w:tc>
          <w:tcPr>
            <w:tcW w:w="988" w:type="dxa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4742" w:type="dxa"/>
            <w:gridSpan w:val="6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Tikslas – sukurti aplinką, nepalankią organizuotam nusikalstamumui ir sunkiems bei labai sunkiems nusikaltimams vykdyti, ir mažinti sunkių ir labai sunkių, taip pat organizuotų nusikalstamų grupių daromų nusikaltimų žalą visuomenei</w:t>
            </w:r>
          </w:p>
        </w:tc>
      </w:tr>
      <w:tr w:rsidR="005F7D60" w:rsidRPr="00FE3E1F" w:rsidTr="00B37FC3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R-2-1</w:t>
            </w:r>
          </w:p>
        </w:tc>
        <w:tc>
          <w:tcPr>
            <w:tcW w:w="7702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Ištirtų sunkių ir labai sunkių nusikaltimų, nurodytų Lietuvos Respublikos baudžiamojo kodekso XX, XXVIII, XXX–XXXIII, XXXVI ir XXXVII skyriuose, dalis (ištirtų ir užregistruotų nusikaltimų santykis), </w:t>
            </w: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ne mažiau kaip,</w:t>
            </w: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D78A4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79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D78A4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D78A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992" w:type="dxa"/>
            <w:vAlign w:val="center"/>
          </w:tcPr>
          <w:p w:rsidR="005F7D60" w:rsidRPr="00B37FC3" w:rsidRDefault="00B37FC3" w:rsidP="00B37FC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7FC3">
              <w:rPr>
                <w:rFonts w:ascii="Times New Roman" w:hAnsi="Times New Roman" w:cs="Times New Roman"/>
                <w:b/>
                <w:sz w:val="22"/>
                <w:szCs w:val="22"/>
              </w:rPr>
              <w:t>80</w:t>
            </w:r>
          </w:p>
        </w:tc>
        <w:tc>
          <w:tcPr>
            <w:tcW w:w="3261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Vidaus reikalų ministerija</w:t>
            </w:r>
          </w:p>
        </w:tc>
      </w:tr>
      <w:tr w:rsidR="005F7D60" w:rsidRPr="00FE3E1F" w:rsidTr="00854BC8">
        <w:trPr>
          <w:cantSplit/>
          <w:trHeight w:val="23"/>
        </w:trPr>
        <w:tc>
          <w:tcPr>
            <w:tcW w:w="988" w:type="dxa"/>
          </w:tcPr>
          <w:p w:rsidR="005F7D60" w:rsidRPr="00FE3E1F" w:rsidRDefault="005F7D60" w:rsidP="0060261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4742" w:type="dxa"/>
            <w:gridSpan w:val="6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Uždavinys – sustiprinti teisėsaugos institucijų atsaką sunkių ir labai sunkių bei organizuotų nusikalstamų grupių daromų nusikaltimų organizatoriams, vykdytojams ir kitiems bendrininkams</w:t>
            </w:r>
          </w:p>
        </w:tc>
      </w:tr>
      <w:tr w:rsidR="005F7D60" w:rsidRPr="00FE3E1F" w:rsidTr="00B37FC3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5F7D60" w:rsidRPr="00FE3E1F" w:rsidRDefault="005F7D60" w:rsidP="00D443FD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>P-2-1-1</w:t>
            </w:r>
          </w:p>
        </w:tc>
        <w:tc>
          <w:tcPr>
            <w:tcW w:w="7702" w:type="dxa"/>
            <w:shd w:val="clear" w:color="auto" w:fill="auto"/>
          </w:tcPr>
          <w:p w:rsidR="005F7D60" w:rsidRPr="00FE3E1F" w:rsidRDefault="005F7D60" w:rsidP="00CB252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Atlikus rezultatyvius kriminalinės žvalgybos tyrimus užbaigtų bylų dalis, ne mažiau kaip,</w:t>
            </w: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B252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72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D443F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D443F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992" w:type="dxa"/>
            <w:vAlign w:val="center"/>
          </w:tcPr>
          <w:p w:rsidR="005F7D60" w:rsidRPr="00074327" w:rsidRDefault="00B37FC3" w:rsidP="00B37FC3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72</w:t>
            </w:r>
          </w:p>
        </w:tc>
        <w:tc>
          <w:tcPr>
            <w:tcW w:w="3261" w:type="dxa"/>
            <w:shd w:val="clear" w:color="auto" w:fill="auto"/>
          </w:tcPr>
          <w:p w:rsidR="005F7D60" w:rsidRPr="00FE3E1F" w:rsidRDefault="005F7D60" w:rsidP="00CB252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4327">
              <w:rPr>
                <w:rFonts w:ascii="Times New Roman" w:hAnsi="Times New Roman" w:cs="Times New Roman"/>
                <w:b/>
                <w:sz w:val="22"/>
                <w:szCs w:val="22"/>
              </w:rPr>
              <w:t>Vidaus reikalų ministerija (</w:t>
            </w:r>
            <w:r w:rsidRPr="00074327">
              <w:rPr>
                <w:rFonts w:ascii="Times New Roman" w:hAnsi="Times New Roman" w:cs="Times New Roman"/>
                <w:sz w:val="22"/>
                <w:szCs w:val="22"/>
              </w:rPr>
              <w:t>Policijos departamentas</w:t>
            </w:r>
            <w:r w:rsidRPr="00074327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</w:tr>
      <w:tr w:rsidR="005F7D60" w:rsidRPr="00FE3E1F" w:rsidTr="00854BC8">
        <w:trPr>
          <w:cantSplit/>
          <w:trHeight w:val="23"/>
        </w:trPr>
        <w:tc>
          <w:tcPr>
            <w:tcW w:w="988" w:type="dxa"/>
          </w:tcPr>
          <w:p w:rsidR="005F7D60" w:rsidRPr="00FE3E1F" w:rsidRDefault="005F7D60" w:rsidP="00D443FD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4742" w:type="dxa"/>
            <w:gridSpan w:val="6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>Uždavinys – m</w:t>
            </w: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ažinti nusikalstamų veikų darymo elektroninėje erdvėje galimybes</w:t>
            </w:r>
          </w:p>
        </w:tc>
      </w:tr>
      <w:tr w:rsidR="005F7D60" w:rsidRPr="00FE3E1F" w:rsidTr="00B37FC3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5F7D60" w:rsidRPr="00FE3E1F" w:rsidRDefault="005F7D60" w:rsidP="0060261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>P-2-2-1</w:t>
            </w:r>
          </w:p>
        </w:tc>
        <w:tc>
          <w:tcPr>
            <w:tcW w:w="7702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Ištirtų nusikalstamų veikų elektroninių duomenų ir informacinių sistemų saugumui dalis, ne mažiau kaip,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96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992" w:type="dxa"/>
            <w:vAlign w:val="center"/>
          </w:tcPr>
          <w:p w:rsidR="005F7D60" w:rsidRPr="00074327" w:rsidRDefault="00B37FC3" w:rsidP="00B37FC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96</w:t>
            </w:r>
          </w:p>
        </w:tc>
        <w:tc>
          <w:tcPr>
            <w:tcW w:w="3261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4327">
              <w:rPr>
                <w:rFonts w:ascii="Times New Roman" w:hAnsi="Times New Roman" w:cs="Times New Roman"/>
                <w:b/>
                <w:sz w:val="22"/>
                <w:szCs w:val="22"/>
              </w:rPr>
              <w:t>Vidaus reikalų ministerija (</w:t>
            </w:r>
            <w:r w:rsidRPr="00074327">
              <w:rPr>
                <w:rFonts w:ascii="Times New Roman" w:hAnsi="Times New Roman" w:cs="Times New Roman"/>
                <w:sz w:val="22"/>
                <w:szCs w:val="22"/>
              </w:rPr>
              <w:t>Policijos departamentas</w:t>
            </w:r>
            <w:r w:rsidRPr="00074327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</w:tr>
      <w:tr w:rsidR="005F7D60" w:rsidRPr="00FE3E1F" w:rsidTr="00854BC8">
        <w:trPr>
          <w:cantSplit/>
          <w:trHeight w:val="23"/>
        </w:trPr>
        <w:tc>
          <w:tcPr>
            <w:tcW w:w="988" w:type="dxa"/>
          </w:tcPr>
          <w:p w:rsidR="005F7D60" w:rsidRPr="00FE3E1F" w:rsidRDefault="005F7D60" w:rsidP="00D443FD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4742" w:type="dxa"/>
            <w:gridSpan w:val="6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>Uždavinys – p</w:t>
            </w: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lėtoti veiksmingą kovą su prekyba žmonėmis</w:t>
            </w:r>
          </w:p>
        </w:tc>
      </w:tr>
      <w:tr w:rsidR="005F7D60" w:rsidRPr="00FE3E1F" w:rsidTr="00B37FC3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5F7D60" w:rsidRPr="00FE3E1F" w:rsidRDefault="005F7D60" w:rsidP="00D443FD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>P-2-3-1</w:t>
            </w:r>
          </w:p>
        </w:tc>
        <w:tc>
          <w:tcPr>
            <w:tcW w:w="7702" w:type="dxa"/>
            <w:shd w:val="clear" w:color="auto" w:fill="auto"/>
          </w:tcPr>
          <w:p w:rsidR="005F7D60" w:rsidRPr="00FE3E1F" w:rsidRDefault="005F7D60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Prekybos žmonėmis ikiteisminių tyrimų, trukusių ne ilgiau kaip 2 metus ir </w:t>
            </w: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baigtų kaltinamuoju aktu</w:t>
            </w:r>
            <w:r w:rsidRPr="00FE3E1F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, dalis, </w:t>
            </w: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 xml:space="preserve">ne mažiau kaip, </w:t>
            </w:r>
            <w:r w:rsidRPr="00FE3E1F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992" w:type="dxa"/>
            <w:vAlign w:val="center"/>
          </w:tcPr>
          <w:p w:rsidR="005F7D60" w:rsidRPr="00B37FC3" w:rsidRDefault="00B37FC3" w:rsidP="00B37FC3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7FC3">
              <w:rPr>
                <w:rFonts w:ascii="Times New Roman" w:hAnsi="Times New Roman" w:cs="Times New Roman"/>
                <w:b/>
                <w:sz w:val="22"/>
                <w:szCs w:val="22"/>
              </w:rPr>
              <w:t>70</w:t>
            </w:r>
          </w:p>
        </w:tc>
        <w:tc>
          <w:tcPr>
            <w:tcW w:w="3261" w:type="dxa"/>
            <w:shd w:val="clear" w:color="auto" w:fill="auto"/>
          </w:tcPr>
          <w:p w:rsidR="005F7D60" w:rsidRPr="00FE3E1F" w:rsidRDefault="005F7D60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Vidaus reikalų ministerija</w:t>
            </w:r>
          </w:p>
        </w:tc>
      </w:tr>
      <w:tr w:rsidR="005F7D60" w:rsidRPr="00FE3E1F" w:rsidTr="00B37FC3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5F7D60" w:rsidRPr="00FE3E1F" w:rsidRDefault="005F7D60" w:rsidP="00D443FD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>P-2-3-2</w:t>
            </w:r>
          </w:p>
        </w:tc>
        <w:tc>
          <w:tcPr>
            <w:tcW w:w="7702" w:type="dxa"/>
            <w:shd w:val="clear" w:color="auto" w:fill="auto"/>
          </w:tcPr>
          <w:p w:rsidR="005F7D60" w:rsidRPr="00FE3E1F" w:rsidRDefault="005F7D60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Nukentėjusių ir galėjusių nukentėti nuo prekybos žmonėmis asmenų, kuriems suteikta socialinė pagalba, skaičius, ne mažiau kaip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200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200</w:t>
            </w:r>
          </w:p>
          <w:p w:rsidR="005F7D60" w:rsidRPr="00FE3E1F" w:rsidRDefault="005F7D60" w:rsidP="00C263DC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220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61678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200</w:t>
            </w:r>
          </w:p>
          <w:p w:rsidR="005F7D60" w:rsidRPr="00FE3E1F" w:rsidRDefault="005F7D60" w:rsidP="00C61678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220</w:t>
            </w:r>
          </w:p>
        </w:tc>
        <w:tc>
          <w:tcPr>
            <w:tcW w:w="992" w:type="dxa"/>
            <w:vAlign w:val="center"/>
          </w:tcPr>
          <w:p w:rsidR="005F7D60" w:rsidRPr="00B37FC3" w:rsidRDefault="00B37FC3" w:rsidP="00B37FC3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7FC3">
              <w:rPr>
                <w:rFonts w:ascii="Times New Roman" w:hAnsi="Times New Roman" w:cs="Times New Roman"/>
                <w:b/>
                <w:sz w:val="22"/>
                <w:szCs w:val="22"/>
              </w:rPr>
              <w:t>220</w:t>
            </w:r>
          </w:p>
        </w:tc>
        <w:tc>
          <w:tcPr>
            <w:tcW w:w="3261" w:type="dxa"/>
            <w:shd w:val="clear" w:color="auto" w:fill="auto"/>
          </w:tcPr>
          <w:p w:rsidR="005F7D60" w:rsidRPr="00FE3E1F" w:rsidRDefault="005F7D60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Socialinės apsaugos ir darbo ministerija</w:t>
            </w:r>
          </w:p>
        </w:tc>
      </w:tr>
      <w:tr w:rsidR="005F7D60" w:rsidRPr="00FE3E1F" w:rsidTr="00854BC8">
        <w:trPr>
          <w:cantSplit/>
          <w:trHeight w:val="23"/>
        </w:trPr>
        <w:tc>
          <w:tcPr>
            <w:tcW w:w="988" w:type="dxa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14742" w:type="dxa"/>
            <w:gridSpan w:val="6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Tikslas – mažinti ir šalinti rizikos veiksnius, didinančius teroro aktų tikimybę</w:t>
            </w:r>
          </w:p>
        </w:tc>
      </w:tr>
      <w:tr w:rsidR="005F7D60" w:rsidRPr="00FE3E1F" w:rsidTr="00B37FC3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R-3-1</w:t>
            </w:r>
          </w:p>
        </w:tc>
        <w:tc>
          <w:tcPr>
            <w:tcW w:w="7702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Teroristiniais tikslais padarytų nusikaltimų, nurodytų Lietuvos Respublikos baudžiamojo kodekso 250 straipsnio 3–5 dalyse, skaičius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5F7D60" w:rsidRPr="00B37FC3" w:rsidRDefault="00B37FC3" w:rsidP="00B37FC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7FC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3261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Vidaus reikalų ministerija</w:t>
            </w:r>
          </w:p>
        </w:tc>
      </w:tr>
      <w:tr w:rsidR="005F7D60" w:rsidRPr="00FE3E1F" w:rsidTr="00854BC8">
        <w:trPr>
          <w:cantSplit/>
          <w:trHeight w:val="23"/>
        </w:trPr>
        <w:tc>
          <w:tcPr>
            <w:tcW w:w="988" w:type="dxa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3.1.</w:t>
            </w:r>
          </w:p>
        </w:tc>
        <w:tc>
          <w:tcPr>
            <w:tcW w:w="14742" w:type="dxa"/>
            <w:gridSpan w:val="6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Uždavinys – </w:t>
            </w: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sukurti nepalankias sąlygas teroristinei veiklai Lietuvoje ir prisidėti prie tarptautinės bendrijos kovos su terorizmu pastangų</w:t>
            </w:r>
          </w:p>
        </w:tc>
      </w:tr>
      <w:tr w:rsidR="005F7D60" w:rsidRPr="00FE3E1F" w:rsidTr="00B37FC3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P-3-1-1</w:t>
            </w:r>
          </w:p>
        </w:tc>
        <w:tc>
          <w:tcPr>
            <w:tcW w:w="7702" w:type="dxa"/>
            <w:shd w:val="clear" w:color="auto" w:fill="auto"/>
          </w:tcPr>
          <w:p w:rsidR="005F7D60" w:rsidRPr="00FE3E1F" w:rsidRDefault="005F7D60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Sėkmingai įvykdytų specialiųjų antiteroristinių bei įkaitų išlaisvinimo ir pavojingų ginkluotų nusikaltėlių sulaikymo operacijų,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vAlign w:val="center"/>
          </w:tcPr>
          <w:p w:rsidR="005F7D60" w:rsidRPr="00074327" w:rsidRDefault="00B37FC3" w:rsidP="00B37FC3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100</w:t>
            </w:r>
          </w:p>
        </w:tc>
        <w:tc>
          <w:tcPr>
            <w:tcW w:w="3261" w:type="dxa"/>
            <w:shd w:val="clear" w:color="auto" w:fill="auto"/>
          </w:tcPr>
          <w:p w:rsidR="005F7D60" w:rsidRPr="00FE3E1F" w:rsidRDefault="005F7D60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4327">
              <w:rPr>
                <w:rFonts w:ascii="Times New Roman" w:hAnsi="Times New Roman" w:cs="Times New Roman"/>
                <w:b/>
                <w:sz w:val="22"/>
                <w:szCs w:val="22"/>
              </w:rPr>
              <w:t>Vidaus reikalų ministerija (</w:t>
            </w:r>
            <w:r w:rsidRPr="00074327">
              <w:rPr>
                <w:rFonts w:ascii="Times New Roman" w:hAnsi="Times New Roman" w:cs="Times New Roman"/>
                <w:sz w:val="22"/>
                <w:szCs w:val="22"/>
              </w:rPr>
              <w:t>Policijos departamentas</w:t>
            </w:r>
            <w:r w:rsidRPr="00074327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</w:tr>
      <w:tr w:rsidR="005F7D60" w:rsidRPr="00FE3E1F" w:rsidTr="00854BC8">
        <w:trPr>
          <w:cantSplit/>
          <w:trHeight w:val="23"/>
        </w:trPr>
        <w:tc>
          <w:tcPr>
            <w:tcW w:w="988" w:type="dxa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3.2.</w:t>
            </w:r>
          </w:p>
        </w:tc>
        <w:tc>
          <w:tcPr>
            <w:tcW w:w="14742" w:type="dxa"/>
            <w:gridSpan w:val="6"/>
          </w:tcPr>
          <w:p w:rsidR="005F7D60" w:rsidRPr="00FE3E1F" w:rsidRDefault="005F7D60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Uždavinys – sustiprinti potencialių terorizmo taikinių apsaugą ir atsparumą</w:t>
            </w:r>
          </w:p>
        </w:tc>
      </w:tr>
      <w:tr w:rsidR="005F7D60" w:rsidRPr="00FE3E1F" w:rsidTr="00B37FC3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P-3-2-1</w:t>
            </w:r>
          </w:p>
        </w:tc>
        <w:tc>
          <w:tcPr>
            <w:tcW w:w="7702" w:type="dxa"/>
            <w:shd w:val="clear" w:color="auto" w:fill="auto"/>
          </w:tcPr>
          <w:p w:rsidR="005F7D60" w:rsidRPr="00FE3E1F" w:rsidRDefault="005F7D60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Sėkmingai įvykdytų sprogstamųjų įtaisų bei karinių sprogmenų, naudojamų teroristiniais ar kriminaliniais tikslais, paieškos ir neutralizavimo operacijų,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vAlign w:val="center"/>
          </w:tcPr>
          <w:p w:rsidR="005F7D60" w:rsidRPr="00074327" w:rsidRDefault="00B37FC3" w:rsidP="00B37FC3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100</w:t>
            </w:r>
          </w:p>
        </w:tc>
        <w:tc>
          <w:tcPr>
            <w:tcW w:w="3261" w:type="dxa"/>
            <w:shd w:val="clear" w:color="auto" w:fill="auto"/>
          </w:tcPr>
          <w:p w:rsidR="005F7D60" w:rsidRPr="00FE3E1F" w:rsidRDefault="005F7D60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4327">
              <w:rPr>
                <w:rFonts w:ascii="Times New Roman" w:hAnsi="Times New Roman" w:cs="Times New Roman"/>
                <w:b/>
                <w:sz w:val="22"/>
                <w:szCs w:val="22"/>
              </w:rPr>
              <w:t>Vidaus reikalų ministerija (</w:t>
            </w:r>
            <w:r w:rsidRPr="00074327">
              <w:rPr>
                <w:rFonts w:ascii="Times New Roman" w:hAnsi="Times New Roman" w:cs="Times New Roman"/>
                <w:sz w:val="22"/>
                <w:szCs w:val="22"/>
              </w:rPr>
              <w:t>Policijos departamentas</w:t>
            </w:r>
            <w:r w:rsidRPr="00074327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</w:tr>
      <w:tr w:rsidR="005F7D60" w:rsidRPr="00FE3E1F" w:rsidTr="00854BC8">
        <w:trPr>
          <w:cantSplit/>
          <w:trHeight w:val="23"/>
        </w:trPr>
        <w:tc>
          <w:tcPr>
            <w:tcW w:w="988" w:type="dxa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4742" w:type="dxa"/>
            <w:gridSpan w:val="6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Tikslas – užtikrinti veiksmingą Europos Sąjungos išorės sienos kontrolę ir užkirsti kelią neteisėtai migracijai ir neteisėtai tarptautinei prekybai</w:t>
            </w:r>
          </w:p>
        </w:tc>
      </w:tr>
      <w:tr w:rsidR="005F7D60" w:rsidRPr="00FE3E1F" w:rsidTr="00B37FC3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R-4-1</w:t>
            </w:r>
          </w:p>
        </w:tc>
        <w:tc>
          <w:tcPr>
            <w:tcW w:w="7702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Lietuvos Respublikos valstybės sienos kirtimo tvarkos pažeidimų, kai nustatytas pažeidimą padaręs asmuo, dalis, </w:t>
            </w: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ne mažiau kaip,</w:t>
            </w: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66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15567A" w:rsidRDefault="005F7D60" w:rsidP="00A3616A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15567A">
              <w:rPr>
                <w:rFonts w:ascii="Times New Roman" w:hAnsi="Times New Roman" w:cs="Times New Roman"/>
                <w:strike/>
                <w:sz w:val="22"/>
                <w:szCs w:val="22"/>
              </w:rPr>
              <w:t>67</w:t>
            </w:r>
          </w:p>
          <w:p w:rsidR="0015567A" w:rsidRPr="0015567A" w:rsidRDefault="0015567A" w:rsidP="00A3616A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567A">
              <w:rPr>
                <w:rFonts w:ascii="Times New Roman" w:hAnsi="Times New Roman" w:cs="Times New Roman"/>
                <w:b/>
                <w:sz w:val="22"/>
                <w:szCs w:val="22"/>
              </w:rPr>
              <w:t>70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15567A" w:rsidRDefault="005F7D60" w:rsidP="00A3616A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15567A">
              <w:rPr>
                <w:rFonts w:ascii="Times New Roman" w:hAnsi="Times New Roman" w:cs="Times New Roman"/>
                <w:strike/>
                <w:sz w:val="22"/>
                <w:szCs w:val="22"/>
              </w:rPr>
              <w:t>69</w:t>
            </w:r>
          </w:p>
          <w:p w:rsidR="0015567A" w:rsidRPr="0015567A" w:rsidRDefault="0015567A" w:rsidP="00A3616A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567A">
              <w:rPr>
                <w:rFonts w:ascii="Times New Roman" w:hAnsi="Times New Roman" w:cs="Times New Roman"/>
                <w:b/>
                <w:sz w:val="22"/>
                <w:szCs w:val="22"/>
              </w:rPr>
              <w:t>71</w:t>
            </w:r>
          </w:p>
        </w:tc>
        <w:tc>
          <w:tcPr>
            <w:tcW w:w="992" w:type="dxa"/>
            <w:vAlign w:val="center"/>
          </w:tcPr>
          <w:p w:rsidR="005F7D60" w:rsidRPr="00B37FC3" w:rsidRDefault="0015567A" w:rsidP="00B37FC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72</w:t>
            </w:r>
          </w:p>
        </w:tc>
        <w:tc>
          <w:tcPr>
            <w:tcW w:w="3261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Vidaus reikalų ministerija (Valstybės sienos apsaugos tarnyba)</w:t>
            </w:r>
          </w:p>
        </w:tc>
      </w:tr>
      <w:tr w:rsidR="005F7D60" w:rsidRPr="00FE3E1F" w:rsidTr="00854BC8">
        <w:trPr>
          <w:cantSplit/>
          <w:trHeight w:val="23"/>
        </w:trPr>
        <w:tc>
          <w:tcPr>
            <w:tcW w:w="988" w:type="dxa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</w:p>
        </w:tc>
        <w:tc>
          <w:tcPr>
            <w:tcW w:w="14742" w:type="dxa"/>
            <w:gridSpan w:val="6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Uždavinys – tobulinti Europos Sąjungos išorės sienos valdymą</w:t>
            </w:r>
          </w:p>
        </w:tc>
      </w:tr>
      <w:tr w:rsidR="005F7D60" w:rsidRPr="00FE3E1F" w:rsidTr="00B37FC3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P-4-1-1</w:t>
            </w:r>
          </w:p>
        </w:tc>
        <w:tc>
          <w:tcPr>
            <w:tcW w:w="7702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Europos Sąjungos išorės sienos (Lietuvos dalies), stebimos taikant modernias sienos stebėjimo technologijas, dalis, ne mažiau kaip,</w:t>
            </w: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D78A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  <w:highlight w:val="yellow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56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D78A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vAlign w:val="center"/>
          </w:tcPr>
          <w:p w:rsidR="005F7D60" w:rsidRPr="00B37FC3" w:rsidRDefault="00B37FC3" w:rsidP="00B37FC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7FC3">
              <w:rPr>
                <w:rFonts w:ascii="Times New Roman" w:hAnsi="Times New Roman" w:cs="Times New Roman"/>
                <w:b/>
                <w:sz w:val="22"/>
                <w:szCs w:val="22"/>
              </w:rPr>
              <w:t>100</w:t>
            </w:r>
          </w:p>
        </w:tc>
        <w:tc>
          <w:tcPr>
            <w:tcW w:w="3261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Vidaus reikalų ministerija (Valstybės sienos apsaugos tarnyba)</w:t>
            </w:r>
          </w:p>
        </w:tc>
      </w:tr>
      <w:tr w:rsidR="005F7D60" w:rsidRPr="00FE3E1F" w:rsidTr="00854BC8">
        <w:trPr>
          <w:cantSplit/>
          <w:trHeight w:val="23"/>
        </w:trPr>
        <w:tc>
          <w:tcPr>
            <w:tcW w:w="988" w:type="dxa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4.2.</w:t>
            </w:r>
          </w:p>
        </w:tc>
        <w:tc>
          <w:tcPr>
            <w:tcW w:w="14742" w:type="dxa"/>
            <w:gridSpan w:val="6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 xml:space="preserve">Uždavinys – </w:t>
            </w: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>sustiprinti neteisėtos migracijos prevenciją ir kontrolę</w:t>
            </w:r>
          </w:p>
        </w:tc>
      </w:tr>
      <w:tr w:rsidR="005F7D60" w:rsidRPr="00FE3E1F" w:rsidTr="00B37FC3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P-4-2-1</w:t>
            </w:r>
          </w:p>
        </w:tc>
        <w:tc>
          <w:tcPr>
            <w:tcW w:w="7702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Atlikus rezultatyvius kriminalinės žvalgybos tyrimus užbaigtų bylų dalis, ne mažiau kaip,</w:t>
            </w: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mallCaps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mallCaps/>
                <w:strike/>
                <w:sz w:val="22"/>
                <w:szCs w:val="22"/>
              </w:rPr>
              <w:t>74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mallCaps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mallCaps/>
                <w:sz w:val="22"/>
                <w:szCs w:val="22"/>
              </w:rPr>
              <w:t>74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mallCaps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mallCaps/>
                <w:sz w:val="22"/>
                <w:szCs w:val="22"/>
              </w:rPr>
              <w:t>75</w:t>
            </w:r>
          </w:p>
        </w:tc>
        <w:tc>
          <w:tcPr>
            <w:tcW w:w="992" w:type="dxa"/>
            <w:vAlign w:val="center"/>
          </w:tcPr>
          <w:p w:rsidR="005F7D60" w:rsidRPr="00B37FC3" w:rsidRDefault="00B37FC3" w:rsidP="00B37FC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7FC3">
              <w:rPr>
                <w:rFonts w:ascii="Times New Roman" w:hAnsi="Times New Roman" w:cs="Times New Roman"/>
                <w:b/>
                <w:sz w:val="22"/>
                <w:szCs w:val="22"/>
              </w:rPr>
              <w:t>75</w:t>
            </w:r>
          </w:p>
        </w:tc>
        <w:tc>
          <w:tcPr>
            <w:tcW w:w="3261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Vidaus reikalų ministerija (Valstybės sienos apsaugos tarnyba)</w:t>
            </w:r>
          </w:p>
        </w:tc>
      </w:tr>
      <w:tr w:rsidR="005F7D60" w:rsidRPr="00FE3E1F" w:rsidTr="00B37FC3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P-4-2-2</w:t>
            </w:r>
          </w:p>
        </w:tc>
        <w:tc>
          <w:tcPr>
            <w:tcW w:w="7702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>Sulaikytų trečiųjų šalių piliečių ir prieglobsčio prašytojų apgyvendinimo ir priėmimo</w:t>
            </w: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 xml:space="preserve"> sąlygų (Užsieniečių registracijos centre) atitiktis teisės aktų reikalavimams, ne mažiau kaip,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D78A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mallCaps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mallCaps/>
                <w:strike/>
                <w:sz w:val="22"/>
                <w:szCs w:val="22"/>
              </w:rPr>
              <w:t>85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D78A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mallCaps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mallCaps/>
                <w:sz w:val="22"/>
                <w:szCs w:val="22"/>
              </w:rPr>
              <w:t>90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mallCaps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mallCaps/>
                <w:sz w:val="22"/>
                <w:szCs w:val="22"/>
              </w:rPr>
              <w:t>100</w:t>
            </w:r>
          </w:p>
        </w:tc>
        <w:tc>
          <w:tcPr>
            <w:tcW w:w="992" w:type="dxa"/>
            <w:vAlign w:val="center"/>
          </w:tcPr>
          <w:p w:rsidR="005F7D60" w:rsidRPr="00B37FC3" w:rsidRDefault="00B37FC3" w:rsidP="00B37FC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7FC3">
              <w:rPr>
                <w:rFonts w:ascii="Times New Roman" w:hAnsi="Times New Roman" w:cs="Times New Roman"/>
                <w:b/>
                <w:sz w:val="22"/>
                <w:szCs w:val="22"/>
              </w:rPr>
              <w:t>100</w:t>
            </w:r>
          </w:p>
        </w:tc>
        <w:tc>
          <w:tcPr>
            <w:tcW w:w="3261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Vidaus reikalų ministerija (Valstybės sienos apsaugos tarnyba)</w:t>
            </w:r>
          </w:p>
        </w:tc>
      </w:tr>
      <w:tr w:rsidR="005F7D60" w:rsidRPr="00FE3E1F" w:rsidTr="00854BC8">
        <w:trPr>
          <w:cantSplit/>
          <w:trHeight w:val="23"/>
        </w:trPr>
        <w:tc>
          <w:tcPr>
            <w:tcW w:w="988" w:type="dxa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4.3.</w:t>
            </w:r>
          </w:p>
        </w:tc>
        <w:tc>
          <w:tcPr>
            <w:tcW w:w="14742" w:type="dxa"/>
            <w:gridSpan w:val="6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>Uždavinys – p</w:t>
            </w: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lėtoti veiksmingą kovą su neteisėta tarptautine prekyba</w:t>
            </w:r>
          </w:p>
        </w:tc>
      </w:tr>
      <w:tr w:rsidR="005F7D60" w:rsidRPr="00FE3E1F" w:rsidTr="00B37FC3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P-4-3-1</w:t>
            </w:r>
          </w:p>
        </w:tc>
        <w:tc>
          <w:tcPr>
            <w:tcW w:w="7702" w:type="dxa"/>
            <w:shd w:val="clear" w:color="auto" w:fill="auto"/>
          </w:tcPr>
          <w:p w:rsidR="005F7D60" w:rsidRPr="00FE3E1F" w:rsidRDefault="005F7D60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Lietuvos muitinės atliktų prekių sulaikymo atvejų skaičius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D78A4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3 800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A60E09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3 800</w:t>
            </w:r>
          </w:p>
          <w:p w:rsidR="005F7D60" w:rsidRPr="00FE3E1F" w:rsidRDefault="005F7D60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  <w:r w:rsidRPr="00FE3E1F">
              <w:rPr>
                <w:rFonts w:ascii="Times New Roman" w:hAnsi="Times New Roman" w:cs="Times New Roman"/>
                <w:b/>
                <w:sz w:val="22"/>
                <w:szCs w:val="22"/>
              </w:rPr>
              <w:t>200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723602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3 800</w:t>
            </w:r>
          </w:p>
          <w:p w:rsidR="005F7D60" w:rsidRPr="00FE3E1F" w:rsidRDefault="005F7D60" w:rsidP="00DB185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 3</w:t>
            </w:r>
            <w:r w:rsidRPr="00FE3E1F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992" w:type="dxa"/>
            <w:vAlign w:val="center"/>
          </w:tcPr>
          <w:p w:rsidR="005F7D60" w:rsidRPr="00B37FC3" w:rsidRDefault="00B37FC3" w:rsidP="001B01B4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7FC3">
              <w:rPr>
                <w:rFonts w:ascii="Times New Roman" w:hAnsi="Times New Roman" w:cs="Times New Roman"/>
                <w:b/>
                <w:sz w:val="22"/>
                <w:szCs w:val="22"/>
              </w:rPr>
              <w:t>4 50</w:t>
            </w:r>
            <w:bookmarkStart w:id="0" w:name="_GoBack"/>
            <w:bookmarkEnd w:id="0"/>
            <w:r w:rsidRPr="00B37FC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3261" w:type="dxa"/>
            <w:shd w:val="clear" w:color="auto" w:fill="auto"/>
          </w:tcPr>
          <w:p w:rsidR="005F7D60" w:rsidRPr="00FE3E1F" w:rsidRDefault="005F7D60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Finansų ministerija (Muitinės departamentas)</w:t>
            </w:r>
          </w:p>
        </w:tc>
      </w:tr>
      <w:tr w:rsidR="005F7D60" w:rsidRPr="00FE3E1F" w:rsidTr="00854BC8">
        <w:trPr>
          <w:cantSplit/>
          <w:trHeight w:val="23"/>
        </w:trPr>
        <w:tc>
          <w:tcPr>
            <w:tcW w:w="988" w:type="dxa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4742" w:type="dxa"/>
            <w:gridSpan w:val="6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Tikslas – sustiprinti apsaugą nuo gaisrų, ekstremaliųjų įvykių bei situacijų ir užtikrinti kvalifikuotą pagalbą gresiant ar susidarius ekstremaliajai situacijai</w:t>
            </w:r>
          </w:p>
        </w:tc>
      </w:tr>
      <w:tr w:rsidR="005F7D60" w:rsidRPr="00FE3E1F" w:rsidTr="00B37FC3">
        <w:trPr>
          <w:cantSplit/>
          <w:trHeight w:val="260"/>
        </w:trPr>
        <w:tc>
          <w:tcPr>
            <w:tcW w:w="988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R-5-1</w:t>
            </w:r>
          </w:p>
        </w:tc>
        <w:tc>
          <w:tcPr>
            <w:tcW w:w="7702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Gaisruose žuvusių asmenų skaičius, tenkantis 100 tūkst. gyventojų, ne daugiau kaip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D78A4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2,7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D78A4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2,6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  <w:tc>
          <w:tcPr>
            <w:tcW w:w="992" w:type="dxa"/>
            <w:vAlign w:val="center"/>
          </w:tcPr>
          <w:p w:rsidR="005F7D60" w:rsidRPr="00B37FC3" w:rsidRDefault="00B37FC3" w:rsidP="00B37FC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7FC3">
              <w:rPr>
                <w:rFonts w:ascii="Times New Roman" w:hAnsi="Times New Roman" w:cs="Times New Roman"/>
                <w:b/>
                <w:sz w:val="22"/>
                <w:szCs w:val="22"/>
              </w:rPr>
              <w:t>2,4</w:t>
            </w:r>
          </w:p>
        </w:tc>
        <w:tc>
          <w:tcPr>
            <w:tcW w:w="3261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Vidaus reikalų ministerija (Priešgaisrinės apsaugos ir gelbėjimo departamentas)</w:t>
            </w:r>
          </w:p>
        </w:tc>
      </w:tr>
      <w:tr w:rsidR="005F7D60" w:rsidRPr="00FE3E1F" w:rsidTr="00854BC8">
        <w:trPr>
          <w:cantSplit/>
          <w:trHeight w:val="23"/>
        </w:trPr>
        <w:tc>
          <w:tcPr>
            <w:tcW w:w="988" w:type="dxa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5.1.</w:t>
            </w:r>
          </w:p>
        </w:tc>
        <w:tc>
          <w:tcPr>
            <w:tcW w:w="14742" w:type="dxa"/>
            <w:gridSpan w:val="6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Uždavinys – </w:t>
            </w: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stiprinti priešgaisrines gelbėjimo pajėgas, plėtoti savanorių ugniagesių veiklą</w:t>
            </w:r>
          </w:p>
        </w:tc>
      </w:tr>
      <w:tr w:rsidR="005F7D60" w:rsidRPr="00FE3E1F" w:rsidTr="00B37FC3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P-5-1-1</w:t>
            </w:r>
          </w:p>
        </w:tc>
        <w:tc>
          <w:tcPr>
            <w:tcW w:w="7702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Savivaldybių, kuriose įkurta savanorių ugniagesių organizacijų, dalis,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89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131E81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992" w:type="dxa"/>
            <w:vAlign w:val="center"/>
          </w:tcPr>
          <w:p w:rsidR="005F7D60" w:rsidRPr="00B37FC3" w:rsidRDefault="00B37FC3" w:rsidP="00B37FC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7FC3">
              <w:rPr>
                <w:rFonts w:ascii="Times New Roman" w:hAnsi="Times New Roman" w:cs="Times New Roman"/>
                <w:b/>
                <w:sz w:val="22"/>
                <w:szCs w:val="22"/>
              </w:rPr>
              <w:t>95</w:t>
            </w:r>
          </w:p>
        </w:tc>
        <w:tc>
          <w:tcPr>
            <w:tcW w:w="3261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Vidaus reikalų ministerija (Priešgaisrinės apsaugos ir gelbėjimo departamentas)</w:t>
            </w:r>
          </w:p>
        </w:tc>
      </w:tr>
      <w:tr w:rsidR="005F7D60" w:rsidRPr="00FE3E1F" w:rsidTr="00B37FC3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5F7D60" w:rsidRPr="00FE3E1F" w:rsidRDefault="005F7D60" w:rsidP="0072360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P-5-1-2</w:t>
            </w:r>
          </w:p>
        </w:tc>
        <w:tc>
          <w:tcPr>
            <w:tcW w:w="7702" w:type="dxa"/>
            <w:shd w:val="clear" w:color="auto" w:fill="auto"/>
          </w:tcPr>
          <w:p w:rsidR="005F7D60" w:rsidRPr="00FE3E1F" w:rsidRDefault="005F7D60" w:rsidP="00723602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Įsigytų gaisrinių ir specialiosios paskirties automobilių skaičius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72360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72360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88183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5F7D60" w:rsidRPr="00FE3E1F" w:rsidRDefault="00B37FC3" w:rsidP="00B37FC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5F7D60" w:rsidRPr="00FE3E1F" w:rsidRDefault="005F7D60" w:rsidP="00723602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/>
                <w:sz w:val="22"/>
                <w:szCs w:val="22"/>
              </w:rPr>
              <w:t>Vidaus reikalų ministerija (Priešgaisrinės apsaugos ir gelbėjimo departamentas)</w:t>
            </w:r>
          </w:p>
        </w:tc>
      </w:tr>
      <w:tr w:rsidR="005F7D60" w:rsidRPr="00FE3E1F" w:rsidTr="00854BC8">
        <w:trPr>
          <w:cantSplit/>
          <w:trHeight w:val="23"/>
        </w:trPr>
        <w:tc>
          <w:tcPr>
            <w:tcW w:w="988" w:type="dxa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5.2.</w:t>
            </w:r>
          </w:p>
        </w:tc>
        <w:tc>
          <w:tcPr>
            <w:tcW w:w="14742" w:type="dxa"/>
            <w:gridSpan w:val="6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>Uždavinys – s</w:t>
            </w: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tiprinti civilinės saugos sistemos parengtį</w:t>
            </w:r>
          </w:p>
        </w:tc>
      </w:tr>
      <w:tr w:rsidR="005F7D60" w:rsidRPr="00FE3E1F" w:rsidTr="00B37FC3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P-5-2-1</w:t>
            </w:r>
          </w:p>
        </w:tc>
        <w:tc>
          <w:tcPr>
            <w:tcW w:w="7702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Valstybės rezerve sukauptų civilinės saugos priemonių atsargų atitiktis valstybės rezervo užduotims, ne mažiau kaip,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D78A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82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D78A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D78A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992" w:type="dxa"/>
            <w:vAlign w:val="center"/>
          </w:tcPr>
          <w:p w:rsidR="005F7D60" w:rsidRPr="00B37FC3" w:rsidRDefault="00B37FC3" w:rsidP="00B37FC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7FC3">
              <w:rPr>
                <w:rFonts w:ascii="Times New Roman" w:hAnsi="Times New Roman" w:cs="Times New Roman"/>
                <w:b/>
                <w:sz w:val="22"/>
                <w:szCs w:val="22"/>
              </w:rPr>
              <w:t>93</w:t>
            </w:r>
          </w:p>
        </w:tc>
        <w:tc>
          <w:tcPr>
            <w:tcW w:w="3261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Vidaus reikalų ministerija (Priešgaisrinės apsaugos ir gelbėjimo departamentas)</w:t>
            </w:r>
          </w:p>
        </w:tc>
      </w:tr>
      <w:tr w:rsidR="005F7D60" w:rsidRPr="00FE3E1F" w:rsidTr="00B37FC3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5F7D60" w:rsidRPr="00FE3E1F" w:rsidRDefault="005F7D60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P-5-2-2</w:t>
            </w:r>
          </w:p>
        </w:tc>
        <w:tc>
          <w:tcPr>
            <w:tcW w:w="7702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Gyventojų perspėjimo sirenomis pasiekiamumas, ne mažiau kaip,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D78A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trike/>
                <w:sz w:val="22"/>
                <w:szCs w:val="22"/>
              </w:rPr>
              <w:t>70,5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D78A4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F406CE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72</w:t>
            </w:r>
          </w:p>
          <w:p w:rsidR="005F7D60" w:rsidRPr="00FE3E1F" w:rsidRDefault="005F7D60" w:rsidP="00F406CE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/>
                <w:sz w:val="22"/>
                <w:szCs w:val="22"/>
              </w:rPr>
              <w:t>73</w:t>
            </w:r>
          </w:p>
        </w:tc>
        <w:tc>
          <w:tcPr>
            <w:tcW w:w="992" w:type="dxa"/>
            <w:vAlign w:val="center"/>
          </w:tcPr>
          <w:p w:rsidR="005F7D60" w:rsidRPr="00B37FC3" w:rsidRDefault="00B37FC3" w:rsidP="00B37FC3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7FC3">
              <w:rPr>
                <w:rFonts w:ascii="Times New Roman" w:hAnsi="Times New Roman" w:cs="Times New Roman"/>
                <w:b/>
                <w:sz w:val="22"/>
                <w:szCs w:val="22"/>
              </w:rPr>
              <w:t>75</w:t>
            </w:r>
          </w:p>
        </w:tc>
        <w:tc>
          <w:tcPr>
            <w:tcW w:w="3261" w:type="dxa"/>
            <w:shd w:val="clear" w:color="auto" w:fill="auto"/>
          </w:tcPr>
          <w:p w:rsidR="005F7D60" w:rsidRPr="00FE3E1F" w:rsidRDefault="005F7D60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Vidaus reikalų ministerija (Priešgaisrinės apsaugos ir gelbėjimo departamentas)</w:t>
            </w:r>
          </w:p>
        </w:tc>
      </w:tr>
      <w:tr w:rsidR="005F7D60" w:rsidRPr="00FE3E1F" w:rsidTr="00854BC8">
        <w:trPr>
          <w:cantSplit/>
          <w:trHeight w:val="23"/>
        </w:trPr>
        <w:tc>
          <w:tcPr>
            <w:tcW w:w="988" w:type="dxa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4742" w:type="dxa"/>
            <w:gridSpan w:val="6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Tikslas – didinti teisėsaugos institucijų ir kitų valstybės įstaigų, kurioms pavesti su viešojo saugumo stiprinimu tiesiogiai susiję uždaviniai, veiklos veiksmingumą</w:t>
            </w:r>
          </w:p>
        </w:tc>
      </w:tr>
      <w:tr w:rsidR="005F7D60" w:rsidRPr="00FE3E1F" w:rsidTr="00B37FC3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R-6-1</w:t>
            </w:r>
          </w:p>
        </w:tc>
        <w:tc>
          <w:tcPr>
            <w:tcW w:w="7702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Gyventojų, kurie saugiai jaučiasi savo gyvenamojoje vietovėje, dalis, ne mažiau kaip,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85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992" w:type="dxa"/>
            <w:vAlign w:val="center"/>
          </w:tcPr>
          <w:p w:rsidR="005F7D60" w:rsidRPr="00B37FC3" w:rsidRDefault="00B37FC3" w:rsidP="00B37FC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7FC3">
              <w:rPr>
                <w:rFonts w:ascii="Times New Roman" w:hAnsi="Times New Roman" w:cs="Times New Roman"/>
                <w:b/>
                <w:sz w:val="22"/>
                <w:szCs w:val="22"/>
              </w:rPr>
              <w:t>87</w:t>
            </w:r>
          </w:p>
        </w:tc>
        <w:tc>
          <w:tcPr>
            <w:tcW w:w="3261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Vidaus reikalų ministerija</w:t>
            </w:r>
          </w:p>
        </w:tc>
      </w:tr>
      <w:tr w:rsidR="005F7D60" w:rsidRPr="00FE3E1F" w:rsidTr="00B37FC3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R-6-2</w:t>
            </w:r>
          </w:p>
        </w:tc>
        <w:tc>
          <w:tcPr>
            <w:tcW w:w="7702" w:type="dxa"/>
            <w:shd w:val="clear" w:color="auto" w:fill="auto"/>
          </w:tcPr>
          <w:p w:rsidR="005F7D60" w:rsidRPr="00FE3E1F" w:rsidRDefault="005F7D60" w:rsidP="004534F4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Policijos, Valstybės sienos apsaugos tarnybos ir valstybinės priešgaisrinės gelbėjimo tarnybos pareigūnų, patenkintų savo tarnyba, dalis, ne mažiau kaip, procentais* (2017 metų reikšmė – 61 procentas)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</w:p>
        </w:tc>
        <w:tc>
          <w:tcPr>
            <w:tcW w:w="992" w:type="dxa"/>
            <w:vAlign w:val="center"/>
          </w:tcPr>
          <w:p w:rsidR="005F7D60" w:rsidRPr="00B37FC3" w:rsidRDefault="00B37FC3" w:rsidP="00B37FC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7FC3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</w:p>
        </w:tc>
        <w:tc>
          <w:tcPr>
            <w:tcW w:w="3261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Vidaus reikalų ministerija</w:t>
            </w:r>
          </w:p>
        </w:tc>
      </w:tr>
      <w:tr w:rsidR="005F7D60" w:rsidRPr="00FE3E1F" w:rsidTr="00854BC8">
        <w:trPr>
          <w:cantSplit/>
          <w:trHeight w:val="23"/>
        </w:trPr>
        <w:tc>
          <w:tcPr>
            <w:tcW w:w="988" w:type="dxa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6.1.</w:t>
            </w:r>
          </w:p>
        </w:tc>
        <w:tc>
          <w:tcPr>
            <w:tcW w:w="14742" w:type="dxa"/>
            <w:gridSpan w:val="6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bCs/>
                <w:sz w:val="22"/>
                <w:szCs w:val="22"/>
              </w:rPr>
              <w:t>Uždavinys – s</w:t>
            </w: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tiprinti teisėsaugos institucijų ir kitų valstybės įstaigų, kurioms pavesti su viešojo saugumo stiprinimu tiesiogiai susiję uždaviniai, pajėgumą ir gebėjimus užtikrinti viešąjį saugumą</w:t>
            </w:r>
          </w:p>
        </w:tc>
      </w:tr>
      <w:tr w:rsidR="005F7D60" w:rsidRPr="00FE3E1F" w:rsidTr="00B37FC3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P-6-1-1</w:t>
            </w:r>
          </w:p>
        </w:tc>
        <w:tc>
          <w:tcPr>
            <w:tcW w:w="7702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Neužimtų pirminės ir vidurinės grandžių vidaus reikalų ministro valdymo srities statutinių įstaigų pareigūnų pareigybių dalis, ne daugiau kaip,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10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:rsidR="005F7D60" w:rsidRPr="00B37FC3" w:rsidRDefault="00B37FC3" w:rsidP="00B37FC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7FC3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3261" w:type="dxa"/>
            <w:shd w:val="clear" w:color="auto" w:fill="auto"/>
          </w:tcPr>
          <w:p w:rsidR="005F7D60" w:rsidRPr="00FE3E1F" w:rsidRDefault="005F7D60" w:rsidP="00A541FA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Vidaus reikalų ministerija</w:t>
            </w:r>
          </w:p>
          <w:p w:rsidR="005F7D60" w:rsidRPr="00FE3E1F" w:rsidRDefault="005F7D60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F7D60" w:rsidRPr="00FE3E1F" w:rsidTr="00B37FC3">
        <w:trPr>
          <w:cantSplit/>
          <w:trHeight w:val="23"/>
        </w:trPr>
        <w:tc>
          <w:tcPr>
            <w:tcW w:w="988" w:type="dxa"/>
            <w:shd w:val="clear" w:color="auto" w:fill="auto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P-6-1-2</w:t>
            </w:r>
          </w:p>
        </w:tc>
        <w:tc>
          <w:tcPr>
            <w:tcW w:w="7702" w:type="dxa"/>
            <w:shd w:val="clear" w:color="auto" w:fill="auto"/>
          </w:tcPr>
          <w:p w:rsidR="005F7D60" w:rsidRPr="00FE3E1F" w:rsidRDefault="005F7D60" w:rsidP="00207D14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Vidaus reikalų ministro valdymo srities statutinių įstaigų pareigūnų, tobulinusių kvalifikaciją, dalis, ne mažiau kaip,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trike/>
                <w:sz w:val="22"/>
                <w:szCs w:val="22"/>
              </w:rPr>
              <w:t>65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944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:rsidR="005F7D60" w:rsidRPr="00FE3E1F" w:rsidRDefault="005F7D60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992" w:type="dxa"/>
            <w:vAlign w:val="center"/>
          </w:tcPr>
          <w:p w:rsidR="005F7D60" w:rsidRPr="00B37FC3" w:rsidRDefault="00B37FC3" w:rsidP="00B37FC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7FC3">
              <w:rPr>
                <w:rFonts w:ascii="Times New Roman" w:hAnsi="Times New Roman" w:cs="Times New Roman"/>
                <w:b/>
                <w:sz w:val="22"/>
                <w:szCs w:val="22"/>
              </w:rPr>
              <w:t>65</w:t>
            </w:r>
          </w:p>
        </w:tc>
        <w:tc>
          <w:tcPr>
            <w:tcW w:w="3261" w:type="dxa"/>
            <w:shd w:val="clear" w:color="auto" w:fill="auto"/>
          </w:tcPr>
          <w:p w:rsidR="005F7D60" w:rsidRPr="00FE3E1F" w:rsidRDefault="005F7D60" w:rsidP="00E540FB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3E1F">
              <w:rPr>
                <w:rFonts w:ascii="Times New Roman" w:hAnsi="Times New Roman" w:cs="Times New Roman"/>
                <w:sz w:val="22"/>
                <w:szCs w:val="22"/>
              </w:rPr>
              <w:t>Vidaus reikalų ministerija</w:t>
            </w:r>
          </w:p>
        </w:tc>
      </w:tr>
    </w:tbl>
    <w:p w:rsidR="004534F4" w:rsidRPr="00FE3E1F" w:rsidRDefault="00650606" w:rsidP="00650606">
      <w:pPr>
        <w:tabs>
          <w:tab w:val="left" w:pos="706"/>
        </w:tabs>
        <w:ind w:firstLine="0"/>
        <w:jc w:val="both"/>
        <w:rPr>
          <w:rFonts w:ascii="Times New Roman" w:hAnsi="Times New Roman" w:cs="Times New Roman"/>
        </w:rPr>
      </w:pPr>
      <w:r w:rsidRPr="00FE3E1F">
        <w:rPr>
          <w:rFonts w:ascii="Times New Roman" w:hAnsi="Times New Roman" w:cs="Times New Roman"/>
        </w:rPr>
        <w:t xml:space="preserve">* </w:t>
      </w:r>
      <w:r w:rsidR="004534F4" w:rsidRPr="00FE3E1F">
        <w:rPr>
          <w:rFonts w:ascii="Times New Roman" w:hAnsi="Times New Roman" w:cs="Times New Roman"/>
        </w:rPr>
        <w:t>Pareigūnų nuomonės tyrimas atliekamas kas 3 metus.</w:t>
      </w:r>
      <w:r w:rsidR="00E540FB" w:rsidRPr="00FE3E1F">
        <w:rPr>
          <w:rFonts w:ascii="Times New Roman" w:hAnsi="Times New Roman" w:cs="Times New Roman"/>
          <w:sz w:val="24"/>
          <w:szCs w:val="24"/>
        </w:rPr>
        <w:t>“</w:t>
      </w:r>
    </w:p>
    <w:p w:rsidR="00C263DC" w:rsidRPr="00FE3E1F" w:rsidRDefault="00C263DC" w:rsidP="00C263DC">
      <w:pP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</w:p>
    <w:p w:rsidR="007C0B80" w:rsidRPr="00FE3E1F" w:rsidRDefault="007C0B80" w:rsidP="007C0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E1F">
        <w:rPr>
          <w:rFonts w:ascii="Times New Roman" w:hAnsi="Times New Roman" w:cs="Times New Roman"/>
          <w:sz w:val="24"/>
          <w:szCs w:val="24"/>
        </w:rPr>
        <w:t>2. Šis nutarimas įsigalioja 20</w:t>
      </w:r>
      <w:r w:rsidR="00EF1E61" w:rsidRPr="00FE3E1F">
        <w:rPr>
          <w:rFonts w:ascii="Times New Roman" w:hAnsi="Times New Roman" w:cs="Times New Roman"/>
          <w:sz w:val="24"/>
          <w:szCs w:val="24"/>
        </w:rPr>
        <w:t>20</w:t>
      </w:r>
      <w:r w:rsidRPr="00FE3E1F">
        <w:rPr>
          <w:rFonts w:ascii="Times New Roman" w:hAnsi="Times New Roman" w:cs="Times New Roman"/>
          <w:sz w:val="24"/>
          <w:szCs w:val="24"/>
        </w:rPr>
        <w:t xml:space="preserve"> m. sausio 1 d.</w:t>
      </w:r>
    </w:p>
    <w:p w:rsidR="007C0B80" w:rsidRPr="00FE3E1F" w:rsidRDefault="007C0B80" w:rsidP="00B72819">
      <w:pPr>
        <w:tabs>
          <w:tab w:val="center" w:pos="-7800"/>
          <w:tab w:val="left" w:pos="6237"/>
          <w:tab w:val="right" w:pos="8306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5B3566" w:rsidRDefault="005B3566" w:rsidP="00B72819">
      <w:pPr>
        <w:tabs>
          <w:tab w:val="center" w:pos="-7800"/>
          <w:tab w:val="left" w:pos="6237"/>
          <w:tab w:val="right" w:pos="8306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C35378" w:rsidRPr="00FE3E1F" w:rsidRDefault="00C35378" w:rsidP="00B72819">
      <w:pPr>
        <w:tabs>
          <w:tab w:val="center" w:pos="-7800"/>
          <w:tab w:val="left" w:pos="6237"/>
          <w:tab w:val="right" w:pos="8306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7C0B80" w:rsidRPr="00FE3E1F" w:rsidRDefault="007C0B80" w:rsidP="007C0B80">
      <w:pPr>
        <w:tabs>
          <w:tab w:val="center" w:pos="-7800"/>
          <w:tab w:val="left" w:pos="6237"/>
          <w:tab w:val="right" w:pos="8306"/>
        </w:tabs>
        <w:spacing w:line="312" w:lineRule="auto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FE3E1F">
        <w:rPr>
          <w:rFonts w:ascii="Times New Roman" w:hAnsi="Times New Roman" w:cs="Times New Roman"/>
          <w:sz w:val="24"/>
          <w:szCs w:val="24"/>
        </w:rPr>
        <w:t>Ministras Pirmininkas</w:t>
      </w:r>
      <w:r w:rsidR="002E4611" w:rsidRPr="00FE3E1F">
        <w:rPr>
          <w:rFonts w:ascii="Times New Roman" w:hAnsi="Times New Roman" w:cs="Times New Roman"/>
          <w:sz w:val="24"/>
          <w:szCs w:val="24"/>
        </w:rPr>
        <w:tab/>
      </w:r>
      <w:r w:rsidR="002E4611" w:rsidRPr="00FE3E1F">
        <w:rPr>
          <w:rFonts w:ascii="Times New Roman" w:hAnsi="Times New Roman" w:cs="Times New Roman"/>
          <w:sz w:val="24"/>
          <w:szCs w:val="24"/>
        </w:rPr>
        <w:tab/>
      </w:r>
      <w:r w:rsidR="002E4611" w:rsidRPr="00FE3E1F">
        <w:rPr>
          <w:rFonts w:ascii="Times New Roman" w:hAnsi="Times New Roman" w:cs="Times New Roman"/>
          <w:sz w:val="24"/>
          <w:szCs w:val="24"/>
        </w:rPr>
        <w:tab/>
      </w:r>
      <w:r w:rsidR="002E4611" w:rsidRPr="00FE3E1F">
        <w:rPr>
          <w:rFonts w:ascii="Times New Roman" w:hAnsi="Times New Roman" w:cs="Times New Roman"/>
          <w:sz w:val="24"/>
          <w:szCs w:val="24"/>
        </w:rPr>
        <w:tab/>
      </w:r>
      <w:r w:rsidR="002E4611" w:rsidRPr="00FE3E1F">
        <w:rPr>
          <w:rFonts w:ascii="Times New Roman" w:hAnsi="Times New Roman" w:cs="Times New Roman"/>
          <w:sz w:val="24"/>
          <w:szCs w:val="24"/>
        </w:rPr>
        <w:tab/>
      </w:r>
      <w:r w:rsidR="002E4611" w:rsidRPr="00FE3E1F">
        <w:rPr>
          <w:rFonts w:ascii="Times New Roman" w:hAnsi="Times New Roman" w:cs="Times New Roman"/>
          <w:sz w:val="24"/>
          <w:szCs w:val="24"/>
        </w:rPr>
        <w:tab/>
      </w:r>
      <w:r w:rsidR="002E4611" w:rsidRPr="00FE3E1F">
        <w:rPr>
          <w:rFonts w:ascii="Times New Roman" w:hAnsi="Times New Roman" w:cs="Times New Roman"/>
          <w:sz w:val="24"/>
          <w:szCs w:val="24"/>
        </w:rPr>
        <w:tab/>
      </w:r>
      <w:r w:rsidR="002E4611" w:rsidRPr="00FE3E1F">
        <w:rPr>
          <w:rFonts w:ascii="Times New Roman" w:hAnsi="Times New Roman" w:cs="Times New Roman"/>
          <w:sz w:val="24"/>
          <w:szCs w:val="24"/>
        </w:rPr>
        <w:tab/>
      </w:r>
      <w:r w:rsidR="002E4611" w:rsidRPr="00FE3E1F">
        <w:rPr>
          <w:rFonts w:ascii="Times New Roman" w:hAnsi="Times New Roman" w:cs="Times New Roman"/>
          <w:sz w:val="24"/>
          <w:szCs w:val="24"/>
        </w:rPr>
        <w:tab/>
      </w:r>
    </w:p>
    <w:p w:rsidR="004608A9" w:rsidRDefault="004608A9" w:rsidP="00B72819">
      <w:pPr>
        <w:tabs>
          <w:tab w:val="center" w:pos="-7800"/>
          <w:tab w:val="left" w:pos="6237"/>
          <w:tab w:val="right" w:pos="8306"/>
        </w:tabs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C35378" w:rsidRDefault="00C35378" w:rsidP="00B72819">
      <w:pPr>
        <w:tabs>
          <w:tab w:val="center" w:pos="-7800"/>
          <w:tab w:val="left" w:pos="6237"/>
          <w:tab w:val="right" w:pos="8306"/>
        </w:tabs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C35378" w:rsidRPr="00FE3E1F" w:rsidRDefault="00C35378" w:rsidP="00B72819">
      <w:pPr>
        <w:tabs>
          <w:tab w:val="center" w:pos="-7800"/>
          <w:tab w:val="left" w:pos="6237"/>
          <w:tab w:val="right" w:pos="8306"/>
        </w:tabs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144710" w:rsidRPr="00FE3E1F" w:rsidRDefault="007C0B80" w:rsidP="007E1BE5">
      <w:pPr>
        <w:pStyle w:val="Pagrindiniotekstotrauka"/>
        <w:tabs>
          <w:tab w:val="left" w:pos="706"/>
        </w:tabs>
        <w:spacing w:before="0" w:line="312" w:lineRule="auto"/>
        <w:ind w:left="0" w:firstLine="709"/>
        <w:jc w:val="left"/>
        <w:outlineLvl w:val="0"/>
        <w:rPr>
          <w:caps/>
        </w:rPr>
      </w:pPr>
      <w:r w:rsidRPr="00FE3E1F">
        <w:rPr>
          <w:szCs w:val="24"/>
        </w:rPr>
        <w:t>Vidaus reikalų ministras</w:t>
      </w:r>
      <w:r w:rsidR="002E4611" w:rsidRPr="00FE3E1F">
        <w:rPr>
          <w:szCs w:val="24"/>
        </w:rPr>
        <w:t xml:space="preserve"> </w:t>
      </w:r>
      <w:r w:rsidR="002E4611" w:rsidRPr="00FE3E1F">
        <w:rPr>
          <w:szCs w:val="24"/>
        </w:rPr>
        <w:tab/>
      </w:r>
      <w:r w:rsidR="002E4611" w:rsidRPr="00FE3E1F">
        <w:rPr>
          <w:szCs w:val="24"/>
        </w:rPr>
        <w:tab/>
      </w:r>
      <w:r w:rsidR="002E4611" w:rsidRPr="00FE3E1F">
        <w:rPr>
          <w:szCs w:val="24"/>
        </w:rPr>
        <w:tab/>
      </w:r>
      <w:r w:rsidR="002E4611" w:rsidRPr="00FE3E1F">
        <w:rPr>
          <w:szCs w:val="24"/>
        </w:rPr>
        <w:tab/>
      </w:r>
      <w:r w:rsidR="002E4611" w:rsidRPr="00FE3E1F">
        <w:rPr>
          <w:szCs w:val="24"/>
        </w:rPr>
        <w:tab/>
      </w:r>
      <w:r w:rsidR="002E4611" w:rsidRPr="00FE3E1F">
        <w:rPr>
          <w:szCs w:val="24"/>
        </w:rPr>
        <w:tab/>
      </w:r>
      <w:r w:rsidR="002E4611" w:rsidRPr="00FE3E1F">
        <w:rPr>
          <w:szCs w:val="24"/>
        </w:rPr>
        <w:tab/>
      </w:r>
      <w:r w:rsidR="002E4611" w:rsidRPr="00FE3E1F">
        <w:rPr>
          <w:szCs w:val="24"/>
        </w:rPr>
        <w:tab/>
      </w:r>
      <w:r w:rsidR="002E4611" w:rsidRPr="00FE3E1F">
        <w:rPr>
          <w:szCs w:val="24"/>
        </w:rPr>
        <w:tab/>
      </w:r>
      <w:r w:rsidR="002E4611" w:rsidRPr="00FE3E1F">
        <w:rPr>
          <w:szCs w:val="24"/>
        </w:rPr>
        <w:tab/>
      </w:r>
      <w:r w:rsidR="002E4611" w:rsidRPr="00FE3E1F">
        <w:rPr>
          <w:szCs w:val="24"/>
        </w:rPr>
        <w:tab/>
      </w:r>
      <w:r w:rsidR="002E4611" w:rsidRPr="00FE3E1F">
        <w:rPr>
          <w:szCs w:val="24"/>
        </w:rPr>
        <w:tab/>
      </w:r>
      <w:r w:rsidR="002E4611" w:rsidRPr="00FE3E1F">
        <w:rPr>
          <w:szCs w:val="24"/>
        </w:rPr>
        <w:tab/>
      </w:r>
      <w:r w:rsidR="002E4611" w:rsidRPr="00FE3E1F">
        <w:rPr>
          <w:szCs w:val="24"/>
        </w:rPr>
        <w:tab/>
      </w:r>
    </w:p>
    <w:sectPr w:rsidR="00144710" w:rsidRPr="00FE3E1F" w:rsidSect="009D0233">
      <w:headerReference w:type="even" r:id="rId9"/>
      <w:headerReference w:type="default" r:id="rId10"/>
      <w:headerReference w:type="first" r:id="rId11"/>
      <w:pgSz w:w="16839" w:h="11907" w:orient="landscape" w:code="9"/>
      <w:pgMar w:top="720" w:right="720" w:bottom="720" w:left="72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4B4" w:rsidRDefault="006764B4">
      <w:r>
        <w:separator/>
      </w:r>
    </w:p>
  </w:endnote>
  <w:endnote w:type="continuationSeparator" w:id="0">
    <w:p w:rsidR="006764B4" w:rsidRDefault="0067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4B4" w:rsidRDefault="006764B4">
      <w:r>
        <w:separator/>
      </w:r>
    </w:p>
  </w:footnote>
  <w:footnote w:type="continuationSeparator" w:id="0">
    <w:p w:rsidR="006764B4" w:rsidRDefault="00676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BC8" w:rsidRDefault="00854BC8" w:rsidP="00AD666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54BC8" w:rsidRDefault="00854BC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80664"/>
      <w:docPartObj>
        <w:docPartGallery w:val="Page Numbers (Top of Page)"/>
        <w:docPartUnique/>
      </w:docPartObj>
    </w:sdtPr>
    <w:sdtEndPr/>
    <w:sdtContent>
      <w:p w:rsidR="00854BC8" w:rsidRDefault="00854BC8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4BC8" w:rsidRDefault="00854BC8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BC8" w:rsidRDefault="00854BC8" w:rsidP="0014471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54BC8" w:rsidRPr="00312BF6" w:rsidRDefault="00854BC8" w:rsidP="00312BF6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BC8" w:rsidRPr="00AA6503" w:rsidRDefault="00854BC8" w:rsidP="00312BF6">
    <w:pPr>
      <w:pStyle w:val="Antrats"/>
      <w:framePr w:wrap="around" w:vAnchor="text" w:hAnchor="margin" w:xAlign="center" w:y="1"/>
      <w:ind w:firstLine="0"/>
      <w:rPr>
        <w:rStyle w:val="Puslapionumeris"/>
        <w:rFonts w:ascii="Times New Roman" w:hAnsi="Times New Roman" w:cs="Times New Roman"/>
        <w:sz w:val="24"/>
        <w:szCs w:val="24"/>
      </w:rPr>
    </w:pPr>
    <w:r w:rsidRPr="00AA6503">
      <w:rPr>
        <w:rStyle w:val="Puslapionumeris"/>
        <w:rFonts w:ascii="Times New Roman" w:hAnsi="Times New Roman" w:cs="Times New Roman"/>
        <w:sz w:val="24"/>
        <w:szCs w:val="24"/>
      </w:rPr>
      <w:fldChar w:fldCharType="begin"/>
    </w:r>
    <w:r w:rsidRPr="00AA6503">
      <w:rPr>
        <w:rStyle w:val="Puslapionumeris"/>
        <w:rFonts w:ascii="Times New Roman" w:hAnsi="Times New Roman" w:cs="Times New Roman"/>
        <w:sz w:val="24"/>
        <w:szCs w:val="24"/>
      </w:rPr>
      <w:instrText xml:space="preserve">PAGE  </w:instrText>
    </w:r>
    <w:r w:rsidRPr="00AA6503">
      <w:rPr>
        <w:rStyle w:val="Puslapionumeris"/>
        <w:rFonts w:ascii="Times New Roman" w:hAnsi="Times New Roman" w:cs="Times New Roman"/>
        <w:sz w:val="24"/>
        <w:szCs w:val="24"/>
      </w:rPr>
      <w:fldChar w:fldCharType="separate"/>
    </w:r>
    <w:r w:rsidR="001B01B4">
      <w:rPr>
        <w:rStyle w:val="Puslapionumeris"/>
        <w:rFonts w:ascii="Times New Roman" w:hAnsi="Times New Roman" w:cs="Times New Roman"/>
        <w:noProof/>
        <w:sz w:val="24"/>
        <w:szCs w:val="24"/>
      </w:rPr>
      <w:t>14</w:t>
    </w:r>
    <w:r w:rsidRPr="00AA6503">
      <w:rPr>
        <w:rStyle w:val="Puslapionumeris"/>
        <w:rFonts w:ascii="Times New Roman" w:hAnsi="Times New Roman" w:cs="Times New Roman"/>
        <w:sz w:val="24"/>
        <w:szCs w:val="24"/>
      </w:rPr>
      <w:fldChar w:fldCharType="end"/>
    </w:r>
  </w:p>
  <w:p w:rsidR="00854BC8" w:rsidRPr="00312BF6" w:rsidRDefault="00854BC8" w:rsidP="00312BF6">
    <w:pPr>
      <w:pStyle w:val="Antrats"/>
      <w:ind w:firstLine="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BC8" w:rsidRPr="00E47050" w:rsidRDefault="00854BC8" w:rsidP="00E4705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EF6"/>
    <w:rsid w:val="0000148D"/>
    <w:rsid w:val="000060CE"/>
    <w:rsid w:val="00006131"/>
    <w:rsid w:val="0000725F"/>
    <w:rsid w:val="00010034"/>
    <w:rsid w:val="000149AE"/>
    <w:rsid w:val="00014E7A"/>
    <w:rsid w:val="00023DB9"/>
    <w:rsid w:val="00026112"/>
    <w:rsid w:val="000311A3"/>
    <w:rsid w:val="000316E4"/>
    <w:rsid w:val="00032AAF"/>
    <w:rsid w:val="00040829"/>
    <w:rsid w:val="000413F4"/>
    <w:rsid w:val="000545A8"/>
    <w:rsid w:val="00066F28"/>
    <w:rsid w:val="00070192"/>
    <w:rsid w:val="00074327"/>
    <w:rsid w:val="0008461B"/>
    <w:rsid w:val="000863C9"/>
    <w:rsid w:val="000973B0"/>
    <w:rsid w:val="000A0601"/>
    <w:rsid w:val="000A084A"/>
    <w:rsid w:val="000A12C0"/>
    <w:rsid w:val="000A2CBA"/>
    <w:rsid w:val="000A3454"/>
    <w:rsid w:val="000B039A"/>
    <w:rsid w:val="000B0CCD"/>
    <w:rsid w:val="000B0DEF"/>
    <w:rsid w:val="000B1255"/>
    <w:rsid w:val="000B5160"/>
    <w:rsid w:val="000B74DC"/>
    <w:rsid w:val="000C2900"/>
    <w:rsid w:val="000C674E"/>
    <w:rsid w:val="000C750B"/>
    <w:rsid w:val="000D0B38"/>
    <w:rsid w:val="000D225D"/>
    <w:rsid w:val="000E64AA"/>
    <w:rsid w:val="000E75B6"/>
    <w:rsid w:val="000F00E0"/>
    <w:rsid w:val="000F3B4E"/>
    <w:rsid w:val="000F7785"/>
    <w:rsid w:val="000F7798"/>
    <w:rsid w:val="00104ED4"/>
    <w:rsid w:val="00105B14"/>
    <w:rsid w:val="00116408"/>
    <w:rsid w:val="00122A86"/>
    <w:rsid w:val="001264B0"/>
    <w:rsid w:val="00131454"/>
    <w:rsid w:val="001314D5"/>
    <w:rsid w:val="00131E81"/>
    <w:rsid w:val="00135E1E"/>
    <w:rsid w:val="001425B0"/>
    <w:rsid w:val="00144710"/>
    <w:rsid w:val="0014635B"/>
    <w:rsid w:val="001505BE"/>
    <w:rsid w:val="00152755"/>
    <w:rsid w:val="001543FD"/>
    <w:rsid w:val="00154A6E"/>
    <w:rsid w:val="0015567A"/>
    <w:rsid w:val="0015635A"/>
    <w:rsid w:val="00156A82"/>
    <w:rsid w:val="00163A19"/>
    <w:rsid w:val="00164416"/>
    <w:rsid w:val="00174099"/>
    <w:rsid w:val="001749A0"/>
    <w:rsid w:val="001749A2"/>
    <w:rsid w:val="001768F7"/>
    <w:rsid w:val="00177E52"/>
    <w:rsid w:val="001810EC"/>
    <w:rsid w:val="00181925"/>
    <w:rsid w:val="00183105"/>
    <w:rsid w:val="00184EE5"/>
    <w:rsid w:val="00187A5A"/>
    <w:rsid w:val="00192A20"/>
    <w:rsid w:val="0019397C"/>
    <w:rsid w:val="001A5671"/>
    <w:rsid w:val="001A6B57"/>
    <w:rsid w:val="001B01B4"/>
    <w:rsid w:val="001B131F"/>
    <w:rsid w:val="001B1928"/>
    <w:rsid w:val="001B5D04"/>
    <w:rsid w:val="001C4965"/>
    <w:rsid w:val="001C4AFD"/>
    <w:rsid w:val="001D08E5"/>
    <w:rsid w:val="001D27F0"/>
    <w:rsid w:val="001E46B9"/>
    <w:rsid w:val="001F12C4"/>
    <w:rsid w:val="001F20D2"/>
    <w:rsid w:val="001F2B8C"/>
    <w:rsid w:val="001F2F57"/>
    <w:rsid w:val="001F476D"/>
    <w:rsid w:val="001F68B8"/>
    <w:rsid w:val="00206884"/>
    <w:rsid w:val="00207D14"/>
    <w:rsid w:val="00207E1B"/>
    <w:rsid w:val="002104F0"/>
    <w:rsid w:val="0021175C"/>
    <w:rsid w:val="002120F8"/>
    <w:rsid w:val="00212246"/>
    <w:rsid w:val="00220ED2"/>
    <w:rsid w:val="00223D4E"/>
    <w:rsid w:val="00223E3B"/>
    <w:rsid w:val="002300ED"/>
    <w:rsid w:val="0023118A"/>
    <w:rsid w:val="0023213C"/>
    <w:rsid w:val="00236B81"/>
    <w:rsid w:val="00236EF6"/>
    <w:rsid w:val="00237346"/>
    <w:rsid w:val="00240E6E"/>
    <w:rsid w:val="00242388"/>
    <w:rsid w:val="0024776C"/>
    <w:rsid w:val="00253935"/>
    <w:rsid w:val="00253DCA"/>
    <w:rsid w:val="00254E38"/>
    <w:rsid w:val="00255ADE"/>
    <w:rsid w:val="00256F76"/>
    <w:rsid w:val="002651C8"/>
    <w:rsid w:val="0027051B"/>
    <w:rsid w:val="00272018"/>
    <w:rsid w:val="00277D8F"/>
    <w:rsid w:val="00280934"/>
    <w:rsid w:val="0028182F"/>
    <w:rsid w:val="00281D16"/>
    <w:rsid w:val="00282D01"/>
    <w:rsid w:val="00284412"/>
    <w:rsid w:val="00286CEC"/>
    <w:rsid w:val="00290253"/>
    <w:rsid w:val="002911BE"/>
    <w:rsid w:val="00291BDB"/>
    <w:rsid w:val="00293122"/>
    <w:rsid w:val="002A0C1E"/>
    <w:rsid w:val="002A1524"/>
    <w:rsid w:val="002A38F9"/>
    <w:rsid w:val="002A40A1"/>
    <w:rsid w:val="002A4750"/>
    <w:rsid w:val="002A5BE8"/>
    <w:rsid w:val="002A5DC2"/>
    <w:rsid w:val="002A703D"/>
    <w:rsid w:val="002B0845"/>
    <w:rsid w:val="002B0D63"/>
    <w:rsid w:val="002B23E2"/>
    <w:rsid w:val="002B3131"/>
    <w:rsid w:val="002B4942"/>
    <w:rsid w:val="002C2923"/>
    <w:rsid w:val="002C2C91"/>
    <w:rsid w:val="002C3B5A"/>
    <w:rsid w:val="002C4D8B"/>
    <w:rsid w:val="002D025B"/>
    <w:rsid w:val="002D19AD"/>
    <w:rsid w:val="002D3499"/>
    <w:rsid w:val="002D7E11"/>
    <w:rsid w:val="002E4611"/>
    <w:rsid w:val="002E6091"/>
    <w:rsid w:val="002E697D"/>
    <w:rsid w:val="002F0443"/>
    <w:rsid w:val="002F2814"/>
    <w:rsid w:val="002F2D46"/>
    <w:rsid w:val="002F2E16"/>
    <w:rsid w:val="002F6A9C"/>
    <w:rsid w:val="00301DD4"/>
    <w:rsid w:val="003039EF"/>
    <w:rsid w:val="00303E60"/>
    <w:rsid w:val="00304B5D"/>
    <w:rsid w:val="0030546E"/>
    <w:rsid w:val="0030612D"/>
    <w:rsid w:val="00312BF6"/>
    <w:rsid w:val="00312C3E"/>
    <w:rsid w:val="00314BAC"/>
    <w:rsid w:val="00316946"/>
    <w:rsid w:val="0031765B"/>
    <w:rsid w:val="00320C61"/>
    <w:rsid w:val="00320C6A"/>
    <w:rsid w:val="003245A0"/>
    <w:rsid w:val="00325BEE"/>
    <w:rsid w:val="00337AF0"/>
    <w:rsid w:val="00340BD5"/>
    <w:rsid w:val="00341D45"/>
    <w:rsid w:val="003457E3"/>
    <w:rsid w:val="003458E5"/>
    <w:rsid w:val="00354AD0"/>
    <w:rsid w:val="00355D9D"/>
    <w:rsid w:val="00357F15"/>
    <w:rsid w:val="00364789"/>
    <w:rsid w:val="00366E1B"/>
    <w:rsid w:val="0037218E"/>
    <w:rsid w:val="00372C78"/>
    <w:rsid w:val="00375EA9"/>
    <w:rsid w:val="003809DA"/>
    <w:rsid w:val="00382823"/>
    <w:rsid w:val="00384642"/>
    <w:rsid w:val="0038622D"/>
    <w:rsid w:val="00393EA2"/>
    <w:rsid w:val="0039609A"/>
    <w:rsid w:val="003976EA"/>
    <w:rsid w:val="003A1333"/>
    <w:rsid w:val="003A1CCF"/>
    <w:rsid w:val="003B7EDB"/>
    <w:rsid w:val="003C6CEE"/>
    <w:rsid w:val="003D07AA"/>
    <w:rsid w:val="003D147C"/>
    <w:rsid w:val="003D2BB7"/>
    <w:rsid w:val="003E17C4"/>
    <w:rsid w:val="003E3A75"/>
    <w:rsid w:val="003E7E35"/>
    <w:rsid w:val="003F1151"/>
    <w:rsid w:val="003F288F"/>
    <w:rsid w:val="003F552D"/>
    <w:rsid w:val="00400302"/>
    <w:rsid w:val="004035B3"/>
    <w:rsid w:val="004052E5"/>
    <w:rsid w:val="0040756C"/>
    <w:rsid w:val="004100A4"/>
    <w:rsid w:val="00412CAA"/>
    <w:rsid w:val="00412F8D"/>
    <w:rsid w:val="00413293"/>
    <w:rsid w:val="004168FB"/>
    <w:rsid w:val="004169DD"/>
    <w:rsid w:val="00417D79"/>
    <w:rsid w:val="004200D9"/>
    <w:rsid w:val="00427A2F"/>
    <w:rsid w:val="00431167"/>
    <w:rsid w:val="00440A7C"/>
    <w:rsid w:val="00447412"/>
    <w:rsid w:val="00447719"/>
    <w:rsid w:val="00451403"/>
    <w:rsid w:val="00452FFD"/>
    <w:rsid w:val="004534F4"/>
    <w:rsid w:val="004608A9"/>
    <w:rsid w:val="00464FEC"/>
    <w:rsid w:val="004660F7"/>
    <w:rsid w:val="00466F41"/>
    <w:rsid w:val="00470CB4"/>
    <w:rsid w:val="00475B8D"/>
    <w:rsid w:val="00476C80"/>
    <w:rsid w:val="00477BBC"/>
    <w:rsid w:val="00477D27"/>
    <w:rsid w:val="004821FF"/>
    <w:rsid w:val="00486DDF"/>
    <w:rsid w:val="00491447"/>
    <w:rsid w:val="004977C9"/>
    <w:rsid w:val="004A01F7"/>
    <w:rsid w:val="004A3473"/>
    <w:rsid w:val="004A5EC5"/>
    <w:rsid w:val="004B2737"/>
    <w:rsid w:val="004B3879"/>
    <w:rsid w:val="004C0501"/>
    <w:rsid w:val="004C2482"/>
    <w:rsid w:val="004C5F5D"/>
    <w:rsid w:val="004D03D8"/>
    <w:rsid w:val="004D2028"/>
    <w:rsid w:val="004D2F6C"/>
    <w:rsid w:val="004D78C4"/>
    <w:rsid w:val="004E410A"/>
    <w:rsid w:val="004E53CA"/>
    <w:rsid w:val="004F1320"/>
    <w:rsid w:val="004F235A"/>
    <w:rsid w:val="004F3818"/>
    <w:rsid w:val="004F72FF"/>
    <w:rsid w:val="0051543C"/>
    <w:rsid w:val="005203F4"/>
    <w:rsid w:val="00521583"/>
    <w:rsid w:val="00522191"/>
    <w:rsid w:val="00523F6A"/>
    <w:rsid w:val="00525947"/>
    <w:rsid w:val="005311AF"/>
    <w:rsid w:val="00532289"/>
    <w:rsid w:val="005350A5"/>
    <w:rsid w:val="00536384"/>
    <w:rsid w:val="0054050B"/>
    <w:rsid w:val="00542EF2"/>
    <w:rsid w:val="00547F6F"/>
    <w:rsid w:val="0055321B"/>
    <w:rsid w:val="005543F1"/>
    <w:rsid w:val="005566C0"/>
    <w:rsid w:val="00563E1C"/>
    <w:rsid w:val="0056615A"/>
    <w:rsid w:val="0056716D"/>
    <w:rsid w:val="00567A30"/>
    <w:rsid w:val="00571700"/>
    <w:rsid w:val="00573500"/>
    <w:rsid w:val="00573E79"/>
    <w:rsid w:val="00574092"/>
    <w:rsid w:val="00576AB7"/>
    <w:rsid w:val="00581517"/>
    <w:rsid w:val="00581A87"/>
    <w:rsid w:val="00584332"/>
    <w:rsid w:val="0059180E"/>
    <w:rsid w:val="00595103"/>
    <w:rsid w:val="00595183"/>
    <w:rsid w:val="00595385"/>
    <w:rsid w:val="005966B5"/>
    <w:rsid w:val="005A2635"/>
    <w:rsid w:val="005A50E6"/>
    <w:rsid w:val="005A5FFF"/>
    <w:rsid w:val="005A6D1C"/>
    <w:rsid w:val="005B0F93"/>
    <w:rsid w:val="005B1C1A"/>
    <w:rsid w:val="005B3566"/>
    <w:rsid w:val="005B3612"/>
    <w:rsid w:val="005B6CED"/>
    <w:rsid w:val="005D705A"/>
    <w:rsid w:val="005E1430"/>
    <w:rsid w:val="005F205D"/>
    <w:rsid w:val="005F5BE8"/>
    <w:rsid w:val="005F7986"/>
    <w:rsid w:val="005F7D60"/>
    <w:rsid w:val="0060261E"/>
    <w:rsid w:val="0060457D"/>
    <w:rsid w:val="006052E7"/>
    <w:rsid w:val="006107AD"/>
    <w:rsid w:val="00611F37"/>
    <w:rsid w:val="00612782"/>
    <w:rsid w:val="00616396"/>
    <w:rsid w:val="0061747D"/>
    <w:rsid w:val="00635D92"/>
    <w:rsid w:val="006365EA"/>
    <w:rsid w:val="00636AEB"/>
    <w:rsid w:val="00636DF0"/>
    <w:rsid w:val="00643816"/>
    <w:rsid w:val="00650144"/>
    <w:rsid w:val="00650606"/>
    <w:rsid w:val="00652CF9"/>
    <w:rsid w:val="00652D57"/>
    <w:rsid w:val="00655E2C"/>
    <w:rsid w:val="00657276"/>
    <w:rsid w:val="0066413D"/>
    <w:rsid w:val="00670B75"/>
    <w:rsid w:val="00672C7E"/>
    <w:rsid w:val="006736CB"/>
    <w:rsid w:val="006764B4"/>
    <w:rsid w:val="006833AF"/>
    <w:rsid w:val="006905E1"/>
    <w:rsid w:val="00693E2D"/>
    <w:rsid w:val="006A09A2"/>
    <w:rsid w:val="006A19BB"/>
    <w:rsid w:val="006A2B39"/>
    <w:rsid w:val="006B183D"/>
    <w:rsid w:val="006B18F5"/>
    <w:rsid w:val="006B1C63"/>
    <w:rsid w:val="006C0D65"/>
    <w:rsid w:val="006C0EE3"/>
    <w:rsid w:val="006C1B07"/>
    <w:rsid w:val="006C4A18"/>
    <w:rsid w:val="006D2F36"/>
    <w:rsid w:val="006D4926"/>
    <w:rsid w:val="006D6299"/>
    <w:rsid w:val="006E2F98"/>
    <w:rsid w:val="006F19CE"/>
    <w:rsid w:val="00700101"/>
    <w:rsid w:val="0070116D"/>
    <w:rsid w:val="00706226"/>
    <w:rsid w:val="007127FF"/>
    <w:rsid w:val="00712EC4"/>
    <w:rsid w:val="0071386A"/>
    <w:rsid w:val="00716489"/>
    <w:rsid w:val="00716E5F"/>
    <w:rsid w:val="00717986"/>
    <w:rsid w:val="0072070A"/>
    <w:rsid w:val="00720992"/>
    <w:rsid w:val="00721FCC"/>
    <w:rsid w:val="00722FBE"/>
    <w:rsid w:val="00723602"/>
    <w:rsid w:val="007246FD"/>
    <w:rsid w:val="00733495"/>
    <w:rsid w:val="00737FE1"/>
    <w:rsid w:val="007416EA"/>
    <w:rsid w:val="00745936"/>
    <w:rsid w:val="00745DB9"/>
    <w:rsid w:val="00746C20"/>
    <w:rsid w:val="0074756F"/>
    <w:rsid w:val="007505FE"/>
    <w:rsid w:val="007550F4"/>
    <w:rsid w:val="0075652A"/>
    <w:rsid w:val="00766AE4"/>
    <w:rsid w:val="007866A0"/>
    <w:rsid w:val="00793158"/>
    <w:rsid w:val="007A4EF5"/>
    <w:rsid w:val="007A623A"/>
    <w:rsid w:val="007B378C"/>
    <w:rsid w:val="007B39FB"/>
    <w:rsid w:val="007B3B8A"/>
    <w:rsid w:val="007B5529"/>
    <w:rsid w:val="007B6874"/>
    <w:rsid w:val="007B6C88"/>
    <w:rsid w:val="007B7CBA"/>
    <w:rsid w:val="007C0B80"/>
    <w:rsid w:val="007C1D3F"/>
    <w:rsid w:val="007C3A1B"/>
    <w:rsid w:val="007C3BF9"/>
    <w:rsid w:val="007C7B8C"/>
    <w:rsid w:val="007D204C"/>
    <w:rsid w:val="007D45B0"/>
    <w:rsid w:val="007D53FB"/>
    <w:rsid w:val="007E1BE5"/>
    <w:rsid w:val="007E4294"/>
    <w:rsid w:val="007F1586"/>
    <w:rsid w:val="007F345C"/>
    <w:rsid w:val="00801157"/>
    <w:rsid w:val="00803E5A"/>
    <w:rsid w:val="00810380"/>
    <w:rsid w:val="00813E7B"/>
    <w:rsid w:val="00823AA7"/>
    <w:rsid w:val="00830F5D"/>
    <w:rsid w:val="00832744"/>
    <w:rsid w:val="00833331"/>
    <w:rsid w:val="00833C50"/>
    <w:rsid w:val="00834654"/>
    <w:rsid w:val="00835FE3"/>
    <w:rsid w:val="008407BF"/>
    <w:rsid w:val="008452D6"/>
    <w:rsid w:val="00846189"/>
    <w:rsid w:val="008530AC"/>
    <w:rsid w:val="008540E8"/>
    <w:rsid w:val="0085479B"/>
    <w:rsid w:val="00854BC8"/>
    <w:rsid w:val="00866640"/>
    <w:rsid w:val="008717BE"/>
    <w:rsid w:val="008721F3"/>
    <w:rsid w:val="0087668F"/>
    <w:rsid w:val="008769B0"/>
    <w:rsid w:val="00881834"/>
    <w:rsid w:val="00882821"/>
    <w:rsid w:val="00884A67"/>
    <w:rsid w:val="00884C36"/>
    <w:rsid w:val="008857A6"/>
    <w:rsid w:val="00890722"/>
    <w:rsid w:val="0089124D"/>
    <w:rsid w:val="00891CE6"/>
    <w:rsid w:val="00896B2E"/>
    <w:rsid w:val="00897BD7"/>
    <w:rsid w:val="008A12D7"/>
    <w:rsid w:val="008A19EB"/>
    <w:rsid w:val="008B5526"/>
    <w:rsid w:val="008B6160"/>
    <w:rsid w:val="008C4C3B"/>
    <w:rsid w:val="008C5513"/>
    <w:rsid w:val="008C7641"/>
    <w:rsid w:val="008D4D35"/>
    <w:rsid w:val="008D78CE"/>
    <w:rsid w:val="008F27E0"/>
    <w:rsid w:val="008F4A9F"/>
    <w:rsid w:val="008F52E2"/>
    <w:rsid w:val="008F7580"/>
    <w:rsid w:val="009048BD"/>
    <w:rsid w:val="009054FB"/>
    <w:rsid w:val="00905F63"/>
    <w:rsid w:val="009073AE"/>
    <w:rsid w:val="0091591F"/>
    <w:rsid w:val="009216CC"/>
    <w:rsid w:val="0092225C"/>
    <w:rsid w:val="009268E2"/>
    <w:rsid w:val="00927815"/>
    <w:rsid w:val="00930612"/>
    <w:rsid w:val="00936CBF"/>
    <w:rsid w:val="00944680"/>
    <w:rsid w:val="00951F7B"/>
    <w:rsid w:val="00953900"/>
    <w:rsid w:val="00955A2D"/>
    <w:rsid w:val="00957CC7"/>
    <w:rsid w:val="00957EAE"/>
    <w:rsid w:val="00960EDB"/>
    <w:rsid w:val="00962283"/>
    <w:rsid w:val="00970265"/>
    <w:rsid w:val="00970847"/>
    <w:rsid w:val="009715E0"/>
    <w:rsid w:val="00975757"/>
    <w:rsid w:val="00986254"/>
    <w:rsid w:val="0099388D"/>
    <w:rsid w:val="0099442E"/>
    <w:rsid w:val="00996BED"/>
    <w:rsid w:val="00996E39"/>
    <w:rsid w:val="009A6275"/>
    <w:rsid w:val="009B0AFF"/>
    <w:rsid w:val="009B20E1"/>
    <w:rsid w:val="009B2BC0"/>
    <w:rsid w:val="009B4DB4"/>
    <w:rsid w:val="009C7FC1"/>
    <w:rsid w:val="009D0233"/>
    <w:rsid w:val="009D0527"/>
    <w:rsid w:val="009D0E89"/>
    <w:rsid w:val="009D14F9"/>
    <w:rsid w:val="009D1F5E"/>
    <w:rsid w:val="009D5DB5"/>
    <w:rsid w:val="009E7618"/>
    <w:rsid w:val="009F776B"/>
    <w:rsid w:val="00A037AC"/>
    <w:rsid w:val="00A04116"/>
    <w:rsid w:val="00A06585"/>
    <w:rsid w:val="00A07878"/>
    <w:rsid w:val="00A11CB8"/>
    <w:rsid w:val="00A147AC"/>
    <w:rsid w:val="00A15BBE"/>
    <w:rsid w:val="00A175EE"/>
    <w:rsid w:val="00A20B63"/>
    <w:rsid w:val="00A24FBA"/>
    <w:rsid w:val="00A27091"/>
    <w:rsid w:val="00A30A81"/>
    <w:rsid w:val="00A30AEC"/>
    <w:rsid w:val="00A31CB7"/>
    <w:rsid w:val="00A3616A"/>
    <w:rsid w:val="00A40801"/>
    <w:rsid w:val="00A40EC8"/>
    <w:rsid w:val="00A459BE"/>
    <w:rsid w:val="00A5105E"/>
    <w:rsid w:val="00A51C7B"/>
    <w:rsid w:val="00A541FA"/>
    <w:rsid w:val="00A55B9F"/>
    <w:rsid w:val="00A60E09"/>
    <w:rsid w:val="00A61B6F"/>
    <w:rsid w:val="00A66C77"/>
    <w:rsid w:val="00A71DEC"/>
    <w:rsid w:val="00A7354E"/>
    <w:rsid w:val="00A76535"/>
    <w:rsid w:val="00A80F12"/>
    <w:rsid w:val="00A87534"/>
    <w:rsid w:val="00A87ED3"/>
    <w:rsid w:val="00A927A9"/>
    <w:rsid w:val="00A957BE"/>
    <w:rsid w:val="00A9669E"/>
    <w:rsid w:val="00AA03C3"/>
    <w:rsid w:val="00AA063F"/>
    <w:rsid w:val="00AA16E2"/>
    <w:rsid w:val="00AA16E4"/>
    <w:rsid w:val="00AA3D01"/>
    <w:rsid w:val="00AA4A29"/>
    <w:rsid w:val="00AA6503"/>
    <w:rsid w:val="00AA7FE1"/>
    <w:rsid w:val="00AB2CE2"/>
    <w:rsid w:val="00AB3102"/>
    <w:rsid w:val="00AB7E9F"/>
    <w:rsid w:val="00AC4883"/>
    <w:rsid w:val="00AC5DE7"/>
    <w:rsid w:val="00AD2C20"/>
    <w:rsid w:val="00AD5D39"/>
    <w:rsid w:val="00AD6663"/>
    <w:rsid w:val="00AE00CE"/>
    <w:rsid w:val="00AE05C3"/>
    <w:rsid w:val="00AE2273"/>
    <w:rsid w:val="00AE7168"/>
    <w:rsid w:val="00AF2AFE"/>
    <w:rsid w:val="00AF2F02"/>
    <w:rsid w:val="00B053F2"/>
    <w:rsid w:val="00B05782"/>
    <w:rsid w:val="00B06980"/>
    <w:rsid w:val="00B10158"/>
    <w:rsid w:val="00B12B4C"/>
    <w:rsid w:val="00B13181"/>
    <w:rsid w:val="00B1399E"/>
    <w:rsid w:val="00B15333"/>
    <w:rsid w:val="00B16E02"/>
    <w:rsid w:val="00B31871"/>
    <w:rsid w:val="00B318BA"/>
    <w:rsid w:val="00B32978"/>
    <w:rsid w:val="00B34915"/>
    <w:rsid w:val="00B3541C"/>
    <w:rsid w:val="00B37E2F"/>
    <w:rsid w:val="00B37FC3"/>
    <w:rsid w:val="00B42A68"/>
    <w:rsid w:val="00B45906"/>
    <w:rsid w:val="00B522E5"/>
    <w:rsid w:val="00B52B74"/>
    <w:rsid w:val="00B57D2F"/>
    <w:rsid w:val="00B62229"/>
    <w:rsid w:val="00B624C7"/>
    <w:rsid w:val="00B66F72"/>
    <w:rsid w:val="00B708F7"/>
    <w:rsid w:val="00B71BE6"/>
    <w:rsid w:val="00B72819"/>
    <w:rsid w:val="00B74622"/>
    <w:rsid w:val="00B7668A"/>
    <w:rsid w:val="00B76A51"/>
    <w:rsid w:val="00B76D8A"/>
    <w:rsid w:val="00B83E28"/>
    <w:rsid w:val="00B84109"/>
    <w:rsid w:val="00B8497D"/>
    <w:rsid w:val="00B86301"/>
    <w:rsid w:val="00B87229"/>
    <w:rsid w:val="00B875E3"/>
    <w:rsid w:val="00BA015A"/>
    <w:rsid w:val="00BA6B61"/>
    <w:rsid w:val="00BB1B75"/>
    <w:rsid w:val="00BB25CB"/>
    <w:rsid w:val="00BB6DA7"/>
    <w:rsid w:val="00BC2130"/>
    <w:rsid w:val="00BC388D"/>
    <w:rsid w:val="00BC48DF"/>
    <w:rsid w:val="00BC67C9"/>
    <w:rsid w:val="00BD0E92"/>
    <w:rsid w:val="00BD141C"/>
    <w:rsid w:val="00BD597B"/>
    <w:rsid w:val="00BD76B1"/>
    <w:rsid w:val="00BE09B9"/>
    <w:rsid w:val="00BE21D5"/>
    <w:rsid w:val="00BE53D8"/>
    <w:rsid w:val="00BE673A"/>
    <w:rsid w:val="00BF3E54"/>
    <w:rsid w:val="00BF4916"/>
    <w:rsid w:val="00BF6D5A"/>
    <w:rsid w:val="00C07A1F"/>
    <w:rsid w:val="00C1272B"/>
    <w:rsid w:val="00C15BD3"/>
    <w:rsid w:val="00C16B2A"/>
    <w:rsid w:val="00C171E0"/>
    <w:rsid w:val="00C23141"/>
    <w:rsid w:val="00C263DC"/>
    <w:rsid w:val="00C330D1"/>
    <w:rsid w:val="00C339A1"/>
    <w:rsid w:val="00C34153"/>
    <w:rsid w:val="00C34ACA"/>
    <w:rsid w:val="00C35378"/>
    <w:rsid w:val="00C36183"/>
    <w:rsid w:val="00C40A1F"/>
    <w:rsid w:val="00C4388B"/>
    <w:rsid w:val="00C4488E"/>
    <w:rsid w:val="00C456B5"/>
    <w:rsid w:val="00C46032"/>
    <w:rsid w:val="00C46B1F"/>
    <w:rsid w:val="00C50C5F"/>
    <w:rsid w:val="00C531FF"/>
    <w:rsid w:val="00C53C49"/>
    <w:rsid w:val="00C5411D"/>
    <w:rsid w:val="00C54987"/>
    <w:rsid w:val="00C549D8"/>
    <w:rsid w:val="00C57F9C"/>
    <w:rsid w:val="00C60EA1"/>
    <w:rsid w:val="00C61678"/>
    <w:rsid w:val="00C64D3E"/>
    <w:rsid w:val="00C65095"/>
    <w:rsid w:val="00C81A1E"/>
    <w:rsid w:val="00C81D78"/>
    <w:rsid w:val="00C83DEF"/>
    <w:rsid w:val="00C855D4"/>
    <w:rsid w:val="00C92BAE"/>
    <w:rsid w:val="00C96419"/>
    <w:rsid w:val="00CA3FA6"/>
    <w:rsid w:val="00CA4402"/>
    <w:rsid w:val="00CA69FE"/>
    <w:rsid w:val="00CB252C"/>
    <w:rsid w:val="00CB5268"/>
    <w:rsid w:val="00CB5DCD"/>
    <w:rsid w:val="00CC059E"/>
    <w:rsid w:val="00CC4757"/>
    <w:rsid w:val="00CC6B86"/>
    <w:rsid w:val="00CD12EE"/>
    <w:rsid w:val="00CD290D"/>
    <w:rsid w:val="00CD41BB"/>
    <w:rsid w:val="00CD78A4"/>
    <w:rsid w:val="00CE010D"/>
    <w:rsid w:val="00CE5067"/>
    <w:rsid w:val="00CE5709"/>
    <w:rsid w:val="00CE5E26"/>
    <w:rsid w:val="00CF07A4"/>
    <w:rsid w:val="00CF2932"/>
    <w:rsid w:val="00D02849"/>
    <w:rsid w:val="00D22BFB"/>
    <w:rsid w:val="00D23D0F"/>
    <w:rsid w:val="00D32994"/>
    <w:rsid w:val="00D371C7"/>
    <w:rsid w:val="00D42E10"/>
    <w:rsid w:val="00D443FD"/>
    <w:rsid w:val="00D44460"/>
    <w:rsid w:val="00D519DB"/>
    <w:rsid w:val="00D523A1"/>
    <w:rsid w:val="00D54ACB"/>
    <w:rsid w:val="00D55C82"/>
    <w:rsid w:val="00D55FDB"/>
    <w:rsid w:val="00D56568"/>
    <w:rsid w:val="00D63B37"/>
    <w:rsid w:val="00D71653"/>
    <w:rsid w:val="00D72230"/>
    <w:rsid w:val="00D77B9C"/>
    <w:rsid w:val="00D866AA"/>
    <w:rsid w:val="00D90DA5"/>
    <w:rsid w:val="00D978EA"/>
    <w:rsid w:val="00DA0083"/>
    <w:rsid w:val="00DA118A"/>
    <w:rsid w:val="00DA147D"/>
    <w:rsid w:val="00DA53DA"/>
    <w:rsid w:val="00DA66AA"/>
    <w:rsid w:val="00DA7EC0"/>
    <w:rsid w:val="00DB1850"/>
    <w:rsid w:val="00DB670A"/>
    <w:rsid w:val="00DC6566"/>
    <w:rsid w:val="00DD1EFD"/>
    <w:rsid w:val="00DD5CE5"/>
    <w:rsid w:val="00DD7398"/>
    <w:rsid w:val="00DE0270"/>
    <w:rsid w:val="00DE3530"/>
    <w:rsid w:val="00DE78AA"/>
    <w:rsid w:val="00DF0B57"/>
    <w:rsid w:val="00DF1133"/>
    <w:rsid w:val="00DF1E8F"/>
    <w:rsid w:val="00DF23F1"/>
    <w:rsid w:val="00DF48C2"/>
    <w:rsid w:val="00DF5E88"/>
    <w:rsid w:val="00DF6B53"/>
    <w:rsid w:val="00E01A6D"/>
    <w:rsid w:val="00E05035"/>
    <w:rsid w:val="00E05536"/>
    <w:rsid w:val="00E06F0E"/>
    <w:rsid w:val="00E0717D"/>
    <w:rsid w:val="00E07487"/>
    <w:rsid w:val="00E12A97"/>
    <w:rsid w:val="00E13C0A"/>
    <w:rsid w:val="00E13CDB"/>
    <w:rsid w:val="00E13EA9"/>
    <w:rsid w:val="00E1768B"/>
    <w:rsid w:val="00E2049C"/>
    <w:rsid w:val="00E22B9E"/>
    <w:rsid w:val="00E24956"/>
    <w:rsid w:val="00E24E33"/>
    <w:rsid w:val="00E34BC7"/>
    <w:rsid w:val="00E35896"/>
    <w:rsid w:val="00E4016A"/>
    <w:rsid w:val="00E47050"/>
    <w:rsid w:val="00E4768B"/>
    <w:rsid w:val="00E540FB"/>
    <w:rsid w:val="00E54C6A"/>
    <w:rsid w:val="00E6149E"/>
    <w:rsid w:val="00E67A6E"/>
    <w:rsid w:val="00E73259"/>
    <w:rsid w:val="00E7449B"/>
    <w:rsid w:val="00E757D7"/>
    <w:rsid w:val="00E771FB"/>
    <w:rsid w:val="00E91D0A"/>
    <w:rsid w:val="00E95F6F"/>
    <w:rsid w:val="00EA2C5C"/>
    <w:rsid w:val="00EA3722"/>
    <w:rsid w:val="00EB04D6"/>
    <w:rsid w:val="00EB0A9A"/>
    <w:rsid w:val="00EB2451"/>
    <w:rsid w:val="00EB2A63"/>
    <w:rsid w:val="00EB38F1"/>
    <w:rsid w:val="00EB6E70"/>
    <w:rsid w:val="00EB7101"/>
    <w:rsid w:val="00EC7121"/>
    <w:rsid w:val="00ED170F"/>
    <w:rsid w:val="00ED6F77"/>
    <w:rsid w:val="00ED7DA1"/>
    <w:rsid w:val="00EE7A5B"/>
    <w:rsid w:val="00EF1E61"/>
    <w:rsid w:val="00EF48F3"/>
    <w:rsid w:val="00EF721D"/>
    <w:rsid w:val="00F0328A"/>
    <w:rsid w:val="00F043A7"/>
    <w:rsid w:val="00F06108"/>
    <w:rsid w:val="00F079B8"/>
    <w:rsid w:val="00F11533"/>
    <w:rsid w:val="00F11C8E"/>
    <w:rsid w:val="00F139FA"/>
    <w:rsid w:val="00F14516"/>
    <w:rsid w:val="00F148D8"/>
    <w:rsid w:val="00F23094"/>
    <w:rsid w:val="00F237F0"/>
    <w:rsid w:val="00F31136"/>
    <w:rsid w:val="00F35096"/>
    <w:rsid w:val="00F406CE"/>
    <w:rsid w:val="00F410B8"/>
    <w:rsid w:val="00F41F1D"/>
    <w:rsid w:val="00F4781E"/>
    <w:rsid w:val="00F506AA"/>
    <w:rsid w:val="00F521A8"/>
    <w:rsid w:val="00F60BF8"/>
    <w:rsid w:val="00F62661"/>
    <w:rsid w:val="00F632CE"/>
    <w:rsid w:val="00F6430C"/>
    <w:rsid w:val="00F73F17"/>
    <w:rsid w:val="00F7497C"/>
    <w:rsid w:val="00F83714"/>
    <w:rsid w:val="00F90768"/>
    <w:rsid w:val="00F90796"/>
    <w:rsid w:val="00F916EF"/>
    <w:rsid w:val="00F93981"/>
    <w:rsid w:val="00F954F7"/>
    <w:rsid w:val="00F957A2"/>
    <w:rsid w:val="00F9590F"/>
    <w:rsid w:val="00F9594A"/>
    <w:rsid w:val="00F9765C"/>
    <w:rsid w:val="00FA139E"/>
    <w:rsid w:val="00FA35ED"/>
    <w:rsid w:val="00FA3F29"/>
    <w:rsid w:val="00FA5AF3"/>
    <w:rsid w:val="00FB21B3"/>
    <w:rsid w:val="00FB324F"/>
    <w:rsid w:val="00FC4582"/>
    <w:rsid w:val="00FC7EB3"/>
    <w:rsid w:val="00FD1633"/>
    <w:rsid w:val="00FD731D"/>
    <w:rsid w:val="00FE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E068602-C0C3-4099-BF1E-FA6994E3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F7798"/>
    <w:pPr>
      <w:ind w:firstLine="720"/>
    </w:pPr>
    <w:rPr>
      <w:rFonts w:ascii="Arial" w:hAnsi="Arial" w:cs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Vietosrezervavimoenklotekstas1">
    <w:name w:val="Vietos rezervavimo ženklo tekstas1"/>
    <w:rsid w:val="00DB08EB"/>
    <w:rPr>
      <w:color w:val="808080"/>
    </w:rPr>
  </w:style>
  <w:style w:type="paragraph" w:customStyle="1" w:styleId="Sraopastraipa1">
    <w:name w:val="Sąrašo pastraipa1"/>
    <w:basedOn w:val="prastasis"/>
    <w:rsid w:val="00DB08EB"/>
    <w:pPr>
      <w:ind w:left="720"/>
      <w:contextualSpacing/>
    </w:pPr>
  </w:style>
  <w:style w:type="paragraph" w:styleId="Antrats">
    <w:name w:val="header"/>
    <w:aliases w:val="Hipersaitas1"/>
    <w:basedOn w:val="prastasis"/>
    <w:link w:val="AntratsDiagrama"/>
    <w:uiPriority w:val="99"/>
    <w:rsid w:val="00312BF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12BF6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uiPriority w:val="99"/>
    <w:rsid w:val="00312BF6"/>
  </w:style>
  <w:style w:type="paragraph" w:styleId="Debesliotekstas">
    <w:name w:val="Balloon Text"/>
    <w:basedOn w:val="prastasis"/>
    <w:link w:val="DebesliotekstasDiagrama"/>
    <w:rsid w:val="009B0AF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9B0AFF"/>
    <w:rPr>
      <w:rFonts w:ascii="Segoe UI" w:hAnsi="Segoe UI" w:cs="Segoe UI"/>
      <w:sz w:val="18"/>
      <w:szCs w:val="18"/>
    </w:rPr>
  </w:style>
  <w:style w:type="character" w:customStyle="1" w:styleId="AntratsDiagrama">
    <w:name w:val="Antraštės Diagrama"/>
    <w:aliases w:val="Hipersaitas1 Diagrama"/>
    <w:link w:val="Antrats"/>
    <w:uiPriority w:val="99"/>
    <w:locked/>
    <w:rsid w:val="00E47050"/>
    <w:rPr>
      <w:rFonts w:ascii="Arial" w:hAnsi="Arial" w:cs="Arial"/>
    </w:rPr>
  </w:style>
  <w:style w:type="paragraph" w:styleId="Pagrindiniotekstotrauka">
    <w:name w:val="Body Text Indent"/>
    <w:basedOn w:val="prastasis"/>
    <w:link w:val="PagrindiniotekstotraukaDiagrama"/>
    <w:uiPriority w:val="99"/>
    <w:rsid w:val="00E47050"/>
    <w:pPr>
      <w:spacing w:before="120"/>
      <w:ind w:left="4536" w:firstLine="0"/>
      <w:jc w:val="center"/>
    </w:pPr>
    <w:rPr>
      <w:rFonts w:ascii="Times New Roman" w:hAnsi="Times New Roman" w:cs="Times New Roman"/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E47050"/>
    <w:rPr>
      <w:sz w:val="24"/>
    </w:rPr>
  </w:style>
  <w:style w:type="paragraph" w:styleId="Pagrindinistekstas2">
    <w:name w:val="Body Text 2"/>
    <w:basedOn w:val="prastasis"/>
    <w:link w:val="Pagrindinistekstas2Diagrama"/>
    <w:uiPriority w:val="99"/>
    <w:rsid w:val="00E47050"/>
    <w:pPr>
      <w:spacing w:after="120" w:line="480" w:lineRule="auto"/>
      <w:ind w:firstLine="0"/>
    </w:pPr>
    <w:rPr>
      <w:rFonts w:ascii="Times New Roman" w:hAnsi="Times New Roman" w:cs="Times New Roman"/>
      <w:lang w:val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47050"/>
    <w:rPr>
      <w:lang w:val="en-US"/>
    </w:rPr>
  </w:style>
  <w:style w:type="paragraph" w:styleId="Sraopastraipa">
    <w:name w:val="List Paragraph"/>
    <w:basedOn w:val="prastasis"/>
    <w:qFormat/>
    <w:rsid w:val="002A38F9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nhideWhenUsed/>
    <w:rsid w:val="00212246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12246"/>
    <w:rPr>
      <w:rFonts w:ascii="Arial" w:hAnsi="Arial" w:cs="Arial"/>
    </w:rPr>
  </w:style>
  <w:style w:type="character" w:styleId="Puslapioinaosnuoroda">
    <w:name w:val="footnote reference"/>
    <w:basedOn w:val="Numatytasispastraiposriftas"/>
    <w:unhideWhenUsed/>
    <w:rsid w:val="00212246"/>
    <w:rPr>
      <w:vertAlign w:val="superscript"/>
    </w:rPr>
  </w:style>
  <w:style w:type="paragraph" w:customStyle="1" w:styleId="tin">
    <w:name w:val="tin"/>
    <w:basedOn w:val="prastasis"/>
    <w:rsid w:val="00212246"/>
    <w:pPr>
      <w:spacing w:after="150"/>
      <w:ind w:firstLine="0"/>
    </w:pPr>
    <w:rPr>
      <w:rFonts w:ascii="Times New Roman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rsid w:val="00C263DC"/>
    <w:rPr>
      <w:color w:val="808080"/>
    </w:rPr>
  </w:style>
  <w:style w:type="character" w:styleId="Komentaronuoroda">
    <w:name w:val="annotation reference"/>
    <w:basedOn w:val="Numatytasispastraiposriftas"/>
    <w:semiHidden/>
    <w:unhideWhenUsed/>
    <w:rsid w:val="00A147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A147AC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A147A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5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5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54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4.xml"
                 Type="http://schemas.openxmlformats.org/officeDocument/2006/relationships/header"/>
   <Relationship Id="rId11" Target="header5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header3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D5934-4111-4F20-B7BE-E8AAF2A1D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14</Pages>
  <Words>18120</Words>
  <Characters>10329</Characters>
  <Application>Microsoft Office Word</Application>
  <DocSecurity>0</DocSecurity>
  <Lines>86</Lines>
  <Paragraphs>56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Lietuvos Respublikos Vyriausybės 2016 m. balandžio 13 d. nutarimo Nr. 370 „Dėl Viešojo saugumo plėtros 2015–2025 metų programos įgyvendinimo tarpinstitucinio veiklos plano patvirtinimo“ pakeitimo</vt:lpstr>
      <vt:lpstr>Dėl Lietuvos Respublikos Vyriausybės 2016 m. balandžio 13 d. nutarimo Nr. 370 „Dėl Viešojo saugumo plėtros 2015–2025 metų programos įgyvendinimo tarpinstitucinio veiklos plano patvirtinimo“ pakeitimo</vt:lpstr>
    </vt:vector>
  </TitlesOfParts>
  <Company>Infolex</Company>
  <LinksUpToDate>false</LinksUpToDate>
  <CharactersWithSpaces>28393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2019-10-22T08:04:00Z</dcterms:created>
  <dc:creator>Infolex</dc:creator>
  <cp:lastModifiedBy>Lina Bartaševičiūtė</cp:lastModifiedBy>
  <cp:lastPrinted>2019-08-22T13:24:00Z</cp:lastPrinted>
  <dcterms:modified xsi:type="dcterms:W3CDTF">2019-10-28T07:35:00Z</dcterms:modified>
  <cp:revision>26</cp:revision>
  <dc:title>Dėl Lietuvos Respublikos Vyriausybės 2016 m. balandžio 13 d. nutarimo Nr. 370 „Dėl Viešojo saugumo plėtros 2015–2025 metų programos įgyvendinimo tarpinstitucinio veiklos plano patvirtinimo“ pakeitimo</dc:title>
</cp:coreProperties>
</file>