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Antrat1"/>
        <w:spacing w:before="0"/>
      </w:pPr>
    </w:p>
    <w:p w:rsidR="000E7D7C" w:rsidRPr="007C4D71" w:rsidRDefault="004C25ED" w:rsidP="000A0230">
      <w:pPr>
        <w:pStyle w:val="Antrat1"/>
        <w:spacing w:before="0"/>
        <w:rPr>
          <w:b w:val="0"/>
          <w:caps w:val="0"/>
          <w:szCs w:val="24"/>
        </w:rPr>
      </w:pPr>
      <w:r>
        <w:rPr>
          <w:b w:val="0"/>
          <w:caps w:val="0"/>
          <w:szCs w:val="24"/>
        </w:rPr>
        <w:t>2016 m. gegužės 31 d.</w:t>
      </w:r>
      <w:r w:rsidR="000E7D7C" w:rsidRPr="007C4D71">
        <w:rPr>
          <w:b w:val="0"/>
          <w:caps w:val="0"/>
          <w:szCs w:val="24"/>
        </w:rPr>
        <w:br/>
      </w:r>
    </w:p>
    <w:p w:rsidR="000E7D7C" w:rsidRDefault="004C25ED">
      <w:pPr>
        <w:jc w:val="center"/>
        <w:rPr>
          <w:u w:val="single"/>
        </w:rPr>
      </w:pPr>
      <w:r>
        <w:rPr>
          <w:u w:val="single"/>
        </w:rPr>
        <w:t>10</w:t>
      </w:r>
      <w:r w:rsidR="000A0230">
        <w:rPr>
          <w:u w:val="single"/>
        </w:rPr>
        <w:t xml:space="preserve"> valandą</w:t>
      </w:r>
    </w:p>
    <w:p w:rsidR="004C25ED" w:rsidRDefault="004C25ED" w:rsidP="004C25ED">
      <w:pPr>
        <w:pStyle w:val="Pagrindiniotekstotrauka2"/>
        <w:tabs>
          <w:tab w:val="left" w:pos="993"/>
        </w:tabs>
        <w:spacing w:before="0"/>
        <w:ind w:firstLine="0"/>
        <w:rPr>
          <w:b/>
          <w:i/>
          <w:iCs/>
        </w:rPr>
      </w:pPr>
    </w:p>
    <w:p w:rsidR="004C25ED" w:rsidRDefault="004C25ED" w:rsidP="004C25ED">
      <w:pPr>
        <w:pStyle w:val="Pagrindiniotekstotrauka2"/>
        <w:tabs>
          <w:tab w:val="left" w:pos="993"/>
        </w:tabs>
        <w:spacing w:before="0"/>
        <w:ind w:firstLine="0"/>
        <w:rPr>
          <w:b/>
          <w:i/>
          <w:iCs/>
        </w:rPr>
      </w:pPr>
    </w:p>
    <w:p w:rsidR="004C25ED" w:rsidRDefault="004C25ED" w:rsidP="004C25ED">
      <w:pPr>
        <w:pStyle w:val="Pagrindiniotekstotrauka2"/>
        <w:framePr w:w="970" w:h="1002" w:hRule="exact" w:hSpace="181" w:wrap="notBeside" w:vAnchor="text" w:hAnchor="page" w:x="261" w:y="246"/>
        <w:tabs>
          <w:tab w:val="left" w:pos="993"/>
        </w:tabs>
        <w:ind w:firstLine="0"/>
        <w:jc w:val="center"/>
        <w:rPr>
          <w:b/>
          <w:sz w:val="16"/>
        </w:rPr>
      </w:pPr>
    </w:p>
    <w:p w:rsidR="004C25ED" w:rsidRDefault="004C25ED" w:rsidP="004C25ED">
      <w:pPr>
        <w:pStyle w:val="Pagrindiniotekstotrauka2"/>
        <w:tabs>
          <w:tab w:val="left" w:pos="993"/>
        </w:tabs>
        <w:spacing w:before="0"/>
        <w:rPr>
          <w:b/>
          <w:bCs/>
        </w:rPr>
      </w:pPr>
      <w:r>
        <w:rPr>
          <w:b/>
        </w:rPr>
        <w:t xml:space="preserve">1. Dėl Vyriausybės 2016 m. birželio 1 d. posėdžio darbotvarkės </w:t>
      </w:r>
    </w:p>
    <w:p w:rsidR="004C25ED" w:rsidRDefault="004C25ED" w:rsidP="004C25ED">
      <w:pPr>
        <w:tabs>
          <w:tab w:val="left" w:pos="1985"/>
          <w:tab w:val="left" w:pos="2268"/>
        </w:tabs>
        <w:spacing w:before="120"/>
        <w:ind w:left="2268" w:hanging="1559"/>
      </w:pPr>
      <w:r>
        <w:t>Pranešėjas</w:t>
      </w:r>
      <w:r>
        <w:tab/>
        <w:t>–</w:t>
      </w:r>
      <w:r>
        <w:tab/>
        <w:t>Vyriausybės kancleris A. Mačiulis</w:t>
      </w:r>
    </w:p>
    <w:p w:rsidR="004C25ED" w:rsidRDefault="004C25ED" w:rsidP="004C25ED">
      <w:pPr>
        <w:tabs>
          <w:tab w:val="left" w:pos="1985"/>
          <w:tab w:val="left" w:pos="2268"/>
        </w:tabs>
        <w:spacing w:before="120" w:after="120"/>
        <w:ind w:left="2268" w:hanging="1559"/>
      </w:pPr>
      <w:r>
        <w:t>Dalyvauja</w:t>
      </w:r>
      <w:r>
        <w:tab/>
        <w:t>–</w:t>
      </w:r>
      <w:r>
        <w:tab/>
        <w:t>ministerijų atstovai</w:t>
      </w:r>
    </w:p>
    <w:p w:rsidR="004C25ED" w:rsidRDefault="004C25ED" w:rsidP="004C25ED">
      <w:pPr>
        <w:pStyle w:val="Pagrindiniotekstotrauka2"/>
        <w:tabs>
          <w:tab w:val="left" w:pos="993"/>
        </w:tabs>
        <w:spacing w:before="0"/>
        <w:ind w:firstLine="0"/>
        <w:rPr>
          <w:b/>
          <w:i/>
          <w:iCs/>
        </w:rPr>
      </w:pPr>
    </w:p>
    <w:p w:rsidR="004C25ED" w:rsidRDefault="004C25ED" w:rsidP="004C25ED">
      <w:pPr>
        <w:pStyle w:val="Pagrindiniotekstotrauka2"/>
        <w:tabs>
          <w:tab w:val="left" w:pos="993"/>
        </w:tabs>
        <w:spacing w:before="0"/>
        <w:ind w:firstLine="0"/>
        <w:rPr>
          <w:b/>
          <w:i/>
          <w:iCs/>
        </w:rPr>
      </w:pPr>
    </w:p>
    <w:p w:rsidR="004C25ED" w:rsidRDefault="004C25ED" w:rsidP="004C25ED">
      <w:pPr>
        <w:pStyle w:val="Pagrindiniotekstotrauka2"/>
        <w:framePr w:w="970" w:h="1002" w:hRule="exact" w:hSpace="181" w:wrap="notBeside" w:vAnchor="text" w:hAnchor="page" w:x="261" w:y="246"/>
        <w:tabs>
          <w:tab w:val="left" w:pos="993"/>
        </w:tabs>
        <w:ind w:firstLine="0"/>
        <w:jc w:val="center"/>
        <w:rPr>
          <w:b/>
          <w:sz w:val="16"/>
        </w:rPr>
      </w:pPr>
    </w:p>
    <w:p w:rsidR="004C25ED" w:rsidRDefault="004C25ED" w:rsidP="004C25ED">
      <w:pPr>
        <w:pStyle w:val="Pagrindiniotekstotrauka2"/>
        <w:tabs>
          <w:tab w:val="left" w:pos="993"/>
        </w:tabs>
        <w:spacing w:before="0"/>
        <w:rPr>
          <w:b/>
          <w:bCs/>
        </w:rPr>
      </w:pPr>
      <w:r>
        <w:rPr>
          <w:b/>
        </w:rPr>
        <w:t xml:space="preserve">2. Dėl Laisvųjų ekonominių zonų pagrindų įstatymo Nr. I-976 2, 7, 12, 15 straipsnių pakeitimo ir 16 straipsnio pripažinimo netekusiu galios įstatymo, Pelno mokesčio įstatymo Nr. IX-675 58 straipsnio pakeitimo įstatymo, Kauno laisvosios ekonominės zonos įstatymo Nr. I-1591 7 straipsnio pakeitimo įstatymo, Klaipėdos </w:t>
      </w:r>
      <w:r w:rsidR="0055042E">
        <w:rPr>
          <w:b/>
        </w:rPr>
        <w:t>laisvosios ekonominės zonos</w:t>
      </w:r>
      <w:r>
        <w:rPr>
          <w:b/>
        </w:rPr>
        <w:t xml:space="preserve"> įstatymo Nr. I-1516 7 straipsnio pakeitimo įstatymo, Akmenės </w:t>
      </w:r>
      <w:r w:rsidR="0055042E">
        <w:rPr>
          <w:b/>
        </w:rPr>
        <w:t>laisvosios ekonominės zonos</w:t>
      </w:r>
      <w:r>
        <w:rPr>
          <w:b/>
        </w:rPr>
        <w:t xml:space="preserve"> įstatymo Nr. XI-1906 8 straipsnio pakeitimo įstatymo, Marijampolės </w:t>
      </w:r>
      <w:r w:rsidR="0055042E">
        <w:rPr>
          <w:b/>
        </w:rPr>
        <w:t>laisvosios ekonominės zonos</w:t>
      </w:r>
      <w:r>
        <w:rPr>
          <w:b/>
        </w:rPr>
        <w:t xml:space="preserve"> įstatymo Nr. XI-1907 8 straipsnio pakeitimo įstatymo, Šiaulių </w:t>
      </w:r>
      <w:r w:rsidR="0055042E">
        <w:rPr>
          <w:b/>
        </w:rPr>
        <w:t>laisvosios ekonominės zonos</w:t>
      </w:r>
      <w:r>
        <w:rPr>
          <w:b/>
        </w:rPr>
        <w:t xml:space="preserve"> įstatymo Nr. XI-1909 8 straipsnio pakeitimo įstatymo, Kėdainių </w:t>
      </w:r>
      <w:r w:rsidR="0055042E">
        <w:rPr>
          <w:b/>
        </w:rPr>
        <w:t>laisvosios ekonominės zonos</w:t>
      </w:r>
      <w:r>
        <w:rPr>
          <w:b/>
        </w:rPr>
        <w:t xml:space="preserve"> įstatymo Nr. XI-1923 8 straipsnio pakeitimo įstatymo ir Panevėžio </w:t>
      </w:r>
      <w:r w:rsidR="0055042E">
        <w:rPr>
          <w:b/>
        </w:rPr>
        <w:t>laisvosios ekonominės zonos</w:t>
      </w:r>
      <w:r>
        <w:rPr>
          <w:b/>
        </w:rPr>
        <w:t xml:space="preserve"> įstatymo Nr. XI-1924 8 straipsnio pakeitimo įstatymo projektų (TAP-16-800) (16-403(3) </w:t>
      </w:r>
    </w:p>
    <w:p w:rsidR="004C25ED" w:rsidRDefault="004C25ED" w:rsidP="004C25ED">
      <w:pPr>
        <w:tabs>
          <w:tab w:val="left" w:pos="1985"/>
          <w:tab w:val="left" w:pos="2268"/>
        </w:tabs>
        <w:spacing w:before="120"/>
        <w:ind w:left="2268" w:hanging="1559"/>
      </w:pPr>
      <w:r>
        <w:t>Pranešėjas</w:t>
      </w:r>
      <w:r>
        <w:tab/>
        <w:t>–</w:t>
      </w:r>
      <w:r>
        <w:tab/>
        <w:t>Ūkio ministerijos atstovas  </w:t>
      </w:r>
    </w:p>
    <w:p w:rsidR="004C25ED" w:rsidRDefault="004C25ED" w:rsidP="004C25ED">
      <w:pPr>
        <w:tabs>
          <w:tab w:val="left" w:pos="1985"/>
          <w:tab w:val="left" w:pos="2268"/>
        </w:tabs>
        <w:spacing w:before="120" w:after="120"/>
        <w:ind w:left="2268" w:hanging="1559"/>
      </w:pPr>
      <w:r>
        <w:t>Dalyvauja</w:t>
      </w:r>
      <w:r>
        <w:tab/>
        <w:t>–</w:t>
      </w:r>
      <w:r>
        <w:tab/>
        <w:t xml:space="preserve">Ūkio ministerijos Investicijų ir eksporto departamento Investicijų politikos skyriaus patarėjas V. </w:t>
      </w:r>
      <w:proofErr w:type="spellStart"/>
      <w:r>
        <w:t>Pašakarnis</w:t>
      </w:r>
      <w:proofErr w:type="spellEnd"/>
      <w:r>
        <w:t xml:space="preserve"> </w:t>
      </w:r>
      <w:r>
        <w:br/>
        <w:t>Vyriausybės kanceliarijos Administracinio departamento Posėdžių rengimo skyriaus patarėja E. Karaliūtė</w:t>
      </w:r>
    </w:p>
    <w:p w:rsidR="004C25ED" w:rsidRDefault="004C25ED" w:rsidP="004C25ED">
      <w:pPr>
        <w:pStyle w:val="Pagrindiniotekstotrauka2"/>
        <w:tabs>
          <w:tab w:val="left" w:pos="993"/>
        </w:tabs>
        <w:spacing w:before="0"/>
        <w:ind w:firstLine="0"/>
        <w:rPr>
          <w:b/>
          <w:i/>
          <w:iCs/>
        </w:rPr>
      </w:pPr>
    </w:p>
    <w:p w:rsidR="004C25ED" w:rsidRDefault="004C25ED" w:rsidP="004C25ED">
      <w:pPr>
        <w:pStyle w:val="Pagrindiniotekstotrauka2"/>
        <w:tabs>
          <w:tab w:val="left" w:pos="993"/>
        </w:tabs>
        <w:spacing w:before="0"/>
        <w:ind w:firstLine="0"/>
        <w:rPr>
          <w:b/>
          <w:i/>
          <w:iCs/>
        </w:rPr>
      </w:pPr>
    </w:p>
    <w:p w:rsidR="004C25ED" w:rsidRDefault="004C25ED" w:rsidP="004C25ED">
      <w:pPr>
        <w:pStyle w:val="Pagrindiniotekstotrauka2"/>
        <w:framePr w:w="970" w:h="1002" w:hRule="exact" w:hSpace="181" w:wrap="notBeside" w:vAnchor="text" w:hAnchor="page" w:x="261" w:y="246"/>
        <w:tabs>
          <w:tab w:val="left" w:pos="993"/>
        </w:tabs>
        <w:ind w:firstLine="0"/>
        <w:jc w:val="center"/>
        <w:rPr>
          <w:b/>
          <w:sz w:val="16"/>
        </w:rPr>
      </w:pPr>
    </w:p>
    <w:p w:rsidR="004C25ED" w:rsidRDefault="004C25ED" w:rsidP="004C25ED">
      <w:pPr>
        <w:pStyle w:val="Pagrindiniotekstotrauka2"/>
        <w:tabs>
          <w:tab w:val="left" w:pos="993"/>
        </w:tabs>
        <w:spacing w:before="0"/>
        <w:rPr>
          <w:b/>
          <w:bCs/>
        </w:rPr>
      </w:pPr>
      <w:r>
        <w:rPr>
          <w:b/>
        </w:rPr>
        <w:t xml:space="preserve">3. Dėl Užsieniečių teisinės padėties įstatymo Nr. IX-2206 2, 12-1, 19, 44, 44-1, 57, 61, 62, 63 straipsnių, priedo pakeitimo ir Įstatymo papildymo 62-1 straipsniu įstatymo projekto (TAP-16-831) (16-13671(3) </w:t>
      </w:r>
    </w:p>
    <w:p w:rsidR="004C25ED" w:rsidRDefault="004C25ED" w:rsidP="004C25ED">
      <w:pPr>
        <w:tabs>
          <w:tab w:val="left" w:pos="1985"/>
          <w:tab w:val="left" w:pos="2268"/>
        </w:tabs>
        <w:spacing w:before="120"/>
        <w:ind w:left="2268" w:hanging="1559"/>
      </w:pPr>
      <w:r>
        <w:t>Pranešėjas</w:t>
      </w:r>
      <w:r>
        <w:tab/>
        <w:t>–</w:t>
      </w:r>
      <w:r>
        <w:tab/>
        <w:t xml:space="preserve">Socialinės apsaugos ir darbo ministerijos atstovas </w:t>
      </w:r>
    </w:p>
    <w:p w:rsidR="004C25ED" w:rsidRDefault="004C25ED" w:rsidP="004C25ED">
      <w:pPr>
        <w:tabs>
          <w:tab w:val="left" w:pos="1985"/>
          <w:tab w:val="left" w:pos="2268"/>
        </w:tabs>
        <w:spacing w:before="120" w:after="120"/>
        <w:ind w:left="2268" w:hanging="1559"/>
      </w:pPr>
      <w:r>
        <w:t>Dalyvauja</w:t>
      </w:r>
      <w:r>
        <w:tab/>
        <w:t>–</w:t>
      </w:r>
      <w:r>
        <w:tab/>
        <w:t xml:space="preserve">Socialinės apsaugos ir darbo ministerijos Darbo departamento Darbo rinkos skyriaus vyriausioji specialistė R. </w:t>
      </w:r>
      <w:proofErr w:type="spellStart"/>
      <w:r>
        <w:t>Malaiškienė</w:t>
      </w:r>
      <w:proofErr w:type="spellEnd"/>
      <w:r>
        <w:br/>
        <w:t>Vyriausybės kanceliarijos Administracinio departamento Posėdžių rengimo skyriaus patarėja E. Karaliūtė</w:t>
      </w:r>
    </w:p>
    <w:p w:rsidR="004C25ED" w:rsidRDefault="004C25ED" w:rsidP="004C25ED">
      <w:pPr>
        <w:pStyle w:val="Pagrindiniotekstotrauka2"/>
        <w:tabs>
          <w:tab w:val="left" w:pos="993"/>
        </w:tabs>
        <w:spacing w:before="0"/>
        <w:ind w:firstLine="0"/>
        <w:rPr>
          <w:b/>
          <w:i/>
          <w:iCs/>
        </w:rPr>
      </w:pPr>
    </w:p>
    <w:p w:rsidR="004C25ED" w:rsidRDefault="004C25ED" w:rsidP="004C25ED">
      <w:pPr>
        <w:pStyle w:val="Pagrindiniotekstotrauka2"/>
        <w:framePr w:w="970" w:h="1002" w:hRule="exact" w:hSpace="181" w:wrap="notBeside" w:vAnchor="text" w:hAnchor="page" w:x="261" w:y="246"/>
        <w:tabs>
          <w:tab w:val="left" w:pos="993"/>
        </w:tabs>
        <w:ind w:firstLine="0"/>
        <w:jc w:val="center"/>
        <w:rPr>
          <w:b/>
          <w:sz w:val="16"/>
        </w:rPr>
      </w:pPr>
    </w:p>
    <w:p w:rsidR="004C25ED" w:rsidRDefault="004C25ED" w:rsidP="004C25ED">
      <w:pPr>
        <w:pStyle w:val="Pagrindiniotekstotrauka2"/>
        <w:tabs>
          <w:tab w:val="left" w:pos="993"/>
        </w:tabs>
        <w:spacing w:before="0"/>
        <w:rPr>
          <w:b/>
          <w:bCs/>
        </w:rPr>
      </w:pPr>
      <w:r>
        <w:rPr>
          <w:b/>
        </w:rPr>
        <w:t xml:space="preserve">4. Dėl tarptautinių karinių pratybų „Ugninis griausmas 2016“ (TAP-16-869) (16-4770(2) </w:t>
      </w:r>
    </w:p>
    <w:p w:rsidR="004C25ED" w:rsidRDefault="004C25ED" w:rsidP="004C25ED">
      <w:pPr>
        <w:tabs>
          <w:tab w:val="left" w:pos="1985"/>
          <w:tab w:val="left" w:pos="2268"/>
        </w:tabs>
        <w:spacing w:before="120"/>
        <w:ind w:left="2268" w:hanging="1559"/>
      </w:pPr>
      <w:r>
        <w:t>Pranešėjas</w:t>
      </w:r>
      <w:r>
        <w:tab/>
        <w:t>–</w:t>
      </w:r>
      <w:r>
        <w:tab/>
        <w:t>Krašto apsaugos ministerijos atstovas  </w:t>
      </w:r>
    </w:p>
    <w:p w:rsidR="004C25ED" w:rsidRDefault="004C25ED" w:rsidP="004C25ED">
      <w:pPr>
        <w:tabs>
          <w:tab w:val="left" w:pos="1985"/>
          <w:tab w:val="left" w:pos="2268"/>
        </w:tabs>
        <w:spacing w:before="120" w:after="120"/>
        <w:ind w:left="2268" w:hanging="1559"/>
      </w:pPr>
      <w:r>
        <w:t>Dalyvauja</w:t>
      </w:r>
      <w:r>
        <w:tab/>
        <w:t>–</w:t>
      </w:r>
      <w:r>
        <w:tab/>
        <w:t xml:space="preserve">Lietuvos kariuomenės kanceliarijos Lietuvos kariuomenės Teisės departamento Specialistų kariniams vienetams skyriaus vyriausioji specialistė J. </w:t>
      </w:r>
      <w:proofErr w:type="spellStart"/>
      <w:r>
        <w:t>Vilūnienė</w:t>
      </w:r>
      <w:proofErr w:type="spellEnd"/>
      <w:r>
        <w:br/>
        <w:t>Vyriausybės kanceliarijos Administracinio departamento Posėdžių rengimo skyriaus patarėja E. Karaliūtė</w:t>
      </w:r>
    </w:p>
    <w:p w:rsidR="004C25ED" w:rsidRDefault="004C25ED" w:rsidP="004C25ED">
      <w:pPr>
        <w:pStyle w:val="Pagrindiniotekstotrauka2"/>
        <w:tabs>
          <w:tab w:val="left" w:pos="993"/>
        </w:tabs>
        <w:spacing w:before="0"/>
        <w:ind w:firstLine="0"/>
        <w:rPr>
          <w:b/>
          <w:i/>
          <w:iCs/>
        </w:rPr>
      </w:pPr>
    </w:p>
    <w:p w:rsidR="007177A3" w:rsidRDefault="007177A3" w:rsidP="004C25ED">
      <w:pPr>
        <w:pStyle w:val="Pagrindiniotekstotrauka2"/>
        <w:tabs>
          <w:tab w:val="left" w:pos="993"/>
        </w:tabs>
        <w:spacing w:before="0"/>
        <w:ind w:firstLine="0"/>
        <w:rPr>
          <w:b/>
          <w:i/>
          <w:iCs/>
        </w:rPr>
      </w:pPr>
    </w:p>
    <w:p w:rsidR="004C25ED" w:rsidRDefault="004C25ED" w:rsidP="004C25ED">
      <w:pPr>
        <w:pStyle w:val="Pagrindiniotekstotrauka2"/>
        <w:framePr w:w="970" w:h="1002" w:hRule="exact" w:hSpace="181" w:wrap="notBeside" w:vAnchor="text" w:hAnchor="page" w:x="261" w:y="246"/>
        <w:tabs>
          <w:tab w:val="left" w:pos="993"/>
        </w:tabs>
        <w:ind w:firstLine="0"/>
        <w:jc w:val="center"/>
        <w:rPr>
          <w:b/>
          <w:sz w:val="16"/>
        </w:rPr>
      </w:pPr>
    </w:p>
    <w:p w:rsidR="004C25ED" w:rsidRDefault="004C25ED" w:rsidP="004C25ED">
      <w:pPr>
        <w:pStyle w:val="Pagrindiniotekstotrauka2"/>
        <w:tabs>
          <w:tab w:val="left" w:pos="993"/>
        </w:tabs>
        <w:spacing w:before="0"/>
        <w:rPr>
          <w:b/>
          <w:bCs/>
        </w:rPr>
      </w:pPr>
      <w:r>
        <w:rPr>
          <w:b/>
        </w:rPr>
        <w:t xml:space="preserve">5. Dėl ilgalaikio materialiojo turto, susijusio su nekilnojamuoju turtu Švenčionių rajono savivaldybėje, Margūnų seniūnijoje, </w:t>
      </w:r>
      <w:proofErr w:type="spellStart"/>
      <w:r>
        <w:rPr>
          <w:b/>
        </w:rPr>
        <w:t>Družilių</w:t>
      </w:r>
      <w:proofErr w:type="spellEnd"/>
      <w:r>
        <w:rPr>
          <w:b/>
        </w:rPr>
        <w:t xml:space="preserve"> kaime, Žeimenos g. 7, perdavimo valstybės įmonei Turto bankui (TAP-16-857) (16-5193(2) </w:t>
      </w:r>
    </w:p>
    <w:p w:rsidR="004C25ED" w:rsidRDefault="004C25ED" w:rsidP="004C25ED">
      <w:pPr>
        <w:tabs>
          <w:tab w:val="left" w:pos="1985"/>
          <w:tab w:val="left" w:pos="2268"/>
        </w:tabs>
        <w:spacing w:before="120"/>
        <w:ind w:left="2268" w:hanging="1559"/>
      </w:pPr>
      <w:r>
        <w:t>Pranešėjas</w:t>
      </w:r>
      <w:r>
        <w:tab/>
        <w:t>–</w:t>
      </w:r>
      <w:r>
        <w:tab/>
        <w:t>Susisiekimo ministerijos atstovas  </w:t>
      </w:r>
    </w:p>
    <w:p w:rsidR="004C25ED" w:rsidRDefault="004C25ED" w:rsidP="004C25ED">
      <w:pPr>
        <w:tabs>
          <w:tab w:val="left" w:pos="1985"/>
          <w:tab w:val="left" w:pos="2268"/>
        </w:tabs>
        <w:spacing w:before="120" w:after="120"/>
        <w:ind w:left="2268" w:hanging="1559"/>
      </w:pPr>
      <w:r>
        <w:t>Dalyvauja</w:t>
      </w:r>
      <w:r>
        <w:tab/>
        <w:t>–</w:t>
      </w:r>
      <w:r>
        <w:tab/>
        <w:t xml:space="preserve">Susisiekimo ministerijos Biudžeto ir valstybės turto valdymo departamento Valstybės turto valdymo ir viešųjų pirkimų skyriaus vyriausioji specialistė R. </w:t>
      </w:r>
      <w:proofErr w:type="spellStart"/>
      <w:r>
        <w:t>Andruškevičienė</w:t>
      </w:r>
      <w:proofErr w:type="spellEnd"/>
      <w:r>
        <w:br/>
        <w:t>Vyriausybės kanceliarijos Administracinio departamento Posėdžių rengimo skyriaus patarėja E. Karaliūtė</w:t>
      </w:r>
    </w:p>
    <w:p w:rsidR="004C25ED" w:rsidRDefault="004C25ED" w:rsidP="004C25ED">
      <w:pPr>
        <w:pStyle w:val="Pagrindiniotekstotrauka2"/>
        <w:tabs>
          <w:tab w:val="left" w:pos="993"/>
        </w:tabs>
        <w:spacing w:before="0"/>
        <w:ind w:firstLine="0"/>
        <w:rPr>
          <w:b/>
          <w:i/>
          <w:iCs/>
        </w:rPr>
      </w:pPr>
    </w:p>
    <w:p w:rsidR="007177A3" w:rsidRDefault="007177A3" w:rsidP="004C25ED">
      <w:pPr>
        <w:pStyle w:val="Pagrindiniotekstotrauka2"/>
        <w:tabs>
          <w:tab w:val="left" w:pos="993"/>
        </w:tabs>
        <w:spacing w:before="0"/>
        <w:ind w:firstLine="0"/>
        <w:rPr>
          <w:b/>
          <w:i/>
          <w:iCs/>
        </w:rPr>
      </w:pPr>
    </w:p>
    <w:p w:rsidR="004C25ED" w:rsidRDefault="004C25ED" w:rsidP="004C25ED">
      <w:pPr>
        <w:pStyle w:val="Pagrindiniotekstotrauka2"/>
        <w:framePr w:w="970" w:h="1002" w:hRule="exact" w:hSpace="181" w:wrap="notBeside" w:vAnchor="text" w:hAnchor="page" w:x="261" w:y="246"/>
        <w:tabs>
          <w:tab w:val="left" w:pos="993"/>
        </w:tabs>
        <w:ind w:firstLine="0"/>
        <w:jc w:val="center"/>
        <w:rPr>
          <w:b/>
          <w:sz w:val="16"/>
        </w:rPr>
      </w:pPr>
    </w:p>
    <w:p w:rsidR="004C25ED" w:rsidRDefault="004C25ED" w:rsidP="004C25ED">
      <w:pPr>
        <w:pStyle w:val="Pagrindiniotekstotrauka2"/>
        <w:tabs>
          <w:tab w:val="left" w:pos="993"/>
        </w:tabs>
        <w:spacing w:before="0"/>
        <w:rPr>
          <w:b/>
          <w:bCs/>
        </w:rPr>
      </w:pPr>
      <w:r>
        <w:rPr>
          <w:b/>
        </w:rPr>
        <w:t xml:space="preserve">6. Dėl Lietuvos Respublikos nepaprastojo ir įgaliotojo ambasadoriaus Egipto Arabų Respublikoje Arvydo Daunoravičiaus skyrimo Lietuvos Respublikos nepaprastuoju ir įgaliotuoju ambasadoriumi Kataro Valstybei (TAP-16-891) (16-6319) </w:t>
      </w:r>
    </w:p>
    <w:p w:rsidR="004C25ED" w:rsidRDefault="004C25ED" w:rsidP="004C25ED">
      <w:pPr>
        <w:tabs>
          <w:tab w:val="left" w:pos="1985"/>
          <w:tab w:val="left" w:pos="2268"/>
        </w:tabs>
        <w:spacing w:before="120"/>
        <w:ind w:left="2268" w:hanging="1559"/>
      </w:pPr>
      <w:r>
        <w:t>Pranešėjas</w:t>
      </w:r>
      <w:r>
        <w:tab/>
        <w:t>–</w:t>
      </w:r>
      <w:r>
        <w:tab/>
        <w:t>Užsienio reikalų ministerijos atstovas  </w:t>
      </w:r>
    </w:p>
    <w:p w:rsidR="004C25ED" w:rsidRDefault="004C25ED" w:rsidP="004C25ED">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4C25ED" w:rsidRDefault="004C25ED" w:rsidP="004C25ED">
      <w:pPr>
        <w:pStyle w:val="Pagrindiniotekstotrauka2"/>
        <w:tabs>
          <w:tab w:val="left" w:pos="993"/>
        </w:tabs>
        <w:spacing w:before="0"/>
        <w:ind w:firstLine="0"/>
        <w:rPr>
          <w:b/>
          <w:i/>
          <w:iCs/>
        </w:rPr>
      </w:pPr>
    </w:p>
    <w:p w:rsidR="007177A3" w:rsidRDefault="007177A3" w:rsidP="004C25ED">
      <w:pPr>
        <w:pStyle w:val="Pagrindiniotekstotrauka2"/>
        <w:tabs>
          <w:tab w:val="left" w:pos="993"/>
        </w:tabs>
        <w:spacing w:before="0"/>
        <w:ind w:firstLine="0"/>
        <w:rPr>
          <w:b/>
          <w:i/>
          <w:iCs/>
        </w:rPr>
      </w:pPr>
    </w:p>
    <w:p w:rsidR="004C25ED" w:rsidRDefault="004C25ED" w:rsidP="004C25ED">
      <w:pPr>
        <w:pStyle w:val="Pagrindiniotekstotrauka2"/>
        <w:framePr w:w="970" w:h="1002" w:hRule="exact" w:hSpace="181" w:wrap="notBeside" w:vAnchor="text" w:hAnchor="page" w:x="261" w:y="246"/>
        <w:tabs>
          <w:tab w:val="left" w:pos="993"/>
        </w:tabs>
        <w:ind w:firstLine="0"/>
        <w:jc w:val="center"/>
        <w:rPr>
          <w:b/>
          <w:sz w:val="16"/>
        </w:rPr>
      </w:pPr>
    </w:p>
    <w:p w:rsidR="004C25ED" w:rsidRDefault="004C25ED" w:rsidP="004C25ED">
      <w:pPr>
        <w:pStyle w:val="Pagrindiniotekstotrauka2"/>
        <w:tabs>
          <w:tab w:val="left" w:pos="993"/>
        </w:tabs>
        <w:spacing w:before="0"/>
        <w:rPr>
          <w:b/>
          <w:bCs/>
        </w:rPr>
      </w:pPr>
      <w:r>
        <w:rPr>
          <w:b/>
        </w:rPr>
        <w:t xml:space="preserve">7. Dėl Lietuvos Respublikos nepaprastosios ir įgaliotosios ambasadorės Ispanijos Karalystėje, Argentinos Respublikai ir Lietuvos Respublikos nuolatinės atstovės prie Jungtinių Tautų Pasaulio turizmo organizacijos Skaistės </w:t>
      </w:r>
      <w:proofErr w:type="spellStart"/>
      <w:r>
        <w:rPr>
          <w:b/>
        </w:rPr>
        <w:t>Aniulienės</w:t>
      </w:r>
      <w:proofErr w:type="spellEnd"/>
      <w:r>
        <w:rPr>
          <w:b/>
        </w:rPr>
        <w:t xml:space="preserve"> skyrimo Lietuvos Respublikos nepaprastąja ir įgaliotąja ambasadore Andoros Kunigaikštystei (TAP-16-900) (16-6331) </w:t>
      </w:r>
    </w:p>
    <w:p w:rsidR="004C25ED" w:rsidRDefault="004C25ED" w:rsidP="004C25ED">
      <w:pPr>
        <w:tabs>
          <w:tab w:val="left" w:pos="1985"/>
          <w:tab w:val="left" w:pos="2268"/>
        </w:tabs>
        <w:spacing w:before="120"/>
        <w:ind w:left="2268" w:hanging="1559"/>
      </w:pPr>
      <w:r>
        <w:t>Pranešėjas</w:t>
      </w:r>
      <w:r>
        <w:tab/>
        <w:t>–</w:t>
      </w:r>
      <w:r>
        <w:tab/>
        <w:t>Užsienio reikalų ministerijos atstovas  </w:t>
      </w:r>
    </w:p>
    <w:p w:rsidR="004C25ED" w:rsidRDefault="004C25ED" w:rsidP="004C25ED">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4C25ED" w:rsidRDefault="004C25ED" w:rsidP="004C25ED">
      <w:pPr>
        <w:pStyle w:val="Pagrindiniotekstotrauka2"/>
        <w:tabs>
          <w:tab w:val="left" w:pos="993"/>
        </w:tabs>
        <w:spacing w:before="0"/>
        <w:ind w:firstLine="0"/>
        <w:rPr>
          <w:b/>
          <w:i/>
          <w:iCs/>
        </w:rPr>
      </w:pPr>
    </w:p>
    <w:p w:rsidR="007177A3" w:rsidRDefault="007177A3" w:rsidP="004C25ED">
      <w:pPr>
        <w:pStyle w:val="Pagrindiniotekstotrauka2"/>
        <w:tabs>
          <w:tab w:val="left" w:pos="993"/>
        </w:tabs>
        <w:spacing w:before="0"/>
        <w:ind w:firstLine="0"/>
        <w:rPr>
          <w:b/>
          <w:i/>
          <w:iCs/>
        </w:rPr>
      </w:pPr>
    </w:p>
    <w:p w:rsidR="007177A3" w:rsidRDefault="007177A3" w:rsidP="004C25ED">
      <w:pPr>
        <w:pStyle w:val="Pagrindiniotekstotrauka2"/>
        <w:tabs>
          <w:tab w:val="left" w:pos="993"/>
        </w:tabs>
        <w:spacing w:before="0"/>
        <w:ind w:firstLine="0"/>
        <w:rPr>
          <w:b/>
          <w:i/>
          <w:iCs/>
        </w:rPr>
      </w:pPr>
    </w:p>
    <w:p w:rsidR="007177A3" w:rsidRDefault="007177A3" w:rsidP="004C25ED">
      <w:pPr>
        <w:pStyle w:val="Pagrindiniotekstotrauka2"/>
        <w:tabs>
          <w:tab w:val="left" w:pos="993"/>
        </w:tabs>
        <w:spacing w:before="0"/>
        <w:ind w:firstLine="0"/>
        <w:rPr>
          <w:b/>
          <w:i/>
          <w:iCs/>
        </w:rPr>
      </w:pPr>
    </w:p>
    <w:p w:rsidR="004C25ED" w:rsidRDefault="004C25ED" w:rsidP="004C25ED">
      <w:pPr>
        <w:pStyle w:val="Pagrindiniotekstotrauka2"/>
        <w:framePr w:w="970" w:h="1002" w:hRule="exact" w:hSpace="181" w:wrap="notBeside" w:vAnchor="text" w:hAnchor="page" w:x="261" w:y="246"/>
        <w:tabs>
          <w:tab w:val="left" w:pos="993"/>
        </w:tabs>
        <w:ind w:firstLine="0"/>
        <w:jc w:val="center"/>
        <w:rPr>
          <w:b/>
          <w:sz w:val="16"/>
        </w:rPr>
      </w:pPr>
    </w:p>
    <w:p w:rsidR="004C25ED" w:rsidRDefault="004C25ED" w:rsidP="004C25ED">
      <w:pPr>
        <w:pStyle w:val="Pagrindiniotekstotrauka2"/>
        <w:tabs>
          <w:tab w:val="left" w:pos="993"/>
        </w:tabs>
        <w:spacing w:before="0"/>
        <w:rPr>
          <w:b/>
          <w:bCs/>
        </w:rPr>
      </w:pPr>
      <w:r>
        <w:rPr>
          <w:b/>
        </w:rPr>
        <w:t xml:space="preserve">8. Dėl Vyriausybės 2014 m. liepos 22 d. nutarimo Nr. 722 „Dėl valstybės institucijų ir įstaigų, savivaldybių ir kitų juridinių asmenų, atsakingų už Lietuvos kaimo plėtros 2014–2020 metų programos įgyvendinimą, paskyrimo“ pakeitimo (TAP-16-849) (16-3397(3) </w:t>
      </w:r>
    </w:p>
    <w:p w:rsidR="004C25ED" w:rsidRDefault="004C25ED" w:rsidP="004C25ED">
      <w:pPr>
        <w:tabs>
          <w:tab w:val="left" w:pos="1985"/>
          <w:tab w:val="left" w:pos="2268"/>
        </w:tabs>
        <w:spacing w:before="120"/>
        <w:ind w:left="2268" w:hanging="1559"/>
      </w:pPr>
      <w:r>
        <w:t>Pranešėjas</w:t>
      </w:r>
      <w:r>
        <w:tab/>
        <w:t>–</w:t>
      </w:r>
      <w:r>
        <w:tab/>
        <w:t>Žemės ūkio ministerijos atstovas  </w:t>
      </w:r>
    </w:p>
    <w:p w:rsidR="004C25ED" w:rsidRDefault="004C25ED" w:rsidP="004C25ED">
      <w:pPr>
        <w:tabs>
          <w:tab w:val="left" w:pos="1985"/>
          <w:tab w:val="left" w:pos="2268"/>
        </w:tabs>
        <w:spacing w:before="120" w:after="120"/>
        <w:ind w:left="2268" w:hanging="1559"/>
      </w:pPr>
      <w:r>
        <w:t>Dalyvauja</w:t>
      </w:r>
      <w:r>
        <w:tab/>
        <w:t>–</w:t>
      </w:r>
      <w:r>
        <w:tab/>
        <w:t xml:space="preserve">Žemės ūkio ministerijos Finansų ir biudžeto departamento Nacionalinės paramos planavimo skyriaus vyriausioji specialistė </w:t>
      </w:r>
      <w:r>
        <w:br/>
        <w:t xml:space="preserve">S. </w:t>
      </w:r>
      <w:proofErr w:type="spellStart"/>
      <w:r>
        <w:t>Bartkutė</w:t>
      </w:r>
      <w:proofErr w:type="spellEnd"/>
      <w:r>
        <w:t xml:space="preserve"> </w:t>
      </w:r>
      <w:r>
        <w:br/>
        <w:t xml:space="preserve">Vyriausybės kanceliarijos Administracinio departamento Posėdžių rengimo skyriaus patarėjas P. </w:t>
      </w:r>
      <w:proofErr w:type="spellStart"/>
      <w:r>
        <w:t>Gerasimovič</w:t>
      </w:r>
      <w:proofErr w:type="spellEnd"/>
    </w:p>
    <w:p w:rsidR="004C25ED" w:rsidRDefault="004C25ED" w:rsidP="004C25ED">
      <w:pPr>
        <w:pStyle w:val="Pagrindiniotekstotrauka2"/>
        <w:tabs>
          <w:tab w:val="left" w:pos="993"/>
        </w:tabs>
        <w:spacing w:before="0"/>
        <w:ind w:firstLine="0"/>
        <w:rPr>
          <w:b/>
          <w:i/>
          <w:iCs/>
        </w:rPr>
      </w:pPr>
    </w:p>
    <w:p w:rsidR="004C25ED" w:rsidRDefault="004C25ED" w:rsidP="004C25ED">
      <w:pPr>
        <w:pStyle w:val="Pagrindiniotekstotrauka2"/>
        <w:framePr w:w="970" w:h="1002" w:hRule="exact" w:hSpace="181" w:wrap="notBeside" w:vAnchor="text" w:hAnchor="page" w:x="261" w:y="246"/>
        <w:tabs>
          <w:tab w:val="left" w:pos="993"/>
        </w:tabs>
        <w:ind w:firstLine="0"/>
        <w:jc w:val="center"/>
        <w:rPr>
          <w:b/>
          <w:sz w:val="16"/>
        </w:rPr>
      </w:pPr>
    </w:p>
    <w:p w:rsidR="004C25ED" w:rsidRDefault="004C25ED" w:rsidP="004C25ED">
      <w:pPr>
        <w:pStyle w:val="Pagrindiniotekstotrauka2"/>
        <w:tabs>
          <w:tab w:val="left" w:pos="993"/>
        </w:tabs>
        <w:spacing w:before="0"/>
        <w:rPr>
          <w:b/>
          <w:bCs/>
        </w:rPr>
      </w:pPr>
      <w:r>
        <w:rPr>
          <w:b/>
        </w:rPr>
        <w:t xml:space="preserve">9. Dėl viešosios įstaigos „Nacionalinis žiedas“ steigimo ir valstybės turto investavimo (TAP-16-851) (16-2371(2) </w:t>
      </w:r>
    </w:p>
    <w:p w:rsidR="004C25ED" w:rsidRDefault="004C25ED" w:rsidP="004C25ED">
      <w:pPr>
        <w:tabs>
          <w:tab w:val="left" w:pos="1985"/>
          <w:tab w:val="left" w:pos="2268"/>
        </w:tabs>
        <w:spacing w:before="120"/>
        <w:ind w:left="2268" w:hanging="1559"/>
      </w:pPr>
      <w:r>
        <w:t>Pranešėjas</w:t>
      </w:r>
      <w:r>
        <w:tab/>
        <w:t>–</w:t>
      </w:r>
      <w:r>
        <w:tab/>
        <w:t>Vidaus reikalų ministerijos atstovas  </w:t>
      </w:r>
    </w:p>
    <w:p w:rsidR="004C25ED" w:rsidRDefault="004C25ED" w:rsidP="004C25ED">
      <w:pPr>
        <w:tabs>
          <w:tab w:val="left" w:pos="1985"/>
          <w:tab w:val="left" w:pos="2268"/>
        </w:tabs>
        <w:spacing w:before="120" w:after="120"/>
        <w:ind w:left="2268" w:hanging="1559"/>
      </w:pPr>
      <w:r>
        <w:t>Dalyvauja</w:t>
      </w:r>
      <w:r>
        <w:tab/>
        <w:t>–</w:t>
      </w:r>
      <w:r>
        <w:tab/>
        <w:t xml:space="preserve">Kūno kultūros ir sporto departamento prie Vyriausybės Investicijų ir turto valdymo skyriaus vedėjas A. </w:t>
      </w:r>
      <w:proofErr w:type="spellStart"/>
      <w:r>
        <w:t>Aidukas</w:t>
      </w:r>
      <w:proofErr w:type="spellEnd"/>
      <w:r>
        <w:br/>
        <w:t xml:space="preserve">Vyriausybės kanceliarijos Administracinio departamento Posėdžių rengimo skyriaus patarėjas P. </w:t>
      </w:r>
      <w:proofErr w:type="spellStart"/>
      <w:r>
        <w:t>Gerasimovič</w:t>
      </w:r>
      <w:proofErr w:type="spellEnd"/>
    </w:p>
    <w:p w:rsidR="004C25ED" w:rsidRDefault="004C25ED" w:rsidP="004C25ED">
      <w:pPr>
        <w:pStyle w:val="Pagrindiniotekstotrauka2"/>
        <w:tabs>
          <w:tab w:val="left" w:pos="993"/>
        </w:tabs>
        <w:spacing w:before="0"/>
        <w:ind w:firstLine="0"/>
        <w:rPr>
          <w:b/>
          <w:i/>
          <w:iCs/>
        </w:rPr>
      </w:pPr>
    </w:p>
    <w:p w:rsidR="004C25ED" w:rsidRDefault="004C25ED" w:rsidP="004C25ED">
      <w:pPr>
        <w:pStyle w:val="Pagrindiniotekstotrauka2"/>
        <w:framePr w:w="970" w:h="1002" w:hRule="exact" w:hSpace="181" w:wrap="notBeside" w:vAnchor="text" w:hAnchor="page" w:x="261" w:y="246"/>
        <w:tabs>
          <w:tab w:val="left" w:pos="993"/>
        </w:tabs>
        <w:ind w:firstLine="0"/>
        <w:jc w:val="center"/>
        <w:rPr>
          <w:b/>
          <w:sz w:val="16"/>
        </w:rPr>
      </w:pPr>
    </w:p>
    <w:p w:rsidR="004C25ED" w:rsidRDefault="004C25ED" w:rsidP="004C25ED">
      <w:pPr>
        <w:pStyle w:val="Pagrindiniotekstotrauka2"/>
        <w:tabs>
          <w:tab w:val="left" w:pos="993"/>
        </w:tabs>
        <w:spacing w:before="0"/>
        <w:rPr>
          <w:b/>
          <w:bCs/>
        </w:rPr>
      </w:pPr>
      <w:r>
        <w:rPr>
          <w:b/>
        </w:rPr>
        <w:t xml:space="preserve">10. Dėl nekilnojamojo turto perdavimo Kretingos ir Skuodo rajonų savivaldybių nuosavybėn (TAP-16-850) (16-5912) </w:t>
      </w:r>
    </w:p>
    <w:p w:rsidR="004C25ED" w:rsidRDefault="004C25ED" w:rsidP="004C25ED">
      <w:pPr>
        <w:tabs>
          <w:tab w:val="left" w:pos="1985"/>
          <w:tab w:val="left" w:pos="2268"/>
        </w:tabs>
        <w:spacing w:before="120"/>
        <w:ind w:left="2268" w:hanging="1559"/>
      </w:pPr>
      <w:r>
        <w:t>Pranešėjas</w:t>
      </w:r>
      <w:r>
        <w:tab/>
        <w:t>–</w:t>
      </w:r>
      <w:r>
        <w:tab/>
        <w:t>Vidaus reikalų ministerijos atstovas  </w:t>
      </w:r>
    </w:p>
    <w:p w:rsidR="004C25ED" w:rsidRDefault="004C25ED" w:rsidP="004C25ED">
      <w:pPr>
        <w:tabs>
          <w:tab w:val="left" w:pos="1985"/>
          <w:tab w:val="left" w:pos="2268"/>
        </w:tabs>
        <w:spacing w:before="120" w:after="120"/>
        <w:ind w:left="2268" w:hanging="1559"/>
      </w:pPr>
      <w:r>
        <w:t>Dalyvauja</w:t>
      </w:r>
      <w:r>
        <w:tab/>
        <w:t>–</w:t>
      </w:r>
      <w:r>
        <w:tab/>
        <w:t>Kūno kultūros ir sporto departamento Investicijų ir turto valdymo skyriaus vyriausiasis specialistas E. Matusevičius</w:t>
      </w:r>
      <w:r>
        <w:br/>
        <w:t xml:space="preserve">Vyriausybės kanceliarijos Administracinio departamento Posėdžių rengimo skyriaus patarėjas P. </w:t>
      </w:r>
      <w:proofErr w:type="spellStart"/>
      <w:r>
        <w:t>Gerasimovič</w:t>
      </w:r>
      <w:proofErr w:type="spellEnd"/>
    </w:p>
    <w:p w:rsidR="004C25ED" w:rsidRDefault="004C25ED" w:rsidP="004C25ED">
      <w:pPr>
        <w:pStyle w:val="Pagrindiniotekstotrauka2"/>
        <w:tabs>
          <w:tab w:val="left" w:pos="993"/>
        </w:tabs>
        <w:spacing w:before="0"/>
        <w:ind w:firstLine="0"/>
        <w:rPr>
          <w:b/>
          <w:i/>
          <w:iCs/>
        </w:rPr>
      </w:pPr>
    </w:p>
    <w:p w:rsidR="004C25ED" w:rsidRDefault="004C25ED" w:rsidP="004C25ED">
      <w:pPr>
        <w:pStyle w:val="Pagrindiniotekstotrauka2"/>
        <w:framePr w:w="970" w:h="1002" w:hRule="exact" w:hSpace="181" w:wrap="notBeside" w:vAnchor="text" w:hAnchor="page" w:x="261" w:y="246"/>
        <w:tabs>
          <w:tab w:val="left" w:pos="993"/>
        </w:tabs>
        <w:ind w:firstLine="0"/>
        <w:jc w:val="center"/>
        <w:rPr>
          <w:b/>
          <w:sz w:val="16"/>
        </w:rPr>
      </w:pPr>
    </w:p>
    <w:p w:rsidR="004C25ED" w:rsidRDefault="004C25ED" w:rsidP="004C25ED">
      <w:pPr>
        <w:pStyle w:val="Pagrindiniotekstotrauka2"/>
        <w:tabs>
          <w:tab w:val="left" w:pos="993"/>
        </w:tabs>
        <w:spacing w:before="0"/>
        <w:rPr>
          <w:b/>
          <w:bCs/>
        </w:rPr>
      </w:pPr>
      <w:r>
        <w:rPr>
          <w:b/>
        </w:rPr>
        <w:t xml:space="preserve">11. </w:t>
      </w:r>
      <w:r w:rsidR="00241C8B">
        <w:rPr>
          <w:b/>
        </w:rPr>
        <w:t>Dėl L</w:t>
      </w:r>
      <w:r w:rsidR="00241C8B" w:rsidRPr="00241C8B">
        <w:rPr>
          <w:b/>
        </w:rPr>
        <w:t xml:space="preserve">ietuvos Respublikos </w:t>
      </w:r>
      <w:r>
        <w:rPr>
          <w:b/>
        </w:rPr>
        <w:t xml:space="preserve">2016 metų valstybės biudžeto asignavimų perskirstymo tarp teismų (TAP-16-868) (16-6084) </w:t>
      </w:r>
    </w:p>
    <w:p w:rsidR="004C25ED" w:rsidRDefault="004C25ED" w:rsidP="004C25ED">
      <w:pPr>
        <w:tabs>
          <w:tab w:val="left" w:pos="1985"/>
          <w:tab w:val="left" w:pos="2268"/>
        </w:tabs>
        <w:spacing w:before="120"/>
        <w:ind w:left="2268" w:hanging="1559"/>
      </w:pPr>
      <w:r>
        <w:t>Pranešėjas</w:t>
      </w:r>
      <w:r>
        <w:tab/>
        <w:t>–</w:t>
      </w:r>
      <w:r>
        <w:tab/>
        <w:t>Finansų ministerijos atstovas  </w:t>
      </w:r>
    </w:p>
    <w:p w:rsidR="004C25ED" w:rsidRDefault="004C25ED" w:rsidP="004C25ED">
      <w:pPr>
        <w:tabs>
          <w:tab w:val="left" w:pos="1985"/>
          <w:tab w:val="left" w:pos="2268"/>
        </w:tabs>
        <w:spacing w:before="120" w:after="120"/>
        <w:ind w:left="2268" w:hanging="1559"/>
      </w:pPr>
      <w:r>
        <w:t>Dalyvauja</w:t>
      </w:r>
      <w:r>
        <w:tab/>
        <w:t>–</w:t>
      </w:r>
      <w:r>
        <w:tab/>
        <w:t xml:space="preserve">Finansų ministerijos Biudžeto departamento Valstybės valdymo ir apsaugos sektorių skyriaus vyriausioji specialistė L. </w:t>
      </w:r>
      <w:proofErr w:type="spellStart"/>
      <w:r>
        <w:t>Mangevičienė</w:t>
      </w:r>
      <w:proofErr w:type="spellEnd"/>
      <w:r>
        <w:br/>
        <w:t>Vyriausybės kanceliarijos Administracinio departamento Posėdžių rengimo skyriaus vyriausioji specialistė E. Skodminienė</w:t>
      </w:r>
    </w:p>
    <w:p w:rsidR="004C25ED" w:rsidRDefault="004C25ED" w:rsidP="004C25ED">
      <w:pPr>
        <w:pStyle w:val="Pagrindiniotekstotrauka2"/>
        <w:tabs>
          <w:tab w:val="left" w:pos="993"/>
        </w:tabs>
        <w:spacing w:before="0"/>
        <w:ind w:firstLine="0"/>
        <w:rPr>
          <w:b/>
          <w:i/>
          <w:iCs/>
        </w:rPr>
      </w:pPr>
    </w:p>
    <w:p w:rsidR="004C25ED" w:rsidRDefault="004C25ED" w:rsidP="004C25ED">
      <w:pPr>
        <w:pStyle w:val="Pagrindiniotekstotrauka2"/>
        <w:framePr w:w="970" w:h="1002" w:hRule="exact" w:hSpace="181" w:wrap="notBeside" w:vAnchor="text" w:hAnchor="page" w:x="261" w:y="246"/>
        <w:tabs>
          <w:tab w:val="left" w:pos="993"/>
        </w:tabs>
        <w:ind w:firstLine="0"/>
        <w:jc w:val="center"/>
        <w:rPr>
          <w:b/>
          <w:sz w:val="16"/>
        </w:rPr>
      </w:pPr>
    </w:p>
    <w:p w:rsidR="004C25ED" w:rsidRDefault="004C25ED" w:rsidP="004C25ED">
      <w:pPr>
        <w:pStyle w:val="Pagrindiniotekstotrauka2"/>
        <w:tabs>
          <w:tab w:val="left" w:pos="993"/>
        </w:tabs>
        <w:spacing w:before="0"/>
        <w:rPr>
          <w:b/>
          <w:bCs/>
        </w:rPr>
      </w:pPr>
      <w:r>
        <w:rPr>
          <w:b/>
        </w:rPr>
        <w:t xml:space="preserve">12. Dėl Vyriausybės 2012 m. spalio 24 d. nutarimo Nr. 1280 „Dėl Lietuvos Respublikos integruotos jūrų politikos įgyvendinimo“ pakeitimo (TAP-16-826) (16-5556) </w:t>
      </w:r>
    </w:p>
    <w:p w:rsidR="004C25ED" w:rsidRDefault="004C25ED" w:rsidP="004C25ED">
      <w:pPr>
        <w:tabs>
          <w:tab w:val="left" w:pos="1985"/>
          <w:tab w:val="left" w:pos="2268"/>
        </w:tabs>
        <w:spacing w:before="120"/>
        <w:ind w:left="2268" w:hanging="1559"/>
      </w:pPr>
      <w:r>
        <w:t>Pranešėjas</w:t>
      </w:r>
      <w:r>
        <w:tab/>
        <w:t>–</w:t>
      </w:r>
      <w:r>
        <w:tab/>
        <w:t>Aplinkos ministerijos atstovas  </w:t>
      </w:r>
    </w:p>
    <w:p w:rsidR="004C25ED" w:rsidRDefault="004C25ED" w:rsidP="004C25ED">
      <w:pPr>
        <w:tabs>
          <w:tab w:val="left" w:pos="1985"/>
          <w:tab w:val="left" w:pos="2268"/>
        </w:tabs>
        <w:spacing w:before="120" w:after="120"/>
        <w:ind w:left="2268" w:hanging="1559"/>
      </w:pPr>
      <w:r>
        <w:t>Dalyvauja</w:t>
      </w:r>
      <w:r>
        <w:tab/>
        <w:t>–</w:t>
      </w:r>
      <w:r>
        <w:tab/>
        <w:t>Aplinkos ministerijos Teritorijų planavimo, urbanistikos ir architektūros departamento Erdvinio planavimo skyriaus vyriausioji specialistė R. Griškevičienė</w:t>
      </w:r>
      <w:r>
        <w:br/>
        <w:t>Vyriausybės kanceliarijos Administracinio departamento Posėdžių rengimo skyriaus patarėja G. Dovydėnienė</w:t>
      </w:r>
    </w:p>
    <w:p w:rsidR="00CF3C28" w:rsidRDefault="00CF3C28" w:rsidP="00CF3C28">
      <w:pPr>
        <w:pStyle w:val="Pagrindiniotekstotrauka2"/>
        <w:tabs>
          <w:tab w:val="left" w:pos="993"/>
        </w:tabs>
        <w:spacing w:before="0"/>
        <w:ind w:firstLine="0"/>
        <w:rPr>
          <w:b/>
          <w:i/>
          <w:iCs/>
        </w:rPr>
      </w:pPr>
    </w:p>
    <w:p w:rsidR="00CF3C28" w:rsidRDefault="00CF3C28" w:rsidP="00CF3C28">
      <w:pPr>
        <w:pStyle w:val="Pagrindiniotekstotrauka2"/>
        <w:framePr w:w="970" w:h="1002" w:hRule="exact" w:hSpace="181" w:wrap="notBeside" w:vAnchor="text" w:hAnchor="page" w:x="261" w:y="246"/>
        <w:tabs>
          <w:tab w:val="left" w:pos="993"/>
        </w:tabs>
        <w:ind w:firstLine="0"/>
        <w:jc w:val="center"/>
        <w:rPr>
          <w:b/>
          <w:sz w:val="16"/>
        </w:rPr>
      </w:pPr>
    </w:p>
    <w:p w:rsidR="00CF3C28" w:rsidRDefault="00CF3C28" w:rsidP="00CF3C28">
      <w:pPr>
        <w:pStyle w:val="Pagrindiniotekstotrauka2"/>
        <w:tabs>
          <w:tab w:val="left" w:pos="993"/>
        </w:tabs>
        <w:spacing w:before="0"/>
        <w:rPr>
          <w:b/>
          <w:bCs/>
        </w:rPr>
      </w:pPr>
      <w:r>
        <w:rPr>
          <w:b/>
        </w:rPr>
        <w:t>13. Dėl Muitinės įstatymo Nr. IX-2183 pakeitimo įstatymo, Mokesčių administravimo įstatymo Nr. IX-2112 2, 5, 14, 68, 81, 87, 88, 93, 97, 98, 99, 100, 104, 105 straipsnių pakeitimo ir 161 straipsnio pripažinimo netekusiu galios įstatymo, Akcizų įstatymo Nr. IX-569 3, 9, 12, 14, 15, 20, 21, 33 ir 43 straipsnių pakeitimo įstatymo ir Pridėtinės vertės mokesčio įstatymo Nr. IX-751 2, 12-3, 14, 15, 45, 53, 56, 71, 93, 94, 120 ir 121 straipsnių pakeitimo įstatymo (T</w:t>
      </w:r>
      <w:r w:rsidR="00F444EC">
        <w:rPr>
          <w:b/>
        </w:rPr>
        <w:t>AP-16-799) projektų (16-1653(3)</w:t>
      </w:r>
      <w:r>
        <w:rPr>
          <w:b/>
        </w:rPr>
        <w:t xml:space="preserve"> </w:t>
      </w:r>
    </w:p>
    <w:p w:rsidR="00CF3C28" w:rsidRDefault="00CF3C28" w:rsidP="00CF3C28">
      <w:pPr>
        <w:tabs>
          <w:tab w:val="left" w:pos="1985"/>
          <w:tab w:val="left" w:pos="2268"/>
        </w:tabs>
        <w:spacing w:before="120"/>
        <w:ind w:left="2268" w:hanging="1559"/>
      </w:pPr>
      <w:r>
        <w:t>Pranešėjas</w:t>
      </w:r>
      <w:r>
        <w:tab/>
        <w:t>–</w:t>
      </w:r>
      <w:r>
        <w:tab/>
        <w:t>Finansų ministerijos atstovas  </w:t>
      </w:r>
    </w:p>
    <w:p w:rsidR="00CF3C28" w:rsidRDefault="00CF3C28" w:rsidP="00CF3C28">
      <w:pPr>
        <w:tabs>
          <w:tab w:val="left" w:pos="1985"/>
          <w:tab w:val="left" w:pos="2268"/>
        </w:tabs>
        <w:spacing w:before="120" w:after="120"/>
        <w:ind w:left="2268" w:hanging="1559"/>
      </w:pPr>
      <w:r>
        <w:t>Dalyvauja</w:t>
      </w:r>
      <w:r>
        <w:tab/>
        <w:t>–</w:t>
      </w:r>
      <w:r>
        <w:tab/>
        <w:t>Finansų ministerijos Mokesčių politikos departamento Mokesčių administravimo politikos skyriaus vedėjas P. Majauskas</w:t>
      </w:r>
      <w:r>
        <w:br/>
        <w:t>Vyriausybės kanceliarijos Administracinio departamento Posėdžių rengimo skyriaus vyriausioji specialistė E. Skodminienė</w:t>
      </w:r>
    </w:p>
    <w:p w:rsidR="00CF3C28" w:rsidRDefault="00CF3C28" w:rsidP="00CF3C28">
      <w:pPr>
        <w:pStyle w:val="Pagrindiniotekstotrauka2"/>
        <w:tabs>
          <w:tab w:val="left" w:pos="993"/>
        </w:tabs>
        <w:spacing w:before="0"/>
        <w:ind w:firstLine="0"/>
        <w:rPr>
          <w:b/>
          <w:i/>
          <w:iCs/>
        </w:rPr>
      </w:pPr>
    </w:p>
    <w:p w:rsidR="00CF3C28" w:rsidRDefault="00CF3C28" w:rsidP="00CF3C28">
      <w:pPr>
        <w:pStyle w:val="Pagrindiniotekstotrauka2"/>
        <w:framePr w:w="970" w:h="1002" w:hRule="exact" w:hSpace="181" w:wrap="notBeside" w:vAnchor="text" w:hAnchor="page" w:x="261" w:y="246"/>
        <w:tabs>
          <w:tab w:val="left" w:pos="993"/>
        </w:tabs>
        <w:ind w:firstLine="0"/>
        <w:jc w:val="center"/>
        <w:rPr>
          <w:b/>
          <w:sz w:val="16"/>
        </w:rPr>
      </w:pPr>
    </w:p>
    <w:p w:rsidR="00CF3C28" w:rsidRDefault="00CF3C28" w:rsidP="00CF3C28">
      <w:pPr>
        <w:pStyle w:val="Pagrindiniotekstotrauka2"/>
        <w:tabs>
          <w:tab w:val="left" w:pos="993"/>
        </w:tabs>
        <w:spacing w:before="0"/>
        <w:rPr>
          <w:b/>
          <w:bCs/>
        </w:rPr>
      </w:pPr>
      <w:r>
        <w:rPr>
          <w:b/>
        </w:rPr>
        <w:t xml:space="preserve">14. Dėl Vyriausybės 1997 m. birželio 2 d. nutarimo </w:t>
      </w:r>
      <w:r w:rsidR="00915175">
        <w:rPr>
          <w:b/>
        </w:rPr>
        <w:t xml:space="preserve">Nr. </w:t>
      </w:r>
      <w:r>
        <w:rPr>
          <w:b/>
        </w:rPr>
        <w:t xml:space="preserve">537 „Dėl Tarptautinio valiutos fondo duomenų platinimo specialiųjų standartų taikymo Lietuvoje“ pakeitimo (TAP-16-872) (16-2209(3) ir 2001 m. gegužės 16 d. nutarimo </w:t>
      </w:r>
      <w:r w:rsidR="000C0BE0">
        <w:rPr>
          <w:b/>
        </w:rPr>
        <w:t xml:space="preserve">Nr. </w:t>
      </w:r>
      <w:r>
        <w:rPr>
          <w:b/>
        </w:rPr>
        <w:t xml:space="preserve">569 „Dėl Lietuvos Respublikos makroekonominės ir su ja susijusios statistikos rengimo“ pakeitimo (TAP-16-873) (16-4982(2) </w:t>
      </w:r>
    </w:p>
    <w:p w:rsidR="00CF3C28" w:rsidRDefault="00CF3C28" w:rsidP="00CF3C28">
      <w:pPr>
        <w:tabs>
          <w:tab w:val="left" w:pos="1985"/>
          <w:tab w:val="left" w:pos="2268"/>
        </w:tabs>
        <w:spacing w:before="120"/>
        <w:ind w:left="2268" w:hanging="1559"/>
      </w:pPr>
      <w:r>
        <w:t>Pranešėjas</w:t>
      </w:r>
      <w:r>
        <w:tab/>
        <w:t>–</w:t>
      </w:r>
      <w:r>
        <w:tab/>
        <w:t>Finansų ministerijos atstovas  </w:t>
      </w:r>
    </w:p>
    <w:p w:rsidR="00CF3C28" w:rsidRDefault="00CF3C28" w:rsidP="00CF3C28">
      <w:pPr>
        <w:tabs>
          <w:tab w:val="left" w:pos="1985"/>
          <w:tab w:val="left" w:pos="2268"/>
        </w:tabs>
        <w:spacing w:before="120" w:after="120"/>
        <w:ind w:left="2268" w:hanging="1559"/>
      </w:pPr>
      <w:r>
        <w:t>Dalyvauja</w:t>
      </w:r>
      <w:r>
        <w:tab/>
        <w:t>–</w:t>
      </w:r>
      <w:r>
        <w:tab/>
        <w:t xml:space="preserve">Finansų ministerijos Valstybės iždo departamento Skolinių įsipareigojimų administravimo skyriaus vyriausioji specialistė </w:t>
      </w:r>
      <w:r>
        <w:br/>
        <w:t>R. Razmaitė</w:t>
      </w:r>
      <w:r>
        <w:br/>
        <w:t>Vyriausybės kanceliarijos Administracinio departamento Posėdžių rengimo skyriaus vyriausioji specialistė E. Skodminienė</w:t>
      </w:r>
    </w:p>
    <w:p w:rsidR="00CF3C28" w:rsidRDefault="00CF3C28" w:rsidP="00CF3C28">
      <w:pPr>
        <w:pStyle w:val="Pagrindiniotekstotrauka2"/>
        <w:tabs>
          <w:tab w:val="left" w:pos="993"/>
        </w:tabs>
        <w:spacing w:before="0"/>
        <w:ind w:firstLine="0"/>
        <w:rPr>
          <w:b/>
          <w:i/>
          <w:iCs/>
        </w:rPr>
      </w:pPr>
    </w:p>
    <w:p w:rsidR="00CF3C28" w:rsidRDefault="00CF3C28" w:rsidP="00CF3C28">
      <w:pPr>
        <w:pStyle w:val="Pagrindiniotekstotrauka2"/>
        <w:framePr w:w="970" w:h="1002" w:hRule="exact" w:hSpace="181" w:wrap="notBeside" w:vAnchor="text" w:hAnchor="page" w:x="261" w:y="246"/>
        <w:tabs>
          <w:tab w:val="left" w:pos="993"/>
        </w:tabs>
        <w:ind w:firstLine="0"/>
        <w:jc w:val="center"/>
        <w:rPr>
          <w:b/>
          <w:sz w:val="16"/>
        </w:rPr>
      </w:pPr>
    </w:p>
    <w:p w:rsidR="00CF3C28" w:rsidRDefault="00CF3C28" w:rsidP="00CF3C28">
      <w:pPr>
        <w:pStyle w:val="Pagrindiniotekstotrauka2"/>
        <w:tabs>
          <w:tab w:val="left" w:pos="993"/>
        </w:tabs>
        <w:spacing w:before="0"/>
        <w:rPr>
          <w:b/>
          <w:bCs/>
        </w:rPr>
      </w:pPr>
      <w:r>
        <w:rPr>
          <w:b/>
        </w:rPr>
        <w:t xml:space="preserve">15. Dėl Valstybinių socialinio draudimo pensijų įstatymo 34, 35, 36, 37 straipsnių pakeitimo įstatymo projekto Nr. XIIP-2045, Europos Sąjungos institucijų darbuotojų ir Europos Parlamento narių pensinių teisių išsaugojimo ir perkėlimo įstatymo 6, 12 straipsnių pakeitimo įstatymo projekto Nr. XIIP-2046 ir kitų teisės aktų projektų Nr. XIIP-2047, Nr. XIIP-2048, Nr. XIIP-2049, Nr. XIIP-2050, </w:t>
      </w:r>
      <w:r w:rsidR="00915175">
        <w:rPr>
          <w:b/>
        </w:rPr>
        <w:t xml:space="preserve">Nr. </w:t>
      </w:r>
      <w:r>
        <w:rPr>
          <w:b/>
        </w:rPr>
        <w:t xml:space="preserve">XIIP-2051, </w:t>
      </w:r>
      <w:r w:rsidR="00915175">
        <w:rPr>
          <w:b/>
        </w:rPr>
        <w:t xml:space="preserve">Nr. </w:t>
      </w:r>
      <w:r>
        <w:rPr>
          <w:b/>
        </w:rPr>
        <w:t xml:space="preserve">XIIP-2052, </w:t>
      </w:r>
      <w:r w:rsidR="00915175">
        <w:rPr>
          <w:b/>
        </w:rPr>
        <w:t xml:space="preserve">Nr. </w:t>
      </w:r>
      <w:r>
        <w:rPr>
          <w:b/>
        </w:rPr>
        <w:t xml:space="preserve">XIIP-2053, </w:t>
      </w:r>
      <w:r w:rsidR="00915175">
        <w:rPr>
          <w:b/>
        </w:rPr>
        <w:t xml:space="preserve">Nr. </w:t>
      </w:r>
      <w:r>
        <w:rPr>
          <w:b/>
        </w:rPr>
        <w:t xml:space="preserve">XIIP-2054, </w:t>
      </w:r>
      <w:r w:rsidR="00915175">
        <w:rPr>
          <w:b/>
        </w:rPr>
        <w:t xml:space="preserve">Nr. </w:t>
      </w:r>
      <w:r>
        <w:rPr>
          <w:b/>
        </w:rPr>
        <w:t xml:space="preserve">XIIP-2056 ir </w:t>
      </w:r>
      <w:r w:rsidR="00915175">
        <w:rPr>
          <w:b/>
        </w:rPr>
        <w:t xml:space="preserve">Nr. </w:t>
      </w:r>
      <w:r>
        <w:rPr>
          <w:b/>
        </w:rPr>
        <w:t xml:space="preserve">XIIP-2057 (TAP-1-855) (16-5305(2) </w:t>
      </w:r>
    </w:p>
    <w:p w:rsidR="00CF3C28" w:rsidRDefault="00CF3C28" w:rsidP="00CF3C28">
      <w:pPr>
        <w:tabs>
          <w:tab w:val="left" w:pos="1985"/>
          <w:tab w:val="left" w:pos="2268"/>
        </w:tabs>
        <w:spacing w:before="120"/>
        <w:ind w:left="2268" w:hanging="1559"/>
      </w:pPr>
      <w:r>
        <w:t>Pranešėjas</w:t>
      </w:r>
      <w:r>
        <w:tab/>
        <w:t>–</w:t>
      </w:r>
      <w:r>
        <w:tab/>
        <w:t>Socialinės apsaugos ir darbo ministerijos atstovas  </w:t>
      </w:r>
    </w:p>
    <w:p w:rsidR="00CF3C28" w:rsidRDefault="00CF3C28" w:rsidP="00CF3C28">
      <w:pPr>
        <w:tabs>
          <w:tab w:val="left" w:pos="1985"/>
          <w:tab w:val="left" w:pos="2268"/>
        </w:tabs>
        <w:spacing w:before="120" w:after="120"/>
        <w:ind w:left="2268" w:hanging="1559"/>
      </w:pPr>
      <w:r>
        <w:t>Dalyvauja</w:t>
      </w:r>
      <w:r>
        <w:tab/>
        <w:t>–</w:t>
      </w:r>
      <w:r>
        <w:tab/>
        <w:t xml:space="preserve">Socialinės apsaugos ir darbo ministerijos Socialinio draudimo ir pensijų departamento Valstybinių pensijų skyriaus vyriausioji specialistė S. </w:t>
      </w:r>
      <w:proofErr w:type="spellStart"/>
      <w:r>
        <w:t>Gaidamavičienė</w:t>
      </w:r>
      <w:proofErr w:type="spellEnd"/>
      <w:r>
        <w:br/>
        <w:t>Vyriausybės kanceliarijos Administracinio departamento Posėdžių rengimo skyriaus patarėja E. Karaliūtė</w:t>
      </w:r>
    </w:p>
    <w:p w:rsidR="00C44871" w:rsidRDefault="00C44871" w:rsidP="00C44871">
      <w:pPr>
        <w:pStyle w:val="Pagrindiniotekstotrauka2"/>
        <w:tabs>
          <w:tab w:val="left" w:pos="993"/>
        </w:tabs>
        <w:spacing w:before="0"/>
        <w:ind w:firstLine="0"/>
        <w:rPr>
          <w:b/>
          <w:i/>
          <w:iCs/>
        </w:rPr>
      </w:pPr>
    </w:p>
    <w:p w:rsidR="00C44871" w:rsidRDefault="00C44871" w:rsidP="00C44871">
      <w:pPr>
        <w:pStyle w:val="Pagrindiniotekstotrauka2"/>
        <w:framePr w:w="970" w:h="1002" w:hRule="exact" w:hSpace="181" w:wrap="notBeside" w:vAnchor="text" w:hAnchor="page" w:x="261" w:y="246"/>
        <w:tabs>
          <w:tab w:val="left" w:pos="993"/>
        </w:tabs>
        <w:ind w:firstLine="0"/>
        <w:jc w:val="center"/>
        <w:rPr>
          <w:b/>
          <w:sz w:val="16"/>
        </w:rPr>
      </w:pPr>
    </w:p>
    <w:p w:rsidR="00C44871" w:rsidRDefault="00C44871" w:rsidP="00C44871">
      <w:pPr>
        <w:pStyle w:val="Pagrindiniotekstotrauka2"/>
        <w:tabs>
          <w:tab w:val="left" w:pos="993"/>
        </w:tabs>
        <w:spacing w:before="0"/>
        <w:rPr>
          <w:b/>
          <w:bCs/>
        </w:rPr>
      </w:pPr>
      <w:r>
        <w:rPr>
          <w:b/>
        </w:rPr>
        <w:t xml:space="preserve">16. Dėl įgaliojimų suteikimo A. </w:t>
      </w:r>
      <w:proofErr w:type="spellStart"/>
      <w:r>
        <w:rPr>
          <w:b/>
        </w:rPr>
        <w:t>Šliupui</w:t>
      </w:r>
      <w:proofErr w:type="spellEnd"/>
      <w:r w:rsidR="00642111">
        <w:rPr>
          <w:b/>
        </w:rPr>
        <w:t xml:space="preserve"> (TAP-16-841) (16-1315(3)</w:t>
      </w:r>
    </w:p>
    <w:p w:rsidR="00C44871" w:rsidRDefault="00C44871" w:rsidP="00C44871">
      <w:pPr>
        <w:tabs>
          <w:tab w:val="left" w:pos="1985"/>
          <w:tab w:val="left" w:pos="2268"/>
        </w:tabs>
        <w:spacing w:before="120"/>
        <w:ind w:left="2268" w:hanging="1559"/>
      </w:pPr>
      <w:r>
        <w:t>Pranešėjas</w:t>
      </w:r>
      <w:r>
        <w:tab/>
        <w:t>–</w:t>
      </w:r>
      <w:r>
        <w:tab/>
        <w:t>Susisiekimo ministerijos atstovas  </w:t>
      </w:r>
    </w:p>
    <w:p w:rsidR="00C44871" w:rsidRDefault="00C44871" w:rsidP="00C44871">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Civilinės aviacijos skyriaus vyriausioji specialistė V. </w:t>
      </w:r>
      <w:proofErr w:type="spellStart"/>
      <w:r>
        <w:t>Žegunienė</w:t>
      </w:r>
      <w:proofErr w:type="spellEnd"/>
      <w:r>
        <w:br/>
        <w:t>Vyriausybės kanceliarijos Administracinio departamento Posėdžių rengimo skyriaus patarėja E. Karaliūtė</w:t>
      </w:r>
    </w:p>
    <w:p w:rsidR="00C44871" w:rsidRDefault="00C44871" w:rsidP="00C44871">
      <w:pPr>
        <w:pStyle w:val="Pagrindiniotekstotrauka2"/>
        <w:tabs>
          <w:tab w:val="left" w:pos="993"/>
        </w:tabs>
        <w:spacing w:before="0"/>
        <w:ind w:firstLine="0"/>
        <w:rPr>
          <w:b/>
          <w:i/>
          <w:iCs/>
        </w:rPr>
      </w:pPr>
    </w:p>
    <w:p w:rsidR="00C44871" w:rsidRDefault="00C44871" w:rsidP="00C44871">
      <w:pPr>
        <w:pStyle w:val="Pagrindiniotekstotrauka2"/>
        <w:framePr w:w="970" w:h="1002" w:hRule="exact" w:hSpace="181" w:wrap="notBeside" w:vAnchor="text" w:hAnchor="page" w:x="261" w:y="246"/>
        <w:tabs>
          <w:tab w:val="left" w:pos="993"/>
        </w:tabs>
        <w:ind w:firstLine="0"/>
        <w:jc w:val="center"/>
        <w:rPr>
          <w:b/>
          <w:sz w:val="16"/>
        </w:rPr>
      </w:pPr>
    </w:p>
    <w:p w:rsidR="00C44871" w:rsidRDefault="00C44871" w:rsidP="00C44871">
      <w:pPr>
        <w:pStyle w:val="Pagrindiniotekstotrauka2"/>
        <w:tabs>
          <w:tab w:val="left" w:pos="993"/>
        </w:tabs>
        <w:spacing w:before="0"/>
        <w:rPr>
          <w:b/>
          <w:bCs/>
        </w:rPr>
      </w:pPr>
      <w:r>
        <w:rPr>
          <w:b/>
        </w:rPr>
        <w:t xml:space="preserve">17. Dėl nekilnojamojo turto perdavimo pagal panaudos sutartį viešajai įstaigai „Plungės futbolas“ (TAP-16-899) (16-5396(2) </w:t>
      </w:r>
    </w:p>
    <w:p w:rsidR="00C44871" w:rsidRDefault="00C44871" w:rsidP="00C44871">
      <w:pPr>
        <w:tabs>
          <w:tab w:val="left" w:pos="1985"/>
          <w:tab w:val="left" w:pos="2268"/>
        </w:tabs>
        <w:spacing w:before="120"/>
        <w:ind w:left="2268" w:hanging="1559"/>
      </w:pPr>
      <w:r>
        <w:t>Pranešėjas</w:t>
      </w:r>
      <w:r>
        <w:tab/>
        <w:t>–</w:t>
      </w:r>
      <w:r>
        <w:tab/>
        <w:t>Švietimo ir mokslo ministerijos atstovas  </w:t>
      </w:r>
    </w:p>
    <w:p w:rsidR="00C44871" w:rsidRDefault="00C44871" w:rsidP="00C44871">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br/>
        <w:t xml:space="preserve">V. Kazlauskaitė </w:t>
      </w:r>
      <w:r>
        <w:br/>
        <w:t>Vyriausybės kanceliarijos Administracinio departamento Posėdžių rengimo skyriaus patarėja E. Karaliūtė</w:t>
      </w:r>
    </w:p>
    <w:p w:rsidR="00C44871" w:rsidRDefault="00C44871" w:rsidP="00C44871">
      <w:pPr>
        <w:pStyle w:val="Pagrindiniotekstotrauka2"/>
        <w:tabs>
          <w:tab w:val="left" w:pos="993"/>
        </w:tabs>
        <w:spacing w:before="0"/>
        <w:ind w:firstLine="0"/>
        <w:rPr>
          <w:b/>
          <w:i/>
          <w:iCs/>
        </w:rPr>
      </w:pPr>
    </w:p>
    <w:p w:rsidR="00C44871" w:rsidRDefault="00C44871" w:rsidP="00C44871">
      <w:pPr>
        <w:pStyle w:val="Pagrindiniotekstotrauka2"/>
        <w:framePr w:w="970" w:h="1002" w:hRule="exact" w:hSpace="181" w:wrap="notBeside" w:vAnchor="text" w:hAnchor="page" w:x="261" w:y="246"/>
        <w:tabs>
          <w:tab w:val="left" w:pos="993"/>
        </w:tabs>
        <w:ind w:firstLine="0"/>
        <w:jc w:val="center"/>
        <w:rPr>
          <w:b/>
          <w:sz w:val="16"/>
        </w:rPr>
      </w:pPr>
    </w:p>
    <w:p w:rsidR="00C44871" w:rsidRDefault="00C44871" w:rsidP="00C44871">
      <w:pPr>
        <w:pStyle w:val="Pagrindiniotekstotrauka2"/>
        <w:tabs>
          <w:tab w:val="left" w:pos="993"/>
        </w:tabs>
        <w:spacing w:before="0"/>
        <w:rPr>
          <w:b/>
          <w:bCs/>
        </w:rPr>
      </w:pPr>
      <w:r>
        <w:rPr>
          <w:b/>
        </w:rPr>
        <w:t xml:space="preserve">18. Dėl mokyklinių autobusų perdavimo Elektrėnų savivaldybės nuosavybėn (TAP-16-898) (16-5244(2) </w:t>
      </w:r>
    </w:p>
    <w:p w:rsidR="00C44871" w:rsidRDefault="00C44871" w:rsidP="00C44871">
      <w:pPr>
        <w:tabs>
          <w:tab w:val="left" w:pos="1985"/>
          <w:tab w:val="left" w:pos="2268"/>
        </w:tabs>
        <w:spacing w:before="120"/>
        <w:ind w:left="2268" w:hanging="1559"/>
      </w:pPr>
      <w:r>
        <w:t>Pranešėjas</w:t>
      </w:r>
      <w:r>
        <w:tab/>
        <w:t>–</w:t>
      </w:r>
      <w:r>
        <w:tab/>
        <w:t>Švietimo ir mokslo ministerijos atstovas  </w:t>
      </w:r>
    </w:p>
    <w:p w:rsidR="00C44871" w:rsidRDefault="00C44871" w:rsidP="00C44871">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br/>
        <w:t xml:space="preserve">D. </w:t>
      </w:r>
      <w:proofErr w:type="spellStart"/>
      <w:r>
        <w:t>Kirsnienė</w:t>
      </w:r>
      <w:proofErr w:type="spellEnd"/>
      <w:r>
        <w:br/>
        <w:t>Vyriausybės kanceliarijos Administracinio departamento Posėdžių rengimo skyriaus patarėja E. Karaliūtė</w:t>
      </w:r>
    </w:p>
    <w:p w:rsidR="001A5E0C" w:rsidRDefault="001A5E0C" w:rsidP="001A5E0C">
      <w:pPr>
        <w:pStyle w:val="Pagrindiniotekstotrauka2"/>
        <w:tabs>
          <w:tab w:val="left" w:pos="993"/>
        </w:tabs>
        <w:spacing w:before="0"/>
        <w:ind w:firstLine="0"/>
        <w:rPr>
          <w:b/>
          <w:i/>
          <w:iCs/>
        </w:rPr>
      </w:pPr>
    </w:p>
    <w:p w:rsidR="001A5E0C" w:rsidRDefault="001A5E0C" w:rsidP="001A5E0C">
      <w:pPr>
        <w:pStyle w:val="Pagrindiniotekstotrauka2"/>
        <w:framePr w:w="970" w:h="1002" w:hRule="exact" w:hSpace="181" w:wrap="notBeside" w:vAnchor="text" w:hAnchor="page" w:x="261" w:y="246"/>
        <w:tabs>
          <w:tab w:val="left" w:pos="993"/>
        </w:tabs>
        <w:ind w:firstLine="0"/>
        <w:jc w:val="center"/>
        <w:rPr>
          <w:b/>
          <w:sz w:val="16"/>
        </w:rPr>
      </w:pPr>
    </w:p>
    <w:p w:rsidR="001A5E0C" w:rsidRDefault="001A5E0C" w:rsidP="001A5E0C">
      <w:pPr>
        <w:pStyle w:val="Pagrindiniotekstotrauka2"/>
        <w:tabs>
          <w:tab w:val="left" w:pos="993"/>
        </w:tabs>
        <w:spacing w:before="0"/>
        <w:rPr>
          <w:b/>
          <w:bCs/>
        </w:rPr>
      </w:pPr>
      <w:r>
        <w:rPr>
          <w:b/>
        </w:rPr>
        <w:t xml:space="preserve">19. Dėl Šv. Jokūbo kelio per Lietuvą (TAP-16-931) (16-6545) </w:t>
      </w:r>
    </w:p>
    <w:p w:rsidR="001A5E0C" w:rsidRDefault="001A5E0C" w:rsidP="001A5E0C">
      <w:pPr>
        <w:tabs>
          <w:tab w:val="left" w:pos="1985"/>
          <w:tab w:val="left" w:pos="2268"/>
        </w:tabs>
        <w:spacing w:before="120"/>
        <w:ind w:left="2268" w:hanging="1559"/>
      </w:pPr>
      <w:r>
        <w:t>Pranešėjas</w:t>
      </w:r>
      <w:r>
        <w:tab/>
        <w:t>–</w:t>
      </w:r>
      <w:r>
        <w:tab/>
        <w:t>Vyriausybės kancleris A. Mačiulis</w:t>
      </w:r>
    </w:p>
    <w:p w:rsidR="001A5E0C" w:rsidRDefault="001A5E0C" w:rsidP="001A5E0C">
      <w:pPr>
        <w:tabs>
          <w:tab w:val="left" w:pos="1985"/>
          <w:tab w:val="left" w:pos="2268"/>
        </w:tabs>
        <w:spacing w:before="120" w:after="120"/>
        <w:ind w:left="2268" w:hanging="1559"/>
      </w:pPr>
      <w:r>
        <w:t>Dalyvauja</w:t>
      </w:r>
      <w:r>
        <w:tab/>
        <w:t>–</w:t>
      </w:r>
      <w:r>
        <w:tab/>
        <w:t>Vyriausybės kanceliarijos</w:t>
      </w:r>
      <w:r w:rsidR="00BB2907">
        <w:t>:</w:t>
      </w:r>
      <w:r w:rsidR="00BB2907" w:rsidRPr="00BB2907">
        <w:t xml:space="preserve"> </w:t>
      </w:r>
      <w:r w:rsidR="00BB2907">
        <w:br/>
        <w:t xml:space="preserve">   </w:t>
      </w:r>
      <w:r>
        <w:t xml:space="preserve"> Viešojo valdymo ir socialinės aplinkos departamento Švietimo,</w:t>
      </w:r>
      <w:r w:rsidR="00BB2907" w:rsidRPr="00BB2907">
        <w:t xml:space="preserve"> </w:t>
      </w:r>
      <w:r w:rsidR="00BB2907">
        <w:br/>
        <w:t xml:space="preserve">   </w:t>
      </w:r>
      <w:r>
        <w:t xml:space="preserve"> mokslo ir kultūros skyriaus patarėjas J. Ratkus</w:t>
      </w:r>
      <w:r>
        <w:br/>
      </w:r>
      <w:r w:rsidR="00BB2907">
        <w:t xml:space="preserve">    </w:t>
      </w:r>
      <w:r>
        <w:t>Administracinio departamento Posėdžių rengimo skyriaus</w:t>
      </w:r>
      <w:r w:rsidR="00BB2907">
        <w:br/>
        <w:t xml:space="preserve">   </w:t>
      </w:r>
      <w:r>
        <w:t xml:space="preserve"> vyriausioji specialistė E. Skodminienė</w:t>
      </w:r>
    </w:p>
    <w:p w:rsidR="00824CAB" w:rsidRDefault="00824CAB" w:rsidP="00824CAB">
      <w:pPr>
        <w:pStyle w:val="Pagrindiniotekstotrauka2"/>
        <w:tabs>
          <w:tab w:val="left" w:pos="993"/>
        </w:tabs>
        <w:spacing w:before="0"/>
        <w:ind w:firstLine="0"/>
        <w:rPr>
          <w:b/>
          <w:i/>
          <w:iCs/>
        </w:rPr>
      </w:pPr>
    </w:p>
    <w:p w:rsidR="00824CAB" w:rsidRDefault="00824CAB" w:rsidP="00824CAB">
      <w:pPr>
        <w:pStyle w:val="Pagrindiniotekstotrauka2"/>
        <w:framePr w:w="970" w:h="1002" w:hRule="exact" w:hSpace="181" w:wrap="notBeside" w:vAnchor="text" w:hAnchor="page" w:x="261" w:y="246"/>
        <w:tabs>
          <w:tab w:val="left" w:pos="993"/>
        </w:tabs>
        <w:ind w:firstLine="0"/>
        <w:jc w:val="center"/>
        <w:rPr>
          <w:b/>
          <w:sz w:val="16"/>
        </w:rPr>
      </w:pPr>
    </w:p>
    <w:p w:rsidR="00824CAB" w:rsidRDefault="00824CAB" w:rsidP="00824CAB">
      <w:pPr>
        <w:pStyle w:val="Pagrindiniotekstotrauka2"/>
        <w:tabs>
          <w:tab w:val="left" w:pos="993"/>
        </w:tabs>
        <w:spacing w:before="0"/>
        <w:rPr>
          <w:b/>
          <w:bCs/>
        </w:rPr>
      </w:pPr>
      <w:r>
        <w:rPr>
          <w:b/>
        </w:rPr>
        <w:t>20. Dėl akcinės bendrovės „Lietuvos geležinkeliai“ divi</w:t>
      </w:r>
      <w:r w:rsidR="00BB2907">
        <w:rPr>
          <w:b/>
        </w:rPr>
        <w:t>dendų (TAP-16-888) (16-5301(2)</w:t>
      </w:r>
    </w:p>
    <w:p w:rsidR="00824CAB" w:rsidRDefault="00824CAB" w:rsidP="00824CAB">
      <w:pPr>
        <w:tabs>
          <w:tab w:val="left" w:pos="1985"/>
          <w:tab w:val="left" w:pos="2268"/>
        </w:tabs>
        <w:spacing w:before="120"/>
        <w:ind w:left="2268" w:hanging="1559"/>
      </w:pPr>
      <w:r>
        <w:t>Pranešėjas</w:t>
      </w:r>
      <w:r>
        <w:tab/>
        <w:t>–</w:t>
      </w:r>
      <w:r>
        <w:tab/>
        <w:t>Susisiekimo ministerijos atstovas  </w:t>
      </w:r>
    </w:p>
    <w:p w:rsidR="00824CAB" w:rsidRDefault="00824CAB" w:rsidP="00824CAB">
      <w:pPr>
        <w:tabs>
          <w:tab w:val="left" w:pos="1985"/>
          <w:tab w:val="left" w:pos="2268"/>
        </w:tabs>
        <w:spacing w:before="120" w:after="120"/>
        <w:ind w:left="2268" w:hanging="1559"/>
      </w:pPr>
      <w:r>
        <w:t>Dalyvauja</w:t>
      </w:r>
      <w:r>
        <w:tab/>
        <w:t>–</w:t>
      </w:r>
      <w:r>
        <w:tab/>
        <w:t xml:space="preserve">Susisiekimo ministerijos Biudžeto ir valstybės turto valdymo departamento Valstybės turto valdymo ir viešųjų pirkimų skyriaus vyriausioji specialistė R. </w:t>
      </w:r>
      <w:proofErr w:type="spellStart"/>
      <w:r>
        <w:t>Andruškevičienė</w:t>
      </w:r>
      <w:proofErr w:type="spellEnd"/>
      <w:r>
        <w:br/>
        <w:t>Vyriausybės kanceliarijos Administracinio departamento Posėdžių rengimo skyriaus patarėja E. Karaliūtė</w:t>
      </w:r>
    </w:p>
    <w:p w:rsidR="00824CAB" w:rsidRDefault="00824CAB" w:rsidP="00824CAB">
      <w:pPr>
        <w:pStyle w:val="Pagrindiniotekstotrauka2"/>
        <w:tabs>
          <w:tab w:val="left" w:pos="993"/>
        </w:tabs>
        <w:spacing w:before="0"/>
        <w:ind w:firstLine="0"/>
        <w:rPr>
          <w:b/>
          <w:i/>
          <w:iCs/>
        </w:rPr>
      </w:pPr>
    </w:p>
    <w:p w:rsidR="00824CAB" w:rsidRDefault="00824CAB" w:rsidP="00824CAB">
      <w:pPr>
        <w:pStyle w:val="Pagrindiniotekstotrauka2"/>
        <w:tabs>
          <w:tab w:val="left" w:pos="993"/>
        </w:tabs>
        <w:spacing w:before="0"/>
        <w:rPr>
          <w:b/>
          <w:bCs/>
        </w:rPr>
      </w:pPr>
      <w:r>
        <w:rPr>
          <w:b/>
        </w:rPr>
        <w:t xml:space="preserve">21. Dėl Evaldo Ignatavičiaus atšaukimo iš Lietuvos Respublikos nepaprastojo ir įgaliotojo ambasadoriaus Baltarusijos Respublikoje pareigų (TAP-16-921) (16-6488) </w:t>
      </w:r>
    </w:p>
    <w:p w:rsidR="00824CAB" w:rsidRDefault="00824CAB" w:rsidP="00824CAB">
      <w:pPr>
        <w:tabs>
          <w:tab w:val="left" w:pos="1985"/>
          <w:tab w:val="left" w:pos="2268"/>
        </w:tabs>
        <w:spacing w:before="120"/>
        <w:ind w:left="2268" w:hanging="1559"/>
      </w:pPr>
      <w:r>
        <w:t>Pranešėjas</w:t>
      </w:r>
      <w:r>
        <w:tab/>
        <w:t>–</w:t>
      </w:r>
      <w:r>
        <w:tab/>
        <w:t>Užsienio reikalų ministerijos atstovas  </w:t>
      </w:r>
    </w:p>
    <w:p w:rsidR="00824CAB" w:rsidRDefault="00824CAB" w:rsidP="00824CAB">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824CAB" w:rsidRDefault="00824CAB" w:rsidP="00824CAB">
      <w:pPr>
        <w:pStyle w:val="Pagrindiniotekstotrauka2"/>
        <w:tabs>
          <w:tab w:val="left" w:pos="993"/>
        </w:tabs>
        <w:spacing w:before="0"/>
        <w:ind w:firstLine="0"/>
        <w:rPr>
          <w:b/>
          <w:i/>
          <w:iCs/>
        </w:rPr>
      </w:pPr>
    </w:p>
    <w:p w:rsidR="001967E2" w:rsidRDefault="001967E2" w:rsidP="00824CAB">
      <w:pPr>
        <w:pStyle w:val="Pagrindiniotekstotrauka2"/>
        <w:tabs>
          <w:tab w:val="left" w:pos="993"/>
        </w:tabs>
        <w:spacing w:before="0"/>
        <w:ind w:firstLine="0"/>
        <w:rPr>
          <w:b/>
          <w:i/>
          <w:iCs/>
        </w:rPr>
      </w:pPr>
    </w:p>
    <w:p w:rsidR="008F0310" w:rsidRDefault="008F0310" w:rsidP="00824CAB">
      <w:pPr>
        <w:pStyle w:val="Pagrindiniotekstotrauka2"/>
        <w:tabs>
          <w:tab w:val="left" w:pos="993"/>
        </w:tabs>
        <w:spacing w:before="0"/>
        <w:rPr>
          <w:b/>
        </w:rPr>
      </w:pPr>
    </w:p>
    <w:p w:rsidR="00824CAB" w:rsidRDefault="00824CAB" w:rsidP="00824CAB">
      <w:pPr>
        <w:pStyle w:val="Pagrindiniotekstotrauka2"/>
        <w:tabs>
          <w:tab w:val="left" w:pos="993"/>
        </w:tabs>
        <w:spacing w:before="0"/>
        <w:rPr>
          <w:b/>
          <w:bCs/>
        </w:rPr>
      </w:pPr>
      <w:r>
        <w:rPr>
          <w:b/>
        </w:rPr>
        <w:lastRenderedPageBreak/>
        <w:t xml:space="preserve">22. Dėl Andriaus </w:t>
      </w:r>
      <w:proofErr w:type="spellStart"/>
      <w:r>
        <w:rPr>
          <w:b/>
        </w:rPr>
        <w:t>Krivo</w:t>
      </w:r>
      <w:proofErr w:type="spellEnd"/>
      <w:r>
        <w:rPr>
          <w:b/>
        </w:rPr>
        <w:t xml:space="preserve"> skyrimo Lietuvos Respublikos nepaprastuoju ir įgaliotuoju ambasadoriumi Lietuvos Respublikos nuolatinėje atstovybėje prie Jungtinių Tautų biuro ir kitų tarptautinių organizacijų Ženevoje (TAP-16-926) (16-6492) </w:t>
      </w:r>
    </w:p>
    <w:p w:rsidR="00824CAB" w:rsidRDefault="00824CAB" w:rsidP="00824CAB">
      <w:pPr>
        <w:tabs>
          <w:tab w:val="left" w:pos="1985"/>
          <w:tab w:val="left" w:pos="2268"/>
        </w:tabs>
        <w:spacing w:before="120"/>
        <w:ind w:left="2268" w:hanging="1559"/>
      </w:pPr>
      <w:r>
        <w:t>Pranešėjas</w:t>
      </w:r>
      <w:r>
        <w:tab/>
        <w:t>–</w:t>
      </w:r>
      <w:r>
        <w:tab/>
        <w:t>Užsienio reikalų ministerijos atstovas  </w:t>
      </w:r>
    </w:p>
    <w:p w:rsidR="00824CAB" w:rsidRDefault="00824CAB" w:rsidP="00824CAB">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DD2BFB" w:rsidRDefault="00DD2BFB" w:rsidP="00824CAB">
      <w:pPr>
        <w:pStyle w:val="Pagrindiniotekstotrauka2"/>
        <w:tabs>
          <w:tab w:val="left" w:pos="993"/>
        </w:tabs>
        <w:spacing w:before="0"/>
        <w:ind w:firstLine="0"/>
        <w:rPr>
          <w:b/>
          <w:i/>
          <w:iCs/>
        </w:rPr>
      </w:pPr>
    </w:p>
    <w:p w:rsidR="00824CAB" w:rsidRDefault="00824CAB" w:rsidP="00824CAB">
      <w:pPr>
        <w:pStyle w:val="Pagrindiniotekstotrauka2"/>
        <w:tabs>
          <w:tab w:val="left" w:pos="993"/>
        </w:tabs>
        <w:spacing w:before="0"/>
        <w:rPr>
          <w:b/>
          <w:bCs/>
        </w:rPr>
      </w:pPr>
      <w:r>
        <w:rPr>
          <w:b/>
        </w:rPr>
        <w:t xml:space="preserve">23. Dėl Artūro Žurausko skyrimo Lietuvos Respublikos nepaprastuoju ir įgaliotuoju ambasadoriumi Latvijos Respublikoje (TAP-16-924) (16-6490) </w:t>
      </w:r>
    </w:p>
    <w:p w:rsidR="00824CAB" w:rsidRDefault="00824CAB" w:rsidP="00824CAB">
      <w:pPr>
        <w:tabs>
          <w:tab w:val="left" w:pos="1985"/>
          <w:tab w:val="left" w:pos="2268"/>
        </w:tabs>
        <w:spacing w:before="120"/>
        <w:ind w:left="2268" w:hanging="1559"/>
      </w:pPr>
      <w:r>
        <w:t>Pranešėjas</w:t>
      </w:r>
      <w:r>
        <w:tab/>
        <w:t>–</w:t>
      </w:r>
      <w:r>
        <w:tab/>
        <w:t>Užsienio reikalų ministerijos atstovas  </w:t>
      </w:r>
    </w:p>
    <w:p w:rsidR="00824CAB" w:rsidRDefault="00824CAB" w:rsidP="00824CAB">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DD2BFB" w:rsidRDefault="00DD2BFB" w:rsidP="00A603C7">
      <w:pPr>
        <w:pStyle w:val="Pagrindiniotekstotrauka2"/>
        <w:tabs>
          <w:tab w:val="left" w:pos="993"/>
        </w:tabs>
        <w:spacing w:before="0"/>
        <w:ind w:firstLine="0"/>
        <w:rPr>
          <w:b/>
          <w:i/>
          <w:iCs/>
        </w:rPr>
      </w:pPr>
    </w:p>
    <w:p w:rsidR="00A603C7" w:rsidRDefault="00A603C7" w:rsidP="00A603C7">
      <w:pPr>
        <w:pStyle w:val="Pagrindiniotekstotrauka2"/>
        <w:framePr w:w="970" w:h="1002" w:hRule="exact" w:hSpace="181" w:wrap="notBeside" w:vAnchor="text" w:hAnchor="page" w:x="261" w:y="246"/>
        <w:tabs>
          <w:tab w:val="left" w:pos="993"/>
        </w:tabs>
        <w:ind w:firstLine="0"/>
        <w:jc w:val="center"/>
        <w:rPr>
          <w:b/>
          <w:sz w:val="16"/>
        </w:rPr>
      </w:pPr>
    </w:p>
    <w:p w:rsidR="00A603C7" w:rsidRDefault="00A603C7" w:rsidP="00A603C7">
      <w:pPr>
        <w:pStyle w:val="Pagrindiniotekstotrauka2"/>
        <w:tabs>
          <w:tab w:val="left" w:pos="993"/>
        </w:tabs>
        <w:spacing w:before="0"/>
        <w:rPr>
          <w:b/>
          <w:bCs/>
        </w:rPr>
      </w:pPr>
      <w:r>
        <w:rPr>
          <w:b/>
        </w:rPr>
        <w:t xml:space="preserve">24. Dėl Lietuvos Respublikos nepaprastosios ir įgaliotosios ambasadorės Kinijos Liaudies Respublikoje, Mongolijai, Vietnamo Socialistinei Respublikai ir Mianmaro Sąjungos Respublikai Inos Marčiulionytės skyrimo Lietuvos Respublikos nepaprastąja ir įgaliotąja ambasadore Tailando Karalystei (TAP-16-903) (16-6337) </w:t>
      </w:r>
    </w:p>
    <w:p w:rsidR="00A603C7" w:rsidRDefault="00A603C7" w:rsidP="00A603C7">
      <w:pPr>
        <w:tabs>
          <w:tab w:val="left" w:pos="1985"/>
          <w:tab w:val="left" w:pos="2268"/>
        </w:tabs>
        <w:spacing w:before="120"/>
        <w:ind w:left="2268" w:hanging="1559"/>
      </w:pPr>
      <w:r>
        <w:t>Pranešėjas</w:t>
      </w:r>
      <w:r>
        <w:tab/>
        <w:t>–</w:t>
      </w:r>
      <w:r>
        <w:tab/>
        <w:t>Užsienio reikalų ministerijos atstovas  </w:t>
      </w:r>
    </w:p>
    <w:p w:rsidR="00A603C7" w:rsidRDefault="00A603C7" w:rsidP="00A603C7">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DD2BFB" w:rsidRDefault="00DD2BFB" w:rsidP="00B176E6">
      <w:pPr>
        <w:pStyle w:val="Pagrindiniotekstotrauka2"/>
        <w:tabs>
          <w:tab w:val="left" w:pos="993"/>
        </w:tabs>
        <w:spacing w:before="0"/>
        <w:ind w:firstLine="0"/>
        <w:rPr>
          <w:b/>
          <w:i/>
          <w:iCs/>
        </w:rPr>
      </w:pPr>
    </w:p>
    <w:p w:rsidR="00B176E6" w:rsidRDefault="00B176E6" w:rsidP="00B176E6">
      <w:pPr>
        <w:pStyle w:val="Pagrindiniotekstotrauka2"/>
        <w:framePr w:w="970" w:h="1002" w:hRule="exact" w:hSpace="181" w:wrap="notBeside" w:vAnchor="text" w:hAnchor="page" w:x="261" w:y="246"/>
        <w:tabs>
          <w:tab w:val="left" w:pos="993"/>
        </w:tabs>
        <w:ind w:firstLine="0"/>
        <w:jc w:val="center"/>
        <w:rPr>
          <w:b/>
          <w:sz w:val="16"/>
        </w:rPr>
      </w:pPr>
    </w:p>
    <w:p w:rsidR="00B176E6" w:rsidRDefault="00B176E6" w:rsidP="00B176E6">
      <w:pPr>
        <w:pStyle w:val="Pagrindiniotekstotrauka2"/>
        <w:tabs>
          <w:tab w:val="left" w:pos="993"/>
        </w:tabs>
        <w:spacing w:before="0"/>
        <w:rPr>
          <w:b/>
          <w:bCs/>
        </w:rPr>
      </w:pPr>
      <w:r>
        <w:rPr>
          <w:b/>
        </w:rPr>
        <w:t xml:space="preserve">25. Dėl teikimo Seimui ratifikuoti Susitarimą dėl Bendro patentų teismo ir Sutartį dėl Bendro patentų teismo Šiaurės ir Baltijos valstybių regioninio skyriaus įsteigimo (TAP-16-860) (16-2639(2) ir Patentų įstatymo Nr. I-372 2, 51 ir 79 straipsnių pakeitimo ir Įstatymo papildymo dvyliktuoju skirsniu įstatymo projekto (TAP-16-864) (16-2640(2)  </w:t>
      </w:r>
    </w:p>
    <w:p w:rsidR="00B176E6" w:rsidRDefault="00B176E6" w:rsidP="00B176E6">
      <w:pPr>
        <w:tabs>
          <w:tab w:val="left" w:pos="1985"/>
          <w:tab w:val="left" w:pos="2268"/>
        </w:tabs>
        <w:spacing w:before="120"/>
        <w:ind w:left="2268" w:hanging="1559"/>
      </w:pPr>
      <w:r>
        <w:t>Pranešėjas</w:t>
      </w:r>
      <w:r>
        <w:tab/>
        <w:t>–</w:t>
      </w:r>
      <w:r>
        <w:tab/>
        <w:t>Teisingumo ministerijos atstovas  </w:t>
      </w:r>
    </w:p>
    <w:p w:rsidR="00B176E6" w:rsidRDefault="00B176E6" w:rsidP="00B176E6">
      <w:pPr>
        <w:tabs>
          <w:tab w:val="left" w:pos="1985"/>
          <w:tab w:val="left" w:pos="2268"/>
        </w:tabs>
        <w:spacing w:before="120" w:after="120"/>
        <w:ind w:left="2268" w:hanging="1559"/>
      </w:pPr>
      <w:r>
        <w:t>Dalyvauja</w:t>
      </w:r>
      <w:r>
        <w:tab/>
        <w:t>–</w:t>
      </w:r>
      <w:r>
        <w:tab/>
        <w:t xml:space="preserve">Teisingumo ministerijos Teisinių institucijų departamento patarėjas </w:t>
      </w:r>
      <w:r>
        <w:br/>
        <w:t xml:space="preserve">A. </w:t>
      </w:r>
      <w:proofErr w:type="spellStart"/>
      <w:r>
        <w:t>Baležentis</w:t>
      </w:r>
      <w:proofErr w:type="spellEnd"/>
      <w:r>
        <w:br/>
        <w:t>Vyriausybės kanceliarijos Administracinio departamento Posėdžių rengimo skyriaus patarėja E. Karaliūtė</w:t>
      </w:r>
    </w:p>
    <w:p w:rsidR="00DD2BFB" w:rsidRDefault="00DD2BFB" w:rsidP="00DD2BFB">
      <w:pPr>
        <w:pStyle w:val="Pagrindiniotekstotrauka2"/>
        <w:tabs>
          <w:tab w:val="left" w:pos="993"/>
        </w:tabs>
        <w:spacing w:before="0"/>
        <w:ind w:firstLine="0"/>
        <w:rPr>
          <w:b/>
          <w:i/>
          <w:iCs/>
        </w:rPr>
      </w:pPr>
    </w:p>
    <w:p w:rsidR="00DD2BFB" w:rsidRDefault="00DD2BFB" w:rsidP="00DD2BFB">
      <w:pPr>
        <w:pStyle w:val="Pagrindiniotekstotrauka2"/>
        <w:framePr w:w="970" w:h="1002" w:hRule="exact" w:hSpace="181" w:wrap="notBeside" w:vAnchor="text" w:hAnchor="page" w:x="261" w:y="246"/>
        <w:tabs>
          <w:tab w:val="left" w:pos="993"/>
        </w:tabs>
        <w:ind w:firstLine="0"/>
        <w:jc w:val="center"/>
        <w:rPr>
          <w:b/>
          <w:sz w:val="16"/>
        </w:rPr>
      </w:pPr>
    </w:p>
    <w:p w:rsidR="00DD2BFB" w:rsidRDefault="00DD2BFB" w:rsidP="00DD2BFB">
      <w:pPr>
        <w:pStyle w:val="Pagrindiniotekstotrauka2"/>
        <w:tabs>
          <w:tab w:val="left" w:pos="993"/>
        </w:tabs>
        <w:spacing w:before="0"/>
        <w:rPr>
          <w:b/>
          <w:bCs/>
        </w:rPr>
      </w:pPr>
      <w:r>
        <w:rPr>
          <w:b/>
        </w:rPr>
        <w:t xml:space="preserve">26. Dėl Vietos savivaldos įstatymo Nr. I-533 11, 13, 20 ir 29 straipsnių pakeitimo įstatymo projekto Nr. XIIP-4081(3) ir Laikino tiesioginio valdymo savivaldybės teritorijoje įstatymo Nr. I-830 2 straipsnio pakeitimo įstatymo projekto Nr. XIIP-4082(3) (TAP-16-909) (16-5247(2) </w:t>
      </w:r>
    </w:p>
    <w:p w:rsidR="00DD2BFB" w:rsidRDefault="00DD2BFB" w:rsidP="00DD2BFB">
      <w:pPr>
        <w:tabs>
          <w:tab w:val="left" w:pos="1985"/>
          <w:tab w:val="left" w:pos="2268"/>
        </w:tabs>
        <w:spacing w:before="120"/>
        <w:ind w:left="2268" w:hanging="1559"/>
      </w:pPr>
      <w:r>
        <w:t>Pranešėjas</w:t>
      </w:r>
      <w:r>
        <w:tab/>
        <w:t>–</w:t>
      </w:r>
      <w:r>
        <w:tab/>
        <w:t>Vidaus reikalų ministerijos atstovas  </w:t>
      </w:r>
    </w:p>
    <w:p w:rsidR="00D30D23" w:rsidRDefault="00DD2BFB" w:rsidP="007177A3">
      <w:pPr>
        <w:tabs>
          <w:tab w:val="left" w:pos="1985"/>
          <w:tab w:val="left" w:pos="2268"/>
        </w:tabs>
        <w:spacing w:before="120" w:after="120"/>
        <w:ind w:left="2268" w:hanging="1559"/>
      </w:pPr>
      <w:r>
        <w:t>Dalyvauja</w:t>
      </w:r>
      <w:r>
        <w:tab/>
        <w:t>–</w:t>
      </w:r>
      <w:r>
        <w:tab/>
        <w:t>Vidaus reikalų ministerijos Teisės departamento Teisės aktų projektų vertinimo skyriaus patarėjas M. Jašinskas</w:t>
      </w:r>
      <w:r>
        <w:br/>
        <w:t xml:space="preserve">Vyriausybės kanceliarijos Administracinio departamento Posėdžių rengimo skyriaus patarėjas P. </w:t>
      </w:r>
      <w:proofErr w:type="spellStart"/>
      <w:r>
        <w:t>Gerasimovič</w:t>
      </w:r>
      <w:bookmarkStart w:id="0" w:name="_GoBack"/>
      <w:bookmarkEnd w:id="0"/>
      <w:proofErr w:type="spellEnd"/>
    </w:p>
    <w:p w:rsidR="00D30D23" w:rsidRPr="00D30D23" w:rsidRDefault="00D30D23" w:rsidP="00D30D23">
      <w:pPr>
        <w:pStyle w:val="Pavadinimas"/>
        <w:tabs>
          <w:tab w:val="left" w:pos="4860"/>
        </w:tabs>
        <w:ind w:right="638"/>
        <w:rPr>
          <w:rFonts w:ascii="Arial Black" w:hAnsi="Arial Black"/>
          <w:sz w:val="20"/>
          <w:u w:val="single"/>
        </w:rPr>
      </w:pPr>
      <w:r w:rsidRPr="00D30D23">
        <w:rPr>
          <w:rFonts w:ascii="Arial Black" w:hAnsi="Arial Black"/>
          <w:sz w:val="20"/>
          <w:u w:val="single"/>
        </w:rPr>
        <w:lastRenderedPageBreak/>
        <w:t>Papildomi klausimai</w:t>
      </w:r>
    </w:p>
    <w:p w:rsidR="00D30D23" w:rsidRDefault="00D30D23" w:rsidP="00D30D23">
      <w:pPr>
        <w:pStyle w:val="Pagrindiniotekstotrauka2"/>
        <w:tabs>
          <w:tab w:val="left" w:pos="993"/>
        </w:tabs>
        <w:spacing w:before="0"/>
        <w:ind w:firstLine="0"/>
        <w:rPr>
          <w:b/>
          <w:i/>
          <w:iCs/>
        </w:rPr>
      </w:pPr>
    </w:p>
    <w:p w:rsidR="00D30D23" w:rsidRDefault="00D30D23" w:rsidP="00D30D23">
      <w:pPr>
        <w:pStyle w:val="Pagrindiniotekstotrauka2"/>
        <w:framePr w:w="970" w:h="1002" w:hRule="exact" w:hSpace="181" w:wrap="notBeside" w:vAnchor="text" w:hAnchor="page" w:x="261" w:y="246"/>
        <w:tabs>
          <w:tab w:val="left" w:pos="993"/>
        </w:tabs>
        <w:ind w:firstLine="0"/>
        <w:jc w:val="center"/>
        <w:rPr>
          <w:b/>
          <w:sz w:val="16"/>
        </w:rPr>
      </w:pPr>
    </w:p>
    <w:p w:rsidR="00D30D23" w:rsidRDefault="00D30D23" w:rsidP="00D30D23">
      <w:pPr>
        <w:pStyle w:val="Pagrindiniotekstotrauka2"/>
        <w:tabs>
          <w:tab w:val="left" w:pos="993"/>
        </w:tabs>
        <w:spacing w:before="0"/>
        <w:rPr>
          <w:b/>
          <w:bCs/>
        </w:rPr>
      </w:pPr>
      <w:r>
        <w:rPr>
          <w:b/>
        </w:rPr>
        <w:t xml:space="preserve">27. Dėl Atsinaujinančių išteklių energetikos įstatymo Nr. IX-1375 39 straipsnio pakeitimo įstatymo projekto Nr. XIIP-3768 (TAP-16-453(2) (15-14466(3) </w:t>
      </w:r>
    </w:p>
    <w:p w:rsidR="00D30D23" w:rsidRDefault="00D30D23" w:rsidP="00D30D23">
      <w:pPr>
        <w:tabs>
          <w:tab w:val="left" w:pos="1985"/>
          <w:tab w:val="left" w:pos="2268"/>
        </w:tabs>
        <w:spacing w:before="120"/>
        <w:ind w:left="2268" w:hanging="1559"/>
      </w:pPr>
      <w:r>
        <w:t>Pranešėjas</w:t>
      </w:r>
      <w:r>
        <w:tab/>
        <w:t>–</w:t>
      </w:r>
      <w:r>
        <w:tab/>
        <w:t>Energetikos ministerijos atstovas  </w:t>
      </w:r>
    </w:p>
    <w:p w:rsidR="00D30D23" w:rsidRDefault="00D30D23" w:rsidP="00D30D23">
      <w:pPr>
        <w:tabs>
          <w:tab w:val="left" w:pos="1985"/>
          <w:tab w:val="left" w:pos="2268"/>
        </w:tabs>
        <w:spacing w:before="120" w:after="120"/>
        <w:ind w:left="2268" w:hanging="1559"/>
      </w:pPr>
      <w:r>
        <w:t>Dalyvauja</w:t>
      </w:r>
      <w:r>
        <w:tab/>
        <w:t>–</w:t>
      </w:r>
      <w:r>
        <w:tab/>
        <w:t xml:space="preserve">Energetikos ministerijos Atsinaujinančių energijos išteklių skyriaus vedėja D. </w:t>
      </w:r>
      <w:proofErr w:type="spellStart"/>
      <w:r>
        <w:t>Almanytė</w:t>
      </w:r>
      <w:proofErr w:type="spellEnd"/>
      <w:r>
        <w:br/>
        <w:t>Vyriausybės kanceliarijos Administracinio departamento Posėdžių rengimo skyriaus patarėja G. Dovydėnienė</w:t>
      </w:r>
    </w:p>
    <w:p w:rsidR="00D30D23" w:rsidRDefault="00D30D23" w:rsidP="00D30D23">
      <w:pPr>
        <w:pStyle w:val="Pagrindiniotekstotrauka2"/>
        <w:tabs>
          <w:tab w:val="left" w:pos="993"/>
        </w:tabs>
        <w:spacing w:before="0"/>
        <w:ind w:firstLine="0"/>
        <w:rPr>
          <w:b/>
          <w:i/>
          <w:iCs/>
        </w:rPr>
      </w:pPr>
    </w:p>
    <w:p w:rsidR="00D30D23" w:rsidRDefault="00D30D23" w:rsidP="00D30D23">
      <w:pPr>
        <w:pStyle w:val="Pagrindiniotekstotrauka2"/>
        <w:framePr w:w="970" w:h="1002" w:hRule="exact" w:hSpace="181" w:wrap="notBeside" w:vAnchor="text" w:hAnchor="page" w:x="261" w:y="246"/>
        <w:tabs>
          <w:tab w:val="left" w:pos="993"/>
        </w:tabs>
        <w:ind w:firstLine="0"/>
        <w:jc w:val="center"/>
        <w:rPr>
          <w:b/>
          <w:sz w:val="16"/>
        </w:rPr>
      </w:pPr>
    </w:p>
    <w:p w:rsidR="00D30D23" w:rsidRDefault="00D30D23" w:rsidP="00D30D23">
      <w:pPr>
        <w:pStyle w:val="Pagrindiniotekstotrauka2"/>
        <w:tabs>
          <w:tab w:val="left" w:pos="993"/>
        </w:tabs>
        <w:spacing w:before="0"/>
        <w:rPr>
          <w:b/>
          <w:bCs/>
        </w:rPr>
      </w:pPr>
      <w:r>
        <w:rPr>
          <w:b/>
        </w:rPr>
        <w:t xml:space="preserve">28. Dėl įgaliojimų suteikimo J. Olekui (TAP-16-920) (16-5159(3) </w:t>
      </w:r>
    </w:p>
    <w:p w:rsidR="00D30D23" w:rsidRDefault="00D30D23" w:rsidP="00D30D23">
      <w:pPr>
        <w:tabs>
          <w:tab w:val="left" w:pos="1985"/>
          <w:tab w:val="left" w:pos="2268"/>
        </w:tabs>
        <w:spacing w:before="120"/>
        <w:ind w:left="2268" w:hanging="1559"/>
      </w:pPr>
      <w:r>
        <w:t>Pranešėjas</w:t>
      </w:r>
      <w:r>
        <w:tab/>
        <w:t>–</w:t>
      </w:r>
      <w:r>
        <w:tab/>
        <w:t xml:space="preserve">Krašto apsaugos ministerijos atstovas </w:t>
      </w:r>
    </w:p>
    <w:p w:rsidR="00D30D23" w:rsidRDefault="00D30D23" w:rsidP="00D30D23">
      <w:pPr>
        <w:tabs>
          <w:tab w:val="left" w:pos="1985"/>
          <w:tab w:val="left" w:pos="2268"/>
        </w:tabs>
        <w:spacing w:before="120" w:after="120"/>
        <w:ind w:left="2268" w:hanging="1559"/>
      </w:pPr>
      <w:r>
        <w:t>Dalyvauja</w:t>
      </w:r>
      <w:r>
        <w:tab/>
        <w:t>–</w:t>
      </w:r>
      <w:r>
        <w:tab/>
        <w:t>Krašto apsaugos ministerijos Tarptautinės teisės ir ginklų kontrolės skyriaus vyriausioji specialistė R.</w:t>
      </w:r>
      <w:r w:rsidR="0007768D">
        <w:t xml:space="preserve"> </w:t>
      </w:r>
      <w:r>
        <w:t>Lingytė-</w:t>
      </w:r>
      <w:proofErr w:type="spellStart"/>
      <w:r>
        <w:t>Bužinskienė</w:t>
      </w:r>
      <w:proofErr w:type="spellEnd"/>
      <w:r>
        <w:br/>
        <w:t>Vyriausybės kanceliarijos Administracinio departamento Posėdžių rengimo skyriaus patarėja E. Karaliūtė</w:t>
      </w:r>
    </w:p>
    <w:p w:rsidR="00D30D23" w:rsidRDefault="00D30D23" w:rsidP="00D30D23">
      <w:pPr>
        <w:pStyle w:val="Pagrindiniotekstotrauka2"/>
        <w:tabs>
          <w:tab w:val="left" w:pos="993"/>
        </w:tabs>
        <w:spacing w:before="0"/>
        <w:ind w:firstLine="0"/>
        <w:rPr>
          <w:b/>
          <w:i/>
          <w:iCs/>
        </w:rPr>
      </w:pPr>
    </w:p>
    <w:p w:rsidR="00D30D23" w:rsidRDefault="00D30D23" w:rsidP="00D30D23">
      <w:pPr>
        <w:pStyle w:val="Pagrindiniotekstotrauka2"/>
        <w:framePr w:w="970" w:h="1002" w:hRule="exact" w:hSpace="181" w:wrap="notBeside" w:vAnchor="text" w:hAnchor="page" w:x="261" w:y="246"/>
        <w:tabs>
          <w:tab w:val="left" w:pos="993"/>
        </w:tabs>
        <w:ind w:firstLine="0"/>
        <w:jc w:val="center"/>
        <w:rPr>
          <w:b/>
          <w:sz w:val="16"/>
        </w:rPr>
      </w:pPr>
    </w:p>
    <w:p w:rsidR="00D30D23" w:rsidRDefault="00D30D23" w:rsidP="00D30D23">
      <w:pPr>
        <w:pStyle w:val="Pagrindiniotekstotrauka2"/>
        <w:tabs>
          <w:tab w:val="left" w:pos="993"/>
        </w:tabs>
        <w:spacing w:before="0"/>
        <w:rPr>
          <w:b/>
          <w:bCs/>
        </w:rPr>
      </w:pPr>
      <w:r>
        <w:rPr>
          <w:b/>
        </w:rPr>
        <w:t xml:space="preserve">29. Dėl Nacionalinio saugumo pagrindų įstatymo Nr. VIII-49 priedėlio 15 ir 18 skyrių pakeitimo įstatymo, Karo prievolės įstatymo Nr. I-1593 2, 4, 6, 16, 17, 20, 41, 41-1 straipsnių pakeitimo ir 8, 9, 10 straipsnių pripažinimo netekusiais galios įstatymo, Krašto apsaugos sistemos organizavimo ir karo tarnybos įstatymo Nr. VIII-723 10-1 ir 11 straipsnių pakeitimo įstatymo, Principinės kariuomenės struktūros 2016 metais nustatymo, krašto apsaugos sistemos karių ribinių skaičių ir statutinių valstybės tarnautojų ribinio skaičiaus 2016 metais patvirtinimo įstatymo Nr. XII-1837 2 straipsnio pakeitimo įstatymo ir Valstybės tarnybos įstatymo Nr. VIII-1316 11 ir 13 straipsnių pakeitimo įstatymo (TAP-16-951) projektų (16-6355(2) </w:t>
      </w:r>
    </w:p>
    <w:p w:rsidR="00D30D23" w:rsidRDefault="00D30D23" w:rsidP="00D30D23">
      <w:pPr>
        <w:tabs>
          <w:tab w:val="left" w:pos="1985"/>
          <w:tab w:val="left" w:pos="2268"/>
        </w:tabs>
        <w:spacing w:before="120"/>
        <w:ind w:left="2268" w:hanging="1559"/>
      </w:pPr>
      <w:r>
        <w:t>Pranešėjas</w:t>
      </w:r>
      <w:r>
        <w:tab/>
        <w:t>–</w:t>
      </w:r>
      <w:r>
        <w:tab/>
        <w:t>Krašto apsaugos ministerijos atstovas  </w:t>
      </w:r>
    </w:p>
    <w:p w:rsidR="00D30D23" w:rsidRDefault="00D30D23" w:rsidP="00D30D23">
      <w:pPr>
        <w:tabs>
          <w:tab w:val="left" w:pos="1985"/>
          <w:tab w:val="left" w:pos="2268"/>
        </w:tabs>
        <w:spacing w:before="120" w:after="120"/>
        <w:ind w:left="2268" w:hanging="1559"/>
      </w:pPr>
      <w:r>
        <w:t>Dalyvauja</w:t>
      </w:r>
      <w:r>
        <w:tab/>
        <w:t>–</w:t>
      </w:r>
      <w:r>
        <w:tab/>
        <w:t>Krašto apsaugos ministerijos Teisės departamento Teisėkūros skyriaus vyriausiasis specialistas T. Vainius</w:t>
      </w:r>
      <w:r>
        <w:br/>
        <w:t>Vyriausybės kanceliarijos Administracinio departamento Posėdžių rengimo skyriaus patarėja E. Karaliūtė</w:t>
      </w:r>
    </w:p>
    <w:p w:rsidR="00C44871" w:rsidRDefault="00C44871" w:rsidP="00CF3C28">
      <w:pPr>
        <w:pStyle w:val="Antrats"/>
        <w:tabs>
          <w:tab w:val="clear" w:pos="4153"/>
          <w:tab w:val="left" w:pos="6804"/>
        </w:tabs>
        <w:rPr>
          <w:b/>
          <w:i/>
          <w:iCs/>
        </w:rPr>
      </w:pPr>
    </w:p>
    <w:p w:rsidR="00FA3329" w:rsidRDefault="00FA3329" w:rsidP="00CF3C28">
      <w:pPr>
        <w:pStyle w:val="Antrats"/>
        <w:tabs>
          <w:tab w:val="clear" w:pos="4153"/>
          <w:tab w:val="left" w:pos="6804"/>
        </w:tabs>
        <w:rPr>
          <w:b/>
          <w:i/>
          <w:iCs/>
        </w:rPr>
      </w:pPr>
    </w:p>
    <w:p w:rsidR="000E7D7C" w:rsidRDefault="000E7D7C">
      <w:pPr>
        <w:pStyle w:val="Antrats"/>
        <w:tabs>
          <w:tab w:val="clear" w:pos="4153"/>
          <w:tab w:val="clear" w:pos="8306"/>
          <w:tab w:val="left" w:pos="6804"/>
        </w:tabs>
        <w:rPr>
          <w:b/>
          <w:i/>
          <w:iCs/>
        </w:rPr>
      </w:pPr>
    </w:p>
    <w:p w:rsidR="000E7D7C" w:rsidRDefault="004C25ED">
      <w:pPr>
        <w:pStyle w:val="Antrats"/>
        <w:tabs>
          <w:tab w:val="clear" w:pos="4153"/>
          <w:tab w:val="clear" w:pos="8306"/>
          <w:tab w:val="left" w:pos="6804"/>
        </w:tabs>
      </w:pPr>
      <w:r>
        <w:t>Vyriausybės kancleris</w:t>
      </w:r>
      <w:r w:rsidR="000E7D7C">
        <w:tab/>
      </w:r>
      <w:proofErr w:type="spellStart"/>
      <w:r>
        <w:t>Alminas</w:t>
      </w:r>
      <w:proofErr w:type="spellEnd"/>
      <w:r>
        <w:t xml:space="preserve">  Mačiulis</w:t>
      </w:r>
    </w:p>
    <w:p w:rsidR="000E7D7C" w:rsidRDefault="00FA3329" w:rsidP="004C25ED">
      <w:pPr>
        <w:tabs>
          <w:tab w:val="left" w:pos="6237"/>
        </w:tabs>
        <w:spacing w:before="120"/>
        <w:rPr>
          <w:b/>
        </w:rPr>
      </w:pPr>
      <w:r>
        <w:t>2016-05-31</w:t>
      </w:r>
    </w:p>
    <w:sectPr w:rsidR="000E7D7C">
      <w:headerReference w:type="even" r:id="rId9"/>
      <w:headerReference w:type="default" r:id="rId10"/>
      <w:headerReference w:type="first" r:id="rId11"/>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5ED" w:rsidRDefault="004C25ED">
      <w:r>
        <w:separator/>
      </w:r>
    </w:p>
  </w:endnote>
  <w:endnote w:type="continuationSeparator" w:id="0">
    <w:p w:rsidR="004C25ED" w:rsidRDefault="004C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5ED" w:rsidRDefault="004C25ED">
      <w:r>
        <w:separator/>
      </w:r>
    </w:p>
  </w:footnote>
  <w:footnote w:type="continuationSeparator" w:id="0">
    <w:p w:rsidR="004C25ED" w:rsidRDefault="004C25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7D7C" w:rsidRDefault="000E7D7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A2C17">
      <w:rPr>
        <w:rStyle w:val="Puslapionumeris"/>
        <w:noProof/>
      </w:rPr>
      <w:t>7</w:t>
    </w:r>
    <w:r>
      <w:rPr>
        <w:rStyle w:val="Puslapionumeris"/>
      </w:rPr>
      <w:fldChar w:fldCharType="end"/>
    </w:r>
  </w:p>
  <w:p w:rsidR="000E7D7C" w:rsidRDefault="000E7D7C">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DD2BFB" w:rsidRDefault="00DD2BFB" w:rsidP="00DD2BFB">
    <w:pPr>
      <w:jc w:val="right"/>
      <w:rPr>
        <w:rFonts w:ascii="Arial Black" w:hAnsi="Arial Black" w:cs="Arial"/>
        <w:b/>
        <w:sz w:val="20"/>
      </w:rPr>
    </w:pPr>
    <w:r w:rsidRPr="00DD2BFB">
      <w:rPr>
        <w:rFonts w:ascii="Arial Black" w:hAnsi="Arial Black" w:cs="Arial"/>
        <w:b/>
        <w:sz w:val="20"/>
      </w:rPr>
      <w:t>Patikslinta</w:t>
    </w:r>
    <w:r w:rsidR="000662CA">
      <w:rPr>
        <w:rFonts w:ascii="Arial Black" w:hAnsi="Arial Black" w:cs="Arial"/>
        <w:b/>
        <w:sz w:val="20"/>
      </w:rPr>
      <w:t xml:space="preserve"> 2</w:t>
    </w:r>
  </w:p>
  <w:p w:rsidR="000E7D7C" w:rsidRDefault="004C25ED">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Antrat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Antrat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662CA"/>
    <w:rsid w:val="0007768D"/>
    <w:rsid w:val="000A0230"/>
    <w:rsid w:val="000C0BE0"/>
    <w:rsid w:val="000E7D7C"/>
    <w:rsid w:val="001967E2"/>
    <w:rsid w:val="001A5E0C"/>
    <w:rsid w:val="00241C8B"/>
    <w:rsid w:val="003E77CE"/>
    <w:rsid w:val="003F18C7"/>
    <w:rsid w:val="00401E73"/>
    <w:rsid w:val="0045753A"/>
    <w:rsid w:val="004C25ED"/>
    <w:rsid w:val="0055042E"/>
    <w:rsid w:val="006201D0"/>
    <w:rsid w:val="00642111"/>
    <w:rsid w:val="007177A3"/>
    <w:rsid w:val="0076768E"/>
    <w:rsid w:val="007C4D71"/>
    <w:rsid w:val="00824CAB"/>
    <w:rsid w:val="0087051C"/>
    <w:rsid w:val="008A7431"/>
    <w:rsid w:val="008E7D90"/>
    <w:rsid w:val="008F0310"/>
    <w:rsid w:val="00915175"/>
    <w:rsid w:val="00920D6C"/>
    <w:rsid w:val="00A200BE"/>
    <w:rsid w:val="00A55CF4"/>
    <w:rsid w:val="00A603C7"/>
    <w:rsid w:val="00B176E6"/>
    <w:rsid w:val="00BB2907"/>
    <w:rsid w:val="00C31387"/>
    <w:rsid w:val="00C44871"/>
    <w:rsid w:val="00C4566A"/>
    <w:rsid w:val="00CA2C17"/>
    <w:rsid w:val="00CF3C28"/>
    <w:rsid w:val="00D30D23"/>
    <w:rsid w:val="00DD2BFB"/>
    <w:rsid w:val="00E91B84"/>
    <w:rsid w:val="00EF1805"/>
    <w:rsid w:val="00F444EC"/>
    <w:rsid w:val="00F8722D"/>
    <w:rsid w:val="00FA33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AntratsDiagrama">
    <w:name w:val="Antraštės Diagrama"/>
    <w:basedOn w:val="Numatytasispastraiposriftas"/>
    <w:link w:val="Antrats"/>
    <w:rsid w:val="00CF3C28"/>
    <w:rPr>
      <w:sz w:val="24"/>
    </w:rPr>
  </w:style>
  <w:style w:type="character" w:customStyle="1" w:styleId="Pagrindiniotekstotrauka2Diagrama">
    <w:name w:val="Pagrindinio teksto įtrauka 2 Diagrama"/>
    <w:basedOn w:val="Numatytasispastraiposriftas"/>
    <w:link w:val="Pagrindiniotekstotrauka2"/>
    <w:rsid w:val="00CF3C28"/>
    <w:rPr>
      <w:sz w:val="24"/>
    </w:rPr>
  </w:style>
  <w:style w:type="character" w:customStyle="1" w:styleId="PavadinimasDiagrama">
    <w:name w:val="Pavadinimas Diagrama"/>
    <w:basedOn w:val="Numatytasispastraiposriftas"/>
    <w:link w:val="Pavadinimas"/>
    <w:rsid w:val="00FA3329"/>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AntratsDiagrama">
    <w:name w:val="Antraštės Diagrama"/>
    <w:basedOn w:val="Numatytasispastraiposriftas"/>
    <w:link w:val="Antrats"/>
    <w:rsid w:val="00CF3C28"/>
    <w:rPr>
      <w:sz w:val="24"/>
    </w:rPr>
  </w:style>
  <w:style w:type="character" w:customStyle="1" w:styleId="Pagrindiniotekstotrauka2Diagrama">
    <w:name w:val="Pagrindinio teksto įtrauka 2 Diagrama"/>
    <w:basedOn w:val="Numatytasispastraiposriftas"/>
    <w:link w:val="Pagrindiniotekstotrauka2"/>
    <w:rsid w:val="00CF3C28"/>
    <w:rPr>
      <w:sz w:val="24"/>
    </w:rPr>
  </w:style>
  <w:style w:type="character" w:customStyle="1" w:styleId="PavadinimasDiagrama">
    <w:name w:val="Pavadinimas Diagrama"/>
    <w:basedOn w:val="Numatytasispastraiposriftas"/>
    <w:link w:val="Pavadinimas"/>
    <w:rsid w:val="00FA3329"/>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28389">
      <w:bodyDiv w:val="1"/>
      <w:marLeft w:val="0"/>
      <w:marRight w:val="0"/>
      <w:marTop w:val="0"/>
      <w:marBottom w:val="0"/>
      <w:divBdr>
        <w:top w:val="none" w:sz="0" w:space="0" w:color="auto"/>
        <w:left w:val="none" w:sz="0" w:space="0" w:color="auto"/>
        <w:bottom w:val="none" w:sz="0" w:space="0" w:color="auto"/>
        <w:right w:val="none" w:sz="0" w:space="0" w:color="auto"/>
      </w:divBdr>
    </w:div>
    <w:div w:id="761338322">
      <w:bodyDiv w:val="1"/>
      <w:marLeft w:val="0"/>
      <w:marRight w:val="0"/>
      <w:marTop w:val="0"/>
      <w:marBottom w:val="0"/>
      <w:divBdr>
        <w:top w:val="none" w:sz="0" w:space="0" w:color="auto"/>
        <w:left w:val="none" w:sz="0" w:space="0" w:color="auto"/>
        <w:bottom w:val="none" w:sz="0" w:space="0" w:color="auto"/>
        <w:right w:val="none" w:sz="0" w:space="0" w:color="auto"/>
      </w:divBdr>
    </w:div>
    <w:div w:id="1033968260">
      <w:bodyDiv w:val="1"/>
      <w:marLeft w:val="0"/>
      <w:marRight w:val="0"/>
      <w:marTop w:val="0"/>
      <w:marBottom w:val="0"/>
      <w:divBdr>
        <w:top w:val="none" w:sz="0" w:space="0" w:color="auto"/>
        <w:left w:val="none" w:sz="0" w:space="0" w:color="auto"/>
        <w:bottom w:val="none" w:sz="0" w:space="0" w:color="auto"/>
        <w:right w:val="none" w:sz="0" w:space="0" w:color="auto"/>
      </w:divBdr>
    </w:div>
    <w:div w:id="1136606591">
      <w:bodyDiv w:val="1"/>
      <w:marLeft w:val="0"/>
      <w:marRight w:val="0"/>
      <w:marTop w:val="0"/>
      <w:marBottom w:val="0"/>
      <w:divBdr>
        <w:top w:val="none" w:sz="0" w:space="0" w:color="auto"/>
        <w:left w:val="none" w:sz="0" w:space="0" w:color="auto"/>
        <w:bottom w:val="none" w:sz="0" w:space="0" w:color="auto"/>
        <w:right w:val="none" w:sz="0" w:space="0" w:color="auto"/>
      </w:divBdr>
    </w:div>
    <w:div w:id="1355039543">
      <w:bodyDiv w:val="1"/>
      <w:marLeft w:val="0"/>
      <w:marRight w:val="0"/>
      <w:marTop w:val="0"/>
      <w:marBottom w:val="0"/>
      <w:divBdr>
        <w:top w:val="none" w:sz="0" w:space="0" w:color="auto"/>
        <w:left w:val="none" w:sz="0" w:space="0" w:color="auto"/>
        <w:bottom w:val="none" w:sz="0" w:space="0" w:color="auto"/>
        <w:right w:val="none" w:sz="0" w:space="0" w:color="auto"/>
      </w:divBdr>
    </w:div>
    <w:div w:id="1670675544">
      <w:bodyDiv w:val="1"/>
      <w:marLeft w:val="0"/>
      <w:marRight w:val="0"/>
      <w:marTop w:val="0"/>
      <w:marBottom w:val="0"/>
      <w:divBdr>
        <w:top w:val="none" w:sz="0" w:space="0" w:color="auto"/>
        <w:left w:val="none" w:sz="0" w:space="0" w:color="auto"/>
        <w:bottom w:val="none" w:sz="0" w:space="0" w:color="auto"/>
        <w:right w:val="none" w:sz="0" w:space="0" w:color="auto"/>
      </w:divBdr>
    </w:div>
    <w:div w:id="197941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3553F-79A0-4941-9D51-A00E2A82E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1725</Words>
  <Characters>13840</Characters>
  <Application>Microsoft Office Word</Application>
  <DocSecurity>0</DocSecurity>
  <Lines>115</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20160531</vt:lpstr>
      <vt:lpstr>1997 m</vt:lpstr>
    </vt:vector>
  </TitlesOfParts>
  <Company>LRVK</Company>
  <LinksUpToDate>false</LinksUpToDate>
  <CharactersWithSpaces>15534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20160531</dc:title>
  <dc:subject>20160531</dc:subject>
  <dc:creator>Rimutė Petružienė</dc:creator>
  <cp:lastModifiedBy>Rimutė Petružienė</cp:lastModifiedBy>
  <cp:revision>2</cp:revision>
  <cp:lastPrinted>2016-05-31T09:26:00Z</cp:lastPrinted>
  <dcterms:created xsi:type="dcterms:W3CDTF">2016-05-31T09:27:00Z</dcterms:created>
  <dcterms:modified xsi:type="dcterms:W3CDTF">2016-05-31T09:27:00Z</dcterms:modified>
</cp:coreProperties>
</file>