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79619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:rsidR="00796197" w:rsidRDefault="00155D04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noProof/>
                <w:spacing w:val="20"/>
                <w:sz w:val="26"/>
                <w:szCs w:val="26"/>
                <w:lang w:val="en-GB" w:eastAsia="en-GB" w:bidi="ar-SA"/>
              </w:rPr>
              <w:drawing>
                <wp:inline distT="0" distB="0" distL="0" distR="0" wp14:anchorId="67AC36EC" wp14:editId="54C3D7D2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:rsidR="00796197" w:rsidRDefault="0052369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8 706 63661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faks.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8 706 63663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el. p. info@am.lt, http://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am.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lrv.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lt.</w:t>
            </w:r>
          </w:p>
          <w:p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pStyle w:val="TableContents"/>
            </w:pPr>
          </w:p>
        </w:tc>
      </w:tr>
      <w:tr w:rsidR="00796197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8EF" w:rsidRDefault="00BF68EF">
            <w:pPr>
              <w:pStyle w:val="TableContents"/>
            </w:pPr>
            <w:r>
              <w:t>Finansų ministerijai</w:t>
            </w:r>
          </w:p>
          <w:p w:rsidR="004875E9" w:rsidRDefault="004875E9">
            <w:pPr>
              <w:pStyle w:val="TableContents"/>
            </w:pPr>
          </w:p>
          <w:p w:rsidR="00796197" w:rsidRDefault="00796197">
            <w:pPr>
              <w:pStyle w:val="TableContents"/>
            </w:pPr>
          </w:p>
          <w:p w:rsidR="00796197" w:rsidRDefault="00796197">
            <w:pPr>
              <w:pStyle w:val="TableContents"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63017C" w:rsidP="00156441">
            <w:pPr>
              <w:pStyle w:val="TableContents"/>
              <w:ind w:right="67"/>
            </w:pPr>
            <w:r>
              <w:t>2020-0</w:t>
            </w:r>
            <w:r w:rsidR="00156441">
              <w:t>8-</w:t>
            </w:r>
          </w:p>
        </w:tc>
        <w:tc>
          <w:tcPr>
            <w:tcW w:w="565" w:type="dxa"/>
          </w:tcPr>
          <w:p w:rsidR="00796197" w:rsidRDefault="00615530" w:rsidP="00615530">
            <w:pPr>
              <w:ind w:right="-2048"/>
              <w:rPr>
                <w:spacing w:val="10"/>
              </w:rPr>
            </w:pPr>
            <w:r>
              <w:rPr>
                <w:spacing w:val="10"/>
              </w:rPr>
              <w:t>(61-1))</w:t>
            </w:r>
          </w:p>
        </w:tc>
        <w:tc>
          <w:tcPr>
            <w:tcW w:w="2133" w:type="dxa"/>
          </w:tcPr>
          <w:p w:rsidR="00796197" w:rsidRDefault="00615530">
            <w:pPr>
              <w:pStyle w:val="TableContents"/>
              <w:ind w:right="67"/>
            </w:pPr>
            <w:r>
              <w:t>)-D8(E)-</w:t>
            </w:r>
          </w:p>
        </w:tc>
      </w:tr>
      <w:tr w:rsidR="00796197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pStyle w:val="TableContents"/>
              <w:ind w:right="67"/>
            </w:pPr>
          </w:p>
        </w:tc>
        <w:tc>
          <w:tcPr>
            <w:tcW w:w="565" w:type="dxa"/>
          </w:tcPr>
          <w:p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:rsidR="00796197" w:rsidRPr="00156441" w:rsidRDefault="00796197">
            <w:pPr>
              <w:pStyle w:val="TableContents"/>
              <w:ind w:right="67"/>
              <w:rPr>
                <w:rFonts w:cs="Times New Roman"/>
              </w:rPr>
            </w:pPr>
          </w:p>
        </w:tc>
      </w:tr>
      <w:tr w:rsidR="00796197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BB4DA7" w:rsidTr="00A16FB7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A7" w:rsidRDefault="00BB4DA7" w:rsidP="00A16FB7">
            <w:pPr>
              <w:widowControl/>
              <w:suppressAutoHyphens w:val="0"/>
              <w:jc w:val="both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szCs w:val="20"/>
                <w:lang w:bidi="ar-SA"/>
              </w:rPr>
              <w:t xml:space="preserve">DĖL PAPILDOMŲ LĖŠŲ SKYRIMO </w:t>
            </w:r>
            <w:r w:rsidR="00006185">
              <w:rPr>
                <w:rFonts w:eastAsia="Times New Roman" w:cs="Times New Roman"/>
                <w:b/>
                <w:szCs w:val="20"/>
                <w:lang w:bidi="ar-SA"/>
              </w:rPr>
              <w:t xml:space="preserve">APLINKOS MINISTERIJAI PAVALDŽIOMS </w:t>
            </w:r>
            <w:bookmarkStart w:id="1" w:name="_GoBack"/>
            <w:bookmarkEnd w:id="1"/>
            <w:r>
              <w:rPr>
                <w:rFonts w:eastAsia="Times New Roman" w:cs="Times New Roman"/>
                <w:b/>
                <w:szCs w:val="20"/>
                <w:lang w:bidi="ar-SA"/>
              </w:rPr>
              <w:t>ĮSTAIGOMS, KURIOS DĖL EKSTREMALIOS SITUACIJOS NEGAVO PAJAMŲ</w:t>
            </w:r>
          </w:p>
        </w:tc>
      </w:tr>
    </w:tbl>
    <w:p w:rsidR="00BB4DA7" w:rsidRDefault="00BB4DA7" w:rsidP="00BB4DA7">
      <w:pPr>
        <w:pStyle w:val="BodyText"/>
      </w:pPr>
    </w:p>
    <w:p w:rsidR="00BB4DA7" w:rsidRDefault="00BB4DA7" w:rsidP="00BB4DA7">
      <w:pPr>
        <w:pStyle w:val="BodyText"/>
        <w:rPr>
          <w:color w:val="000000"/>
        </w:rPr>
      </w:pPr>
    </w:p>
    <w:p w:rsidR="00BB4DA7" w:rsidRDefault="00BB4DA7" w:rsidP="00BB4DA7">
      <w:pPr>
        <w:pStyle w:val="BodyText"/>
        <w:rPr>
          <w:color w:val="000000"/>
        </w:rPr>
      </w:pPr>
      <w:r>
        <w:rPr>
          <w:color w:val="000000"/>
        </w:rPr>
        <w:t xml:space="preserve">Pakartotinai kreipiamės į Jūsų ministeriją, prašydami skirti lėšų Aplinkos ministerijai pavaldžioms įstaigoms, kurios dėl ekstremalios situacijos </w:t>
      </w:r>
      <w:r w:rsidR="00F30A69">
        <w:rPr>
          <w:color w:val="000000"/>
        </w:rPr>
        <w:t>negavo</w:t>
      </w:r>
      <w:r>
        <w:rPr>
          <w:color w:val="000000"/>
        </w:rPr>
        <w:t xml:space="preserve"> planuotų surinkti pajamų jų veiklai </w:t>
      </w:r>
      <w:r w:rsidR="000206F2">
        <w:rPr>
          <w:color w:val="000000"/>
        </w:rPr>
        <w:t>vykdyti</w:t>
      </w:r>
      <w:r>
        <w:rPr>
          <w:color w:val="000000"/>
        </w:rPr>
        <w:t>.</w:t>
      </w:r>
    </w:p>
    <w:p w:rsidR="00BB4DA7" w:rsidRPr="00A827BC" w:rsidRDefault="00BB4DA7" w:rsidP="00BB4DA7">
      <w:pPr>
        <w:pStyle w:val="BodyText"/>
      </w:pPr>
      <w:r w:rsidRPr="00674DC9">
        <w:t xml:space="preserve">Aplinkos ministerijai pavaldžių įstaigų surenkamos pajamos dėl </w:t>
      </w:r>
      <w:proofErr w:type="spellStart"/>
      <w:r w:rsidRPr="00674DC9">
        <w:t>koronaviruso</w:t>
      </w:r>
      <w:proofErr w:type="spellEnd"/>
      <w:r w:rsidRPr="00674DC9">
        <w:t xml:space="preserve"> (COVID 19) sukeltos ekstremalios </w:t>
      </w:r>
      <w:r w:rsidR="00684F1F">
        <w:t xml:space="preserve">situacijos </w:t>
      </w:r>
      <w:r w:rsidR="00950208">
        <w:t>per I</w:t>
      </w:r>
      <w:r w:rsidR="00EB3795">
        <w:t xml:space="preserve"> pusmetį sumažėjo 265 tūkst. eurų.</w:t>
      </w:r>
      <w:r w:rsidR="00950208">
        <w:t xml:space="preserve"> </w:t>
      </w:r>
      <w:r w:rsidR="00EB3795">
        <w:t xml:space="preserve">Atkreiptinas dėmesys, kad </w:t>
      </w:r>
      <w:r w:rsidRPr="00674DC9">
        <w:t xml:space="preserve"> </w:t>
      </w:r>
      <w:r w:rsidRPr="00A827BC">
        <w:t>45-80 proc.</w:t>
      </w:r>
      <w:r w:rsidR="00EC294B">
        <w:t xml:space="preserve"> visų </w:t>
      </w:r>
      <w:r w:rsidRPr="00A827BC">
        <w:t xml:space="preserve"> surenkamų lėšų yra skiriama darbuotojų darbo užmokesčiui išmokėti.</w:t>
      </w:r>
    </w:p>
    <w:p w:rsidR="00BB4DA7" w:rsidRPr="00674DC9" w:rsidRDefault="00BB4DA7" w:rsidP="00BB4DA7">
      <w:pPr>
        <w:pStyle w:val="BodyText"/>
      </w:pPr>
      <w:r>
        <w:t xml:space="preserve">Prašome skirti lėšas, trūkstamas įstaigų veiklai </w:t>
      </w:r>
      <w:r w:rsidR="00FF5ED2">
        <w:t>užtikrinti</w:t>
      </w:r>
      <w:r>
        <w:t xml:space="preserve"> </w:t>
      </w:r>
      <w:r w:rsidR="00D86504">
        <w:rPr>
          <w:lang w:val="en-GB"/>
        </w:rPr>
        <w:t>(</w:t>
      </w:r>
      <w:r w:rsidR="009040BD">
        <w:rPr>
          <w:lang w:val="en-GB"/>
        </w:rPr>
        <w:t xml:space="preserve">850 </w:t>
      </w:r>
      <w:proofErr w:type="spellStart"/>
      <w:r w:rsidR="009040BD">
        <w:rPr>
          <w:lang w:val="en-GB"/>
        </w:rPr>
        <w:t>tūkst</w:t>
      </w:r>
      <w:proofErr w:type="spellEnd"/>
      <w:r w:rsidR="009040BD">
        <w:rPr>
          <w:lang w:val="en-GB"/>
        </w:rPr>
        <w:t>.</w:t>
      </w:r>
      <w:r w:rsidR="00FF5ED2">
        <w:rPr>
          <w:lang w:val="en-GB"/>
        </w:rPr>
        <w:t xml:space="preserve"> </w:t>
      </w:r>
      <w:proofErr w:type="spellStart"/>
      <w:r>
        <w:rPr>
          <w:lang w:val="en-GB"/>
        </w:rPr>
        <w:t>eurų</w:t>
      </w:r>
      <w:proofErr w:type="spellEnd"/>
      <w:r>
        <w:rPr>
          <w:lang w:val="en-GB"/>
        </w:rPr>
        <w:t>)</w:t>
      </w:r>
      <w:r>
        <w:t xml:space="preserve">, įgyvendinant </w:t>
      </w:r>
      <w:r w:rsidRPr="003C102B">
        <w:rPr>
          <w:rFonts w:eastAsia="Times New Roman" w:cs="Times New Roman"/>
          <w:lang w:eastAsia="lt-LT" w:bidi="ar-SA"/>
        </w:rPr>
        <w:t>Ekonomi</w:t>
      </w:r>
      <w:r>
        <w:rPr>
          <w:rFonts w:eastAsia="Times New Roman" w:cs="Times New Roman"/>
          <w:lang w:eastAsia="lt-LT" w:bidi="ar-SA"/>
        </w:rPr>
        <w:t xml:space="preserve">kos skatinimo ir </w:t>
      </w:r>
      <w:proofErr w:type="spellStart"/>
      <w:r>
        <w:rPr>
          <w:rFonts w:eastAsia="Times New Roman" w:cs="Times New Roman"/>
          <w:lang w:eastAsia="lt-LT" w:bidi="ar-SA"/>
        </w:rPr>
        <w:t>koronaviruso</w:t>
      </w:r>
      <w:proofErr w:type="spellEnd"/>
      <w:r>
        <w:rPr>
          <w:rFonts w:eastAsia="Times New Roman" w:cs="Times New Roman"/>
          <w:lang w:eastAsia="lt-LT" w:bidi="ar-SA"/>
        </w:rPr>
        <w:t xml:space="preserve"> (COVID</w:t>
      </w:r>
      <w:r w:rsidRPr="003C102B">
        <w:rPr>
          <w:rFonts w:eastAsia="Times New Roman" w:cs="Times New Roman"/>
          <w:lang w:eastAsia="lt-LT" w:bidi="ar-SA"/>
        </w:rPr>
        <w:t>-19) plitimo sukeltų pasekmių ma</w:t>
      </w:r>
      <w:r>
        <w:rPr>
          <w:rFonts w:eastAsia="Times New Roman" w:cs="Times New Roman"/>
          <w:lang w:eastAsia="lt-LT" w:bidi="ar-SA"/>
        </w:rPr>
        <w:t xml:space="preserve">žinimo priemonių planą, kuriam pritarta </w:t>
      </w:r>
      <w:r w:rsidRPr="003C102B">
        <w:rPr>
          <w:rFonts w:eastAsia="Times New Roman" w:cs="Times New Roman"/>
          <w:szCs w:val="20"/>
          <w:lang w:eastAsia="lt-LT" w:bidi="ar-SA"/>
        </w:rPr>
        <w:t>Lietuvos Respublikos Vyriausybės</w:t>
      </w:r>
      <w:r>
        <w:rPr>
          <w:rFonts w:eastAsia="Times New Roman" w:cs="Times New Roman"/>
          <w:szCs w:val="20"/>
          <w:lang w:eastAsia="lt-LT" w:bidi="ar-SA"/>
        </w:rPr>
        <w:t xml:space="preserve"> </w:t>
      </w:r>
      <w:r w:rsidRPr="003C102B">
        <w:rPr>
          <w:rFonts w:eastAsia="Times New Roman" w:cs="Times New Roman"/>
          <w:szCs w:val="20"/>
          <w:lang w:eastAsia="lt-LT" w:bidi="ar-SA"/>
        </w:rPr>
        <w:t>2020 m.</w:t>
      </w:r>
      <w:r>
        <w:rPr>
          <w:rFonts w:eastAsia="Times New Roman" w:cs="Times New Roman"/>
          <w:szCs w:val="20"/>
          <w:lang w:eastAsia="lt-LT" w:bidi="ar-SA"/>
        </w:rPr>
        <w:t xml:space="preserve"> kovo 16 d. pasitarimo sprendimu</w:t>
      </w:r>
      <w:r w:rsidR="000206F2">
        <w:rPr>
          <w:rFonts w:eastAsia="Times New Roman" w:cs="Times New Roman"/>
          <w:szCs w:val="20"/>
          <w:lang w:eastAsia="lt-LT" w:bidi="ar-SA"/>
        </w:rPr>
        <w:t>,</w:t>
      </w:r>
      <w:r>
        <w:t xml:space="preserve"> ar naudojant kitus galimus šaltinius.</w:t>
      </w:r>
    </w:p>
    <w:p w:rsidR="00BB4DA7" w:rsidRPr="009040BD" w:rsidRDefault="00BB4DA7" w:rsidP="00BB4DA7">
      <w:pPr>
        <w:pStyle w:val="BodyText"/>
        <w:ind w:left="7938"/>
        <w:rPr>
          <w:sz w:val="22"/>
          <w:szCs w:val="22"/>
        </w:rPr>
      </w:pPr>
      <w:r w:rsidRPr="009040BD">
        <w:rPr>
          <w:sz w:val="22"/>
          <w:szCs w:val="22"/>
        </w:rPr>
        <w:t>tūkst. eurų</w:t>
      </w:r>
    </w:p>
    <w:tbl>
      <w:tblPr>
        <w:tblStyle w:val="TableGrid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2126"/>
        <w:gridCol w:w="2126"/>
        <w:gridCol w:w="2127"/>
      </w:tblGrid>
      <w:tr w:rsidR="00950208" w:rsidRPr="009040BD" w:rsidTr="009040BD">
        <w:trPr>
          <w:trHeight w:val="497"/>
        </w:trPr>
        <w:tc>
          <w:tcPr>
            <w:tcW w:w="3119" w:type="dxa"/>
          </w:tcPr>
          <w:p w:rsidR="00950208" w:rsidRPr="009040BD" w:rsidRDefault="00950208" w:rsidP="00A16FB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 w:bidi="ar-SA"/>
              </w:rPr>
            </w:pPr>
            <w:r w:rsidRPr="009040BD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 w:bidi="ar-SA"/>
              </w:rPr>
              <w:t>Įstaiga</w:t>
            </w:r>
          </w:p>
        </w:tc>
        <w:tc>
          <w:tcPr>
            <w:tcW w:w="2126" w:type="dxa"/>
          </w:tcPr>
          <w:p w:rsidR="00950208" w:rsidRPr="009040BD" w:rsidRDefault="00950208" w:rsidP="00A16FB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 w:bidi="ar-SA"/>
              </w:rPr>
            </w:pPr>
            <w:r w:rsidRPr="009040BD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 w:bidi="ar-SA"/>
              </w:rPr>
              <w:t>2020 m. planuojamos gauti pajamos, iš viso</w:t>
            </w:r>
          </w:p>
        </w:tc>
        <w:tc>
          <w:tcPr>
            <w:tcW w:w="2126" w:type="dxa"/>
            <w:shd w:val="clear" w:color="auto" w:fill="FFFFFF" w:themeFill="background1"/>
          </w:tcPr>
          <w:p w:rsidR="00950208" w:rsidRPr="009040BD" w:rsidRDefault="00950208" w:rsidP="006424CE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 w:bidi="ar-SA"/>
              </w:rPr>
            </w:pPr>
            <w:r w:rsidRPr="009040BD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 w:bidi="ar-SA"/>
              </w:rPr>
              <w:t xml:space="preserve">Per 2020 m. I pusmetį </w:t>
            </w:r>
          </w:p>
          <w:p w:rsidR="00950208" w:rsidRPr="009040BD" w:rsidRDefault="00950208" w:rsidP="006424CE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 w:bidi="ar-SA"/>
              </w:rPr>
            </w:pPr>
            <w:r w:rsidRPr="009040BD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 w:bidi="ar-SA"/>
              </w:rPr>
              <w:t>faktiškai negauta</w:t>
            </w:r>
          </w:p>
        </w:tc>
        <w:tc>
          <w:tcPr>
            <w:tcW w:w="2127" w:type="dxa"/>
            <w:shd w:val="clear" w:color="auto" w:fill="FFFFFF" w:themeFill="background1"/>
          </w:tcPr>
          <w:p w:rsidR="00950208" w:rsidRPr="009040BD" w:rsidRDefault="00950208" w:rsidP="006424CE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 w:bidi="ar-SA"/>
              </w:rPr>
            </w:pPr>
            <w:r w:rsidRPr="009040BD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 w:bidi="ar-SA"/>
              </w:rPr>
              <w:t>Prognozuojama, kad per 2020 m. bus negauta</w:t>
            </w:r>
          </w:p>
        </w:tc>
      </w:tr>
      <w:tr w:rsidR="00950208" w:rsidRPr="009040BD" w:rsidTr="009040BD">
        <w:trPr>
          <w:trHeight w:val="281"/>
        </w:trPr>
        <w:tc>
          <w:tcPr>
            <w:tcW w:w="3119" w:type="dxa"/>
          </w:tcPr>
          <w:p w:rsidR="00950208" w:rsidRPr="009040BD" w:rsidRDefault="00950208" w:rsidP="00A16FB7">
            <w:pPr>
              <w:widowControl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val="lt-LT" w:eastAsia="zh-CN" w:bidi="ar-SA"/>
              </w:rPr>
            </w:pPr>
            <w:r w:rsidRPr="009040BD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val="lt-LT" w:eastAsia="zh-CN" w:bidi="ar-SA"/>
              </w:rPr>
              <w:t>Lietuvos hidrometeorologijos tarnyba</w:t>
            </w:r>
          </w:p>
        </w:tc>
        <w:tc>
          <w:tcPr>
            <w:tcW w:w="2126" w:type="dxa"/>
          </w:tcPr>
          <w:p w:rsidR="00950208" w:rsidRPr="009040BD" w:rsidRDefault="008E1034" w:rsidP="006424CE">
            <w:pPr>
              <w:widowControl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val="lt-LT" w:eastAsia="zh-CN" w:bidi="ar-SA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val="lt-LT" w:eastAsia="zh-CN" w:bidi="ar-SA"/>
              </w:rPr>
              <w:t>820</w:t>
            </w:r>
          </w:p>
        </w:tc>
        <w:tc>
          <w:tcPr>
            <w:tcW w:w="2126" w:type="dxa"/>
            <w:shd w:val="clear" w:color="auto" w:fill="auto"/>
          </w:tcPr>
          <w:p w:rsidR="00950208" w:rsidRPr="009040BD" w:rsidRDefault="00950208" w:rsidP="00A16FB7">
            <w:pPr>
              <w:widowControl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val="lt-LT" w:eastAsia="zh-CN" w:bidi="ar-SA"/>
              </w:rPr>
            </w:pPr>
            <w:r w:rsidRPr="009040BD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val="lt-LT" w:eastAsia="zh-CN" w:bidi="ar-SA"/>
              </w:rPr>
              <w:t>-*</w:t>
            </w:r>
          </w:p>
        </w:tc>
        <w:tc>
          <w:tcPr>
            <w:tcW w:w="2127" w:type="dxa"/>
          </w:tcPr>
          <w:p w:rsidR="00950208" w:rsidRPr="009040BD" w:rsidRDefault="00950208" w:rsidP="00A16FB7">
            <w:pPr>
              <w:widowControl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val="lt-LT" w:eastAsia="zh-CN" w:bidi="ar-SA"/>
              </w:rPr>
            </w:pPr>
            <w:r w:rsidRPr="009040BD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val="lt-LT" w:eastAsia="zh-CN" w:bidi="ar-SA"/>
              </w:rPr>
              <w:t>320</w:t>
            </w:r>
          </w:p>
        </w:tc>
      </w:tr>
      <w:tr w:rsidR="00950208" w:rsidRPr="009040BD" w:rsidTr="009040BD">
        <w:trPr>
          <w:trHeight w:val="281"/>
        </w:trPr>
        <w:tc>
          <w:tcPr>
            <w:tcW w:w="3119" w:type="dxa"/>
          </w:tcPr>
          <w:p w:rsidR="00950208" w:rsidRPr="009040BD" w:rsidRDefault="00950208" w:rsidP="00A16FB7">
            <w:pPr>
              <w:widowControl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val="lt-LT" w:eastAsia="zh-CN" w:bidi="ar-SA"/>
              </w:rPr>
            </w:pPr>
            <w:r w:rsidRPr="009040BD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val="lt-LT" w:eastAsia="zh-CN" w:bidi="ar-SA"/>
              </w:rPr>
              <w:t>Aplinkos apsaugos agentūra</w:t>
            </w:r>
          </w:p>
        </w:tc>
        <w:tc>
          <w:tcPr>
            <w:tcW w:w="2126" w:type="dxa"/>
          </w:tcPr>
          <w:p w:rsidR="00950208" w:rsidRPr="009040BD" w:rsidRDefault="00950208" w:rsidP="006424CE">
            <w:pPr>
              <w:widowControl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val="lt-LT" w:eastAsia="zh-CN" w:bidi="ar-SA"/>
              </w:rPr>
            </w:pPr>
            <w:r w:rsidRPr="009040BD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val="lt-LT" w:eastAsia="zh-CN" w:bidi="ar-SA"/>
              </w:rPr>
              <w:t xml:space="preserve">12 </w:t>
            </w:r>
          </w:p>
        </w:tc>
        <w:tc>
          <w:tcPr>
            <w:tcW w:w="2126" w:type="dxa"/>
            <w:shd w:val="clear" w:color="auto" w:fill="auto"/>
          </w:tcPr>
          <w:p w:rsidR="00950208" w:rsidRPr="009040BD" w:rsidRDefault="00950208" w:rsidP="00A16FB7">
            <w:pPr>
              <w:widowControl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val="lt-LT" w:eastAsia="zh-CN" w:bidi="ar-SA"/>
              </w:rPr>
            </w:pPr>
            <w:r w:rsidRPr="009040BD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val="lt-LT" w:eastAsia="zh-CN" w:bidi="ar-SA"/>
              </w:rPr>
              <w:t>5,8</w:t>
            </w:r>
            <w:r w:rsidR="005253F5" w:rsidRPr="009040BD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val="lt-LT" w:eastAsia="zh-CN" w:bidi="ar-SA"/>
              </w:rPr>
              <w:t>7</w:t>
            </w:r>
          </w:p>
        </w:tc>
        <w:tc>
          <w:tcPr>
            <w:tcW w:w="2127" w:type="dxa"/>
          </w:tcPr>
          <w:p w:rsidR="00950208" w:rsidRPr="009040BD" w:rsidRDefault="00950208" w:rsidP="00A16FB7">
            <w:pPr>
              <w:widowControl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val="lt-LT" w:eastAsia="zh-CN" w:bidi="ar-SA"/>
              </w:rPr>
            </w:pPr>
            <w:r w:rsidRPr="009040BD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val="lt-LT" w:eastAsia="zh-CN" w:bidi="ar-SA"/>
              </w:rPr>
              <w:t>11,7</w:t>
            </w:r>
            <w:r w:rsidR="005253F5" w:rsidRPr="009040BD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val="lt-LT" w:eastAsia="zh-CN" w:bidi="ar-SA"/>
              </w:rPr>
              <w:t>4</w:t>
            </w:r>
          </w:p>
        </w:tc>
      </w:tr>
      <w:tr w:rsidR="00950208" w:rsidRPr="009040BD" w:rsidTr="009040BD">
        <w:trPr>
          <w:trHeight w:val="276"/>
        </w:trPr>
        <w:tc>
          <w:tcPr>
            <w:tcW w:w="3119" w:type="dxa"/>
          </w:tcPr>
          <w:p w:rsidR="00950208" w:rsidRPr="009040BD" w:rsidRDefault="00950208" w:rsidP="00A16FB7">
            <w:pPr>
              <w:widowControl/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  <w:lang w:val="lt-LT" w:bidi="ar-SA"/>
              </w:rPr>
            </w:pPr>
            <w:r w:rsidRPr="009040BD">
              <w:rPr>
                <w:rFonts w:ascii="Times New Roman" w:eastAsia="Calibri" w:hAnsi="Times New Roman" w:cs="Times New Roman"/>
                <w:sz w:val="22"/>
                <w:szCs w:val="22"/>
                <w:lang w:val="lt-LT" w:bidi="ar-SA"/>
              </w:rPr>
              <w:t>Valstybinė saugomų teritorijų tarnyba</w:t>
            </w:r>
          </w:p>
        </w:tc>
        <w:tc>
          <w:tcPr>
            <w:tcW w:w="2126" w:type="dxa"/>
          </w:tcPr>
          <w:p w:rsidR="00950208" w:rsidRPr="009040BD" w:rsidRDefault="00950208" w:rsidP="00A16FB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lt-LT" w:bidi="ar-SA"/>
              </w:rPr>
            </w:pPr>
            <w:r w:rsidRPr="009040BD">
              <w:rPr>
                <w:rFonts w:ascii="Times New Roman" w:eastAsia="Calibri" w:hAnsi="Times New Roman" w:cs="Times New Roman"/>
                <w:sz w:val="22"/>
                <w:szCs w:val="22"/>
                <w:lang w:val="lt-LT" w:bidi="ar-SA"/>
              </w:rPr>
              <w:t>590</w:t>
            </w:r>
          </w:p>
        </w:tc>
        <w:tc>
          <w:tcPr>
            <w:tcW w:w="2126" w:type="dxa"/>
            <w:shd w:val="clear" w:color="auto" w:fill="auto"/>
          </w:tcPr>
          <w:p w:rsidR="00950208" w:rsidRPr="009040BD" w:rsidRDefault="00950208" w:rsidP="00A16FB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lt-LT" w:bidi="ar-SA"/>
              </w:rPr>
            </w:pPr>
            <w:r w:rsidRPr="009040BD">
              <w:rPr>
                <w:rFonts w:ascii="Times New Roman" w:eastAsia="Calibri" w:hAnsi="Times New Roman" w:cs="Times New Roman"/>
                <w:sz w:val="22"/>
                <w:szCs w:val="22"/>
                <w:lang w:val="lt-LT" w:bidi="ar-SA"/>
              </w:rPr>
              <w:t>147,85</w:t>
            </w:r>
          </w:p>
        </w:tc>
        <w:tc>
          <w:tcPr>
            <w:tcW w:w="2127" w:type="dxa"/>
          </w:tcPr>
          <w:p w:rsidR="00950208" w:rsidRPr="009040BD" w:rsidRDefault="00950208" w:rsidP="00A16FB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lt-LT" w:bidi="ar-SA"/>
              </w:rPr>
            </w:pPr>
            <w:r w:rsidRPr="009040BD">
              <w:rPr>
                <w:rFonts w:ascii="Times New Roman" w:eastAsia="Calibri" w:hAnsi="Times New Roman" w:cs="Times New Roman"/>
                <w:sz w:val="22"/>
                <w:szCs w:val="22"/>
                <w:lang w:val="lt-LT" w:bidi="ar-SA"/>
              </w:rPr>
              <w:t>295,7</w:t>
            </w:r>
          </w:p>
        </w:tc>
      </w:tr>
      <w:tr w:rsidR="00950208" w:rsidRPr="009040BD" w:rsidTr="009040BD">
        <w:trPr>
          <w:trHeight w:val="250"/>
        </w:trPr>
        <w:tc>
          <w:tcPr>
            <w:tcW w:w="3119" w:type="dxa"/>
          </w:tcPr>
          <w:p w:rsidR="00950208" w:rsidRPr="009040BD" w:rsidRDefault="00950208" w:rsidP="00A16FB7">
            <w:pPr>
              <w:widowControl/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  <w:lang w:val="lt-LT" w:bidi="ar-SA"/>
              </w:rPr>
            </w:pPr>
            <w:r w:rsidRPr="009040BD">
              <w:rPr>
                <w:rFonts w:ascii="Times New Roman" w:eastAsia="Calibri" w:hAnsi="Times New Roman" w:cs="Times New Roman"/>
                <w:sz w:val="22"/>
                <w:szCs w:val="22"/>
                <w:lang w:val="lt-LT" w:bidi="ar-SA"/>
              </w:rPr>
              <w:t>Respublikinis V. Into akmenų muziejus</w:t>
            </w:r>
          </w:p>
        </w:tc>
        <w:tc>
          <w:tcPr>
            <w:tcW w:w="2126" w:type="dxa"/>
          </w:tcPr>
          <w:p w:rsidR="00950208" w:rsidRPr="009040BD" w:rsidRDefault="00950208" w:rsidP="00A16FB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lt-LT" w:bidi="ar-SA"/>
              </w:rPr>
            </w:pPr>
            <w:r w:rsidRPr="009040BD">
              <w:rPr>
                <w:rFonts w:ascii="Times New Roman" w:eastAsia="Calibri" w:hAnsi="Times New Roman" w:cs="Times New Roman"/>
                <w:sz w:val="22"/>
                <w:szCs w:val="22"/>
                <w:lang w:val="lt-LT" w:bidi="ar-SA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950208" w:rsidRPr="009040BD" w:rsidRDefault="00950208" w:rsidP="00A16FB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lt-LT" w:bidi="ar-SA"/>
              </w:rPr>
            </w:pPr>
            <w:r w:rsidRPr="009040BD">
              <w:rPr>
                <w:rFonts w:ascii="Times New Roman" w:eastAsia="Calibri" w:hAnsi="Times New Roman" w:cs="Times New Roman"/>
                <w:sz w:val="22"/>
                <w:szCs w:val="22"/>
                <w:lang w:val="lt-LT" w:bidi="ar-SA"/>
              </w:rPr>
              <w:t>1,57</w:t>
            </w:r>
          </w:p>
        </w:tc>
        <w:tc>
          <w:tcPr>
            <w:tcW w:w="2127" w:type="dxa"/>
          </w:tcPr>
          <w:p w:rsidR="00950208" w:rsidRPr="009040BD" w:rsidRDefault="00950208" w:rsidP="00A16FB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lt-LT" w:bidi="ar-SA"/>
              </w:rPr>
            </w:pPr>
            <w:r w:rsidRPr="009040BD">
              <w:rPr>
                <w:rFonts w:ascii="Times New Roman" w:eastAsia="Calibri" w:hAnsi="Times New Roman" w:cs="Times New Roman"/>
                <w:sz w:val="22"/>
                <w:szCs w:val="22"/>
                <w:lang w:val="lt-LT" w:bidi="ar-SA"/>
              </w:rPr>
              <w:t>3,14</w:t>
            </w:r>
          </w:p>
        </w:tc>
      </w:tr>
      <w:tr w:rsidR="00950208" w:rsidRPr="009040BD" w:rsidTr="009040BD">
        <w:trPr>
          <w:trHeight w:val="320"/>
        </w:trPr>
        <w:tc>
          <w:tcPr>
            <w:tcW w:w="3119" w:type="dxa"/>
          </w:tcPr>
          <w:p w:rsidR="00950208" w:rsidRPr="009040BD" w:rsidRDefault="00950208" w:rsidP="00A16FB7">
            <w:pPr>
              <w:widowControl/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  <w:lang w:val="lt-LT" w:bidi="ar-SA"/>
              </w:rPr>
            </w:pPr>
            <w:r w:rsidRPr="009040BD">
              <w:rPr>
                <w:rFonts w:ascii="Times New Roman" w:eastAsia="Calibri" w:hAnsi="Times New Roman" w:cs="Times New Roman"/>
                <w:sz w:val="22"/>
                <w:szCs w:val="22"/>
                <w:lang w:val="lt-LT" w:bidi="ar-SA"/>
              </w:rPr>
              <w:t>Kauno T. Ivanausko zoologijos muziejus</w:t>
            </w:r>
          </w:p>
        </w:tc>
        <w:tc>
          <w:tcPr>
            <w:tcW w:w="2126" w:type="dxa"/>
          </w:tcPr>
          <w:p w:rsidR="00950208" w:rsidRPr="009040BD" w:rsidRDefault="00950208" w:rsidP="00A16FB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lt-LT" w:bidi="ar-SA"/>
              </w:rPr>
            </w:pPr>
            <w:r w:rsidRPr="009040BD">
              <w:rPr>
                <w:rFonts w:ascii="Times New Roman" w:eastAsia="Calibri" w:hAnsi="Times New Roman" w:cs="Times New Roman"/>
                <w:sz w:val="22"/>
                <w:szCs w:val="22"/>
                <w:lang w:val="lt-LT" w:bidi="ar-SA"/>
              </w:rPr>
              <w:t>122</w:t>
            </w:r>
          </w:p>
        </w:tc>
        <w:tc>
          <w:tcPr>
            <w:tcW w:w="2126" w:type="dxa"/>
            <w:shd w:val="clear" w:color="auto" w:fill="auto"/>
          </w:tcPr>
          <w:p w:rsidR="00950208" w:rsidRPr="009040BD" w:rsidRDefault="00950208" w:rsidP="00A16FB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lt-LT" w:bidi="ar-SA"/>
              </w:rPr>
            </w:pPr>
            <w:r w:rsidRPr="009040BD">
              <w:rPr>
                <w:rFonts w:ascii="Times New Roman" w:eastAsia="Calibri" w:hAnsi="Times New Roman" w:cs="Times New Roman"/>
                <w:sz w:val="22"/>
                <w:szCs w:val="22"/>
                <w:lang w:val="lt-LT" w:bidi="ar-SA"/>
              </w:rPr>
              <w:t>27,96</w:t>
            </w:r>
          </w:p>
        </w:tc>
        <w:tc>
          <w:tcPr>
            <w:tcW w:w="2127" w:type="dxa"/>
          </w:tcPr>
          <w:p w:rsidR="00950208" w:rsidRPr="009040BD" w:rsidRDefault="00950208" w:rsidP="00A16FB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lt-LT" w:bidi="ar-SA"/>
              </w:rPr>
            </w:pPr>
            <w:r w:rsidRPr="009040BD">
              <w:rPr>
                <w:rFonts w:ascii="Times New Roman" w:eastAsia="Calibri" w:hAnsi="Times New Roman" w:cs="Times New Roman"/>
                <w:sz w:val="22"/>
                <w:szCs w:val="22"/>
                <w:lang w:val="lt-LT" w:bidi="ar-SA"/>
              </w:rPr>
              <w:t>55,92</w:t>
            </w:r>
          </w:p>
        </w:tc>
      </w:tr>
      <w:tr w:rsidR="00950208" w:rsidRPr="009040BD" w:rsidTr="009040BD">
        <w:trPr>
          <w:trHeight w:val="270"/>
        </w:trPr>
        <w:tc>
          <w:tcPr>
            <w:tcW w:w="3119" w:type="dxa"/>
          </w:tcPr>
          <w:p w:rsidR="00950208" w:rsidRPr="009040BD" w:rsidRDefault="00950208" w:rsidP="00A16FB7">
            <w:pPr>
              <w:widowControl/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  <w:lang w:val="lt-LT" w:bidi="ar-SA"/>
              </w:rPr>
            </w:pPr>
            <w:r w:rsidRPr="009040BD">
              <w:rPr>
                <w:rFonts w:ascii="Times New Roman" w:eastAsia="Calibri" w:hAnsi="Times New Roman" w:cs="Times New Roman"/>
                <w:sz w:val="22"/>
                <w:szCs w:val="22"/>
                <w:lang w:val="lt-LT" w:bidi="ar-SA"/>
              </w:rPr>
              <w:t>Lietuvos zoologijos sodas</w:t>
            </w:r>
          </w:p>
        </w:tc>
        <w:tc>
          <w:tcPr>
            <w:tcW w:w="2126" w:type="dxa"/>
          </w:tcPr>
          <w:p w:rsidR="00950208" w:rsidRPr="009040BD" w:rsidRDefault="00950208" w:rsidP="00A16FB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lt-LT" w:bidi="ar-SA"/>
              </w:rPr>
            </w:pPr>
            <w:r w:rsidRPr="009040BD">
              <w:rPr>
                <w:rFonts w:ascii="Times New Roman" w:eastAsia="Calibri" w:hAnsi="Times New Roman" w:cs="Times New Roman"/>
                <w:sz w:val="22"/>
                <w:szCs w:val="22"/>
                <w:lang w:val="lt-LT" w:bidi="ar-SA"/>
              </w:rPr>
              <w:t>450</w:t>
            </w:r>
          </w:p>
        </w:tc>
        <w:tc>
          <w:tcPr>
            <w:tcW w:w="2126" w:type="dxa"/>
            <w:shd w:val="clear" w:color="auto" w:fill="auto"/>
          </w:tcPr>
          <w:p w:rsidR="00950208" w:rsidRPr="009040BD" w:rsidRDefault="00950208" w:rsidP="00A16FB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lt-LT" w:bidi="ar-SA"/>
              </w:rPr>
            </w:pPr>
            <w:r w:rsidRPr="009040BD">
              <w:rPr>
                <w:rFonts w:ascii="Times New Roman" w:eastAsia="Calibri" w:hAnsi="Times New Roman" w:cs="Times New Roman"/>
                <w:sz w:val="22"/>
                <w:szCs w:val="22"/>
                <w:lang w:val="lt-LT" w:bidi="ar-SA"/>
              </w:rPr>
              <w:t>82</w:t>
            </w:r>
          </w:p>
        </w:tc>
        <w:tc>
          <w:tcPr>
            <w:tcW w:w="2127" w:type="dxa"/>
          </w:tcPr>
          <w:p w:rsidR="00950208" w:rsidRPr="009040BD" w:rsidRDefault="00950208" w:rsidP="00A16FB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lt-LT" w:bidi="ar-SA"/>
              </w:rPr>
            </w:pPr>
            <w:r w:rsidRPr="009040BD">
              <w:rPr>
                <w:rFonts w:ascii="Times New Roman" w:eastAsia="Calibri" w:hAnsi="Times New Roman" w:cs="Times New Roman"/>
                <w:sz w:val="22"/>
                <w:szCs w:val="22"/>
                <w:lang w:val="lt-LT" w:bidi="ar-SA"/>
              </w:rPr>
              <w:t>164</w:t>
            </w:r>
          </w:p>
        </w:tc>
      </w:tr>
      <w:tr w:rsidR="00950208" w:rsidRPr="009040BD" w:rsidTr="00F30A69">
        <w:trPr>
          <w:trHeight w:val="183"/>
        </w:trPr>
        <w:tc>
          <w:tcPr>
            <w:tcW w:w="3119" w:type="dxa"/>
            <w:shd w:val="clear" w:color="auto" w:fill="FDE9D9" w:themeFill="accent6" w:themeFillTint="33"/>
          </w:tcPr>
          <w:p w:rsidR="00950208" w:rsidRPr="009040BD" w:rsidRDefault="00950208" w:rsidP="00A16FB7">
            <w:pPr>
              <w:widowControl/>
              <w:suppressAutoHyphens w:val="0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 w:bidi="ar-SA"/>
              </w:rPr>
            </w:pPr>
            <w:r w:rsidRPr="009040BD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 w:bidi="ar-SA"/>
              </w:rPr>
              <w:t>Iš viso: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950208" w:rsidRPr="009040BD" w:rsidRDefault="00950208" w:rsidP="00A16FB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 w:bidi="ar-SA"/>
              </w:rPr>
            </w:pPr>
          </w:p>
        </w:tc>
        <w:tc>
          <w:tcPr>
            <w:tcW w:w="2126" w:type="dxa"/>
            <w:shd w:val="clear" w:color="auto" w:fill="FDE9D9" w:themeFill="accent6" w:themeFillTint="33"/>
          </w:tcPr>
          <w:p w:rsidR="00950208" w:rsidRPr="009040BD" w:rsidRDefault="00950208" w:rsidP="00A16FB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 w:bidi="ar-SA"/>
              </w:rPr>
            </w:pPr>
            <w:r w:rsidRPr="009040BD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 w:bidi="ar-SA"/>
              </w:rPr>
              <w:t>265,</w:t>
            </w:r>
            <w:r w:rsidR="00210C5E" w:rsidRPr="009040BD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 w:bidi="ar-SA"/>
              </w:rPr>
              <w:t>25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:rsidR="00950208" w:rsidRPr="009040BD" w:rsidRDefault="005253F5" w:rsidP="005253F5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 w:bidi="ar-SA"/>
              </w:rPr>
            </w:pPr>
            <w:r w:rsidRPr="009040BD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 w:bidi="ar-SA"/>
              </w:rPr>
              <w:t>85</w:t>
            </w:r>
            <w:r w:rsidR="00210C5E" w:rsidRPr="009040BD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 w:bidi="ar-SA"/>
              </w:rPr>
              <w:t>0,</w:t>
            </w:r>
            <w:r w:rsidR="004A6245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 w:bidi="ar-SA"/>
              </w:rPr>
              <w:t>5</w:t>
            </w:r>
          </w:p>
        </w:tc>
      </w:tr>
      <w:tr w:rsidR="009040BD" w:rsidRPr="009040BD" w:rsidTr="009040BD">
        <w:trPr>
          <w:trHeight w:val="183"/>
        </w:trPr>
        <w:tc>
          <w:tcPr>
            <w:tcW w:w="3119" w:type="dxa"/>
          </w:tcPr>
          <w:p w:rsidR="009040BD" w:rsidRPr="009040BD" w:rsidRDefault="009040BD" w:rsidP="00303D9C">
            <w:pPr>
              <w:widowControl/>
              <w:suppressAutoHyphens w:val="0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 w:bidi="ar-SA"/>
              </w:rPr>
            </w:pPr>
            <w:r w:rsidRPr="009040BD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 w:bidi="ar-SA"/>
              </w:rPr>
              <w:t xml:space="preserve">Prognozuojama, kad  </w:t>
            </w:r>
            <w:r w:rsidR="00303D9C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 w:bidi="ar-SA"/>
              </w:rPr>
              <w:t xml:space="preserve">2020 m. </w:t>
            </w:r>
            <w:r w:rsidRPr="009040BD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 w:bidi="ar-SA"/>
              </w:rPr>
              <w:t xml:space="preserve">II pusmetį bus negauta </w:t>
            </w:r>
          </w:p>
        </w:tc>
        <w:tc>
          <w:tcPr>
            <w:tcW w:w="6379" w:type="dxa"/>
            <w:gridSpan w:val="3"/>
          </w:tcPr>
          <w:p w:rsidR="00303D9C" w:rsidRDefault="00303D9C" w:rsidP="005253F5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 w:bidi="ar-SA"/>
              </w:rPr>
            </w:pPr>
          </w:p>
          <w:p w:rsidR="009040BD" w:rsidRPr="009040BD" w:rsidRDefault="009040BD" w:rsidP="005253F5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 w:bidi="ar-SA"/>
              </w:rPr>
            </w:pPr>
            <w:r w:rsidRPr="009040BD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 w:bidi="ar-SA"/>
              </w:rPr>
              <w:t>585</w:t>
            </w:r>
          </w:p>
        </w:tc>
      </w:tr>
    </w:tbl>
    <w:p w:rsidR="00BB4DA7" w:rsidRPr="005253F5" w:rsidRDefault="00281075" w:rsidP="00BB4DA7">
      <w:pPr>
        <w:pStyle w:val="BodyText"/>
        <w:rPr>
          <w:sz w:val="22"/>
          <w:szCs w:val="22"/>
        </w:rPr>
      </w:pPr>
      <w:r w:rsidRPr="005253F5">
        <w:rPr>
          <w:sz w:val="22"/>
          <w:szCs w:val="22"/>
        </w:rPr>
        <w:t>*</w:t>
      </w:r>
      <w:r w:rsidR="00A10792">
        <w:rPr>
          <w:sz w:val="22"/>
          <w:szCs w:val="22"/>
        </w:rPr>
        <w:t xml:space="preserve">ankstesniais metais </w:t>
      </w:r>
      <w:r w:rsidR="005253F5" w:rsidRPr="005253F5">
        <w:rPr>
          <w:sz w:val="22"/>
          <w:szCs w:val="22"/>
        </w:rPr>
        <w:t xml:space="preserve">gautos </w:t>
      </w:r>
      <w:r w:rsidRPr="005253F5">
        <w:rPr>
          <w:sz w:val="22"/>
          <w:szCs w:val="22"/>
        </w:rPr>
        <w:t xml:space="preserve">pajamos </w:t>
      </w:r>
    </w:p>
    <w:p w:rsidR="00796197" w:rsidRPr="005253F5" w:rsidRDefault="00796197">
      <w:pPr>
        <w:pStyle w:val="BodyText"/>
        <w:rPr>
          <w:sz w:val="22"/>
          <w:szCs w:val="22"/>
        </w:rPr>
      </w:pPr>
    </w:p>
    <w:p w:rsidR="00BB4DA7" w:rsidRDefault="00BB4DA7" w:rsidP="00E02BF2">
      <w:pPr>
        <w:pStyle w:val="BodyText"/>
        <w:ind w:firstLine="0"/>
      </w:pPr>
    </w:p>
    <w:p w:rsidR="00796197" w:rsidRDefault="00F374F1" w:rsidP="00E02BF2">
      <w:pPr>
        <w:pStyle w:val="BodyText"/>
        <w:ind w:firstLine="0"/>
      </w:pPr>
      <w:r>
        <w:t xml:space="preserve">Aplinkos </w:t>
      </w:r>
      <w:r w:rsidR="00443ED3">
        <w:t>ministerijos kancleris</w:t>
      </w:r>
      <w:r w:rsidR="006406C3">
        <w:tab/>
      </w:r>
      <w:r w:rsidR="006406C3">
        <w:tab/>
      </w:r>
      <w:r w:rsidR="006406C3">
        <w:tab/>
      </w:r>
      <w:r w:rsidR="006406C3">
        <w:tab/>
      </w:r>
      <w:r w:rsidR="006406C3">
        <w:tab/>
      </w:r>
      <w:r w:rsidR="006406C3">
        <w:tab/>
      </w:r>
      <w:r w:rsidR="00D3021B">
        <w:tab/>
      </w:r>
      <w:r w:rsidR="00E02BF2">
        <w:tab/>
      </w:r>
      <w:r w:rsidR="00443ED3">
        <w:t>Arminas Mockevičius</w:t>
      </w:r>
      <w:r>
        <w:t xml:space="preserve"> </w:t>
      </w:r>
    </w:p>
    <w:p w:rsidR="00796197" w:rsidRDefault="00796197">
      <w:pPr>
        <w:pStyle w:val="BodyText"/>
      </w:pPr>
    </w:p>
    <w:p w:rsidR="00BB4DA7" w:rsidRDefault="00BB4DA7">
      <w:pPr>
        <w:pStyle w:val="BodyText"/>
      </w:pPr>
    </w:p>
    <w:p w:rsidR="00BB4DA7" w:rsidRDefault="00BB4DA7">
      <w:pPr>
        <w:pStyle w:val="BodyText"/>
      </w:pPr>
    </w:p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3"/>
      </w:tblGrid>
      <w:tr w:rsidR="00796197" w:rsidTr="00156786">
        <w:trPr>
          <w:trHeight w:val="340"/>
        </w:trPr>
        <w:tc>
          <w:tcPr>
            <w:tcW w:w="9643" w:type="dxa"/>
          </w:tcPr>
          <w:p w:rsidR="00796197" w:rsidRDefault="009040BD" w:rsidP="004F5649">
            <w:pPr>
              <w:pStyle w:val="TableContents"/>
            </w:pPr>
            <w:r>
              <w:t>R</w:t>
            </w:r>
            <w:r w:rsidR="004F5649">
              <w:t>. Klimaitė,</w:t>
            </w:r>
            <w:r w:rsidR="00191E96">
              <w:t xml:space="preserve"> </w:t>
            </w:r>
            <w:r w:rsidR="005036AA" w:rsidRPr="008B7DE7">
              <w:t xml:space="preserve">8 615 79961, el. p. </w:t>
            </w:r>
            <w:hyperlink r:id="rId13" w:history="1">
              <w:r w:rsidR="005036AA" w:rsidRPr="008B7DE7">
                <w:rPr>
                  <w:rStyle w:val="Hyperlink"/>
                </w:rPr>
                <w:t>ruta.klimaite@am.lt</w:t>
              </w:r>
            </w:hyperlink>
          </w:p>
        </w:tc>
      </w:tr>
    </w:tbl>
    <w:p w:rsidR="00D65404" w:rsidRDefault="00D65404">
      <w:pPr>
        <w:pStyle w:val="BodyText"/>
      </w:pPr>
    </w:p>
    <w:sectPr w:rsidR="00D65404" w:rsidSect="0029218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  <w:numRestart w:val="eachPage"/>
      </w:footnotePr>
      <w:endnotePr>
        <w:numFmt w:val="decimal"/>
      </w:endnotePr>
      <w:pgSz w:w="11905" w:h="16837"/>
      <w:pgMar w:top="671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B3D" w:rsidRDefault="00E33B3D">
      <w:r>
        <w:separator/>
      </w:r>
    </w:p>
  </w:endnote>
  <w:endnote w:type="continuationSeparator" w:id="0">
    <w:p w:rsidR="00E33B3D" w:rsidRDefault="00E3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DE6" w:rsidRDefault="002A0D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Default="00796197">
    <w:pPr>
      <w:pStyle w:val="Footer"/>
      <w:jc w:val="right"/>
      <w:rPr>
        <w:rFonts w:ascii="Arial" w:hAnsi="Arial"/>
        <w:sz w:val="10"/>
        <w:lang w:val="en-US"/>
      </w:rPr>
    </w:pPr>
  </w:p>
  <w:p w:rsidR="00796197" w:rsidRDefault="00796197">
    <w:pPr>
      <w:pStyle w:val="Footer"/>
      <w:jc w:val="right"/>
      <w:rPr>
        <w:rFonts w:ascii="Arial" w:hAnsi="Arial"/>
        <w:sz w:val="10"/>
        <w:lang w:val="en-US"/>
      </w:rPr>
    </w:pPr>
  </w:p>
  <w:p w:rsidR="00796197" w:rsidRDefault="00796197">
    <w:pPr>
      <w:pStyle w:val="Footer"/>
      <w:jc w:val="right"/>
      <w:rPr>
        <w:rFonts w:ascii="Arial" w:hAnsi="Arial"/>
        <w:sz w:val="10"/>
        <w:lang w:val="en-US"/>
      </w:rPr>
    </w:pPr>
  </w:p>
  <w:p w:rsidR="00796197" w:rsidRDefault="00796197">
    <w:pPr>
      <w:pStyle w:val="Footer"/>
      <w:jc w:val="right"/>
    </w:pPr>
    <w:proofErr w:type="spellStart"/>
    <w:r>
      <w:rPr>
        <w:rFonts w:ascii="Arial" w:hAnsi="Arial"/>
        <w:spacing w:val="16"/>
        <w:sz w:val="10"/>
        <w:lang w:val="en-US"/>
      </w:rPr>
      <w:t>Dokumento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paieškos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nuoroda</w:t>
    </w:r>
    <w:proofErr w:type="spellEnd"/>
    <w:r>
      <w:rPr>
        <w:rFonts w:ascii="Arial" w:hAnsi="Arial"/>
        <w:spacing w:val="16"/>
        <w:sz w:val="10"/>
        <w:lang w:val="en-US"/>
      </w:rPr>
      <w:t xml:space="preserve">:  </w:t>
    </w:r>
    <w:r w:rsidR="00FC7F95">
      <w:rPr>
        <w:spacing w:val="16"/>
        <w:sz w:val="10"/>
        <w:lang w:val="en-US"/>
      </w:rPr>
      <w:fldChar w:fldCharType="begin"/>
    </w:r>
    <w:r>
      <w:rPr>
        <w:spacing w:val="16"/>
        <w:sz w:val="10"/>
        <w:lang w:val="en-US"/>
      </w:rPr>
      <w:instrText xml:space="preserve"> FILENAME \p </w:instrText>
    </w:r>
    <w:r w:rsidR="00FC7F95">
      <w:rPr>
        <w:spacing w:val="16"/>
        <w:sz w:val="10"/>
        <w:lang w:val="en-US"/>
      </w:rPr>
      <w:fldChar w:fldCharType="separate"/>
    </w:r>
    <w:r w:rsidR="00A3783E">
      <w:rPr>
        <w:noProof/>
        <w:spacing w:val="16"/>
        <w:sz w:val="10"/>
        <w:lang w:val="en-US"/>
      </w:rPr>
      <w:t>Document2</w:t>
    </w:r>
    <w:r w:rsidR="00FC7F95">
      <w:rPr>
        <w:rFonts w:ascii="Trebuchet MS" w:hAnsi="Trebuchet MS"/>
        <w:spacing w:val="16"/>
        <w:sz w:val="1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Pr="00796197" w:rsidRDefault="00D508F2" w:rsidP="0053170E">
    <w:pPr>
      <w:pStyle w:val="Footer"/>
      <w:jc w:val="right"/>
    </w:pPr>
    <w:r>
      <w:rPr>
        <w:noProof/>
        <w:lang w:val="en-GB" w:eastAsia="en-GB" w:bidi="ar-SA"/>
      </w:rPr>
      <w:drawing>
        <wp:inline distT="0" distB="0" distL="0" distR="0">
          <wp:extent cx="469265" cy="774065"/>
          <wp:effectExtent l="0" t="0" r="6985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B3D" w:rsidRDefault="00E33B3D">
      <w:r>
        <w:separator/>
      </w:r>
    </w:p>
  </w:footnote>
  <w:footnote w:type="continuationSeparator" w:id="0">
    <w:p w:rsidR="00E33B3D" w:rsidRDefault="00E33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Default="00FC7F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61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6197" w:rsidRDefault="007961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Default="00FC7F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619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6185">
      <w:rPr>
        <w:rStyle w:val="PageNumber"/>
        <w:noProof/>
      </w:rPr>
      <w:t>2</w:t>
    </w:r>
    <w:r>
      <w:rPr>
        <w:rStyle w:val="PageNumber"/>
      </w:rPr>
      <w:fldChar w:fldCharType="end"/>
    </w:r>
  </w:p>
  <w:p w:rsidR="00796197" w:rsidRDefault="007961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DE6" w:rsidRDefault="002A0D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34A72350"/>
    <w:multiLevelType w:val="hybridMultilevel"/>
    <w:tmpl w:val="BE58A596"/>
    <w:lvl w:ilvl="0" w:tplc="0B40DC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4CDF1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5874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765A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520B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8AFF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C8747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4690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445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83E"/>
    <w:rsid w:val="0000219E"/>
    <w:rsid w:val="00006185"/>
    <w:rsid w:val="000206F2"/>
    <w:rsid w:val="00022650"/>
    <w:rsid w:val="0003547D"/>
    <w:rsid w:val="0004345F"/>
    <w:rsid w:val="00053B27"/>
    <w:rsid w:val="00081832"/>
    <w:rsid w:val="00090C60"/>
    <w:rsid w:val="00093E99"/>
    <w:rsid w:val="000B1467"/>
    <w:rsid w:val="000C3056"/>
    <w:rsid w:val="000D5473"/>
    <w:rsid w:val="000D71F7"/>
    <w:rsid w:val="000F3D9D"/>
    <w:rsid w:val="00121D30"/>
    <w:rsid w:val="00145325"/>
    <w:rsid w:val="00152C1F"/>
    <w:rsid w:val="00155D04"/>
    <w:rsid w:val="00156441"/>
    <w:rsid w:val="00156786"/>
    <w:rsid w:val="001603EB"/>
    <w:rsid w:val="00164521"/>
    <w:rsid w:val="00166140"/>
    <w:rsid w:val="00170F9B"/>
    <w:rsid w:val="00191E96"/>
    <w:rsid w:val="001A0316"/>
    <w:rsid w:val="00205479"/>
    <w:rsid w:val="00210C5E"/>
    <w:rsid w:val="002232D5"/>
    <w:rsid w:val="00223812"/>
    <w:rsid w:val="0025494B"/>
    <w:rsid w:val="00275730"/>
    <w:rsid w:val="00281075"/>
    <w:rsid w:val="002811B6"/>
    <w:rsid w:val="002824A1"/>
    <w:rsid w:val="00292187"/>
    <w:rsid w:val="002A0DE6"/>
    <w:rsid w:val="002A719F"/>
    <w:rsid w:val="002C133B"/>
    <w:rsid w:val="002C31C0"/>
    <w:rsid w:val="002F5642"/>
    <w:rsid w:val="00303D9C"/>
    <w:rsid w:val="00304E72"/>
    <w:rsid w:val="00337D3B"/>
    <w:rsid w:val="00342850"/>
    <w:rsid w:val="003550AA"/>
    <w:rsid w:val="003728E1"/>
    <w:rsid w:val="00375A74"/>
    <w:rsid w:val="003B4568"/>
    <w:rsid w:val="003C102B"/>
    <w:rsid w:val="003C2134"/>
    <w:rsid w:val="003D6511"/>
    <w:rsid w:val="00411626"/>
    <w:rsid w:val="00443ED3"/>
    <w:rsid w:val="004657C3"/>
    <w:rsid w:val="00481645"/>
    <w:rsid w:val="00486BFB"/>
    <w:rsid w:val="004875E9"/>
    <w:rsid w:val="00496D1C"/>
    <w:rsid w:val="004A6245"/>
    <w:rsid w:val="004F5649"/>
    <w:rsid w:val="005036AA"/>
    <w:rsid w:val="00523699"/>
    <w:rsid w:val="005253F5"/>
    <w:rsid w:val="0053170E"/>
    <w:rsid w:val="0055559F"/>
    <w:rsid w:val="00585FDE"/>
    <w:rsid w:val="005A4158"/>
    <w:rsid w:val="005D6D83"/>
    <w:rsid w:val="005E0666"/>
    <w:rsid w:val="00615530"/>
    <w:rsid w:val="006236CF"/>
    <w:rsid w:val="0063017C"/>
    <w:rsid w:val="006406C3"/>
    <w:rsid w:val="006424CE"/>
    <w:rsid w:val="00645CC7"/>
    <w:rsid w:val="00680295"/>
    <w:rsid w:val="00684F1F"/>
    <w:rsid w:val="006912CD"/>
    <w:rsid w:val="006957CA"/>
    <w:rsid w:val="00701449"/>
    <w:rsid w:val="00710172"/>
    <w:rsid w:val="007154C3"/>
    <w:rsid w:val="00722B8C"/>
    <w:rsid w:val="00752391"/>
    <w:rsid w:val="007671E7"/>
    <w:rsid w:val="00783E8F"/>
    <w:rsid w:val="00796197"/>
    <w:rsid w:val="007D187E"/>
    <w:rsid w:val="007E1817"/>
    <w:rsid w:val="0080297B"/>
    <w:rsid w:val="00811009"/>
    <w:rsid w:val="00813E87"/>
    <w:rsid w:val="00821007"/>
    <w:rsid w:val="008238B5"/>
    <w:rsid w:val="00825508"/>
    <w:rsid w:val="0083243B"/>
    <w:rsid w:val="00842EEE"/>
    <w:rsid w:val="00882860"/>
    <w:rsid w:val="008828CF"/>
    <w:rsid w:val="00885574"/>
    <w:rsid w:val="008B7C3E"/>
    <w:rsid w:val="008D4264"/>
    <w:rsid w:val="008E1034"/>
    <w:rsid w:val="009040BD"/>
    <w:rsid w:val="009210E7"/>
    <w:rsid w:val="00931278"/>
    <w:rsid w:val="00950208"/>
    <w:rsid w:val="00966E2D"/>
    <w:rsid w:val="009733D9"/>
    <w:rsid w:val="0099673E"/>
    <w:rsid w:val="009975B2"/>
    <w:rsid w:val="009A3B86"/>
    <w:rsid w:val="00A03A81"/>
    <w:rsid w:val="00A10792"/>
    <w:rsid w:val="00A15D3D"/>
    <w:rsid w:val="00A24AD3"/>
    <w:rsid w:val="00A279E9"/>
    <w:rsid w:val="00A27E74"/>
    <w:rsid w:val="00A3783E"/>
    <w:rsid w:val="00A37F52"/>
    <w:rsid w:val="00A65FD0"/>
    <w:rsid w:val="00A713A1"/>
    <w:rsid w:val="00A93C31"/>
    <w:rsid w:val="00AD58D5"/>
    <w:rsid w:val="00AE3C8F"/>
    <w:rsid w:val="00AF505C"/>
    <w:rsid w:val="00B530E1"/>
    <w:rsid w:val="00B64101"/>
    <w:rsid w:val="00B71356"/>
    <w:rsid w:val="00B91F30"/>
    <w:rsid w:val="00BB4DA7"/>
    <w:rsid w:val="00BD10EE"/>
    <w:rsid w:val="00BF68EF"/>
    <w:rsid w:val="00C02D0C"/>
    <w:rsid w:val="00C035C6"/>
    <w:rsid w:val="00C0633E"/>
    <w:rsid w:val="00C265F3"/>
    <w:rsid w:val="00C57D4D"/>
    <w:rsid w:val="00C74037"/>
    <w:rsid w:val="00C77CAF"/>
    <w:rsid w:val="00CC0719"/>
    <w:rsid w:val="00CE0D11"/>
    <w:rsid w:val="00CF57A0"/>
    <w:rsid w:val="00D032CD"/>
    <w:rsid w:val="00D12A9A"/>
    <w:rsid w:val="00D142E1"/>
    <w:rsid w:val="00D20456"/>
    <w:rsid w:val="00D3021B"/>
    <w:rsid w:val="00D31F8E"/>
    <w:rsid w:val="00D508F2"/>
    <w:rsid w:val="00D54F31"/>
    <w:rsid w:val="00D65404"/>
    <w:rsid w:val="00D82D9B"/>
    <w:rsid w:val="00D86504"/>
    <w:rsid w:val="00DA08F7"/>
    <w:rsid w:val="00DB23FC"/>
    <w:rsid w:val="00DD601A"/>
    <w:rsid w:val="00DD764B"/>
    <w:rsid w:val="00DE6649"/>
    <w:rsid w:val="00DF5047"/>
    <w:rsid w:val="00E02BF2"/>
    <w:rsid w:val="00E33B3D"/>
    <w:rsid w:val="00E70367"/>
    <w:rsid w:val="00E71265"/>
    <w:rsid w:val="00E73F31"/>
    <w:rsid w:val="00E760FE"/>
    <w:rsid w:val="00EB3795"/>
    <w:rsid w:val="00EB4F00"/>
    <w:rsid w:val="00EC294B"/>
    <w:rsid w:val="00EC58E7"/>
    <w:rsid w:val="00EC756A"/>
    <w:rsid w:val="00EF12F2"/>
    <w:rsid w:val="00F171DB"/>
    <w:rsid w:val="00F27A27"/>
    <w:rsid w:val="00F30A69"/>
    <w:rsid w:val="00F31208"/>
    <w:rsid w:val="00F374F1"/>
    <w:rsid w:val="00F41594"/>
    <w:rsid w:val="00F4738D"/>
    <w:rsid w:val="00F8420E"/>
    <w:rsid w:val="00FA2E0E"/>
    <w:rsid w:val="00FA381B"/>
    <w:rsid w:val="00FA7EF5"/>
    <w:rsid w:val="00FC7F95"/>
    <w:rsid w:val="00FE2A53"/>
    <w:rsid w:val="00FE6482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Heading1">
    <w:name w:val="heading 1"/>
    <w:basedOn w:val="Heading"/>
    <w:next w:val="BodyText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Heading2">
    <w:name w:val="heading 2"/>
    <w:basedOn w:val="Heading"/>
    <w:next w:val="BodyText"/>
    <w:qFormat/>
    <w:rsid w:val="00AE3C8F"/>
    <w:pPr>
      <w:outlineLvl w:val="1"/>
    </w:pPr>
    <w:rPr>
      <w:bCs/>
      <w:iCs/>
      <w:lang w:val="lt-LT"/>
    </w:rPr>
  </w:style>
  <w:style w:type="paragraph" w:styleId="Heading3">
    <w:name w:val="heading 3"/>
    <w:basedOn w:val="Heading"/>
    <w:next w:val="BodyText"/>
    <w:qFormat/>
    <w:rsid w:val="00AE3C8F"/>
    <w:pPr>
      <w:outlineLvl w:val="2"/>
    </w:pPr>
    <w:rPr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ageNumber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BodyText">
    <w:name w:val="Body Text"/>
    <w:basedOn w:val="Normal"/>
    <w:rsid w:val="00AE3C8F"/>
    <w:pPr>
      <w:ind w:firstLine="567"/>
      <w:jc w:val="both"/>
    </w:pPr>
  </w:style>
  <w:style w:type="paragraph" w:customStyle="1" w:styleId="Marginalia">
    <w:name w:val="Marginalia"/>
    <w:basedOn w:val="BodyText"/>
    <w:rsid w:val="00AE3C8F"/>
    <w:pPr>
      <w:ind w:left="2268" w:firstLine="0"/>
    </w:pPr>
  </w:style>
  <w:style w:type="paragraph" w:customStyle="1" w:styleId="Heading">
    <w:name w:val="Heading"/>
    <w:next w:val="BodyText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List">
    <w:name w:val="List"/>
    <w:basedOn w:val="BodyText"/>
    <w:rsid w:val="00AE3C8F"/>
  </w:style>
  <w:style w:type="paragraph" w:customStyle="1" w:styleId="Numbering1">
    <w:name w:val="Numbering 1"/>
    <w:basedOn w:val="List"/>
    <w:rsid w:val="00AE3C8F"/>
  </w:style>
  <w:style w:type="paragraph" w:customStyle="1" w:styleId="Numbering1Cont">
    <w:name w:val="Numbering 1 Cont."/>
    <w:basedOn w:val="List"/>
    <w:rsid w:val="00AE3C8F"/>
    <w:pPr>
      <w:spacing w:after="120"/>
      <w:ind w:left="360" w:firstLine="0"/>
    </w:pPr>
  </w:style>
  <w:style w:type="paragraph" w:customStyle="1" w:styleId="List1Start">
    <w:name w:val="List 1 Start"/>
    <w:basedOn w:val="List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List"/>
    <w:rsid w:val="00AE3C8F"/>
    <w:pPr>
      <w:spacing w:after="120"/>
      <w:ind w:left="360" w:hanging="360"/>
    </w:pPr>
  </w:style>
  <w:style w:type="paragraph" w:customStyle="1" w:styleId="List1End">
    <w:name w:val="List 1 End"/>
    <w:basedOn w:val="List"/>
    <w:rsid w:val="00AE3C8F"/>
    <w:pPr>
      <w:spacing w:after="240"/>
      <w:ind w:left="360" w:hanging="360"/>
    </w:pPr>
  </w:style>
  <w:style w:type="paragraph" w:customStyle="1" w:styleId="List1Cont">
    <w:name w:val="List 1 Cont."/>
    <w:basedOn w:val="List"/>
    <w:rsid w:val="00AE3C8F"/>
    <w:pPr>
      <w:spacing w:after="120"/>
      <w:ind w:left="360" w:firstLine="0"/>
    </w:pPr>
  </w:style>
  <w:style w:type="paragraph" w:customStyle="1" w:styleId="List2Start">
    <w:name w:val="List 2 Start"/>
    <w:basedOn w:val="List"/>
    <w:rsid w:val="00AE3C8F"/>
    <w:pPr>
      <w:spacing w:before="240" w:after="120"/>
      <w:ind w:left="720" w:hanging="360"/>
    </w:pPr>
  </w:style>
  <w:style w:type="paragraph" w:styleId="List2">
    <w:name w:val="List 2"/>
    <w:basedOn w:val="List"/>
    <w:rsid w:val="00AE3C8F"/>
    <w:pPr>
      <w:spacing w:after="120"/>
      <w:ind w:left="720" w:hanging="360"/>
    </w:pPr>
  </w:style>
  <w:style w:type="paragraph" w:customStyle="1" w:styleId="List2End">
    <w:name w:val="List 2 End"/>
    <w:basedOn w:val="List"/>
    <w:rsid w:val="00AE3C8F"/>
    <w:pPr>
      <w:spacing w:after="240"/>
      <w:ind w:left="720" w:hanging="360"/>
    </w:pPr>
  </w:style>
  <w:style w:type="paragraph" w:customStyle="1" w:styleId="List2Cont">
    <w:name w:val="List 2 Cont."/>
    <w:basedOn w:val="List"/>
    <w:rsid w:val="00AE3C8F"/>
    <w:pPr>
      <w:spacing w:after="120"/>
      <w:ind w:left="720" w:firstLine="0"/>
    </w:pPr>
  </w:style>
  <w:style w:type="paragraph" w:styleId="List3">
    <w:name w:val="List 3"/>
    <w:basedOn w:val="List"/>
    <w:rsid w:val="00AE3C8F"/>
    <w:pPr>
      <w:spacing w:after="120"/>
      <w:ind w:left="1080" w:hanging="360"/>
    </w:pPr>
  </w:style>
  <w:style w:type="paragraph" w:styleId="Header">
    <w:name w:val="head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styleId="Footer">
    <w:name w:val="foot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Normal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Caption"/>
    <w:rsid w:val="00AE3C8F"/>
    <w:pPr>
      <w:spacing w:before="0" w:after="0"/>
    </w:pPr>
  </w:style>
  <w:style w:type="paragraph" w:customStyle="1" w:styleId="Index">
    <w:name w:val="Index"/>
    <w:basedOn w:val="Normal"/>
    <w:rsid w:val="00AE3C8F"/>
    <w:pPr>
      <w:suppressLineNumbers/>
    </w:pPr>
  </w:style>
  <w:style w:type="paragraph" w:customStyle="1" w:styleId="HorizontalLine">
    <w:name w:val="Horizontal Line"/>
    <w:basedOn w:val="Normal"/>
    <w:next w:val="BodyText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paragraph" w:styleId="ListParagraph">
    <w:name w:val="List Paragraph"/>
    <w:basedOn w:val="Normal"/>
    <w:uiPriority w:val="34"/>
    <w:qFormat/>
    <w:rsid w:val="00DD764B"/>
    <w:pPr>
      <w:widowControl/>
      <w:suppressAutoHyphens w:val="0"/>
      <w:ind w:left="720"/>
      <w:contextualSpacing/>
    </w:pPr>
    <w:rPr>
      <w:rFonts w:eastAsia="Times New Roman" w:cs="Times New Roman"/>
      <w:lang w:val="en-GB" w:eastAsia="en-GB" w:bidi="ar-SA"/>
    </w:rPr>
  </w:style>
  <w:style w:type="paragraph" w:styleId="NormalWeb">
    <w:name w:val="Normal (Web)"/>
    <w:basedOn w:val="Normal"/>
    <w:uiPriority w:val="99"/>
    <w:semiHidden/>
    <w:unhideWhenUsed/>
    <w:rsid w:val="00E760F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val="en-GB" w:eastAsia="en-GB" w:bidi="ar-SA"/>
    </w:rPr>
  </w:style>
  <w:style w:type="character" w:customStyle="1" w:styleId="tableentry">
    <w:name w:val="tableentry"/>
    <w:basedOn w:val="DefaultParagraphFont"/>
    <w:rsid w:val="00615530"/>
  </w:style>
  <w:style w:type="table" w:styleId="TableGrid">
    <w:name w:val="Table Grid"/>
    <w:basedOn w:val="TableNormal"/>
    <w:uiPriority w:val="59"/>
    <w:rsid w:val="00BB4DA7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Heading1">
    <w:name w:val="heading 1"/>
    <w:basedOn w:val="Heading"/>
    <w:next w:val="BodyText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Heading2">
    <w:name w:val="heading 2"/>
    <w:basedOn w:val="Heading"/>
    <w:next w:val="BodyText"/>
    <w:qFormat/>
    <w:rsid w:val="00AE3C8F"/>
    <w:pPr>
      <w:outlineLvl w:val="1"/>
    </w:pPr>
    <w:rPr>
      <w:bCs/>
      <w:iCs/>
      <w:lang w:val="lt-LT"/>
    </w:rPr>
  </w:style>
  <w:style w:type="paragraph" w:styleId="Heading3">
    <w:name w:val="heading 3"/>
    <w:basedOn w:val="Heading"/>
    <w:next w:val="BodyText"/>
    <w:qFormat/>
    <w:rsid w:val="00AE3C8F"/>
    <w:pPr>
      <w:outlineLvl w:val="2"/>
    </w:pPr>
    <w:rPr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ageNumber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BodyText">
    <w:name w:val="Body Text"/>
    <w:basedOn w:val="Normal"/>
    <w:rsid w:val="00AE3C8F"/>
    <w:pPr>
      <w:ind w:firstLine="567"/>
      <w:jc w:val="both"/>
    </w:pPr>
  </w:style>
  <w:style w:type="paragraph" w:customStyle="1" w:styleId="Marginalia">
    <w:name w:val="Marginalia"/>
    <w:basedOn w:val="BodyText"/>
    <w:rsid w:val="00AE3C8F"/>
    <w:pPr>
      <w:ind w:left="2268" w:firstLine="0"/>
    </w:pPr>
  </w:style>
  <w:style w:type="paragraph" w:customStyle="1" w:styleId="Heading">
    <w:name w:val="Heading"/>
    <w:next w:val="BodyText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List">
    <w:name w:val="List"/>
    <w:basedOn w:val="BodyText"/>
    <w:rsid w:val="00AE3C8F"/>
  </w:style>
  <w:style w:type="paragraph" w:customStyle="1" w:styleId="Numbering1">
    <w:name w:val="Numbering 1"/>
    <w:basedOn w:val="List"/>
    <w:rsid w:val="00AE3C8F"/>
  </w:style>
  <w:style w:type="paragraph" w:customStyle="1" w:styleId="Numbering1Cont">
    <w:name w:val="Numbering 1 Cont."/>
    <w:basedOn w:val="List"/>
    <w:rsid w:val="00AE3C8F"/>
    <w:pPr>
      <w:spacing w:after="120"/>
      <w:ind w:left="360" w:firstLine="0"/>
    </w:pPr>
  </w:style>
  <w:style w:type="paragraph" w:customStyle="1" w:styleId="List1Start">
    <w:name w:val="List 1 Start"/>
    <w:basedOn w:val="List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List"/>
    <w:rsid w:val="00AE3C8F"/>
    <w:pPr>
      <w:spacing w:after="120"/>
      <w:ind w:left="360" w:hanging="360"/>
    </w:pPr>
  </w:style>
  <w:style w:type="paragraph" w:customStyle="1" w:styleId="List1End">
    <w:name w:val="List 1 End"/>
    <w:basedOn w:val="List"/>
    <w:rsid w:val="00AE3C8F"/>
    <w:pPr>
      <w:spacing w:after="240"/>
      <w:ind w:left="360" w:hanging="360"/>
    </w:pPr>
  </w:style>
  <w:style w:type="paragraph" w:customStyle="1" w:styleId="List1Cont">
    <w:name w:val="List 1 Cont."/>
    <w:basedOn w:val="List"/>
    <w:rsid w:val="00AE3C8F"/>
    <w:pPr>
      <w:spacing w:after="120"/>
      <w:ind w:left="360" w:firstLine="0"/>
    </w:pPr>
  </w:style>
  <w:style w:type="paragraph" w:customStyle="1" w:styleId="List2Start">
    <w:name w:val="List 2 Start"/>
    <w:basedOn w:val="List"/>
    <w:rsid w:val="00AE3C8F"/>
    <w:pPr>
      <w:spacing w:before="240" w:after="120"/>
      <w:ind w:left="720" w:hanging="360"/>
    </w:pPr>
  </w:style>
  <w:style w:type="paragraph" w:styleId="List2">
    <w:name w:val="List 2"/>
    <w:basedOn w:val="List"/>
    <w:rsid w:val="00AE3C8F"/>
    <w:pPr>
      <w:spacing w:after="120"/>
      <w:ind w:left="720" w:hanging="360"/>
    </w:pPr>
  </w:style>
  <w:style w:type="paragraph" w:customStyle="1" w:styleId="List2End">
    <w:name w:val="List 2 End"/>
    <w:basedOn w:val="List"/>
    <w:rsid w:val="00AE3C8F"/>
    <w:pPr>
      <w:spacing w:after="240"/>
      <w:ind w:left="720" w:hanging="360"/>
    </w:pPr>
  </w:style>
  <w:style w:type="paragraph" w:customStyle="1" w:styleId="List2Cont">
    <w:name w:val="List 2 Cont."/>
    <w:basedOn w:val="List"/>
    <w:rsid w:val="00AE3C8F"/>
    <w:pPr>
      <w:spacing w:after="120"/>
      <w:ind w:left="720" w:firstLine="0"/>
    </w:pPr>
  </w:style>
  <w:style w:type="paragraph" w:styleId="List3">
    <w:name w:val="List 3"/>
    <w:basedOn w:val="List"/>
    <w:rsid w:val="00AE3C8F"/>
    <w:pPr>
      <w:spacing w:after="120"/>
      <w:ind w:left="1080" w:hanging="360"/>
    </w:pPr>
  </w:style>
  <w:style w:type="paragraph" w:styleId="Header">
    <w:name w:val="head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styleId="Footer">
    <w:name w:val="foot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Normal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Caption"/>
    <w:rsid w:val="00AE3C8F"/>
    <w:pPr>
      <w:spacing w:before="0" w:after="0"/>
    </w:pPr>
  </w:style>
  <w:style w:type="paragraph" w:customStyle="1" w:styleId="Index">
    <w:name w:val="Index"/>
    <w:basedOn w:val="Normal"/>
    <w:rsid w:val="00AE3C8F"/>
    <w:pPr>
      <w:suppressLineNumbers/>
    </w:pPr>
  </w:style>
  <w:style w:type="paragraph" w:customStyle="1" w:styleId="HorizontalLine">
    <w:name w:val="Horizontal Line"/>
    <w:basedOn w:val="Normal"/>
    <w:next w:val="BodyText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paragraph" w:styleId="ListParagraph">
    <w:name w:val="List Paragraph"/>
    <w:basedOn w:val="Normal"/>
    <w:uiPriority w:val="34"/>
    <w:qFormat/>
    <w:rsid w:val="00DD764B"/>
    <w:pPr>
      <w:widowControl/>
      <w:suppressAutoHyphens w:val="0"/>
      <w:ind w:left="720"/>
      <w:contextualSpacing/>
    </w:pPr>
    <w:rPr>
      <w:rFonts w:eastAsia="Times New Roman" w:cs="Times New Roman"/>
      <w:lang w:val="en-GB" w:eastAsia="en-GB" w:bidi="ar-SA"/>
    </w:rPr>
  </w:style>
  <w:style w:type="paragraph" w:styleId="NormalWeb">
    <w:name w:val="Normal (Web)"/>
    <w:basedOn w:val="Normal"/>
    <w:uiPriority w:val="99"/>
    <w:semiHidden/>
    <w:unhideWhenUsed/>
    <w:rsid w:val="00E760F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val="en-GB" w:eastAsia="en-GB" w:bidi="ar-SA"/>
    </w:rPr>
  </w:style>
  <w:style w:type="character" w:customStyle="1" w:styleId="tableentry">
    <w:name w:val="tableentry"/>
    <w:basedOn w:val="DefaultParagraphFont"/>
    <w:rsid w:val="00615530"/>
  </w:style>
  <w:style w:type="table" w:styleId="TableGrid">
    <w:name w:val="Table Grid"/>
    <w:basedOn w:val="TableNormal"/>
    <w:uiPriority w:val="59"/>
    <w:rsid w:val="00BB4DA7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7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188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233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14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uta.klimaite@am.l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ta.klimaite\Downloads\Siunciamu%20el.%20dok%20sablo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6" ma:contentTypeDescription="Create a new document." ma:contentTypeScope="" ma:versionID="cbed51abb3ebb5562d1b12ae17bcdfec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cb53de2b7ada3bdcc52ae469c3d73a7b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0" nillable="true" ma:displayName="Number of Likes" ma:internalName="LikesCount">
      <xsd:simpleType>
        <xsd:restriction base="dms:Unknown"/>
      </xsd:simpleType>
    </xsd:element>
    <xsd:element name="LikedBy" ma:index="2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A4F57-515F-4405-BD05-DFB90D8043DA}">
  <ds:schemaRefs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5aad5d0-9c26-490e-8743-a6c7ceabd50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2160CBF-71FE-466A-818F-966FC3988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91CFC7-2846-48CD-9352-B3F392D59C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54F2A-3053-47C9-BDC2-D25F4C3F9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Siunciamu el. dok sablonas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2020-08-21T08:44:00Z</dcterms:created>
  <dcterms:modified xsi:type="dcterms:W3CDTF">2020-08-21T08:58:00Z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