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6D10B" w14:textId="3E71954A" w:rsidR="00991F0F" w:rsidRDefault="00991F0F" w:rsidP="00893616">
      <w:pPr>
        <w:tabs>
          <w:tab w:val="left" w:pos="1100"/>
        </w:tabs>
        <w:spacing w:after="0"/>
        <w:ind w:firstLine="709"/>
        <w:jc w:val="center"/>
        <w:rPr>
          <w:rFonts w:ascii="Times New Roman" w:hAnsi="Times New Roman" w:cs="Times New Roman"/>
          <w:b/>
          <w:bCs/>
          <w:sz w:val="24"/>
          <w:szCs w:val="24"/>
          <w:lang w:val="lt-LT"/>
        </w:rPr>
      </w:pPr>
      <w:bookmarkStart w:id="0" w:name="_GoBack"/>
      <w:bookmarkEnd w:id="0"/>
      <w:r>
        <w:rPr>
          <w:rFonts w:ascii="Times New Roman" w:hAnsi="Times New Roman" w:cs="Times New Roman"/>
          <w:b/>
          <w:bCs/>
          <w:sz w:val="24"/>
          <w:szCs w:val="24"/>
          <w:lang w:val="lt-LT"/>
        </w:rPr>
        <w:t>LIETUVOS RESPUBLIKOS ŠVIETIMO MOKSLO IR SPORTO MINISTERIJA</w:t>
      </w:r>
    </w:p>
    <w:p w14:paraId="5320B6AD" w14:textId="77777777" w:rsidR="00991F0F" w:rsidRDefault="00991F0F" w:rsidP="00893616">
      <w:pPr>
        <w:tabs>
          <w:tab w:val="left" w:pos="1100"/>
        </w:tabs>
        <w:spacing w:after="0"/>
        <w:ind w:firstLine="709"/>
        <w:jc w:val="center"/>
        <w:rPr>
          <w:rFonts w:ascii="Times New Roman" w:hAnsi="Times New Roman" w:cs="Times New Roman"/>
          <w:b/>
          <w:bCs/>
          <w:sz w:val="24"/>
          <w:szCs w:val="24"/>
          <w:lang w:val="lt-LT"/>
        </w:rPr>
      </w:pPr>
    </w:p>
    <w:p w14:paraId="23C01D0B" w14:textId="0A5DE27F" w:rsidR="005A22AC" w:rsidRPr="00747494" w:rsidRDefault="005A22AC" w:rsidP="00893616">
      <w:pPr>
        <w:tabs>
          <w:tab w:val="left" w:pos="1100"/>
        </w:tabs>
        <w:spacing w:after="0"/>
        <w:ind w:firstLine="709"/>
        <w:jc w:val="center"/>
        <w:rPr>
          <w:rFonts w:ascii="Times New Roman" w:hAnsi="Times New Roman" w:cs="Times New Roman"/>
          <w:b/>
          <w:bCs/>
          <w:sz w:val="24"/>
          <w:szCs w:val="24"/>
          <w:lang w:val="lt-LT"/>
        </w:rPr>
      </w:pPr>
      <w:r w:rsidRPr="00747494">
        <w:rPr>
          <w:rFonts w:ascii="Times New Roman" w:hAnsi="Times New Roman" w:cs="Times New Roman"/>
          <w:b/>
          <w:bCs/>
          <w:sz w:val="24"/>
          <w:szCs w:val="24"/>
          <w:lang w:val="lt-LT"/>
        </w:rPr>
        <w:t>LIETUVOS RESPUBLIKOS POZICIJ</w:t>
      </w:r>
      <w:r w:rsidR="0029630D" w:rsidRPr="00747494">
        <w:rPr>
          <w:rFonts w:ascii="Times New Roman" w:hAnsi="Times New Roman" w:cs="Times New Roman"/>
          <w:b/>
          <w:bCs/>
          <w:sz w:val="24"/>
          <w:szCs w:val="24"/>
          <w:lang w:val="lt-LT"/>
        </w:rPr>
        <w:t>Ų</w:t>
      </w:r>
      <w:r w:rsidRPr="00747494">
        <w:rPr>
          <w:rFonts w:ascii="Times New Roman" w:hAnsi="Times New Roman" w:cs="Times New Roman"/>
          <w:b/>
          <w:bCs/>
          <w:sz w:val="24"/>
          <w:szCs w:val="24"/>
          <w:lang w:val="lt-LT"/>
        </w:rPr>
        <w:t>,</w:t>
      </w:r>
    </w:p>
    <w:p w14:paraId="0569BB73" w14:textId="3AAD46C2" w:rsidR="0029630D" w:rsidRPr="00747494" w:rsidRDefault="0029630D" w:rsidP="00893616">
      <w:pPr>
        <w:tabs>
          <w:tab w:val="left" w:pos="709"/>
        </w:tabs>
        <w:spacing w:after="0"/>
        <w:ind w:firstLine="709"/>
        <w:jc w:val="center"/>
        <w:rPr>
          <w:rFonts w:ascii="Times New Roman" w:hAnsi="Times New Roman" w:cs="Times New Roman"/>
          <w:b/>
          <w:bCs/>
          <w:sz w:val="24"/>
          <w:szCs w:val="24"/>
          <w:lang w:val="lt-LT"/>
        </w:rPr>
      </w:pPr>
      <w:r w:rsidRPr="00747494">
        <w:rPr>
          <w:rFonts w:ascii="Times New Roman" w:hAnsi="Times New Roman" w:cs="Times New Roman"/>
          <w:b/>
          <w:bCs/>
          <w:sz w:val="24"/>
          <w:szCs w:val="24"/>
          <w:lang w:val="lt-LT"/>
        </w:rPr>
        <w:t>SVARSTOMŲ 2020 M. LIEPOS 21 D. ES NE</w:t>
      </w:r>
      <w:r w:rsidR="00823679">
        <w:rPr>
          <w:rFonts w:ascii="Times New Roman" w:hAnsi="Times New Roman" w:cs="Times New Roman"/>
          <w:b/>
          <w:bCs/>
          <w:sz w:val="24"/>
          <w:szCs w:val="24"/>
          <w:lang w:val="lt-LT"/>
        </w:rPr>
        <w:t>F</w:t>
      </w:r>
      <w:r w:rsidRPr="00747494">
        <w:rPr>
          <w:rFonts w:ascii="Times New Roman" w:hAnsi="Times New Roman" w:cs="Times New Roman"/>
          <w:b/>
          <w:bCs/>
          <w:sz w:val="24"/>
          <w:szCs w:val="24"/>
          <w:lang w:val="lt-LT"/>
        </w:rPr>
        <w:t>ORMALIOJE KONKURENCINGUMO TARYBOJE (MOKSLINIŲ TYRIMŲ) KLAUSIMAIS PROJEKTO, SANTRUMPA</w:t>
      </w:r>
    </w:p>
    <w:p w14:paraId="2045CE85" w14:textId="77777777" w:rsidR="00A4248C" w:rsidRPr="00747494" w:rsidRDefault="00A4248C" w:rsidP="00747494">
      <w:pPr>
        <w:spacing w:after="0" w:line="240" w:lineRule="auto"/>
        <w:ind w:firstLine="709"/>
        <w:jc w:val="both"/>
        <w:rPr>
          <w:rFonts w:ascii="Times New Roman" w:hAnsi="Times New Roman" w:cs="Times New Roman"/>
          <w:b/>
          <w:bCs/>
          <w:sz w:val="24"/>
          <w:szCs w:val="24"/>
          <w:shd w:val="clear" w:color="auto" w:fill="FFFFFF"/>
          <w:lang w:val="lt-LT"/>
        </w:rPr>
      </w:pPr>
    </w:p>
    <w:p w14:paraId="2CDD0325" w14:textId="77777777" w:rsidR="0029630D" w:rsidRPr="00747494" w:rsidRDefault="0029630D" w:rsidP="00747494">
      <w:pPr>
        <w:spacing w:after="0" w:line="240" w:lineRule="auto"/>
        <w:ind w:firstLine="709"/>
        <w:jc w:val="both"/>
        <w:rPr>
          <w:rFonts w:ascii="Times New Roman" w:eastAsia="Calibri" w:hAnsi="Times New Roman" w:cs="Times New Roman"/>
          <w:bCs/>
          <w:sz w:val="24"/>
          <w:szCs w:val="24"/>
          <w:shd w:val="clear" w:color="auto" w:fill="FFFFFF"/>
          <w:lang w:val="lt-LT"/>
        </w:rPr>
      </w:pPr>
    </w:p>
    <w:p w14:paraId="64FD50F0" w14:textId="68758CBD" w:rsidR="0029630D" w:rsidRPr="00747494" w:rsidRDefault="0029630D" w:rsidP="00747494">
      <w:pPr>
        <w:tabs>
          <w:tab w:val="left" w:pos="709"/>
        </w:tabs>
        <w:spacing w:after="0"/>
        <w:ind w:firstLine="709"/>
        <w:jc w:val="both"/>
        <w:rPr>
          <w:rFonts w:ascii="Times New Roman" w:hAnsi="Times New Roman" w:cs="Times New Roman"/>
          <w:b/>
          <w:bCs/>
          <w:sz w:val="24"/>
          <w:szCs w:val="24"/>
          <w:lang w:val="lt-LT"/>
        </w:rPr>
      </w:pPr>
      <w:r w:rsidRPr="00747494">
        <w:rPr>
          <w:rFonts w:ascii="Times New Roman" w:hAnsi="Times New Roman" w:cs="Times New Roman"/>
          <w:sz w:val="24"/>
          <w:szCs w:val="24"/>
          <w:lang w:val="lt-LT"/>
        </w:rPr>
        <w:t xml:space="preserve">2020 m. liepos 21 d. ES neformalios konkurencingumo tarybos mokslinių tyrimų dalies posėdyje – vaizdo konferencijoje </w:t>
      </w:r>
      <w:r w:rsidR="00B564C6" w:rsidRPr="00747494">
        <w:rPr>
          <w:rFonts w:ascii="Times New Roman" w:hAnsi="Times New Roman" w:cs="Times New Roman"/>
          <w:sz w:val="24"/>
          <w:szCs w:val="24"/>
          <w:lang w:val="lt-LT"/>
        </w:rPr>
        <w:t>vyks</w:t>
      </w:r>
      <w:r w:rsidRPr="00747494">
        <w:rPr>
          <w:rFonts w:ascii="Times New Roman" w:hAnsi="Times New Roman" w:cs="Times New Roman"/>
          <w:sz w:val="24"/>
          <w:szCs w:val="24"/>
          <w:lang w:val="lt-LT"/>
        </w:rPr>
        <w:t xml:space="preserve"> </w:t>
      </w:r>
      <w:r w:rsidR="00B564C6" w:rsidRPr="00747494">
        <w:rPr>
          <w:rFonts w:ascii="Times New Roman" w:hAnsi="Times New Roman" w:cs="Times New Roman"/>
          <w:sz w:val="24"/>
          <w:szCs w:val="24"/>
          <w:lang w:val="lt-LT"/>
        </w:rPr>
        <w:t xml:space="preserve">ministrų </w:t>
      </w:r>
      <w:r w:rsidRPr="00747494">
        <w:rPr>
          <w:rFonts w:ascii="Times New Roman" w:hAnsi="Times New Roman" w:cs="Times New Roman"/>
          <w:sz w:val="24"/>
          <w:szCs w:val="24"/>
          <w:lang w:val="lt-LT"/>
        </w:rPr>
        <w:t>disku</w:t>
      </w:r>
      <w:r w:rsidR="00B564C6" w:rsidRPr="00747494">
        <w:rPr>
          <w:rFonts w:ascii="Times New Roman" w:hAnsi="Times New Roman" w:cs="Times New Roman"/>
          <w:sz w:val="24"/>
          <w:szCs w:val="24"/>
          <w:lang w:val="lt-LT"/>
        </w:rPr>
        <w:t xml:space="preserve">sijos </w:t>
      </w:r>
      <w:r w:rsidRPr="00747494">
        <w:rPr>
          <w:rFonts w:ascii="Times New Roman" w:hAnsi="Times New Roman" w:cs="Times New Roman"/>
          <w:b/>
          <w:bCs/>
          <w:sz w:val="24"/>
          <w:szCs w:val="24"/>
          <w:lang w:val="lt-LT"/>
        </w:rPr>
        <w:t xml:space="preserve">šiais klausimais: </w:t>
      </w:r>
    </w:p>
    <w:p w14:paraId="2CB4228C" w14:textId="00A52487" w:rsidR="0029630D" w:rsidRPr="00747494" w:rsidRDefault="00B564C6" w:rsidP="00747494">
      <w:pPr>
        <w:pStyle w:val="Sraopastraipa"/>
        <w:numPr>
          <w:ilvl w:val="0"/>
          <w:numId w:val="8"/>
        </w:numPr>
        <w:tabs>
          <w:tab w:val="left" w:pos="709"/>
        </w:tabs>
        <w:spacing w:after="0" w:line="240" w:lineRule="auto"/>
        <w:ind w:left="0" w:firstLine="709"/>
        <w:contextualSpacing w:val="0"/>
        <w:jc w:val="both"/>
        <w:rPr>
          <w:rFonts w:ascii="Times New Roman" w:hAnsi="Times New Roman" w:cs="Times New Roman"/>
          <w:color w:val="000000"/>
          <w:sz w:val="24"/>
          <w:szCs w:val="24"/>
          <w:lang w:val="lt-LT"/>
        </w:rPr>
      </w:pPr>
      <w:r w:rsidRPr="00747494">
        <w:rPr>
          <w:rFonts w:ascii="Times New Roman" w:hAnsi="Times New Roman" w:cs="Times New Roman"/>
          <w:b/>
          <w:bCs/>
          <w:sz w:val="24"/>
          <w:szCs w:val="24"/>
          <w:lang w:val="lt-LT"/>
        </w:rPr>
        <w:t xml:space="preserve">ES atsparumo ir pasirengimo pandemijai iniciatyva; </w:t>
      </w:r>
    </w:p>
    <w:p w14:paraId="40C5DABA" w14:textId="5A76F7CD" w:rsidR="00B564C6" w:rsidRPr="00747494" w:rsidRDefault="00B564C6" w:rsidP="00747494">
      <w:pPr>
        <w:pStyle w:val="Sraopastraipa"/>
        <w:numPr>
          <w:ilvl w:val="0"/>
          <w:numId w:val="8"/>
        </w:numPr>
        <w:tabs>
          <w:tab w:val="left" w:pos="709"/>
        </w:tabs>
        <w:spacing w:after="0" w:line="240" w:lineRule="auto"/>
        <w:ind w:left="0" w:firstLine="709"/>
        <w:contextualSpacing w:val="0"/>
        <w:jc w:val="both"/>
        <w:rPr>
          <w:rFonts w:ascii="Times New Roman" w:hAnsi="Times New Roman" w:cs="Times New Roman"/>
          <w:b/>
          <w:bCs/>
          <w:sz w:val="24"/>
          <w:szCs w:val="24"/>
          <w:lang w:val="lt-LT"/>
        </w:rPr>
      </w:pPr>
      <w:r w:rsidRPr="00747494">
        <w:rPr>
          <w:rFonts w:ascii="Times New Roman" w:hAnsi="Times New Roman" w:cs="Times New Roman"/>
          <w:b/>
          <w:bCs/>
          <w:sz w:val="24"/>
          <w:szCs w:val="24"/>
          <w:lang w:val="lt-LT"/>
        </w:rPr>
        <w:t>Mokslu ir inovacijomis grindžiama žaliojo vandenilio iniciatyva;</w:t>
      </w:r>
    </w:p>
    <w:p w14:paraId="2008EA27" w14:textId="210D6C7C" w:rsidR="0029630D" w:rsidRPr="00747494" w:rsidRDefault="00B564C6" w:rsidP="00747494">
      <w:pPr>
        <w:pStyle w:val="Sraopastraipa"/>
        <w:numPr>
          <w:ilvl w:val="0"/>
          <w:numId w:val="8"/>
        </w:numPr>
        <w:tabs>
          <w:tab w:val="left" w:pos="709"/>
        </w:tabs>
        <w:spacing w:after="0" w:line="240" w:lineRule="auto"/>
        <w:ind w:left="0" w:firstLine="709"/>
        <w:contextualSpacing w:val="0"/>
        <w:jc w:val="both"/>
        <w:rPr>
          <w:rFonts w:ascii="Times New Roman" w:hAnsi="Times New Roman" w:cs="Times New Roman"/>
          <w:b/>
          <w:sz w:val="24"/>
          <w:szCs w:val="24"/>
          <w:lang w:val="lt-LT"/>
        </w:rPr>
      </w:pPr>
      <w:r w:rsidRPr="00747494">
        <w:rPr>
          <w:rFonts w:ascii="Times New Roman" w:hAnsi="Times New Roman" w:cs="Times New Roman"/>
          <w:b/>
          <w:bCs/>
          <w:sz w:val="24"/>
          <w:szCs w:val="24"/>
          <w:lang w:val="lt-LT"/>
        </w:rPr>
        <w:t xml:space="preserve">Europos piliečių mokslo kampanijos iniciatyva. </w:t>
      </w:r>
    </w:p>
    <w:p w14:paraId="34B94175" w14:textId="77777777" w:rsidR="001C5E10" w:rsidRPr="00747494" w:rsidRDefault="001C5E10" w:rsidP="00747494">
      <w:pPr>
        <w:spacing w:after="0" w:line="240" w:lineRule="auto"/>
        <w:jc w:val="both"/>
        <w:rPr>
          <w:rFonts w:ascii="Times New Roman" w:hAnsi="Times New Roman" w:cs="Times New Roman"/>
          <w:sz w:val="24"/>
          <w:szCs w:val="24"/>
          <w:lang w:val="lt-LT"/>
        </w:rPr>
      </w:pPr>
    </w:p>
    <w:p w14:paraId="3DE50D29" w14:textId="77777777" w:rsidR="00B564C6" w:rsidRPr="00747494" w:rsidRDefault="00B564C6" w:rsidP="00747494">
      <w:pPr>
        <w:pStyle w:val="Sraopastraipa"/>
        <w:tabs>
          <w:tab w:val="left" w:pos="709"/>
        </w:tabs>
        <w:spacing w:after="0" w:line="240" w:lineRule="auto"/>
        <w:ind w:left="709"/>
        <w:contextualSpacing w:val="0"/>
        <w:jc w:val="both"/>
        <w:rPr>
          <w:rFonts w:ascii="Times New Roman" w:hAnsi="Times New Roman" w:cs="Times New Roman"/>
          <w:b/>
          <w:sz w:val="24"/>
          <w:szCs w:val="24"/>
          <w:lang w:val="lt-LT"/>
        </w:rPr>
      </w:pPr>
    </w:p>
    <w:p w14:paraId="110BAC11" w14:textId="4C724431" w:rsidR="0029630D" w:rsidRPr="00747494" w:rsidRDefault="0029630D" w:rsidP="00747494">
      <w:pPr>
        <w:tabs>
          <w:tab w:val="left" w:pos="709"/>
        </w:tabs>
        <w:spacing w:after="0"/>
        <w:ind w:firstLine="709"/>
        <w:jc w:val="both"/>
        <w:rPr>
          <w:rFonts w:ascii="Times New Roman" w:hAnsi="Times New Roman" w:cs="Times New Roman"/>
          <w:sz w:val="24"/>
          <w:szCs w:val="24"/>
          <w:lang w:val="lt-LT"/>
        </w:rPr>
      </w:pPr>
      <w:r w:rsidRPr="00747494">
        <w:rPr>
          <w:rFonts w:ascii="Times New Roman" w:hAnsi="Times New Roman" w:cs="Times New Roman"/>
          <w:sz w:val="24"/>
          <w:szCs w:val="24"/>
          <w:lang w:val="lt-LT"/>
        </w:rPr>
        <w:t>Teikiame Lietuvos Respublikos pozicijas nurodyt</w:t>
      </w:r>
      <w:r w:rsidR="00B564C6" w:rsidRPr="00747494">
        <w:rPr>
          <w:rFonts w:ascii="Times New Roman" w:hAnsi="Times New Roman" w:cs="Times New Roman"/>
          <w:sz w:val="24"/>
          <w:szCs w:val="24"/>
          <w:lang w:val="lt-LT"/>
        </w:rPr>
        <w:t>omis diskusijų temomis</w:t>
      </w:r>
      <w:r w:rsidRPr="00747494">
        <w:rPr>
          <w:rFonts w:ascii="Times New Roman" w:hAnsi="Times New Roman" w:cs="Times New Roman"/>
          <w:sz w:val="24"/>
          <w:szCs w:val="24"/>
          <w:lang w:val="lt-LT"/>
        </w:rPr>
        <w:t>:</w:t>
      </w:r>
    </w:p>
    <w:p w14:paraId="07D4D01C" w14:textId="77777777" w:rsidR="0029630D" w:rsidRPr="00747494" w:rsidRDefault="0029630D" w:rsidP="00747494">
      <w:pPr>
        <w:tabs>
          <w:tab w:val="left" w:pos="709"/>
        </w:tabs>
        <w:spacing w:after="0"/>
        <w:ind w:firstLine="709"/>
        <w:jc w:val="both"/>
        <w:rPr>
          <w:rFonts w:ascii="Times New Roman" w:hAnsi="Times New Roman" w:cs="Times New Roman"/>
          <w:b/>
          <w:sz w:val="24"/>
          <w:szCs w:val="24"/>
          <w:lang w:val="lt-LT"/>
        </w:rPr>
      </w:pPr>
    </w:p>
    <w:p w14:paraId="0F38E57A" w14:textId="7DEF4794" w:rsidR="007E0261" w:rsidRPr="00112242" w:rsidRDefault="007E0261" w:rsidP="00112242">
      <w:pPr>
        <w:pStyle w:val="Sraopastraipa"/>
        <w:numPr>
          <w:ilvl w:val="0"/>
          <w:numId w:val="22"/>
        </w:numPr>
        <w:tabs>
          <w:tab w:val="left" w:pos="709"/>
        </w:tabs>
        <w:spacing w:after="0"/>
        <w:jc w:val="both"/>
        <w:rPr>
          <w:rFonts w:ascii="Times New Roman" w:hAnsi="Times New Roman" w:cs="Times New Roman"/>
          <w:b/>
          <w:bCs/>
          <w:sz w:val="24"/>
          <w:szCs w:val="24"/>
          <w:lang w:val="lt-LT"/>
        </w:rPr>
      </w:pPr>
      <w:r w:rsidRPr="00112242">
        <w:rPr>
          <w:rFonts w:ascii="Times New Roman" w:hAnsi="Times New Roman" w:cs="Times New Roman"/>
          <w:b/>
          <w:bCs/>
          <w:sz w:val="24"/>
          <w:szCs w:val="24"/>
          <w:lang w:val="lt-LT"/>
        </w:rPr>
        <w:t xml:space="preserve">ES atsparumo ir pasirengimo pandemijai iniciatyva </w:t>
      </w:r>
    </w:p>
    <w:p w14:paraId="68161A25" w14:textId="5CB462A3" w:rsidR="0029630D" w:rsidRPr="00747494" w:rsidRDefault="0029630D" w:rsidP="00747494">
      <w:pPr>
        <w:tabs>
          <w:tab w:val="left" w:pos="709"/>
        </w:tabs>
        <w:spacing w:after="0"/>
        <w:ind w:firstLine="709"/>
        <w:jc w:val="both"/>
        <w:rPr>
          <w:rFonts w:ascii="Times New Roman" w:hAnsi="Times New Roman" w:cs="Times New Roman"/>
          <w:b/>
          <w:bCs/>
          <w:sz w:val="24"/>
          <w:szCs w:val="24"/>
          <w:lang w:val="lt-LT"/>
        </w:rPr>
      </w:pPr>
      <w:r w:rsidRPr="00747494">
        <w:rPr>
          <w:rFonts w:ascii="Times New Roman" w:hAnsi="Times New Roman" w:cs="Times New Roman"/>
          <w:b/>
          <w:bCs/>
          <w:sz w:val="24"/>
          <w:szCs w:val="24"/>
          <w:lang w:val="lt-LT"/>
        </w:rPr>
        <w:t>Klausimo esmė:</w:t>
      </w:r>
    </w:p>
    <w:p w14:paraId="0C22121E" w14:textId="77777777" w:rsidR="00893616" w:rsidRPr="00747494" w:rsidRDefault="00893616" w:rsidP="00893616">
      <w:pPr>
        <w:spacing w:after="0" w:line="240" w:lineRule="auto"/>
        <w:jc w:val="both"/>
        <w:rPr>
          <w:rFonts w:ascii="Times New Roman" w:hAnsi="Times New Roman" w:cs="Times New Roman"/>
          <w:sz w:val="24"/>
          <w:szCs w:val="24"/>
          <w:lang w:val="lt-LT"/>
        </w:rPr>
      </w:pPr>
      <w:r w:rsidRPr="00747494">
        <w:rPr>
          <w:rFonts w:ascii="Times New Roman" w:hAnsi="Times New Roman" w:cs="Times New Roman"/>
          <w:sz w:val="24"/>
          <w:szCs w:val="24"/>
          <w:lang w:val="lt-LT"/>
        </w:rPr>
        <w:t>Neoficialiame COMPET tarybos susitikime pirmininkaujanti Vokietija sieks valstybių narių, EFTA ir Komisijos paramos kuriant ir įgyvendinant visa apimančią ES atsparumo ir pasirengimo iniciatyvą</w:t>
      </w:r>
      <w:r w:rsidRPr="00747494">
        <w:rPr>
          <w:rFonts w:ascii="Times New Roman" w:eastAsia="Calibri" w:hAnsi="Times New Roman" w:cs="Times New Roman"/>
          <w:bCs/>
          <w:sz w:val="24"/>
          <w:szCs w:val="24"/>
          <w:shd w:val="clear" w:color="auto" w:fill="FFFFFF"/>
          <w:lang w:val="lt-LT"/>
        </w:rPr>
        <w:t xml:space="preserve">. </w:t>
      </w:r>
      <w:r w:rsidRPr="00747494">
        <w:rPr>
          <w:rFonts w:ascii="Times New Roman" w:hAnsi="Times New Roman" w:cs="Times New Roman"/>
          <w:sz w:val="24"/>
          <w:szCs w:val="24"/>
          <w:lang w:val="lt-LT"/>
        </w:rPr>
        <w:t>DE siekia pasikeisti nuomonėmis dėl vieningo politinio požiūrio ir orientacijos dėl veiksmų ir prioritetų tolesniam šios iniciatyvos vystymui.</w:t>
      </w:r>
    </w:p>
    <w:p w14:paraId="5A34F512" w14:textId="77777777" w:rsidR="001F5854" w:rsidRPr="00747494" w:rsidRDefault="001F5854" w:rsidP="00747494">
      <w:pPr>
        <w:spacing w:after="0" w:line="240" w:lineRule="auto"/>
        <w:ind w:firstLine="709"/>
        <w:jc w:val="both"/>
        <w:rPr>
          <w:rFonts w:ascii="Times New Roman" w:eastAsia="Calibri" w:hAnsi="Times New Roman" w:cs="Times New Roman"/>
          <w:bCs/>
          <w:sz w:val="24"/>
          <w:szCs w:val="24"/>
          <w:shd w:val="clear" w:color="auto" w:fill="FFFFFF"/>
          <w:lang w:val="lt-LT"/>
        </w:rPr>
      </w:pPr>
    </w:p>
    <w:p w14:paraId="4D54A9E6" w14:textId="7DB19F8B" w:rsidR="0029630D" w:rsidRPr="00747494" w:rsidRDefault="007E0261" w:rsidP="00747494">
      <w:pPr>
        <w:spacing w:after="0" w:line="240" w:lineRule="auto"/>
        <w:ind w:firstLine="709"/>
        <w:jc w:val="both"/>
        <w:rPr>
          <w:rFonts w:ascii="Times New Roman" w:eastAsia="Calibri" w:hAnsi="Times New Roman" w:cs="Times New Roman"/>
          <w:bCs/>
          <w:sz w:val="24"/>
          <w:szCs w:val="24"/>
          <w:shd w:val="clear" w:color="auto" w:fill="FFFFFF"/>
          <w:lang w:val="lt-LT"/>
        </w:rPr>
      </w:pPr>
      <w:r w:rsidRPr="00747494">
        <w:rPr>
          <w:rFonts w:ascii="Times New Roman" w:eastAsia="Calibri" w:hAnsi="Times New Roman" w:cs="Times New Roman"/>
          <w:bCs/>
          <w:sz w:val="24"/>
          <w:szCs w:val="24"/>
          <w:shd w:val="clear" w:color="auto" w:fill="FFFFFF"/>
          <w:lang w:val="lt-LT"/>
        </w:rPr>
        <w:t>Pirmininkaujanti Vokietija, diskusiniame dokumente pabrėžia</w:t>
      </w:r>
      <w:r w:rsidR="00E00AA3" w:rsidRPr="00747494">
        <w:rPr>
          <w:rFonts w:ascii="Times New Roman" w:eastAsia="Calibri" w:hAnsi="Times New Roman" w:cs="Times New Roman"/>
          <w:bCs/>
          <w:sz w:val="24"/>
          <w:szCs w:val="24"/>
          <w:shd w:val="clear" w:color="auto" w:fill="FFFFFF"/>
          <w:lang w:val="lt-LT"/>
        </w:rPr>
        <w:t>,</w:t>
      </w:r>
      <w:r w:rsidRPr="00747494">
        <w:rPr>
          <w:rFonts w:ascii="Times New Roman" w:eastAsia="Calibri" w:hAnsi="Times New Roman" w:cs="Times New Roman"/>
          <w:bCs/>
          <w:sz w:val="24"/>
          <w:szCs w:val="24"/>
          <w:shd w:val="clear" w:color="auto" w:fill="FFFFFF"/>
          <w:lang w:val="lt-LT"/>
        </w:rPr>
        <w:t xml:space="preserve"> kad svarbu sutelkti dėmesį į išmoktas pamokas, susijusias su dabartine pandemija, ir tai turi būti pagrindas nustatant prevencines vidutinės trukmės ir ilgalaikes atsparumo priemones. </w:t>
      </w:r>
    </w:p>
    <w:p w14:paraId="76E8BABE" w14:textId="3AA7A70C" w:rsidR="004C376C" w:rsidRPr="00747494" w:rsidRDefault="004C376C" w:rsidP="00747494">
      <w:pPr>
        <w:spacing w:after="0" w:line="240" w:lineRule="auto"/>
        <w:ind w:firstLine="709"/>
        <w:jc w:val="both"/>
        <w:rPr>
          <w:rFonts w:ascii="Times New Roman" w:eastAsia="Calibri" w:hAnsi="Times New Roman" w:cs="Times New Roman"/>
          <w:bCs/>
          <w:sz w:val="24"/>
          <w:szCs w:val="24"/>
          <w:shd w:val="clear" w:color="auto" w:fill="FFFFFF"/>
          <w:lang w:val="lt-LT"/>
        </w:rPr>
      </w:pPr>
      <w:r w:rsidRPr="00747494">
        <w:rPr>
          <w:rFonts w:ascii="Times New Roman" w:eastAsia="Calibri" w:hAnsi="Times New Roman" w:cs="Times New Roman"/>
          <w:bCs/>
          <w:sz w:val="24"/>
          <w:szCs w:val="24"/>
          <w:shd w:val="clear" w:color="auto" w:fill="FFFFFF"/>
          <w:lang w:val="lt-LT"/>
        </w:rPr>
        <w:t>Siūlom</w:t>
      </w:r>
      <w:r w:rsidR="0070351F" w:rsidRPr="00747494">
        <w:rPr>
          <w:rFonts w:ascii="Times New Roman" w:eastAsia="Calibri" w:hAnsi="Times New Roman" w:cs="Times New Roman"/>
          <w:bCs/>
          <w:sz w:val="24"/>
          <w:szCs w:val="24"/>
          <w:shd w:val="clear" w:color="auto" w:fill="FFFFFF"/>
          <w:lang w:val="lt-LT"/>
        </w:rPr>
        <w:t>o</w:t>
      </w:r>
      <w:r w:rsidRPr="00747494">
        <w:rPr>
          <w:rFonts w:ascii="Times New Roman" w:eastAsia="Calibri" w:hAnsi="Times New Roman" w:cs="Times New Roman"/>
          <w:bCs/>
          <w:sz w:val="24"/>
          <w:szCs w:val="24"/>
          <w:shd w:val="clear" w:color="auto" w:fill="FFFFFF"/>
          <w:lang w:val="lt-LT"/>
        </w:rPr>
        <w:t xml:space="preserve">, kad </w:t>
      </w:r>
      <w:r w:rsidR="0070351F" w:rsidRPr="00747494">
        <w:rPr>
          <w:rFonts w:ascii="Times New Roman" w:eastAsia="Calibri" w:hAnsi="Times New Roman" w:cs="Times New Roman"/>
          <w:bCs/>
          <w:sz w:val="24"/>
          <w:szCs w:val="24"/>
          <w:shd w:val="clear" w:color="auto" w:fill="FFFFFF"/>
          <w:lang w:val="lt-LT"/>
        </w:rPr>
        <w:t xml:space="preserve">Europos atsparumo ir pasirengimo </w:t>
      </w:r>
      <w:r w:rsidRPr="00747494">
        <w:rPr>
          <w:rFonts w:ascii="Times New Roman" w:eastAsia="Calibri" w:hAnsi="Times New Roman" w:cs="Times New Roman"/>
          <w:bCs/>
          <w:sz w:val="24"/>
          <w:szCs w:val="24"/>
          <w:shd w:val="clear" w:color="auto" w:fill="FFFFFF"/>
          <w:lang w:val="lt-LT"/>
        </w:rPr>
        <w:t>iniciatyvos pagrindu taptų:</w:t>
      </w:r>
    </w:p>
    <w:p w14:paraId="3E55B5A9" w14:textId="03B5D565" w:rsidR="004C376C" w:rsidRPr="00747494" w:rsidRDefault="004C376C" w:rsidP="00747494">
      <w:pPr>
        <w:spacing w:after="0" w:line="240" w:lineRule="auto"/>
        <w:ind w:firstLine="709"/>
        <w:jc w:val="both"/>
        <w:rPr>
          <w:rFonts w:ascii="Times New Roman" w:eastAsia="Calibri" w:hAnsi="Times New Roman" w:cs="Times New Roman"/>
          <w:bCs/>
          <w:sz w:val="24"/>
          <w:szCs w:val="24"/>
          <w:shd w:val="clear" w:color="auto" w:fill="FFFFFF"/>
          <w:lang w:val="lt-LT"/>
        </w:rPr>
      </w:pPr>
      <w:r w:rsidRPr="00747494">
        <w:rPr>
          <w:rFonts w:ascii="Times New Roman" w:eastAsia="Calibri" w:hAnsi="Times New Roman" w:cs="Times New Roman"/>
          <w:bCs/>
          <w:sz w:val="24"/>
          <w:szCs w:val="24"/>
          <w:shd w:val="clear" w:color="auto" w:fill="FFFFFF"/>
          <w:lang w:val="lt-LT"/>
        </w:rPr>
        <w:t>1. Skaitmeninis švietimas</w:t>
      </w:r>
      <w:r w:rsidR="00B150F6">
        <w:rPr>
          <w:rStyle w:val="Puslapioinaosnuoroda"/>
          <w:rFonts w:ascii="Times New Roman" w:eastAsia="Calibri" w:hAnsi="Times New Roman" w:cs="Times New Roman"/>
          <w:bCs/>
          <w:sz w:val="24"/>
          <w:szCs w:val="24"/>
          <w:shd w:val="clear" w:color="auto" w:fill="FFFFFF"/>
          <w:lang w:val="lt-LT"/>
        </w:rPr>
        <w:footnoteReference w:id="1"/>
      </w:r>
      <w:r w:rsidRPr="00747494">
        <w:rPr>
          <w:rFonts w:ascii="Times New Roman" w:eastAsia="Calibri" w:hAnsi="Times New Roman" w:cs="Times New Roman"/>
          <w:bCs/>
          <w:sz w:val="24"/>
          <w:szCs w:val="24"/>
          <w:shd w:val="clear" w:color="auto" w:fill="FFFFFF"/>
          <w:lang w:val="lt-LT"/>
        </w:rPr>
        <w:t>;</w:t>
      </w:r>
    </w:p>
    <w:p w14:paraId="656EA6E4" w14:textId="2A714539" w:rsidR="004C376C" w:rsidRPr="00747494" w:rsidRDefault="004C376C" w:rsidP="00747494">
      <w:pPr>
        <w:spacing w:after="0" w:line="240" w:lineRule="auto"/>
        <w:ind w:firstLine="709"/>
        <w:jc w:val="both"/>
        <w:rPr>
          <w:rFonts w:ascii="Times New Roman" w:eastAsia="Calibri" w:hAnsi="Times New Roman" w:cs="Times New Roman"/>
          <w:bCs/>
          <w:sz w:val="24"/>
          <w:szCs w:val="24"/>
          <w:shd w:val="clear" w:color="auto" w:fill="FFFFFF"/>
          <w:lang w:val="lt-LT"/>
        </w:rPr>
      </w:pPr>
      <w:r w:rsidRPr="00747494">
        <w:rPr>
          <w:rFonts w:ascii="Times New Roman" w:eastAsia="Calibri" w:hAnsi="Times New Roman" w:cs="Times New Roman"/>
          <w:bCs/>
          <w:sz w:val="24"/>
          <w:szCs w:val="24"/>
          <w:shd w:val="clear" w:color="auto" w:fill="FFFFFF"/>
          <w:lang w:val="lt-LT"/>
        </w:rPr>
        <w:t>2. Sustiprinta mokslinė veikla skirta visuomenės atsparumui ir pasirengimui;</w:t>
      </w:r>
    </w:p>
    <w:p w14:paraId="4EE0E5C3" w14:textId="1C8EEDF7" w:rsidR="0029630D" w:rsidRPr="00747494" w:rsidRDefault="004C376C" w:rsidP="00747494">
      <w:pPr>
        <w:spacing w:after="0" w:line="240" w:lineRule="auto"/>
        <w:ind w:firstLine="709"/>
        <w:jc w:val="both"/>
        <w:rPr>
          <w:rFonts w:ascii="Times New Roman" w:eastAsia="Calibri" w:hAnsi="Times New Roman" w:cs="Times New Roman"/>
          <w:bCs/>
          <w:sz w:val="24"/>
          <w:szCs w:val="24"/>
          <w:shd w:val="clear" w:color="auto" w:fill="FFFFFF"/>
          <w:lang w:val="lt-LT"/>
        </w:rPr>
      </w:pPr>
      <w:r w:rsidRPr="00747494">
        <w:rPr>
          <w:rFonts w:ascii="Times New Roman" w:eastAsia="Calibri" w:hAnsi="Times New Roman" w:cs="Times New Roman"/>
          <w:bCs/>
          <w:sz w:val="24"/>
          <w:szCs w:val="24"/>
          <w:shd w:val="clear" w:color="auto" w:fill="FFFFFF"/>
          <w:lang w:val="lt-LT"/>
        </w:rPr>
        <w:t>3. Geresnis technologinis suverenumas ir atsparios vertės grandinės</w:t>
      </w:r>
      <w:r w:rsidR="00B150F6">
        <w:rPr>
          <w:rStyle w:val="Puslapioinaosnuoroda"/>
          <w:rFonts w:ascii="Times New Roman" w:eastAsia="Calibri" w:hAnsi="Times New Roman" w:cs="Times New Roman"/>
          <w:bCs/>
          <w:sz w:val="24"/>
          <w:szCs w:val="24"/>
          <w:shd w:val="clear" w:color="auto" w:fill="FFFFFF"/>
          <w:lang w:val="lt-LT"/>
        </w:rPr>
        <w:footnoteReference w:id="2"/>
      </w:r>
      <w:r w:rsidRPr="00747494">
        <w:rPr>
          <w:rFonts w:ascii="Times New Roman" w:eastAsia="Calibri" w:hAnsi="Times New Roman" w:cs="Times New Roman"/>
          <w:bCs/>
          <w:sz w:val="24"/>
          <w:szCs w:val="24"/>
          <w:shd w:val="clear" w:color="auto" w:fill="FFFFFF"/>
          <w:lang w:val="lt-LT"/>
        </w:rPr>
        <w:t>.</w:t>
      </w:r>
    </w:p>
    <w:p w14:paraId="59A25557" w14:textId="12CBD901" w:rsidR="004C376C" w:rsidRPr="00747494" w:rsidRDefault="004C376C" w:rsidP="00747494">
      <w:pPr>
        <w:spacing w:after="0" w:line="240" w:lineRule="auto"/>
        <w:ind w:firstLine="709"/>
        <w:jc w:val="both"/>
        <w:rPr>
          <w:rFonts w:ascii="Times New Roman" w:eastAsia="Calibri" w:hAnsi="Times New Roman" w:cs="Times New Roman"/>
          <w:bCs/>
          <w:sz w:val="24"/>
          <w:szCs w:val="24"/>
          <w:shd w:val="clear" w:color="auto" w:fill="FFFFFF"/>
          <w:lang w:val="lt-LT"/>
        </w:rPr>
      </w:pPr>
    </w:p>
    <w:p w14:paraId="729BE7A7" w14:textId="1CFA3423" w:rsidR="004C376C" w:rsidRPr="00747494" w:rsidRDefault="001C5E10" w:rsidP="00747494">
      <w:pPr>
        <w:spacing w:after="0" w:line="240" w:lineRule="auto"/>
        <w:ind w:firstLine="709"/>
        <w:jc w:val="both"/>
        <w:rPr>
          <w:rFonts w:ascii="Times New Roman" w:eastAsia="Calibri" w:hAnsi="Times New Roman" w:cs="Times New Roman"/>
          <w:bCs/>
          <w:sz w:val="24"/>
          <w:szCs w:val="24"/>
          <w:shd w:val="clear" w:color="auto" w:fill="FFFFFF"/>
          <w:lang w:val="lt-LT"/>
        </w:rPr>
      </w:pPr>
      <w:r w:rsidRPr="00747494">
        <w:rPr>
          <w:rFonts w:ascii="Times New Roman" w:eastAsia="Calibri" w:hAnsi="Times New Roman" w:cs="Times New Roman"/>
          <w:bCs/>
          <w:sz w:val="24"/>
          <w:szCs w:val="24"/>
          <w:shd w:val="clear" w:color="auto" w:fill="FFFFFF"/>
          <w:lang w:val="lt-LT"/>
        </w:rPr>
        <w:t xml:space="preserve">Mokslinės veiklos skirtos visuomenės atsparumo ir pasirengimo stiprinimui </w:t>
      </w:r>
      <w:r w:rsidR="00FD1F83" w:rsidRPr="00747494">
        <w:rPr>
          <w:rFonts w:ascii="Times New Roman" w:eastAsia="Calibri" w:hAnsi="Times New Roman" w:cs="Times New Roman"/>
          <w:bCs/>
          <w:sz w:val="24"/>
          <w:szCs w:val="24"/>
          <w:shd w:val="clear" w:color="auto" w:fill="FFFFFF"/>
          <w:lang w:val="lt-LT"/>
        </w:rPr>
        <w:t>DE i</w:t>
      </w:r>
      <w:r w:rsidR="00E00AA3" w:rsidRPr="00747494">
        <w:rPr>
          <w:rFonts w:ascii="Times New Roman" w:eastAsia="Calibri" w:hAnsi="Times New Roman" w:cs="Times New Roman"/>
          <w:bCs/>
          <w:sz w:val="24"/>
          <w:szCs w:val="24"/>
          <w:shd w:val="clear" w:color="auto" w:fill="FFFFFF"/>
          <w:lang w:val="lt-LT"/>
        </w:rPr>
        <w:t>šskiria tematinius prioritetus:</w:t>
      </w:r>
    </w:p>
    <w:p w14:paraId="7AEDC58E" w14:textId="0175539D" w:rsidR="00283B33" w:rsidRPr="00747494" w:rsidRDefault="005D26A6" w:rsidP="00747494">
      <w:pPr>
        <w:spacing w:after="0" w:line="240" w:lineRule="auto"/>
        <w:ind w:firstLine="709"/>
        <w:jc w:val="both"/>
        <w:rPr>
          <w:rFonts w:ascii="Times New Roman" w:eastAsia="Calibri" w:hAnsi="Times New Roman" w:cs="Times New Roman"/>
          <w:bCs/>
          <w:sz w:val="24"/>
          <w:szCs w:val="24"/>
          <w:shd w:val="clear" w:color="auto" w:fill="FFFFFF"/>
          <w:lang w:val="lt-LT"/>
        </w:rPr>
      </w:pPr>
      <w:r w:rsidRPr="00747494">
        <w:rPr>
          <w:rFonts w:ascii="Times New Roman" w:eastAsia="Calibri" w:hAnsi="Times New Roman" w:cs="Times New Roman"/>
          <w:bCs/>
          <w:sz w:val="24"/>
          <w:szCs w:val="24"/>
          <w:shd w:val="clear" w:color="auto" w:fill="FFFFFF"/>
          <w:lang w:val="lt-LT"/>
        </w:rPr>
        <w:t xml:space="preserve">1. </w:t>
      </w:r>
      <w:r w:rsidR="004F4162" w:rsidRPr="00747494">
        <w:rPr>
          <w:rFonts w:ascii="Times New Roman" w:eastAsia="Calibri" w:hAnsi="Times New Roman" w:cs="Times New Roman"/>
          <w:bCs/>
          <w:sz w:val="24"/>
          <w:szCs w:val="24"/>
          <w:shd w:val="clear" w:color="auto" w:fill="FFFFFF"/>
          <w:lang w:val="lt-LT"/>
        </w:rPr>
        <w:t xml:space="preserve">Atsparumas atliekant veiksmingesnius tarpvalstybinius pasirengimo visuomenės krizėms tyrimus, įskaitant </w:t>
      </w:r>
      <w:r w:rsidR="00277904" w:rsidRPr="00747494">
        <w:rPr>
          <w:rFonts w:ascii="Times New Roman" w:eastAsia="Calibri" w:hAnsi="Times New Roman" w:cs="Times New Roman"/>
          <w:bCs/>
          <w:sz w:val="24"/>
          <w:szCs w:val="24"/>
          <w:shd w:val="clear" w:color="auto" w:fill="FFFFFF"/>
          <w:lang w:val="lt-LT"/>
        </w:rPr>
        <w:t xml:space="preserve">tyrimus </w:t>
      </w:r>
      <w:r w:rsidR="004F4162" w:rsidRPr="00747494">
        <w:rPr>
          <w:rFonts w:ascii="Times New Roman" w:eastAsia="Calibri" w:hAnsi="Times New Roman" w:cs="Times New Roman"/>
          <w:bCs/>
          <w:sz w:val="24"/>
          <w:szCs w:val="24"/>
          <w:shd w:val="clear" w:color="auto" w:fill="FFFFFF"/>
          <w:lang w:val="lt-LT"/>
        </w:rPr>
        <w:t>globaliais ir visuomenės sveikatos klausimais</w:t>
      </w:r>
      <w:r w:rsidR="007B3C5D" w:rsidRPr="00747494">
        <w:rPr>
          <w:rFonts w:ascii="Times New Roman" w:eastAsia="Calibri" w:hAnsi="Times New Roman" w:cs="Times New Roman"/>
          <w:bCs/>
          <w:sz w:val="24"/>
          <w:szCs w:val="24"/>
          <w:shd w:val="clear" w:color="auto" w:fill="FFFFFF"/>
          <w:lang w:val="lt-LT"/>
        </w:rPr>
        <w:t>.</w:t>
      </w:r>
    </w:p>
    <w:p w14:paraId="62BFB2E5" w14:textId="75EBEEDD" w:rsidR="00AF37B1" w:rsidRPr="00450EF2" w:rsidRDefault="00104ACF" w:rsidP="00747494">
      <w:pPr>
        <w:spacing w:after="0" w:line="240" w:lineRule="auto"/>
        <w:ind w:firstLine="709"/>
        <w:jc w:val="both"/>
        <w:rPr>
          <w:rFonts w:ascii="Times New Roman" w:eastAsia="Calibri" w:hAnsi="Times New Roman" w:cs="Times New Roman"/>
          <w:bCs/>
          <w:i/>
          <w:sz w:val="24"/>
          <w:szCs w:val="24"/>
          <w:shd w:val="clear" w:color="auto" w:fill="FFFFFF"/>
          <w:lang w:val="lt-LT"/>
        </w:rPr>
      </w:pPr>
      <w:r w:rsidRPr="00450EF2">
        <w:rPr>
          <w:rFonts w:ascii="Times New Roman" w:eastAsia="Calibri" w:hAnsi="Times New Roman" w:cs="Times New Roman"/>
          <w:bCs/>
          <w:i/>
          <w:sz w:val="24"/>
          <w:szCs w:val="24"/>
          <w:shd w:val="clear" w:color="auto" w:fill="FFFFFF"/>
          <w:lang w:val="lt-LT"/>
        </w:rPr>
        <w:t xml:space="preserve">Pažymima </w:t>
      </w:r>
      <w:r w:rsidR="007B3C5D" w:rsidRPr="00450EF2">
        <w:rPr>
          <w:rFonts w:ascii="Times New Roman" w:eastAsia="Calibri" w:hAnsi="Times New Roman" w:cs="Times New Roman"/>
          <w:bCs/>
          <w:i/>
          <w:sz w:val="24"/>
          <w:szCs w:val="24"/>
          <w:shd w:val="clear" w:color="auto" w:fill="FFFFFF"/>
          <w:lang w:val="lt-LT"/>
        </w:rPr>
        <w:t>f</w:t>
      </w:r>
      <w:r w:rsidR="001B40E2" w:rsidRPr="00450EF2">
        <w:rPr>
          <w:rFonts w:ascii="Times New Roman" w:eastAsia="Calibri" w:hAnsi="Times New Roman" w:cs="Times New Roman"/>
          <w:bCs/>
          <w:i/>
          <w:sz w:val="24"/>
          <w:szCs w:val="24"/>
          <w:shd w:val="clear" w:color="auto" w:fill="FFFFFF"/>
          <w:lang w:val="lt-LT"/>
        </w:rPr>
        <w:t>armacijos tyrim</w:t>
      </w:r>
      <w:r w:rsidRPr="00450EF2">
        <w:rPr>
          <w:rFonts w:ascii="Times New Roman" w:eastAsia="Calibri" w:hAnsi="Times New Roman" w:cs="Times New Roman"/>
          <w:bCs/>
          <w:i/>
          <w:sz w:val="24"/>
          <w:szCs w:val="24"/>
          <w:shd w:val="clear" w:color="auto" w:fill="FFFFFF"/>
          <w:lang w:val="lt-LT"/>
        </w:rPr>
        <w:t>ų</w:t>
      </w:r>
      <w:r w:rsidR="001B40E2" w:rsidRPr="00450EF2">
        <w:rPr>
          <w:rFonts w:ascii="Times New Roman" w:eastAsia="Calibri" w:hAnsi="Times New Roman" w:cs="Times New Roman"/>
          <w:bCs/>
          <w:i/>
          <w:sz w:val="24"/>
          <w:szCs w:val="24"/>
          <w:shd w:val="clear" w:color="auto" w:fill="FFFFFF"/>
          <w:lang w:val="lt-LT"/>
        </w:rPr>
        <w:t xml:space="preserve"> ir vaistų kūrim</w:t>
      </w:r>
      <w:r w:rsidRPr="00450EF2">
        <w:rPr>
          <w:rFonts w:ascii="Times New Roman" w:eastAsia="Calibri" w:hAnsi="Times New Roman" w:cs="Times New Roman"/>
          <w:bCs/>
          <w:i/>
          <w:sz w:val="24"/>
          <w:szCs w:val="24"/>
          <w:shd w:val="clear" w:color="auto" w:fill="FFFFFF"/>
          <w:lang w:val="lt-LT"/>
        </w:rPr>
        <w:t>o svarba, kad tai</w:t>
      </w:r>
      <w:r w:rsidR="001B40E2" w:rsidRPr="00450EF2">
        <w:rPr>
          <w:rFonts w:ascii="Times New Roman" w:eastAsia="Calibri" w:hAnsi="Times New Roman" w:cs="Times New Roman"/>
          <w:bCs/>
          <w:i/>
          <w:sz w:val="24"/>
          <w:szCs w:val="24"/>
          <w:shd w:val="clear" w:color="auto" w:fill="FFFFFF"/>
          <w:lang w:val="lt-LT"/>
        </w:rPr>
        <w:t xml:space="preserve"> turėtų būti pagrindinis Europos atsparumo strategijos elementas. Svarbu pagerinti technologijų ir žinių perdavimą tarp mokslo ir pramonės, taip pat toliau plėtoti biomedicinos finansavimo modelį</w:t>
      </w:r>
      <w:r w:rsidR="00D80BA6" w:rsidRPr="00450EF2">
        <w:rPr>
          <w:rFonts w:ascii="Times New Roman" w:eastAsia="Calibri" w:hAnsi="Times New Roman" w:cs="Times New Roman"/>
          <w:bCs/>
          <w:i/>
          <w:sz w:val="24"/>
          <w:szCs w:val="24"/>
          <w:shd w:val="clear" w:color="auto" w:fill="FFFFFF"/>
          <w:lang w:val="lt-LT"/>
        </w:rPr>
        <w:t xml:space="preserve">. </w:t>
      </w:r>
    </w:p>
    <w:p w14:paraId="28063671" w14:textId="6679EE16" w:rsidR="00003322" w:rsidRPr="00450EF2" w:rsidRDefault="00104ACF" w:rsidP="00747494">
      <w:pPr>
        <w:spacing w:after="0" w:line="240" w:lineRule="auto"/>
        <w:ind w:firstLine="709"/>
        <w:jc w:val="both"/>
        <w:rPr>
          <w:rFonts w:ascii="Times New Roman" w:eastAsia="Calibri" w:hAnsi="Times New Roman" w:cs="Times New Roman"/>
          <w:bCs/>
          <w:i/>
          <w:sz w:val="24"/>
          <w:szCs w:val="24"/>
          <w:shd w:val="clear" w:color="auto" w:fill="FFFFFF"/>
          <w:lang w:val="lt-LT"/>
        </w:rPr>
      </w:pPr>
      <w:r w:rsidRPr="00450EF2">
        <w:rPr>
          <w:rFonts w:ascii="Times New Roman" w:eastAsia="Calibri" w:hAnsi="Times New Roman" w:cs="Times New Roman"/>
          <w:bCs/>
          <w:i/>
          <w:sz w:val="24"/>
          <w:szCs w:val="24"/>
          <w:shd w:val="clear" w:color="auto" w:fill="FFFFFF"/>
          <w:lang w:val="lt-LT"/>
        </w:rPr>
        <w:t xml:space="preserve">Siūloma </w:t>
      </w:r>
      <w:r w:rsidR="00003322" w:rsidRPr="00450EF2">
        <w:rPr>
          <w:rFonts w:ascii="Times New Roman" w:eastAsia="Calibri" w:hAnsi="Times New Roman" w:cs="Times New Roman"/>
          <w:bCs/>
          <w:i/>
          <w:sz w:val="24"/>
          <w:szCs w:val="24"/>
          <w:shd w:val="clear" w:color="auto" w:fill="FFFFFF"/>
          <w:lang w:val="lt-LT"/>
        </w:rPr>
        <w:t xml:space="preserve">aptarti galimas </w:t>
      </w:r>
      <w:r w:rsidR="00277904" w:rsidRPr="00450EF2">
        <w:rPr>
          <w:rFonts w:ascii="Times New Roman" w:eastAsia="Calibri" w:hAnsi="Times New Roman" w:cs="Times New Roman"/>
          <w:bCs/>
          <w:i/>
          <w:sz w:val="24"/>
          <w:szCs w:val="24"/>
          <w:shd w:val="clear" w:color="auto" w:fill="FFFFFF"/>
          <w:lang w:val="lt-LT"/>
        </w:rPr>
        <w:t>sritis</w:t>
      </w:r>
      <w:r w:rsidR="00003322" w:rsidRPr="00450EF2">
        <w:rPr>
          <w:rFonts w:ascii="Times New Roman" w:eastAsia="Calibri" w:hAnsi="Times New Roman" w:cs="Times New Roman"/>
          <w:bCs/>
          <w:i/>
          <w:sz w:val="24"/>
          <w:szCs w:val="24"/>
          <w:shd w:val="clear" w:color="auto" w:fill="FFFFFF"/>
          <w:lang w:val="lt-LT"/>
        </w:rPr>
        <w:t>:</w:t>
      </w:r>
    </w:p>
    <w:p w14:paraId="0892576C" w14:textId="77777777" w:rsidR="00003322" w:rsidRPr="00450EF2" w:rsidRDefault="001B40E2" w:rsidP="00747494">
      <w:pPr>
        <w:pStyle w:val="Sraopastraipa"/>
        <w:numPr>
          <w:ilvl w:val="0"/>
          <w:numId w:val="14"/>
        </w:numPr>
        <w:spacing w:after="0" w:line="240" w:lineRule="auto"/>
        <w:jc w:val="both"/>
        <w:rPr>
          <w:rFonts w:ascii="Times New Roman" w:eastAsia="Calibri" w:hAnsi="Times New Roman" w:cs="Times New Roman"/>
          <w:bCs/>
          <w:i/>
          <w:sz w:val="24"/>
          <w:szCs w:val="24"/>
          <w:shd w:val="clear" w:color="auto" w:fill="FFFFFF"/>
          <w:lang w:val="lt-LT"/>
        </w:rPr>
      </w:pPr>
      <w:r w:rsidRPr="00450EF2">
        <w:rPr>
          <w:rFonts w:ascii="Times New Roman" w:eastAsia="Calibri" w:hAnsi="Times New Roman" w:cs="Times New Roman"/>
          <w:bCs/>
          <w:i/>
          <w:sz w:val="24"/>
          <w:szCs w:val="24"/>
          <w:shd w:val="clear" w:color="auto" w:fill="FFFFFF"/>
          <w:lang w:val="lt-LT"/>
        </w:rPr>
        <w:t xml:space="preserve">COVID-19 krizės </w:t>
      </w:r>
      <w:proofErr w:type="spellStart"/>
      <w:r w:rsidRPr="00450EF2">
        <w:rPr>
          <w:rFonts w:ascii="Times New Roman" w:eastAsia="Calibri" w:hAnsi="Times New Roman" w:cs="Times New Roman"/>
          <w:bCs/>
          <w:i/>
          <w:sz w:val="24"/>
          <w:szCs w:val="24"/>
          <w:shd w:val="clear" w:color="auto" w:fill="FFFFFF"/>
          <w:lang w:val="lt-LT"/>
        </w:rPr>
        <w:t>ex-post</w:t>
      </w:r>
      <w:proofErr w:type="spellEnd"/>
      <w:r w:rsidRPr="00450EF2">
        <w:rPr>
          <w:rFonts w:ascii="Times New Roman" w:eastAsia="Calibri" w:hAnsi="Times New Roman" w:cs="Times New Roman"/>
          <w:bCs/>
          <w:i/>
          <w:sz w:val="24"/>
          <w:szCs w:val="24"/>
          <w:shd w:val="clear" w:color="auto" w:fill="FFFFFF"/>
          <w:lang w:val="lt-LT"/>
        </w:rPr>
        <w:t xml:space="preserve"> analiz</w:t>
      </w:r>
      <w:r w:rsidR="007B3C5D" w:rsidRPr="00450EF2">
        <w:rPr>
          <w:rFonts w:ascii="Times New Roman" w:eastAsia="Calibri" w:hAnsi="Times New Roman" w:cs="Times New Roman"/>
          <w:bCs/>
          <w:i/>
          <w:sz w:val="24"/>
          <w:szCs w:val="24"/>
          <w:shd w:val="clear" w:color="auto" w:fill="FFFFFF"/>
          <w:lang w:val="lt-LT"/>
        </w:rPr>
        <w:t xml:space="preserve">ę, </w:t>
      </w:r>
    </w:p>
    <w:p w14:paraId="6B174F03" w14:textId="47211EFD" w:rsidR="00003322" w:rsidRPr="00450EF2" w:rsidRDefault="00277904" w:rsidP="00747494">
      <w:pPr>
        <w:pStyle w:val="Sraopastraipa"/>
        <w:numPr>
          <w:ilvl w:val="0"/>
          <w:numId w:val="14"/>
        </w:numPr>
        <w:spacing w:after="0" w:line="240" w:lineRule="auto"/>
        <w:jc w:val="both"/>
        <w:rPr>
          <w:rFonts w:ascii="Times New Roman" w:eastAsia="Calibri" w:hAnsi="Times New Roman" w:cs="Times New Roman"/>
          <w:bCs/>
          <w:i/>
          <w:sz w:val="24"/>
          <w:szCs w:val="24"/>
          <w:shd w:val="clear" w:color="auto" w:fill="FFFFFF"/>
          <w:lang w:val="lt-LT"/>
        </w:rPr>
      </w:pPr>
      <w:r w:rsidRPr="00450EF2">
        <w:rPr>
          <w:rFonts w:ascii="Times New Roman" w:eastAsia="Calibri" w:hAnsi="Times New Roman" w:cs="Times New Roman"/>
          <w:bCs/>
          <w:i/>
          <w:sz w:val="24"/>
          <w:szCs w:val="24"/>
          <w:shd w:val="clear" w:color="auto" w:fill="FFFFFF"/>
          <w:lang w:val="lt-LT"/>
        </w:rPr>
        <w:t>tarpvalstybinio bendradarbiavimo s</w:t>
      </w:r>
      <w:r w:rsidR="001B40E2" w:rsidRPr="00450EF2">
        <w:rPr>
          <w:rFonts w:ascii="Times New Roman" w:eastAsia="Calibri" w:hAnsi="Times New Roman" w:cs="Times New Roman"/>
          <w:bCs/>
          <w:i/>
          <w:sz w:val="24"/>
          <w:szCs w:val="24"/>
          <w:shd w:val="clear" w:color="auto" w:fill="FFFFFF"/>
          <w:lang w:val="lt-LT"/>
        </w:rPr>
        <w:t>tiprin</w:t>
      </w:r>
      <w:r w:rsidRPr="00450EF2">
        <w:rPr>
          <w:rFonts w:ascii="Times New Roman" w:eastAsia="Calibri" w:hAnsi="Times New Roman" w:cs="Times New Roman"/>
          <w:bCs/>
          <w:i/>
          <w:sz w:val="24"/>
          <w:szCs w:val="24"/>
          <w:shd w:val="clear" w:color="auto" w:fill="FFFFFF"/>
          <w:lang w:val="lt-LT"/>
        </w:rPr>
        <w:t xml:space="preserve">imas </w:t>
      </w:r>
      <w:r w:rsidR="001B40E2" w:rsidRPr="00450EF2">
        <w:rPr>
          <w:rFonts w:ascii="Times New Roman" w:eastAsia="Calibri" w:hAnsi="Times New Roman" w:cs="Times New Roman"/>
          <w:bCs/>
          <w:i/>
          <w:sz w:val="24"/>
          <w:szCs w:val="24"/>
          <w:shd w:val="clear" w:color="auto" w:fill="FFFFFF"/>
          <w:lang w:val="lt-LT"/>
        </w:rPr>
        <w:t>ir palengvin</w:t>
      </w:r>
      <w:r w:rsidRPr="00450EF2">
        <w:rPr>
          <w:rFonts w:ascii="Times New Roman" w:eastAsia="Calibri" w:hAnsi="Times New Roman" w:cs="Times New Roman"/>
          <w:bCs/>
          <w:i/>
          <w:sz w:val="24"/>
          <w:szCs w:val="24"/>
          <w:shd w:val="clear" w:color="auto" w:fill="FFFFFF"/>
          <w:lang w:val="lt-LT"/>
        </w:rPr>
        <w:t>imas</w:t>
      </w:r>
      <w:r w:rsidR="001B40E2" w:rsidRPr="00450EF2">
        <w:rPr>
          <w:rFonts w:ascii="Times New Roman" w:eastAsia="Calibri" w:hAnsi="Times New Roman" w:cs="Times New Roman"/>
          <w:bCs/>
          <w:i/>
          <w:sz w:val="24"/>
          <w:szCs w:val="24"/>
          <w:shd w:val="clear" w:color="auto" w:fill="FFFFFF"/>
          <w:lang w:val="lt-LT"/>
        </w:rPr>
        <w:t xml:space="preserve"> su visuomenės sveikata susijusiose srityse,</w:t>
      </w:r>
    </w:p>
    <w:p w14:paraId="288D69ED" w14:textId="769F2442" w:rsidR="00003322" w:rsidRPr="00450EF2" w:rsidRDefault="001B40E2" w:rsidP="00747494">
      <w:pPr>
        <w:pStyle w:val="Sraopastraipa"/>
        <w:numPr>
          <w:ilvl w:val="0"/>
          <w:numId w:val="14"/>
        </w:numPr>
        <w:spacing w:after="0" w:line="240" w:lineRule="auto"/>
        <w:jc w:val="both"/>
        <w:rPr>
          <w:rFonts w:ascii="Times New Roman" w:eastAsia="Calibri" w:hAnsi="Times New Roman" w:cs="Times New Roman"/>
          <w:bCs/>
          <w:i/>
          <w:sz w:val="24"/>
          <w:szCs w:val="24"/>
          <w:shd w:val="clear" w:color="auto" w:fill="FFFFFF"/>
          <w:lang w:val="lt-LT"/>
        </w:rPr>
      </w:pPr>
      <w:r w:rsidRPr="00450EF2">
        <w:rPr>
          <w:rFonts w:ascii="Times New Roman" w:eastAsia="Calibri" w:hAnsi="Times New Roman" w:cs="Times New Roman"/>
          <w:bCs/>
          <w:i/>
          <w:sz w:val="24"/>
          <w:szCs w:val="24"/>
          <w:shd w:val="clear" w:color="auto" w:fill="FFFFFF"/>
          <w:lang w:val="lt-LT"/>
        </w:rPr>
        <w:t xml:space="preserve"> </w:t>
      </w:r>
      <w:r w:rsidR="00D80BA6" w:rsidRPr="00450EF2">
        <w:rPr>
          <w:rFonts w:ascii="Times New Roman" w:eastAsia="Calibri" w:hAnsi="Times New Roman" w:cs="Times New Roman"/>
          <w:bCs/>
          <w:i/>
          <w:sz w:val="24"/>
          <w:szCs w:val="24"/>
          <w:shd w:val="clear" w:color="auto" w:fill="FFFFFF"/>
          <w:lang w:val="lt-LT"/>
        </w:rPr>
        <w:t>m</w:t>
      </w:r>
      <w:r w:rsidRPr="00450EF2">
        <w:rPr>
          <w:rFonts w:ascii="Times New Roman" w:eastAsia="Calibri" w:hAnsi="Times New Roman" w:cs="Times New Roman"/>
          <w:bCs/>
          <w:i/>
          <w:sz w:val="24"/>
          <w:szCs w:val="24"/>
          <w:shd w:val="clear" w:color="auto" w:fill="FFFFFF"/>
          <w:lang w:val="lt-LT"/>
        </w:rPr>
        <w:t>okslin</w:t>
      </w:r>
      <w:r w:rsidR="00277904" w:rsidRPr="00450EF2">
        <w:rPr>
          <w:rFonts w:ascii="Times New Roman" w:eastAsia="Calibri" w:hAnsi="Times New Roman" w:cs="Times New Roman"/>
          <w:bCs/>
          <w:i/>
          <w:sz w:val="24"/>
          <w:szCs w:val="24"/>
          <w:shd w:val="clear" w:color="auto" w:fill="FFFFFF"/>
          <w:lang w:val="lt-LT"/>
        </w:rPr>
        <w:t>ės</w:t>
      </w:r>
      <w:r w:rsidRPr="00450EF2">
        <w:rPr>
          <w:rFonts w:ascii="Times New Roman" w:eastAsia="Calibri" w:hAnsi="Times New Roman" w:cs="Times New Roman"/>
          <w:bCs/>
          <w:i/>
          <w:sz w:val="24"/>
          <w:szCs w:val="24"/>
          <w:shd w:val="clear" w:color="auto" w:fill="FFFFFF"/>
          <w:lang w:val="lt-LT"/>
        </w:rPr>
        <w:t xml:space="preserve"> baz</w:t>
      </w:r>
      <w:r w:rsidR="00277904" w:rsidRPr="00450EF2">
        <w:rPr>
          <w:rFonts w:ascii="Times New Roman" w:eastAsia="Calibri" w:hAnsi="Times New Roman" w:cs="Times New Roman"/>
          <w:bCs/>
          <w:i/>
          <w:sz w:val="24"/>
          <w:szCs w:val="24"/>
          <w:shd w:val="clear" w:color="auto" w:fill="FFFFFF"/>
          <w:lang w:val="lt-LT"/>
        </w:rPr>
        <w:t>ės stiprinimas</w:t>
      </w:r>
      <w:r w:rsidR="00D80BA6" w:rsidRPr="00450EF2">
        <w:rPr>
          <w:rFonts w:ascii="Times New Roman" w:eastAsia="Calibri" w:hAnsi="Times New Roman" w:cs="Times New Roman"/>
          <w:bCs/>
          <w:i/>
          <w:sz w:val="24"/>
          <w:szCs w:val="24"/>
          <w:shd w:val="clear" w:color="auto" w:fill="FFFFFF"/>
          <w:lang w:val="lt-LT"/>
        </w:rPr>
        <w:t>,</w:t>
      </w:r>
      <w:r w:rsidRPr="00450EF2">
        <w:rPr>
          <w:rFonts w:ascii="Times New Roman" w:eastAsia="Calibri" w:hAnsi="Times New Roman" w:cs="Times New Roman"/>
          <w:bCs/>
          <w:i/>
          <w:sz w:val="24"/>
          <w:szCs w:val="24"/>
          <w:shd w:val="clear" w:color="auto" w:fill="FFFFFF"/>
          <w:lang w:val="lt-LT"/>
        </w:rPr>
        <w:t xml:space="preserve"> </w:t>
      </w:r>
      <w:r w:rsidR="00277904" w:rsidRPr="00450EF2">
        <w:rPr>
          <w:rFonts w:ascii="Times New Roman" w:eastAsia="Calibri" w:hAnsi="Times New Roman" w:cs="Times New Roman"/>
          <w:bCs/>
          <w:i/>
          <w:sz w:val="24"/>
          <w:szCs w:val="24"/>
          <w:shd w:val="clear" w:color="auto" w:fill="FFFFFF"/>
          <w:lang w:val="lt-LT"/>
        </w:rPr>
        <w:t>apsikeitim</w:t>
      </w:r>
      <w:r w:rsidR="00C45BB8" w:rsidRPr="00450EF2">
        <w:rPr>
          <w:rFonts w:ascii="Times New Roman" w:eastAsia="Calibri" w:hAnsi="Times New Roman" w:cs="Times New Roman"/>
          <w:bCs/>
          <w:i/>
          <w:sz w:val="24"/>
          <w:szCs w:val="24"/>
          <w:shd w:val="clear" w:color="auto" w:fill="FFFFFF"/>
          <w:lang w:val="lt-LT"/>
        </w:rPr>
        <w:t>ui</w:t>
      </w:r>
      <w:r w:rsidR="00277904" w:rsidRPr="00450EF2">
        <w:rPr>
          <w:rFonts w:ascii="Times New Roman" w:eastAsia="Calibri" w:hAnsi="Times New Roman" w:cs="Times New Roman"/>
          <w:bCs/>
          <w:i/>
          <w:sz w:val="24"/>
          <w:szCs w:val="24"/>
          <w:shd w:val="clear" w:color="auto" w:fill="FFFFFF"/>
          <w:lang w:val="lt-LT"/>
        </w:rPr>
        <w:t xml:space="preserve"> </w:t>
      </w:r>
      <w:r w:rsidRPr="00450EF2">
        <w:rPr>
          <w:rFonts w:ascii="Times New Roman" w:eastAsia="Calibri" w:hAnsi="Times New Roman" w:cs="Times New Roman"/>
          <w:bCs/>
          <w:i/>
          <w:sz w:val="24"/>
          <w:szCs w:val="24"/>
          <w:shd w:val="clear" w:color="auto" w:fill="FFFFFF"/>
          <w:lang w:val="lt-LT"/>
        </w:rPr>
        <w:t>sveikatos ir kitais svarbiais duomenimis</w:t>
      </w:r>
      <w:r w:rsidR="00D80BA6" w:rsidRPr="00450EF2">
        <w:rPr>
          <w:rFonts w:ascii="Times New Roman" w:eastAsia="Calibri" w:hAnsi="Times New Roman" w:cs="Times New Roman"/>
          <w:bCs/>
          <w:i/>
          <w:sz w:val="24"/>
          <w:szCs w:val="24"/>
          <w:shd w:val="clear" w:color="auto" w:fill="FFFFFF"/>
          <w:lang w:val="lt-LT"/>
        </w:rPr>
        <w:t xml:space="preserve">, </w:t>
      </w:r>
      <w:r w:rsidRPr="00450EF2">
        <w:rPr>
          <w:rFonts w:ascii="Times New Roman" w:eastAsia="Calibri" w:hAnsi="Times New Roman" w:cs="Times New Roman"/>
          <w:bCs/>
          <w:i/>
          <w:sz w:val="24"/>
          <w:szCs w:val="24"/>
          <w:shd w:val="clear" w:color="auto" w:fill="FFFFFF"/>
          <w:lang w:val="lt-LT"/>
        </w:rPr>
        <w:t>MT</w:t>
      </w:r>
      <w:r w:rsidR="00D80BA6" w:rsidRPr="00450EF2">
        <w:rPr>
          <w:rFonts w:ascii="Times New Roman" w:eastAsia="Calibri" w:hAnsi="Times New Roman" w:cs="Times New Roman"/>
          <w:bCs/>
          <w:i/>
          <w:sz w:val="24"/>
          <w:szCs w:val="24"/>
          <w:shd w:val="clear" w:color="auto" w:fill="FFFFFF"/>
          <w:lang w:val="lt-LT"/>
        </w:rPr>
        <w:t>EP</w:t>
      </w:r>
      <w:r w:rsidRPr="00450EF2">
        <w:rPr>
          <w:rFonts w:ascii="Times New Roman" w:eastAsia="Calibri" w:hAnsi="Times New Roman" w:cs="Times New Roman"/>
          <w:bCs/>
          <w:i/>
          <w:sz w:val="24"/>
          <w:szCs w:val="24"/>
          <w:shd w:val="clear" w:color="auto" w:fill="FFFFFF"/>
          <w:lang w:val="lt-LT"/>
        </w:rPr>
        <w:t xml:space="preserve"> infrastruktūr</w:t>
      </w:r>
      <w:r w:rsidR="00277904" w:rsidRPr="00450EF2">
        <w:rPr>
          <w:rFonts w:ascii="Times New Roman" w:eastAsia="Calibri" w:hAnsi="Times New Roman" w:cs="Times New Roman"/>
          <w:bCs/>
          <w:i/>
          <w:sz w:val="24"/>
          <w:szCs w:val="24"/>
          <w:shd w:val="clear" w:color="auto" w:fill="FFFFFF"/>
          <w:lang w:val="lt-LT"/>
        </w:rPr>
        <w:t>a</w:t>
      </w:r>
      <w:r w:rsidR="00003322" w:rsidRPr="00450EF2">
        <w:rPr>
          <w:rFonts w:ascii="Times New Roman" w:eastAsia="Calibri" w:hAnsi="Times New Roman" w:cs="Times New Roman"/>
          <w:bCs/>
          <w:i/>
          <w:sz w:val="24"/>
          <w:szCs w:val="24"/>
          <w:shd w:val="clear" w:color="auto" w:fill="FFFFFF"/>
          <w:lang w:val="lt-LT"/>
        </w:rPr>
        <w:t>;</w:t>
      </w:r>
    </w:p>
    <w:p w14:paraId="3D9E888D" w14:textId="487450DC" w:rsidR="00003322" w:rsidRPr="00450EF2" w:rsidRDefault="001B40E2" w:rsidP="00747494">
      <w:pPr>
        <w:pStyle w:val="Sraopastraipa"/>
        <w:numPr>
          <w:ilvl w:val="0"/>
          <w:numId w:val="14"/>
        </w:numPr>
        <w:spacing w:after="0" w:line="240" w:lineRule="auto"/>
        <w:jc w:val="both"/>
        <w:rPr>
          <w:rFonts w:ascii="Times New Roman" w:eastAsia="Calibri" w:hAnsi="Times New Roman" w:cs="Times New Roman"/>
          <w:bCs/>
          <w:i/>
          <w:sz w:val="24"/>
          <w:szCs w:val="24"/>
          <w:shd w:val="clear" w:color="auto" w:fill="FFFFFF"/>
          <w:lang w:val="lt-LT"/>
        </w:rPr>
      </w:pPr>
      <w:r w:rsidRPr="00450EF2">
        <w:rPr>
          <w:rFonts w:ascii="Times New Roman" w:eastAsia="Calibri" w:hAnsi="Times New Roman" w:cs="Times New Roman"/>
          <w:bCs/>
          <w:i/>
          <w:sz w:val="24"/>
          <w:szCs w:val="24"/>
          <w:shd w:val="clear" w:color="auto" w:fill="FFFFFF"/>
          <w:lang w:val="lt-LT"/>
        </w:rPr>
        <w:lastRenderedPageBreak/>
        <w:t>su sveikata susijusių mokslo patar</w:t>
      </w:r>
      <w:r w:rsidR="00D80BA6" w:rsidRPr="00450EF2">
        <w:rPr>
          <w:rFonts w:ascii="Times New Roman" w:eastAsia="Calibri" w:hAnsi="Times New Roman" w:cs="Times New Roman"/>
          <w:bCs/>
          <w:i/>
          <w:sz w:val="24"/>
          <w:szCs w:val="24"/>
          <w:shd w:val="clear" w:color="auto" w:fill="FFFFFF"/>
          <w:lang w:val="lt-LT"/>
        </w:rPr>
        <w:t>iamųjų</w:t>
      </w:r>
      <w:r w:rsidRPr="00450EF2">
        <w:rPr>
          <w:rFonts w:ascii="Times New Roman" w:eastAsia="Calibri" w:hAnsi="Times New Roman" w:cs="Times New Roman"/>
          <w:bCs/>
          <w:i/>
          <w:sz w:val="24"/>
          <w:szCs w:val="24"/>
          <w:shd w:val="clear" w:color="auto" w:fill="FFFFFF"/>
          <w:lang w:val="lt-LT"/>
        </w:rPr>
        <w:t xml:space="preserve"> struktūrų koordinavim</w:t>
      </w:r>
      <w:r w:rsidR="00277904" w:rsidRPr="00450EF2">
        <w:rPr>
          <w:rFonts w:ascii="Times New Roman" w:eastAsia="Calibri" w:hAnsi="Times New Roman" w:cs="Times New Roman"/>
          <w:bCs/>
          <w:i/>
          <w:sz w:val="24"/>
          <w:szCs w:val="24"/>
          <w:shd w:val="clear" w:color="auto" w:fill="FFFFFF"/>
          <w:lang w:val="lt-LT"/>
        </w:rPr>
        <w:t>as</w:t>
      </w:r>
      <w:r w:rsidRPr="00450EF2">
        <w:rPr>
          <w:rFonts w:ascii="Times New Roman" w:eastAsia="Calibri" w:hAnsi="Times New Roman" w:cs="Times New Roman"/>
          <w:bCs/>
          <w:i/>
          <w:sz w:val="24"/>
          <w:szCs w:val="24"/>
          <w:shd w:val="clear" w:color="auto" w:fill="FFFFFF"/>
          <w:lang w:val="lt-LT"/>
        </w:rPr>
        <w:t xml:space="preserve"> ir bendradarbiavim</w:t>
      </w:r>
      <w:r w:rsidR="00277904" w:rsidRPr="00450EF2">
        <w:rPr>
          <w:rFonts w:ascii="Times New Roman" w:eastAsia="Calibri" w:hAnsi="Times New Roman" w:cs="Times New Roman"/>
          <w:bCs/>
          <w:i/>
          <w:sz w:val="24"/>
          <w:szCs w:val="24"/>
          <w:shd w:val="clear" w:color="auto" w:fill="FFFFFF"/>
          <w:lang w:val="lt-LT"/>
        </w:rPr>
        <w:t>as</w:t>
      </w:r>
      <w:r w:rsidR="00AF37B1" w:rsidRPr="00450EF2">
        <w:rPr>
          <w:rFonts w:ascii="Times New Roman" w:eastAsia="Calibri" w:hAnsi="Times New Roman" w:cs="Times New Roman"/>
          <w:bCs/>
          <w:i/>
          <w:sz w:val="24"/>
          <w:szCs w:val="24"/>
          <w:shd w:val="clear" w:color="auto" w:fill="FFFFFF"/>
          <w:lang w:val="lt-LT"/>
        </w:rPr>
        <w:t>,</w:t>
      </w:r>
    </w:p>
    <w:p w14:paraId="574EDD46" w14:textId="4B4C49AB" w:rsidR="001B40E2" w:rsidRPr="00747494" w:rsidRDefault="00AF37B1" w:rsidP="00747494">
      <w:pPr>
        <w:pStyle w:val="Sraopastraipa"/>
        <w:numPr>
          <w:ilvl w:val="0"/>
          <w:numId w:val="14"/>
        </w:numPr>
        <w:spacing w:after="0" w:line="240" w:lineRule="auto"/>
        <w:jc w:val="both"/>
        <w:rPr>
          <w:rFonts w:ascii="Times New Roman" w:eastAsia="Calibri" w:hAnsi="Times New Roman" w:cs="Times New Roman"/>
          <w:bCs/>
          <w:sz w:val="24"/>
          <w:szCs w:val="24"/>
          <w:shd w:val="clear" w:color="auto" w:fill="FFFFFF"/>
          <w:lang w:val="lt-LT"/>
        </w:rPr>
      </w:pPr>
      <w:r w:rsidRPr="00450EF2">
        <w:rPr>
          <w:rFonts w:ascii="Times New Roman" w:eastAsia="Calibri" w:hAnsi="Times New Roman" w:cs="Times New Roman"/>
          <w:bCs/>
          <w:i/>
          <w:sz w:val="24"/>
          <w:szCs w:val="24"/>
          <w:shd w:val="clear" w:color="auto" w:fill="FFFFFF"/>
          <w:lang w:val="lt-LT"/>
        </w:rPr>
        <w:t xml:space="preserve"> </w:t>
      </w:r>
      <w:r w:rsidR="00277904" w:rsidRPr="00450EF2">
        <w:rPr>
          <w:rFonts w:ascii="Times New Roman" w:eastAsia="Calibri" w:hAnsi="Times New Roman" w:cs="Times New Roman"/>
          <w:bCs/>
          <w:i/>
          <w:sz w:val="24"/>
          <w:szCs w:val="24"/>
          <w:shd w:val="clear" w:color="auto" w:fill="FFFFFF"/>
          <w:lang w:val="lt-LT"/>
        </w:rPr>
        <w:t>bendradarbiavimo stiprinimas</w:t>
      </w:r>
      <w:r w:rsidRPr="00450EF2">
        <w:rPr>
          <w:rFonts w:ascii="Times New Roman" w:eastAsia="Calibri" w:hAnsi="Times New Roman" w:cs="Times New Roman"/>
          <w:bCs/>
          <w:i/>
          <w:sz w:val="24"/>
          <w:szCs w:val="24"/>
          <w:shd w:val="clear" w:color="auto" w:fill="FFFFFF"/>
          <w:lang w:val="lt-LT"/>
        </w:rPr>
        <w:t xml:space="preserve"> </w:t>
      </w:r>
      <w:r w:rsidR="00277904" w:rsidRPr="00450EF2">
        <w:rPr>
          <w:rFonts w:ascii="Times New Roman" w:eastAsia="Calibri" w:hAnsi="Times New Roman" w:cs="Times New Roman"/>
          <w:bCs/>
          <w:i/>
          <w:sz w:val="24"/>
          <w:szCs w:val="24"/>
          <w:shd w:val="clear" w:color="auto" w:fill="FFFFFF"/>
          <w:lang w:val="lt-LT"/>
        </w:rPr>
        <w:t xml:space="preserve">įžvalgomis numatomų </w:t>
      </w:r>
      <w:r w:rsidRPr="00450EF2">
        <w:rPr>
          <w:rFonts w:ascii="Times New Roman" w:eastAsia="Calibri" w:hAnsi="Times New Roman" w:cs="Times New Roman"/>
          <w:bCs/>
          <w:i/>
          <w:sz w:val="24"/>
          <w:szCs w:val="24"/>
          <w:shd w:val="clear" w:color="auto" w:fill="FFFFFF"/>
          <w:lang w:val="lt-LT"/>
        </w:rPr>
        <w:t>krizių prevencij</w:t>
      </w:r>
      <w:r w:rsidR="00277904" w:rsidRPr="00450EF2">
        <w:rPr>
          <w:rFonts w:ascii="Times New Roman" w:eastAsia="Calibri" w:hAnsi="Times New Roman" w:cs="Times New Roman"/>
          <w:bCs/>
          <w:i/>
          <w:sz w:val="24"/>
          <w:szCs w:val="24"/>
          <w:shd w:val="clear" w:color="auto" w:fill="FFFFFF"/>
          <w:lang w:val="lt-LT"/>
        </w:rPr>
        <w:t>ai</w:t>
      </w:r>
      <w:r w:rsidR="00003322" w:rsidRPr="00747494">
        <w:rPr>
          <w:rFonts w:ascii="Times New Roman" w:eastAsia="Calibri" w:hAnsi="Times New Roman" w:cs="Times New Roman"/>
          <w:bCs/>
          <w:sz w:val="24"/>
          <w:szCs w:val="24"/>
          <w:shd w:val="clear" w:color="auto" w:fill="FFFFFF"/>
          <w:lang w:val="lt-LT"/>
        </w:rPr>
        <w:t>.</w:t>
      </w:r>
    </w:p>
    <w:p w14:paraId="151ACFBD" w14:textId="77777777" w:rsidR="001B40E2" w:rsidRPr="00747494" w:rsidRDefault="001B40E2" w:rsidP="00747494">
      <w:pPr>
        <w:spacing w:after="0" w:line="240" w:lineRule="auto"/>
        <w:ind w:firstLine="709"/>
        <w:jc w:val="both"/>
        <w:rPr>
          <w:rFonts w:ascii="Times New Roman" w:eastAsia="Calibri" w:hAnsi="Times New Roman" w:cs="Times New Roman"/>
          <w:bCs/>
          <w:sz w:val="24"/>
          <w:szCs w:val="24"/>
          <w:shd w:val="clear" w:color="auto" w:fill="FFFFFF"/>
          <w:lang w:val="lt-LT"/>
        </w:rPr>
      </w:pPr>
    </w:p>
    <w:p w14:paraId="7DC0F30F" w14:textId="10982E94" w:rsidR="00283B33" w:rsidRPr="00747494" w:rsidRDefault="00283B33" w:rsidP="00747494">
      <w:pPr>
        <w:spacing w:after="0"/>
        <w:ind w:firstLine="709"/>
        <w:jc w:val="both"/>
        <w:rPr>
          <w:rFonts w:ascii="Times New Roman" w:eastAsia="Calibri" w:hAnsi="Times New Roman" w:cs="Times New Roman"/>
          <w:bCs/>
          <w:sz w:val="24"/>
          <w:szCs w:val="24"/>
          <w:shd w:val="clear" w:color="auto" w:fill="FFFFFF"/>
          <w:lang w:val="lt-LT"/>
        </w:rPr>
      </w:pPr>
      <w:r w:rsidRPr="00747494">
        <w:rPr>
          <w:rFonts w:ascii="Times New Roman" w:eastAsia="Calibri" w:hAnsi="Times New Roman" w:cs="Times New Roman"/>
          <w:bCs/>
          <w:sz w:val="24"/>
          <w:szCs w:val="24"/>
          <w:shd w:val="clear" w:color="auto" w:fill="FFFFFF"/>
          <w:lang w:val="lt-LT"/>
        </w:rPr>
        <w:t>2. Europos mokslo sistem</w:t>
      </w:r>
      <w:r w:rsidR="00AF37B1" w:rsidRPr="00747494">
        <w:rPr>
          <w:rFonts w:ascii="Times New Roman" w:eastAsia="Calibri" w:hAnsi="Times New Roman" w:cs="Times New Roman"/>
          <w:bCs/>
          <w:sz w:val="24"/>
          <w:szCs w:val="24"/>
          <w:shd w:val="clear" w:color="auto" w:fill="FFFFFF"/>
          <w:lang w:val="lt-LT"/>
        </w:rPr>
        <w:t>ų</w:t>
      </w:r>
      <w:r w:rsidRPr="00747494">
        <w:rPr>
          <w:rFonts w:ascii="Times New Roman" w:eastAsia="Calibri" w:hAnsi="Times New Roman" w:cs="Times New Roman"/>
          <w:bCs/>
          <w:sz w:val="24"/>
          <w:szCs w:val="24"/>
          <w:shd w:val="clear" w:color="auto" w:fill="FFFFFF"/>
          <w:lang w:val="lt-LT"/>
        </w:rPr>
        <w:t xml:space="preserve"> stiprinimas.</w:t>
      </w:r>
    </w:p>
    <w:p w14:paraId="6C8DAAAA" w14:textId="47BFDEA8" w:rsidR="00AF37B1" w:rsidRPr="00450EF2" w:rsidRDefault="00AF37B1" w:rsidP="00747494">
      <w:pPr>
        <w:spacing w:after="0"/>
        <w:ind w:firstLine="709"/>
        <w:jc w:val="both"/>
        <w:rPr>
          <w:rFonts w:ascii="Times New Roman" w:eastAsia="Calibri" w:hAnsi="Times New Roman" w:cs="Times New Roman"/>
          <w:bCs/>
          <w:i/>
          <w:sz w:val="24"/>
          <w:szCs w:val="24"/>
          <w:shd w:val="clear" w:color="auto" w:fill="FFFFFF"/>
          <w:lang w:val="lt-LT"/>
        </w:rPr>
      </w:pPr>
      <w:r w:rsidRPr="00450EF2">
        <w:rPr>
          <w:rFonts w:ascii="Times New Roman" w:eastAsia="Calibri" w:hAnsi="Times New Roman" w:cs="Times New Roman"/>
          <w:bCs/>
          <w:i/>
          <w:sz w:val="24"/>
          <w:szCs w:val="24"/>
          <w:shd w:val="clear" w:color="auto" w:fill="FFFFFF"/>
          <w:lang w:val="lt-LT"/>
        </w:rPr>
        <w:t>DE pažymi, kad Europa gali susidurti ir su daugybe kito</w:t>
      </w:r>
      <w:r w:rsidR="00772732" w:rsidRPr="00450EF2">
        <w:rPr>
          <w:rFonts w:ascii="Times New Roman" w:eastAsia="Calibri" w:hAnsi="Times New Roman" w:cs="Times New Roman"/>
          <w:bCs/>
          <w:i/>
          <w:sz w:val="24"/>
          <w:szCs w:val="24"/>
          <w:shd w:val="clear" w:color="auto" w:fill="FFFFFF"/>
          <w:lang w:val="lt-LT"/>
        </w:rPr>
        <w:t xml:space="preserve"> pobūdžio krizių, kurioms gali reikėt</w:t>
      </w:r>
      <w:r w:rsidR="002077B6" w:rsidRPr="00450EF2">
        <w:rPr>
          <w:rFonts w:ascii="Times New Roman" w:eastAsia="Calibri" w:hAnsi="Times New Roman" w:cs="Times New Roman"/>
          <w:bCs/>
          <w:i/>
          <w:sz w:val="24"/>
          <w:szCs w:val="24"/>
          <w:shd w:val="clear" w:color="auto" w:fill="FFFFFF"/>
          <w:lang w:val="lt-LT"/>
        </w:rPr>
        <w:t>i</w:t>
      </w:r>
      <w:r w:rsidR="00772732" w:rsidRPr="00450EF2">
        <w:rPr>
          <w:rFonts w:ascii="Times New Roman" w:eastAsia="Calibri" w:hAnsi="Times New Roman" w:cs="Times New Roman"/>
          <w:bCs/>
          <w:i/>
          <w:sz w:val="24"/>
          <w:szCs w:val="24"/>
          <w:shd w:val="clear" w:color="auto" w:fill="FFFFFF"/>
          <w:lang w:val="lt-LT"/>
        </w:rPr>
        <w:t xml:space="preserve"> kitokių pasirengimo ir atsparumo krizėms priemonių</w:t>
      </w:r>
      <w:r w:rsidR="00277904" w:rsidRPr="00450EF2">
        <w:rPr>
          <w:rFonts w:ascii="Times New Roman" w:eastAsia="Calibri" w:hAnsi="Times New Roman" w:cs="Times New Roman"/>
          <w:bCs/>
          <w:i/>
          <w:sz w:val="24"/>
          <w:szCs w:val="24"/>
          <w:shd w:val="clear" w:color="auto" w:fill="FFFFFF"/>
          <w:lang w:val="lt-LT"/>
        </w:rPr>
        <w:t xml:space="preserve"> ir</w:t>
      </w:r>
      <w:r w:rsidR="002077B6" w:rsidRPr="00450EF2">
        <w:rPr>
          <w:rFonts w:ascii="Times New Roman" w:eastAsia="Calibri" w:hAnsi="Times New Roman" w:cs="Times New Roman"/>
          <w:bCs/>
          <w:i/>
          <w:sz w:val="24"/>
          <w:szCs w:val="24"/>
          <w:shd w:val="clear" w:color="auto" w:fill="FFFFFF"/>
          <w:lang w:val="lt-LT"/>
        </w:rPr>
        <w:t xml:space="preserve"> kurioms turime būti pasirengę. </w:t>
      </w:r>
      <w:r w:rsidR="00277904" w:rsidRPr="00450EF2">
        <w:rPr>
          <w:rFonts w:ascii="Times New Roman" w:eastAsia="Calibri" w:hAnsi="Times New Roman" w:cs="Times New Roman"/>
          <w:bCs/>
          <w:i/>
          <w:sz w:val="24"/>
          <w:szCs w:val="24"/>
          <w:shd w:val="clear" w:color="auto" w:fill="FFFFFF"/>
          <w:lang w:val="lt-LT"/>
        </w:rPr>
        <w:t>Pažymima, kad š</w:t>
      </w:r>
      <w:r w:rsidR="00772732" w:rsidRPr="00450EF2">
        <w:rPr>
          <w:rFonts w:ascii="Times New Roman" w:eastAsia="Calibri" w:hAnsi="Times New Roman" w:cs="Times New Roman"/>
          <w:bCs/>
          <w:i/>
          <w:sz w:val="24"/>
          <w:szCs w:val="24"/>
          <w:shd w:val="clear" w:color="auto" w:fill="FFFFFF"/>
          <w:lang w:val="lt-LT"/>
        </w:rPr>
        <w:t>is tematinis prioritetas papildo diskusijas vykstančias dėl Europos mokslinių tyrimų erdvės atnaujintos koncepcijos.</w:t>
      </w:r>
      <w:r w:rsidRPr="00450EF2">
        <w:rPr>
          <w:rFonts w:ascii="Times New Roman" w:eastAsia="Calibri" w:hAnsi="Times New Roman" w:cs="Times New Roman"/>
          <w:bCs/>
          <w:i/>
          <w:sz w:val="24"/>
          <w:szCs w:val="24"/>
          <w:shd w:val="clear" w:color="auto" w:fill="FFFFFF"/>
          <w:lang w:val="lt-LT"/>
        </w:rPr>
        <w:t xml:space="preserve"> </w:t>
      </w:r>
    </w:p>
    <w:p w14:paraId="18BB5216" w14:textId="14BF196D" w:rsidR="00772732" w:rsidRPr="00450EF2" w:rsidRDefault="00772732" w:rsidP="00747494">
      <w:pPr>
        <w:spacing w:after="0"/>
        <w:ind w:firstLine="709"/>
        <w:jc w:val="both"/>
        <w:rPr>
          <w:rFonts w:ascii="Times New Roman" w:eastAsia="Calibri" w:hAnsi="Times New Roman" w:cs="Times New Roman"/>
          <w:bCs/>
          <w:i/>
          <w:sz w:val="24"/>
          <w:szCs w:val="24"/>
          <w:shd w:val="clear" w:color="auto" w:fill="FFFFFF"/>
          <w:lang w:val="lt-LT"/>
        </w:rPr>
      </w:pPr>
      <w:r w:rsidRPr="00450EF2">
        <w:rPr>
          <w:rFonts w:ascii="Times New Roman" w:eastAsia="Calibri" w:hAnsi="Times New Roman" w:cs="Times New Roman"/>
          <w:bCs/>
          <w:i/>
          <w:sz w:val="24"/>
          <w:szCs w:val="24"/>
          <w:shd w:val="clear" w:color="auto" w:fill="FFFFFF"/>
          <w:lang w:val="lt-LT"/>
        </w:rPr>
        <w:t xml:space="preserve">Įgyvendinant šį prioritetą siūloma </w:t>
      </w:r>
      <w:r w:rsidR="00C45BB8" w:rsidRPr="00450EF2">
        <w:rPr>
          <w:rFonts w:ascii="Times New Roman" w:eastAsia="Calibri" w:hAnsi="Times New Roman" w:cs="Times New Roman"/>
          <w:bCs/>
          <w:i/>
          <w:sz w:val="24"/>
          <w:szCs w:val="24"/>
          <w:shd w:val="clear" w:color="auto" w:fill="FFFFFF"/>
          <w:lang w:val="lt-LT"/>
        </w:rPr>
        <w:t>svarstyti</w:t>
      </w:r>
      <w:r w:rsidR="002077B6" w:rsidRPr="00450EF2">
        <w:rPr>
          <w:rFonts w:ascii="Times New Roman" w:eastAsia="Calibri" w:hAnsi="Times New Roman" w:cs="Times New Roman"/>
          <w:bCs/>
          <w:i/>
          <w:sz w:val="24"/>
          <w:szCs w:val="24"/>
          <w:shd w:val="clear" w:color="auto" w:fill="FFFFFF"/>
          <w:lang w:val="lt-LT"/>
        </w:rPr>
        <w:t xml:space="preserve"> klausimus susijusius su</w:t>
      </w:r>
      <w:r w:rsidR="00F25947" w:rsidRPr="00450EF2">
        <w:rPr>
          <w:rFonts w:ascii="Times New Roman" w:eastAsia="Calibri" w:hAnsi="Times New Roman" w:cs="Times New Roman"/>
          <w:bCs/>
          <w:i/>
          <w:sz w:val="24"/>
          <w:szCs w:val="24"/>
          <w:shd w:val="clear" w:color="auto" w:fill="FFFFFF"/>
          <w:lang w:val="lt-LT"/>
        </w:rPr>
        <w:t>:</w:t>
      </w:r>
    </w:p>
    <w:p w14:paraId="168F92B0" w14:textId="3FD299AB" w:rsidR="00772732" w:rsidRPr="00450EF2" w:rsidRDefault="002077B6" w:rsidP="00747494">
      <w:pPr>
        <w:spacing w:after="0"/>
        <w:ind w:firstLine="709"/>
        <w:jc w:val="both"/>
        <w:rPr>
          <w:rFonts w:ascii="Times New Roman" w:eastAsia="Calibri" w:hAnsi="Times New Roman" w:cs="Times New Roman"/>
          <w:bCs/>
          <w:i/>
          <w:sz w:val="24"/>
          <w:szCs w:val="24"/>
          <w:shd w:val="clear" w:color="auto" w:fill="FFFFFF"/>
          <w:lang w:val="lt-LT"/>
        </w:rPr>
      </w:pPr>
      <w:r w:rsidRPr="00450EF2">
        <w:rPr>
          <w:rFonts w:ascii="Times New Roman" w:eastAsia="Calibri" w:hAnsi="Times New Roman" w:cs="Times New Roman"/>
          <w:bCs/>
          <w:i/>
          <w:sz w:val="24"/>
          <w:szCs w:val="24"/>
          <w:shd w:val="clear" w:color="auto" w:fill="FFFFFF"/>
          <w:lang w:val="lt-LT"/>
        </w:rPr>
        <w:t>a)</w:t>
      </w:r>
      <w:r w:rsidR="00772732" w:rsidRPr="00450EF2">
        <w:rPr>
          <w:rFonts w:ascii="Times New Roman" w:eastAsia="Calibri" w:hAnsi="Times New Roman" w:cs="Times New Roman"/>
          <w:bCs/>
          <w:i/>
          <w:sz w:val="24"/>
          <w:szCs w:val="24"/>
          <w:shd w:val="clear" w:color="auto" w:fill="FFFFFF"/>
          <w:lang w:val="lt-LT"/>
        </w:rPr>
        <w:t xml:space="preserve"> </w:t>
      </w:r>
      <w:r w:rsidRPr="00450EF2">
        <w:rPr>
          <w:rFonts w:ascii="Times New Roman" w:eastAsia="Calibri" w:hAnsi="Times New Roman" w:cs="Times New Roman"/>
          <w:bCs/>
          <w:i/>
          <w:sz w:val="24"/>
          <w:szCs w:val="24"/>
          <w:shd w:val="clear" w:color="auto" w:fill="FFFFFF"/>
          <w:lang w:val="lt-LT"/>
        </w:rPr>
        <w:t xml:space="preserve">įsipareigojimais dėl </w:t>
      </w:r>
      <w:r w:rsidR="00772732" w:rsidRPr="00450EF2">
        <w:rPr>
          <w:rFonts w:ascii="Times New Roman" w:eastAsia="Calibri" w:hAnsi="Times New Roman" w:cs="Times New Roman"/>
          <w:bCs/>
          <w:i/>
          <w:sz w:val="24"/>
          <w:szCs w:val="24"/>
          <w:shd w:val="clear" w:color="auto" w:fill="FFFFFF"/>
          <w:lang w:val="lt-LT"/>
        </w:rPr>
        <w:t>investicijų į MTEP</w:t>
      </w:r>
      <w:r w:rsidR="0060002C" w:rsidRPr="00450EF2">
        <w:rPr>
          <w:rFonts w:ascii="Times New Roman" w:eastAsia="Calibri" w:hAnsi="Times New Roman" w:cs="Times New Roman"/>
          <w:bCs/>
          <w:i/>
          <w:sz w:val="24"/>
          <w:szCs w:val="24"/>
          <w:shd w:val="clear" w:color="auto" w:fill="FFFFFF"/>
          <w:lang w:val="lt-LT"/>
        </w:rPr>
        <w:t>I atsparumui stiprinti;</w:t>
      </w:r>
    </w:p>
    <w:p w14:paraId="15A1EC38" w14:textId="31CF3B9E" w:rsidR="002077B6" w:rsidRPr="00450EF2" w:rsidRDefault="00772732" w:rsidP="00747494">
      <w:pPr>
        <w:spacing w:after="0"/>
        <w:ind w:firstLine="709"/>
        <w:jc w:val="both"/>
        <w:rPr>
          <w:rFonts w:ascii="Times New Roman" w:eastAsia="Calibri" w:hAnsi="Times New Roman" w:cs="Times New Roman"/>
          <w:bCs/>
          <w:i/>
          <w:sz w:val="24"/>
          <w:szCs w:val="24"/>
          <w:shd w:val="clear" w:color="auto" w:fill="FFFFFF"/>
          <w:lang w:val="lt-LT"/>
        </w:rPr>
      </w:pPr>
      <w:r w:rsidRPr="00450EF2">
        <w:rPr>
          <w:rFonts w:ascii="Times New Roman" w:eastAsia="Calibri" w:hAnsi="Times New Roman" w:cs="Times New Roman"/>
          <w:bCs/>
          <w:i/>
          <w:sz w:val="24"/>
          <w:szCs w:val="24"/>
          <w:shd w:val="clear" w:color="auto" w:fill="FFFFFF"/>
          <w:lang w:val="lt-LT"/>
        </w:rPr>
        <w:t>b</w:t>
      </w:r>
      <w:r w:rsidR="002077B6" w:rsidRPr="00450EF2">
        <w:rPr>
          <w:rFonts w:ascii="Times New Roman" w:eastAsia="Calibri" w:hAnsi="Times New Roman" w:cs="Times New Roman"/>
          <w:bCs/>
          <w:i/>
          <w:sz w:val="24"/>
          <w:szCs w:val="24"/>
          <w:shd w:val="clear" w:color="auto" w:fill="FFFFFF"/>
          <w:lang w:val="lt-LT"/>
        </w:rPr>
        <w:t>)</w:t>
      </w:r>
      <w:r w:rsidRPr="00450EF2">
        <w:rPr>
          <w:rFonts w:ascii="Times New Roman" w:eastAsia="Calibri" w:hAnsi="Times New Roman" w:cs="Times New Roman"/>
          <w:bCs/>
          <w:i/>
          <w:sz w:val="24"/>
          <w:szCs w:val="24"/>
          <w:shd w:val="clear" w:color="auto" w:fill="FFFFFF"/>
          <w:lang w:val="lt-LT"/>
        </w:rPr>
        <w:t xml:space="preserve"> </w:t>
      </w:r>
      <w:r w:rsidR="002077B6" w:rsidRPr="00450EF2">
        <w:rPr>
          <w:rFonts w:ascii="Times New Roman" w:eastAsia="Calibri" w:hAnsi="Times New Roman" w:cs="Times New Roman"/>
          <w:bCs/>
          <w:i/>
          <w:sz w:val="24"/>
          <w:szCs w:val="24"/>
          <w:shd w:val="clear" w:color="auto" w:fill="FFFFFF"/>
          <w:lang w:val="lt-LT"/>
        </w:rPr>
        <w:t>b</w:t>
      </w:r>
      <w:r w:rsidRPr="00450EF2">
        <w:rPr>
          <w:rFonts w:ascii="Times New Roman" w:eastAsia="Calibri" w:hAnsi="Times New Roman" w:cs="Times New Roman"/>
          <w:bCs/>
          <w:i/>
          <w:sz w:val="24"/>
          <w:szCs w:val="24"/>
          <w:shd w:val="clear" w:color="auto" w:fill="FFFFFF"/>
          <w:lang w:val="lt-LT"/>
        </w:rPr>
        <w:t>endros</w:t>
      </w:r>
      <w:r w:rsidR="002077B6" w:rsidRPr="00450EF2">
        <w:rPr>
          <w:rFonts w:ascii="Times New Roman" w:eastAsia="Calibri" w:hAnsi="Times New Roman" w:cs="Times New Roman"/>
          <w:bCs/>
          <w:i/>
          <w:sz w:val="24"/>
          <w:szCs w:val="24"/>
          <w:shd w:val="clear" w:color="auto" w:fill="FFFFFF"/>
          <w:lang w:val="lt-LT"/>
        </w:rPr>
        <w:t>io</w:t>
      </w:r>
      <w:r w:rsidR="00003322" w:rsidRPr="00450EF2">
        <w:rPr>
          <w:rFonts w:ascii="Times New Roman" w:eastAsia="Calibri" w:hAnsi="Times New Roman" w:cs="Times New Roman"/>
          <w:bCs/>
          <w:i/>
          <w:sz w:val="24"/>
          <w:szCs w:val="24"/>
          <w:shd w:val="clear" w:color="auto" w:fill="FFFFFF"/>
          <w:lang w:val="lt-LT"/>
        </w:rPr>
        <w:t>mis</w:t>
      </w:r>
      <w:r w:rsidRPr="00450EF2">
        <w:rPr>
          <w:rFonts w:ascii="Times New Roman" w:eastAsia="Calibri" w:hAnsi="Times New Roman" w:cs="Times New Roman"/>
          <w:bCs/>
          <w:i/>
          <w:sz w:val="24"/>
          <w:szCs w:val="24"/>
          <w:shd w:val="clear" w:color="auto" w:fill="FFFFFF"/>
          <w:lang w:val="lt-LT"/>
        </w:rPr>
        <w:t xml:space="preserve"> ERA vertybė</w:t>
      </w:r>
      <w:r w:rsidR="00003322" w:rsidRPr="00450EF2">
        <w:rPr>
          <w:rFonts w:ascii="Times New Roman" w:eastAsia="Calibri" w:hAnsi="Times New Roman" w:cs="Times New Roman"/>
          <w:bCs/>
          <w:i/>
          <w:sz w:val="24"/>
          <w:szCs w:val="24"/>
          <w:shd w:val="clear" w:color="auto" w:fill="FFFFFF"/>
          <w:lang w:val="lt-LT"/>
        </w:rPr>
        <w:t>mis</w:t>
      </w:r>
      <w:r w:rsidRPr="00450EF2">
        <w:rPr>
          <w:rFonts w:ascii="Times New Roman" w:eastAsia="Calibri" w:hAnsi="Times New Roman" w:cs="Times New Roman"/>
          <w:bCs/>
          <w:i/>
          <w:sz w:val="24"/>
          <w:szCs w:val="24"/>
          <w:shd w:val="clear" w:color="auto" w:fill="FFFFFF"/>
          <w:lang w:val="lt-LT"/>
        </w:rPr>
        <w:t xml:space="preserve"> ir principai</w:t>
      </w:r>
      <w:r w:rsidR="00C45BB8" w:rsidRPr="00450EF2">
        <w:rPr>
          <w:rFonts w:ascii="Times New Roman" w:eastAsia="Calibri" w:hAnsi="Times New Roman" w:cs="Times New Roman"/>
          <w:bCs/>
          <w:i/>
          <w:sz w:val="24"/>
          <w:szCs w:val="24"/>
          <w:shd w:val="clear" w:color="auto" w:fill="FFFFFF"/>
          <w:lang w:val="lt-LT"/>
        </w:rPr>
        <w:t>s</w:t>
      </w:r>
      <w:r w:rsidR="0060002C" w:rsidRPr="00450EF2">
        <w:rPr>
          <w:rFonts w:ascii="Times New Roman" w:eastAsia="Calibri" w:hAnsi="Times New Roman" w:cs="Times New Roman"/>
          <w:bCs/>
          <w:i/>
          <w:sz w:val="24"/>
          <w:szCs w:val="24"/>
          <w:shd w:val="clear" w:color="auto" w:fill="FFFFFF"/>
          <w:lang w:val="lt-LT"/>
        </w:rPr>
        <w:t>;</w:t>
      </w:r>
    </w:p>
    <w:p w14:paraId="3A935D94" w14:textId="4C9B9787" w:rsidR="00003322" w:rsidRPr="00450EF2" w:rsidRDefault="00772732" w:rsidP="00747494">
      <w:pPr>
        <w:spacing w:after="0"/>
        <w:ind w:firstLine="709"/>
        <w:jc w:val="both"/>
        <w:rPr>
          <w:rFonts w:ascii="Times New Roman" w:eastAsia="Calibri" w:hAnsi="Times New Roman" w:cs="Times New Roman"/>
          <w:bCs/>
          <w:i/>
          <w:sz w:val="24"/>
          <w:szCs w:val="24"/>
          <w:shd w:val="clear" w:color="auto" w:fill="FFFFFF"/>
          <w:lang w:val="lt-LT"/>
        </w:rPr>
      </w:pPr>
      <w:r w:rsidRPr="00450EF2">
        <w:rPr>
          <w:rFonts w:ascii="Times New Roman" w:eastAsia="Calibri" w:hAnsi="Times New Roman" w:cs="Times New Roman"/>
          <w:bCs/>
          <w:i/>
          <w:sz w:val="24"/>
          <w:szCs w:val="24"/>
          <w:shd w:val="clear" w:color="auto" w:fill="FFFFFF"/>
          <w:lang w:val="lt-LT"/>
        </w:rPr>
        <w:t>c</w:t>
      </w:r>
      <w:r w:rsidR="002077B6" w:rsidRPr="00450EF2">
        <w:rPr>
          <w:rFonts w:ascii="Times New Roman" w:eastAsia="Calibri" w:hAnsi="Times New Roman" w:cs="Times New Roman"/>
          <w:bCs/>
          <w:i/>
          <w:sz w:val="24"/>
          <w:szCs w:val="24"/>
          <w:shd w:val="clear" w:color="auto" w:fill="FFFFFF"/>
          <w:lang w:val="lt-LT"/>
        </w:rPr>
        <w:t>)</w:t>
      </w:r>
      <w:r w:rsidRPr="00450EF2">
        <w:rPr>
          <w:rFonts w:ascii="Times New Roman" w:eastAsia="Calibri" w:hAnsi="Times New Roman" w:cs="Times New Roman"/>
          <w:bCs/>
          <w:i/>
          <w:sz w:val="24"/>
          <w:szCs w:val="24"/>
          <w:shd w:val="clear" w:color="auto" w:fill="FFFFFF"/>
          <w:lang w:val="lt-LT"/>
        </w:rPr>
        <w:t xml:space="preserve"> </w:t>
      </w:r>
      <w:r w:rsidR="002077B6" w:rsidRPr="00450EF2">
        <w:rPr>
          <w:rFonts w:ascii="Times New Roman" w:eastAsia="Calibri" w:hAnsi="Times New Roman" w:cs="Times New Roman"/>
          <w:bCs/>
          <w:i/>
          <w:sz w:val="24"/>
          <w:szCs w:val="24"/>
          <w:shd w:val="clear" w:color="auto" w:fill="FFFFFF"/>
          <w:lang w:val="lt-LT"/>
        </w:rPr>
        <w:t>atsparumo stiprinim</w:t>
      </w:r>
      <w:r w:rsidR="00003322" w:rsidRPr="00450EF2">
        <w:rPr>
          <w:rFonts w:ascii="Times New Roman" w:eastAsia="Calibri" w:hAnsi="Times New Roman" w:cs="Times New Roman"/>
          <w:bCs/>
          <w:i/>
          <w:sz w:val="24"/>
          <w:szCs w:val="24"/>
          <w:shd w:val="clear" w:color="auto" w:fill="FFFFFF"/>
          <w:lang w:val="lt-LT"/>
        </w:rPr>
        <w:t>u</w:t>
      </w:r>
      <w:r w:rsidR="002077B6" w:rsidRPr="00450EF2">
        <w:rPr>
          <w:rFonts w:ascii="Times New Roman" w:eastAsia="Calibri" w:hAnsi="Times New Roman" w:cs="Times New Roman"/>
          <w:bCs/>
          <w:i/>
          <w:sz w:val="24"/>
          <w:szCs w:val="24"/>
          <w:shd w:val="clear" w:color="auto" w:fill="FFFFFF"/>
          <w:lang w:val="lt-LT"/>
        </w:rPr>
        <w:t xml:space="preserve"> galimų kitų krizių kontekste (</w:t>
      </w:r>
      <w:r w:rsidRPr="00450EF2">
        <w:rPr>
          <w:rFonts w:ascii="Times New Roman" w:eastAsia="Calibri" w:hAnsi="Times New Roman" w:cs="Times New Roman"/>
          <w:bCs/>
          <w:i/>
          <w:sz w:val="24"/>
          <w:szCs w:val="24"/>
          <w:shd w:val="clear" w:color="auto" w:fill="FFFFFF"/>
          <w:lang w:val="lt-LT"/>
        </w:rPr>
        <w:t>tarpvalstybin</w:t>
      </w:r>
      <w:r w:rsidR="002077B6" w:rsidRPr="00450EF2">
        <w:rPr>
          <w:rFonts w:ascii="Times New Roman" w:eastAsia="Calibri" w:hAnsi="Times New Roman" w:cs="Times New Roman"/>
          <w:bCs/>
          <w:i/>
          <w:sz w:val="24"/>
          <w:szCs w:val="24"/>
          <w:shd w:val="clear" w:color="auto" w:fill="FFFFFF"/>
          <w:lang w:val="lt-LT"/>
        </w:rPr>
        <w:t>is</w:t>
      </w:r>
      <w:r w:rsidRPr="00450EF2">
        <w:rPr>
          <w:rFonts w:ascii="Times New Roman" w:eastAsia="Calibri" w:hAnsi="Times New Roman" w:cs="Times New Roman"/>
          <w:bCs/>
          <w:i/>
          <w:sz w:val="24"/>
          <w:szCs w:val="24"/>
          <w:shd w:val="clear" w:color="auto" w:fill="FFFFFF"/>
          <w:lang w:val="lt-LT"/>
        </w:rPr>
        <w:t xml:space="preserve"> bendradarbiavim</w:t>
      </w:r>
      <w:r w:rsidR="002077B6" w:rsidRPr="00450EF2">
        <w:rPr>
          <w:rFonts w:ascii="Times New Roman" w:eastAsia="Calibri" w:hAnsi="Times New Roman" w:cs="Times New Roman"/>
          <w:bCs/>
          <w:i/>
          <w:sz w:val="24"/>
          <w:szCs w:val="24"/>
          <w:shd w:val="clear" w:color="auto" w:fill="FFFFFF"/>
          <w:lang w:val="lt-LT"/>
        </w:rPr>
        <w:t>as</w:t>
      </w:r>
      <w:r w:rsidRPr="00450EF2">
        <w:rPr>
          <w:rFonts w:ascii="Times New Roman" w:eastAsia="Calibri" w:hAnsi="Times New Roman" w:cs="Times New Roman"/>
          <w:bCs/>
          <w:i/>
          <w:sz w:val="24"/>
          <w:szCs w:val="24"/>
          <w:shd w:val="clear" w:color="auto" w:fill="FFFFFF"/>
          <w:lang w:val="lt-LT"/>
        </w:rPr>
        <w:t>, įskaitant socialinius ir humanitarinius mokslus, atvir</w:t>
      </w:r>
      <w:r w:rsidR="002077B6" w:rsidRPr="00450EF2">
        <w:rPr>
          <w:rFonts w:ascii="Times New Roman" w:eastAsia="Calibri" w:hAnsi="Times New Roman" w:cs="Times New Roman"/>
          <w:bCs/>
          <w:i/>
          <w:sz w:val="24"/>
          <w:szCs w:val="24"/>
          <w:shd w:val="clear" w:color="auto" w:fill="FFFFFF"/>
          <w:lang w:val="lt-LT"/>
        </w:rPr>
        <w:t>as</w:t>
      </w:r>
      <w:r w:rsidRPr="00450EF2">
        <w:rPr>
          <w:rFonts w:ascii="Times New Roman" w:eastAsia="Calibri" w:hAnsi="Times New Roman" w:cs="Times New Roman"/>
          <w:bCs/>
          <w:i/>
          <w:sz w:val="24"/>
          <w:szCs w:val="24"/>
          <w:shd w:val="clear" w:color="auto" w:fill="FFFFFF"/>
          <w:lang w:val="lt-LT"/>
        </w:rPr>
        <w:t xml:space="preserve"> moksl</w:t>
      </w:r>
      <w:r w:rsidR="002077B6" w:rsidRPr="00450EF2">
        <w:rPr>
          <w:rFonts w:ascii="Times New Roman" w:eastAsia="Calibri" w:hAnsi="Times New Roman" w:cs="Times New Roman"/>
          <w:bCs/>
          <w:i/>
          <w:sz w:val="24"/>
          <w:szCs w:val="24"/>
          <w:shd w:val="clear" w:color="auto" w:fill="FFFFFF"/>
          <w:lang w:val="lt-LT"/>
        </w:rPr>
        <w:t>as</w:t>
      </w:r>
      <w:r w:rsidRPr="00450EF2">
        <w:rPr>
          <w:rFonts w:ascii="Times New Roman" w:eastAsia="Calibri" w:hAnsi="Times New Roman" w:cs="Times New Roman"/>
          <w:bCs/>
          <w:i/>
          <w:sz w:val="24"/>
          <w:szCs w:val="24"/>
          <w:shd w:val="clear" w:color="auto" w:fill="FFFFFF"/>
          <w:lang w:val="lt-LT"/>
        </w:rPr>
        <w:t xml:space="preserve"> ir atvir</w:t>
      </w:r>
      <w:r w:rsidR="002077B6" w:rsidRPr="00450EF2">
        <w:rPr>
          <w:rFonts w:ascii="Times New Roman" w:eastAsia="Calibri" w:hAnsi="Times New Roman" w:cs="Times New Roman"/>
          <w:bCs/>
          <w:i/>
          <w:sz w:val="24"/>
          <w:szCs w:val="24"/>
          <w:shd w:val="clear" w:color="auto" w:fill="FFFFFF"/>
          <w:lang w:val="lt-LT"/>
        </w:rPr>
        <w:t>o</w:t>
      </w:r>
      <w:r w:rsidRPr="00450EF2">
        <w:rPr>
          <w:rFonts w:ascii="Times New Roman" w:eastAsia="Calibri" w:hAnsi="Times New Roman" w:cs="Times New Roman"/>
          <w:bCs/>
          <w:i/>
          <w:sz w:val="24"/>
          <w:szCs w:val="24"/>
          <w:shd w:val="clear" w:color="auto" w:fill="FFFFFF"/>
          <w:lang w:val="lt-LT"/>
        </w:rPr>
        <w:t>s inovacij</w:t>
      </w:r>
      <w:r w:rsidR="002077B6" w:rsidRPr="00450EF2">
        <w:rPr>
          <w:rFonts w:ascii="Times New Roman" w:eastAsia="Calibri" w:hAnsi="Times New Roman" w:cs="Times New Roman"/>
          <w:bCs/>
          <w:i/>
          <w:sz w:val="24"/>
          <w:szCs w:val="24"/>
          <w:shd w:val="clear" w:color="auto" w:fill="FFFFFF"/>
          <w:lang w:val="lt-LT"/>
        </w:rPr>
        <w:t>o</w:t>
      </w:r>
      <w:r w:rsidRPr="00450EF2">
        <w:rPr>
          <w:rFonts w:ascii="Times New Roman" w:eastAsia="Calibri" w:hAnsi="Times New Roman" w:cs="Times New Roman"/>
          <w:bCs/>
          <w:i/>
          <w:sz w:val="24"/>
          <w:szCs w:val="24"/>
          <w:shd w:val="clear" w:color="auto" w:fill="FFFFFF"/>
          <w:lang w:val="lt-LT"/>
        </w:rPr>
        <w:t xml:space="preserve">s bei </w:t>
      </w:r>
      <w:r w:rsidR="002077B6" w:rsidRPr="00450EF2">
        <w:rPr>
          <w:rFonts w:ascii="Times New Roman" w:eastAsia="Calibri" w:hAnsi="Times New Roman" w:cs="Times New Roman"/>
          <w:bCs/>
          <w:i/>
          <w:sz w:val="24"/>
          <w:szCs w:val="24"/>
          <w:shd w:val="clear" w:color="auto" w:fill="FFFFFF"/>
          <w:lang w:val="lt-LT"/>
        </w:rPr>
        <w:t xml:space="preserve">tinkama MTEPI </w:t>
      </w:r>
      <w:r w:rsidRPr="00450EF2">
        <w:rPr>
          <w:rFonts w:ascii="Times New Roman" w:eastAsia="Calibri" w:hAnsi="Times New Roman" w:cs="Times New Roman"/>
          <w:bCs/>
          <w:i/>
          <w:sz w:val="24"/>
          <w:szCs w:val="24"/>
          <w:shd w:val="clear" w:color="auto" w:fill="FFFFFF"/>
          <w:lang w:val="lt-LT"/>
        </w:rPr>
        <w:t>infrastruktūr</w:t>
      </w:r>
      <w:r w:rsidR="002077B6" w:rsidRPr="00450EF2">
        <w:rPr>
          <w:rFonts w:ascii="Times New Roman" w:eastAsia="Calibri" w:hAnsi="Times New Roman" w:cs="Times New Roman"/>
          <w:bCs/>
          <w:i/>
          <w:sz w:val="24"/>
          <w:szCs w:val="24"/>
          <w:shd w:val="clear" w:color="auto" w:fill="FFFFFF"/>
          <w:lang w:val="lt-LT"/>
        </w:rPr>
        <w:t>a</w:t>
      </w:r>
      <w:r w:rsidR="0060002C" w:rsidRPr="00450EF2">
        <w:rPr>
          <w:rFonts w:ascii="Times New Roman" w:eastAsia="Calibri" w:hAnsi="Times New Roman" w:cs="Times New Roman"/>
          <w:bCs/>
          <w:i/>
          <w:sz w:val="24"/>
          <w:szCs w:val="24"/>
          <w:shd w:val="clear" w:color="auto" w:fill="FFFFFF"/>
          <w:lang w:val="lt-LT"/>
        </w:rPr>
        <w:t>);</w:t>
      </w:r>
    </w:p>
    <w:p w14:paraId="008264FC" w14:textId="737A8D97" w:rsidR="00772732" w:rsidRPr="00450EF2" w:rsidRDefault="00772732" w:rsidP="00747494">
      <w:pPr>
        <w:spacing w:after="0"/>
        <w:ind w:firstLine="709"/>
        <w:jc w:val="both"/>
        <w:rPr>
          <w:rFonts w:ascii="Times New Roman" w:eastAsia="Calibri" w:hAnsi="Times New Roman" w:cs="Times New Roman"/>
          <w:bCs/>
          <w:i/>
          <w:sz w:val="24"/>
          <w:szCs w:val="24"/>
          <w:shd w:val="clear" w:color="auto" w:fill="FFFFFF"/>
          <w:lang w:val="lt-LT"/>
        </w:rPr>
      </w:pPr>
      <w:r w:rsidRPr="00450EF2">
        <w:rPr>
          <w:rFonts w:ascii="Times New Roman" w:eastAsia="Calibri" w:hAnsi="Times New Roman" w:cs="Times New Roman"/>
          <w:bCs/>
          <w:i/>
          <w:sz w:val="24"/>
          <w:szCs w:val="24"/>
          <w:shd w:val="clear" w:color="auto" w:fill="FFFFFF"/>
          <w:lang w:val="lt-LT"/>
        </w:rPr>
        <w:t>d</w:t>
      </w:r>
      <w:r w:rsidR="00003322" w:rsidRPr="00450EF2">
        <w:rPr>
          <w:rFonts w:ascii="Times New Roman" w:eastAsia="Calibri" w:hAnsi="Times New Roman" w:cs="Times New Roman"/>
          <w:bCs/>
          <w:i/>
          <w:sz w:val="24"/>
          <w:szCs w:val="24"/>
          <w:shd w:val="clear" w:color="auto" w:fill="FFFFFF"/>
          <w:lang w:val="lt-LT"/>
        </w:rPr>
        <w:t>) ž</w:t>
      </w:r>
      <w:r w:rsidRPr="00450EF2">
        <w:rPr>
          <w:rFonts w:ascii="Times New Roman" w:eastAsia="Calibri" w:hAnsi="Times New Roman" w:cs="Times New Roman"/>
          <w:bCs/>
          <w:i/>
          <w:sz w:val="24"/>
          <w:szCs w:val="24"/>
          <w:shd w:val="clear" w:color="auto" w:fill="FFFFFF"/>
          <w:lang w:val="lt-LT"/>
        </w:rPr>
        <w:t xml:space="preserve">mogiškųjų išteklių ir </w:t>
      </w:r>
      <w:r w:rsidR="00003322" w:rsidRPr="00450EF2">
        <w:rPr>
          <w:rFonts w:ascii="Times New Roman" w:eastAsia="Calibri" w:hAnsi="Times New Roman" w:cs="Times New Roman"/>
          <w:bCs/>
          <w:i/>
          <w:sz w:val="24"/>
          <w:szCs w:val="24"/>
          <w:shd w:val="clear" w:color="auto" w:fill="FFFFFF"/>
          <w:lang w:val="lt-LT"/>
        </w:rPr>
        <w:t xml:space="preserve">tyrėjų </w:t>
      </w:r>
      <w:r w:rsidRPr="00450EF2">
        <w:rPr>
          <w:rFonts w:ascii="Times New Roman" w:eastAsia="Calibri" w:hAnsi="Times New Roman" w:cs="Times New Roman"/>
          <w:bCs/>
          <w:i/>
          <w:sz w:val="24"/>
          <w:szCs w:val="24"/>
          <w:shd w:val="clear" w:color="auto" w:fill="FFFFFF"/>
          <w:lang w:val="lt-LT"/>
        </w:rPr>
        <w:t>darbo sąlyg</w:t>
      </w:r>
      <w:r w:rsidR="0060002C" w:rsidRPr="00450EF2">
        <w:rPr>
          <w:rFonts w:ascii="Times New Roman" w:eastAsia="Calibri" w:hAnsi="Times New Roman" w:cs="Times New Roman"/>
          <w:bCs/>
          <w:i/>
          <w:sz w:val="24"/>
          <w:szCs w:val="24"/>
          <w:shd w:val="clear" w:color="auto" w:fill="FFFFFF"/>
          <w:lang w:val="lt-LT"/>
        </w:rPr>
        <w:t>ų gerinimu;</w:t>
      </w:r>
    </w:p>
    <w:p w14:paraId="403E37AC" w14:textId="604D9522" w:rsidR="00003322" w:rsidRPr="00450EF2" w:rsidRDefault="00003322" w:rsidP="00747494">
      <w:pPr>
        <w:spacing w:after="0"/>
        <w:ind w:firstLine="709"/>
        <w:jc w:val="both"/>
        <w:rPr>
          <w:rFonts w:ascii="Times New Roman" w:eastAsia="Calibri" w:hAnsi="Times New Roman" w:cs="Times New Roman"/>
          <w:bCs/>
          <w:i/>
          <w:sz w:val="24"/>
          <w:szCs w:val="24"/>
          <w:shd w:val="clear" w:color="auto" w:fill="FFFFFF"/>
          <w:lang w:val="lt-LT"/>
        </w:rPr>
      </w:pPr>
      <w:r w:rsidRPr="00450EF2">
        <w:rPr>
          <w:rFonts w:ascii="Times New Roman" w:eastAsia="Calibri" w:hAnsi="Times New Roman" w:cs="Times New Roman"/>
          <w:bCs/>
          <w:i/>
          <w:sz w:val="24"/>
          <w:szCs w:val="24"/>
          <w:shd w:val="clear" w:color="auto" w:fill="FFFFFF"/>
          <w:lang w:val="lt-LT"/>
        </w:rPr>
        <w:t xml:space="preserve">e) </w:t>
      </w:r>
      <w:r w:rsidR="00277904" w:rsidRPr="00450EF2">
        <w:rPr>
          <w:rFonts w:ascii="Times New Roman" w:eastAsia="Calibri" w:hAnsi="Times New Roman" w:cs="Times New Roman"/>
          <w:bCs/>
          <w:i/>
          <w:sz w:val="24"/>
          <w:szCs w:val="24"/>
          <w:shd w:val="clear" w:color="auto" w:fill="FFFFFF"/>
          <w:lang w:val="lt-LT"/>
        </w:rPr>
        <w:t>mokslo</w:t>
      </w:r>
      <w:r w:rsidRPr="00450EF2">
        <w:rPr>
          <w:rFonts w:ascii="Times New Roman" w:eastAsia="Calibri" w:hAnsi="Times New Roman" w:cs="Times New Roman"/>
          <w:bCs/>
          <w:i/>
          <w:sz w:val="24"/>
          <w:szCs w:val="24"/>
          <w:shd w:val="clear" w:color="auto" w:fill="FFFFFF"/>
          <w:lang w:val="lt-LT"/>
        </w:rPr>
        <w:t xml:space="preserve"> valdymo gerinimu.</w:t>
      </w:r>
    </w:p>
    <w:p w14:paraId="40BA316C" w14:textId="77777777" w:rsidR="00772732" w:rsidRPr="00747494" w:rsidRDefault="00772732" w:rsidP="00747494">
      <w:pPr>
        <w:spacing w:after="0"/>
        <w:ind w:firstLine="709"/>
        <w:jc w:val="both"/>
        <w:rPr>
          <w:rFonts w:ascii="Times New Roman" w:eastAsia="Calibri" w:hAnsi="Times New Roman" w:cs="Times New Roman"/>
          <w:bCs/>
          <w:sz w:val="24"/>
          <w:szCs w:val="24"/>
          <w:shd w:val="clear" w:color="auto" w:fill="FFFFFF"/>
          <w:lang w:val="lt-LT"/>
        </w:rPr>
      </w:pPr>
    </w:p>
    <w:p w14:paraId="2569071D" w14:textId="37C81048" w:rsidR="00283B33" w:rsidRPr="00747494" w:rsidRDefault="005D26A6" w:rsidP="00747494">
      <w:pPr>
        <w:spacing w:after="0"/>
        <w:ind w:firstLine="709"/>
        <w:jc w:val="both"/>
        <w:rPr>
          <w:rFonts w:ascii="Times New Roman" w:hAnsi="Times New Roman" w:cs="Times New Roman"/>
          <w:sz w:val="24"/>
          <w:szCs w:val="24"/>
          <w:lang w:val="lt-LT"/>
        </w:rPr>
      </w:pPr>
      <w:r w:rsidRPr="00747494">
        <w:rPr>
          <w:rFonts w:ascii="Times New Roman" w:hAnsi="Times New Roman" w:cs="Times New Roman"/>
          <w:sz w:val="24"/>
          <w:szCs w:val="24"/>
          <w:lang w:val="lt-LT"/>
        </w:rPr>
        <w:t>3.</w:t>
      </w:r>
      <w:r w:rsidR="00860B76" w:rsidRPr="00747494">
        <w:rPr>
          <w:rFonts w:ascii="Times New Roman" w:hAnsi="Times New Roman" w:cs="Times New Roman"/>
          <w:sz w:val="24"/>
          <w:szCs w:val="24"/>
          <w:lang w:val="lt-LT"/>
        </w:rPr>
        <w:t xml:space="preserve"> V</w:t>
      </w:r>
      <w:r w:rsidR="00283B33" w:rsidRPr="00747494">
        <w:rPr>
          <w:rFonts w:ascii="Times New Roman" w:hAnsi="Times New Roman" w:cs="Times New Roman"/>
          <w:sz w:val="24"/>
          <w:szCs w:val="24"/>
          <w:lang w:val="lt-LT"/>
        </w:rPr>
        <w:t xml:space="preserve">isuomenės </w:t>
      </w:r>
      <w:proofErr w:type="spellStart"/>
      <w:r w:rsidRPr="00747494">
        <w:rPr>
          <w:rFonts w:ascii="Times New Roman" w:hAnsi="Times New Roman" w:cs="Times New Roman"/>
          <w:sz w:val="24"/>
          <w:szCs w:val="24"/>
          <w:lang w:val="lt-LT"/>
        </w:rPr>
        <w:t>įtrauk</w:t>
      </w:r>
      <w:r w:rsidR="00C45BB8">
        <w:rPr>
          <w:rFonts w:ascii="Times New Roman" w:hAnsi="Times New Roman" w:cs="Times New Roman"/>
          <w:sz w:val="24"/>
          <w:szCs w:val="24"/>
          <w:lang w:val="lt-LT"/>
        </w:rPr>
        <w:t>ties</w:t>
      </w:r>
      <w:proofErr w:type="spellEnd"/>
      <w:r w:rsidR="00860B76" w:rsidRPr="00747494">
        <w:rPr>
          <w:rFonts w:ascii="Times New Roman" w:hAnsi="Times New Roman" w:cs="Times New Roman"/>
          <w:sz w:val="24"/>
          <w:szCs w:val="24"/>
          <w:lang w:val="lt-LT"/>
        </w:rPr>
        <w:t xml:space="preserve"> stiprinimas </w:t>
      </w:r>
      <w:r w:rsidR="00283B33" w:rsidRPr="00747494">
        <w:rPr>
          <w:rFonts w:ascii="Times New Roman" w:hAnsi="Times New Roman" w:cs="Times New Roman"/>
          <w:sz w:val="24"/>
          <w:szCs w:val="24"/>
          <w:lang w:val="lt-LT"/>
        </w:rPr>
        <w:t>pasitelkiant mokslo komunikacijos priemones</w:t>
      </w:r>
      <w:r w:rsidR="0060002C">
        <w:rPr>
          <w:rFonts w:ascii="Times New Roman" w:hAnsi="Times New Roman" w:cs="Times New Roman"/>
          <w:sz w:val="24"/>
          <w:szCs w:val="24"/>
          <w:lang w:val="lt-LT"/>
        </w:rPr>
        <w:t>.</w:t>
      </w:r>
    </w:p>
    <w:p w14:paraId="32BBCCE4" w14:textId="50C8E92F" w:rsidR="00F25947" w:rsidRPr="00450EF2" w:rsidRDefault="00227149" w:rsidP="00747494">
      <w:pPr>
        <w:spacing w:after="0"/>
        <w:ind w:firstLine="709"/>
        <w:jc w:val="both"/>
        <w:rPr>
          <w:rFonts w:ascii="Times New Roman" w:hAnsi="Times New Roman" w:cs="Times New Roman"/>
          <w:i/>
          <w:sz w:val="24"/>
          <w:szCs w:val="24"/>
          <w:lang w:val="lt-LT"/>
        </w:rPr>
      </w:pPr>
      <w:r w:rsidRPr="00450EF2">
        <w:rPr>
          <w:rFonts w:ascii="Times New Roman" w:hAnsi="Times New Roman" w:cs="Times New Roman"/>
          <w:i/>
          <w:sz w:val="24"/>
          <w:szCs w:val="24"/>
          <w:lang w:val="lt-LT"/>
        </w:rPr>
        <w:t xml:space="preserve">Visuomenės pasirengimas krizėms </w:t>
      </w:r>
      <w:r w:rsidR="00E67679" w:rsidRPr="00450EF2">
        <w:rPr>
          <w:rFonts w:ascii="Times New Roman" w:hAnsi="Times New Roman" w:cs="Times New Roman"/>
          <w:i/>
          <w:sz w:val="24"/>
          <w:szCs w:val="24"/>
          <w:lang w:val="lt-LT"/>
        </w:rPr>
        <w:t xml:space="preserve">ir atsparumas melagingoms naujienoms </w:t>
      </w:r>
      <w:r w:rsidRPr="00450EF2">
        <w:rPr>
          <w:rFonts w:ascii="Times New Roman" w:hAnsi="Times New Roman" w:cs="Times New Roman"/>
          <w:i/>
          <w:sz w:val="24"/>
          <w:szCs w:val="24"/>
          <w:lang w:val="lt-LT"/>
        </w:rPr>
        <w:t xml:space="preserve">glaudžiai susijęs su </w:t>
      </w:r>
      <w:r w:rsidR="00087338" w:rsidRPr="00450EF2">
        <w:rPr>
          <w:rFonts w:ascii="Times New Roman" w:hAnsi="Times New Roman" w:cs="Times New Roman"/>
          <w:i/>
          <w:sz w:val="24"/>
          <w:szCs w:val="24"/>
          <w:lang w:val="lt-LT"/>
        </w:rPr>
        <w:t xml:space="preserve">mokslo rezultatų svarbos pripažinimu ir </w:t>
      </w:r>
      <w:r w:rsidR="00E67679" w:rsidRPr="00450EF2">
        <w:rPr>
          <w:rFonts w:ascii="Times New Roman" w:hAnsi="Times New Roman" w:cs="Times New Roman"/>
          <w:i/>
          <w:sz w:val="24"/>
          <w:szCs w:val="24"/>
          <w:lang w:val="lt-LT"/>
        </w:rPr>
        <w:t xml:space="preserve">mokslo </w:t>
      </w:r>
      <w:r w:rsidR="00087338" w:rsidRPr="00450EF2">
        <w:rPr>
          <w:rFonts w:ascii="Times New Roman" w:hAnsi="Times New Roman" w:cs="Times New Roman"/>
          <w:i/>
          <w:sz w:val="24"/>
          <w:szCs w:val="24"/>
          <w:lang w:val="lt-LT"/>
        </w:rPr>
        <w:t>pasitikėjimu</w:t>
      </w:r>
      <w:r w:rsidR="00C45BB8" w:rsidRPr="00450EF2">
        <w:rPr>
          <w:rFonts w:ascii="Times New Roman" w:hAnsi="Times New Roman" w:cs="Times New Roman"/>
          <w:i/>
          <w:sz w:val="24"/>
          <w:szCs w:val="24"/>
          <w:lang w:val="lt-LT"/>
        </w:rPr>
        <w:t xml:space="preserve"> visuomenėje</w:t>
      </w:r>
      <w:r w:rsidR="00087338" w:rsidRPr="00450EF2">
        <w:rPr>
          <w:rFonts w:ascii="Times New Roman" w:hAnsi="Times New Roman" w:cs="Times New Roman"/>
          <w:i/>
          <w:sz w:val="24"/>
          <w:szCs w:val="24"/>
          <w:lang w:val="lt-LT"/>
        </w:rPr>
        <w:t xml:space="preserve">. </w:t>
      </w:r>
      <w:r w:rsidR="00F25947" w:rsidRPr="00450EF2">
        <w:rPr>
          <w:rFonts w:ascii="Times New Roman" w:hAnsi="Times New Roman" w:cs="Times New Roman"/>
          <w:i/>
          <w:sz w:val="24"/>
          <w:szCs w:val="24"/>
          <w:lang w:val="lt-LT"/>
        </w:rPr>
        <w:t>Svarbu užtikrinti, kad piliečiai turėtų prieigą prie patikimų ir lengvai suprantamų mokslo žinių.</w:t>
      </w:r>
    </w:p>
    <w:p w14:paraId="5F4C43AF" w14:textId="68D2D51E" w:rsidR="00F25947" w:rsidRPr="00450EF2" w:rsidRDefault="00F25947" w:rsidP="00747494">
      <w:pPr>
        <w:spacing w:after="0"/>
        <w:ind w:firstLine="709"/>
        <w:jc w:val="both"/>
        <w:rPr>
          <w:rFonts w:ascii="Times New Roman" w:eastAsia="Calibri" w:hAnsi="Times New Roman" w:cs="Times New Roman"/>
          <w:bCs/>
          <w:i/>
          <w:sz w:val="24"/>
          <w:szCs w:val="24"/>
          <w:shd w:val="clear" w:color="auto" w:fill="FFFFFF"/>
          <w:lang w:val="lt-LT"/>
        </w:rPr>
      </w:pPr>
      <w:r w:rsidRPr="00450EF2">
        <w:rPr>
          <w:rFonts w:ascii="Times New Roman" w:eastAsia="Calibri" w:hAnsi="Times New Roman" w:cs="Times New Roman"/>
          <w:bCs/>
          <w:i/>
          <w:sz w:val="24"/>
          <w:szCs w:val="24"/>
          <w:shd w:val="clear" w:color="auto" w:fill="FFFFFF"/>
          <w:lang w:val="lt-LT"/>
        </w:rPr>
        <w:t xml:space="preserve">Įgyvendinant šį prioritetą siūloma spręsti klausimus </w:t>
      </w:r>
      <w:r w:rsidR="00087338" w:rsidRPr="00450EF2">
        <w:rPr>
          <w:rFonts w:ascii="Times New Roman" w:eastAsia="Calibri" w:hAnsi="Times New Roman" w:cs="Times New Roman"/>
          <w:bCs/>
          <w:i/>
          <w:sz w:val="24"/>
          <w:szCs w:val="24"/>
          <w:shd w:val="clear" w:color="auto" w:fill="FFFFFF"/>
          <w:lang w:val="lt-LT"/>
        </w:rPr>
        <w:t>susijusius su:</w:t>
      </w:r>
    </w:p>
    <w:p w14:paraId="0413432D" w14:textId="0AAD254B" w:rsidR="00F25947" w:rsidRPr="00450EF2" w:rsidRDefault="00087338" w:rsidP="00747494">
      <w:pPr>
        <w:pStyle w:val="Sraopastraipa"/>
        <w:numPr>
          <w:ilvl w:val="0"/>
          <w:numId w:val="15"/>
        </w:numPr>
        <w:spacing w:after="0"/>
        <w:jc w:val="both"/>
        <w:rPr>
          <w:rFonts w:ascii="Times New Roman" w:hAnsi="Times New Roman" w:cs="Times New Roman"/>
          <w:i/>
          <w:sz w:val="24"/>
          <w:szCs w:val="24"/>
          <w:lang w:val="lt-LT"/>
        </w:rPr>
      </w:pPr>
      <w:r w:rsidRPr="00450EF2">
        <w:rPr>
          <w:rFonts w:ascii="Times New Roman" w:hAnsi="Times New Roman" w:cs="Times New Roman"/>
          <w:i/>
          <w:sz w:val="24"/>
          <w:szCs w:val="24"/>
          <w:lang w:val="lt-LT"/>
        </w:rPr>
        <w:t>r</w:t>
      </w:r>
      <w:r w:rsidR="00F25947" w:rsidRPr="00450EF2">
        <w:rPr>
          <w:rFonts w:ascii="Times New Roman" w:hAnsi="Times New Roman" w:cs="Times New Roman"/>
          <w:i/>
          <w:sz w:val="24"/>
          <w:szCs w:val="24"/>
          <w:lang w:val="lt-LT"/>
        </w:rPr>
        <w:t>eguliario</w:t>
      </w:r>
      <w:r w:rsidRPr="00450EF2">
        <w:rPr>
          <w:rFonts w:ascii="Times New Roman" w:hAnsi="Times New Roman" w:cs="Times New Roman"/>
          <w:i/>
          <w:sz w:val="24"/>
          <w:szCs w:val="24"/>
          <w:lang w:val="lt-LT"/>
        </w:rPr>
        <w:t>mis</w:t>
      </w:r>
      <w:r w:rsidR="00F25947" w:rsidRPr="00450EF2">
        <w:rPr>
          <w:rFonts w:ascii="Times New Roman" w:hAnsi="Times New Roman" w:cs="Times New Roman"/>
          <w:i/>
          <w:sz w:val="24"/>
          <w:szCs w:val="24"/>
          <w:lang w:val="lt-LT"/>
        </w:rPr>
        <w:t xml:space="preserve"> Europos piliečių mokslo k</w:t>
      </w:r>
      <w:r w:rsidR="00E67679" w:rsidRPr="00450EF2">
        <w:rPr>
          <w:rFonts w:ascii="Times New Roman" w:hAnsi="Times New Roman" w:cs="Times New Roman"/>
          <w:i/>
          <w:sz w:val="24"/>
          <w:szCs w:val="24"/>
          <w:lang w:val="lt-LT"/>
        </w:rPr>
        <w:t>a</w:t>
      </w:r>
      <w:r w:rsidR="00F25947" w:rsidRPr="00450EF2">
        <w:rPr>
          <w:rFonts w:ascii="Times New Roman" w:hAnsi="Times New Roman" w:cs="Times New Roman"/>
          <w:i/>
          <w:sz w:val="24"/>
          <w:szCs w:val="24"/>
          <w:lang w:val="lt-LT"/>
        </w:rPr>
        <w:t>mpanijo</w:t>
      </w:r>
      <w:r w:rsidRPr="00450EF2">
        <w:rPr>
          <w:rFonts w:ascii="Times New Roman" w:hAnsi="Times New Roman" w:cs="Times New Roman"/>
          <w:i/>
          <w:sz w:val="24"/>
          <w:szCs w:val="24"/>
          <w:lang w:val="lt-LT"/>
        </w:rPr>
        <w:t>mis</w:t>
      </w:r>
      <w:r w:rsidR="00F25947" w:rsidRPr="00450EF2">
        <w:rPr>
          <w:rFonts w:ascii="Times New Roman" w:hAnsi="Times New Roman" w:cs="Times New Roman"/>
          <w:i/>
          <w:sz w:val="24"/>
          <w:szCs w:val="24"/>
          <w:lang w:val="lt-LT"/>
        </w:rPr>
        <w:t xml:space="preserve"> susij</w:t>
      </w:r>
      <w:r w:rsidRPr="00450EF2">
        <w:rPr>
          <w:rFonts w:ascii="Times New Roman" w:hAnsi="Times New Roman" w:cs="Times New Roman"/>
          <w:i/>
          <w:sz w:val="24"/>
          <w:szCs w:val="24"/>
          <w:lang w:val="lt-LT"/>
        </w:rPr>
        <w:t>usiomis</w:t>
      </w:r>
      <w:r w:rsidR="00F25947" w:rsidRPr="00450EF2">
        <w:rPr>
          <w:rFonts w:ascii="Times New Roman" w:hAnsi="Times New Roman" w:cs="Times New Roman"/>
          <w:i/>
          <w:sz w:val="24"/>
          <w:szCs w:val="24"/>
          <w:lang w:val="lt-LT"/>
        </w:rPr>
        <w:t xml:space="preserve"> su europinėmis iniciatyvomis ir tinklais</w:t>
      </w:r>
      <w:r w:rsidRPr="00450EF2">
        <w:rPr>
          <w:rFonts w:ascii="Times New Roman" w:hAnsi="Times New Roman" w:cs="Times New Roman"/>
          <w:i/>
          <w:sz w:val="24"/>
          <w:szCs w:val="24"/>
          <w:lang w:val="lt-LT"/>
        </w:rPr>
        <w:t>;</w:t>
      </w:r>
    </w:p>
    <w:p w14:paraId="668465AE" w14:textId="2F915DC2" w:rsidR="00F25947" w:rsidRPr="00450EF2" w:rsidRDefault="00F25947" w:rsidP="00747494">
      <w:pPr>
        <w:pStyle w:val="Sraopastraipa"/>
        <w:numPr>
          <w:ilvl w:val="0"/>
          <w:numId w:val="15"/>
        </w:numPr>
        <w:spacing w:after="0"/>
        <w:jc w:val="both"/>
        <w:rPr>
          <w:rFonts w:ascii="Times New Roman" w:hAnsi="Times New Roman" w:cs="Times New Roman"/>
          <w:i/>
          <w:sz w:val="24"/>
          <w:szCs w:val="24"/>
          <w:lang w:val="lt-LT"/>
        </w:rPr>
      </w:pPr>
      <w:r w:rsidRPr="00450EF2">
        <w:rPr>
          <w:rFonts w:ascii="Times New Roman" w:hAnsi="Times New Roman" w:cs="Times New Roman"/>
          <w:i/>
          <w:sz w:val="24"/>
          <w:szCs w:val="24"/>
          <w:lang w:val="lt-LT"/>
        </w:rPr>
        <w:t>lengvai suprantamos ir tinkamai pateikiamos mokslinės informacijos visuotinės informavimo priemonėms</w:t>
      </w:r>
      <w:r w:rsidR="00087338" w:rsidRPr="00450EF2">
        <w:rPr>
          <w:rFonts w:ascii="Times New Roman" w:hAnsi="Times New Roman" w:cs="Times New Roman"/>
          <w:i/>
          <w:sz w:val="24"/>
          <w:szCs w:val="24"/>
          <w:lang w:val="lt-LT"/>
        </w:rPr>
        <w:t xml:space="preserve"> pateikimu;</w:t>
      </w:r>
    </w:p>
    <w:p w14:paraId="02C39B9D" w14:textId="14B17762" w:rsidR="00F25947" w:rsidRPr="00450EF2" w:rsidRDefault="00087338" w:rsidP="00747494">
      <w:pPr>
        <w:pStyle w:val="Sraopastraipa"/>
        <w:numPr>
          <w:ilvl w:val="0"/>
          <w:numId w:val="15"/>
        </w:numPr>
        <w:spacing w:after="0"/>
        <w:jc w:val="both"/>
        <w:rPr>
          <w:rFonts w:ascii="Times New Roman" w:hAnsi="Times New Roman" w:cs="Times New Roman"/>
          <w:i/>
          <w:sz w:val="24"/>
          <w:szCs w:val="24"/>
          <w:lang w:val="lt-LT"/>
        </w:rPr>
      </w:pPr>
      <w:r w:rsidRPr="00450EF2">
        <w:rPr>
          <w:rFonts w:ascii="Times New Roman" w:hAnsi="Times New Roman" w:cs="Times New Roman"/>
          <w:i/>
          <w:sz w:val="24"/>
          <w:szCs w:val="24"/>
          <w:lang w:val="lt-LT"/>
        </w:rPr>
        <w:t>mokslo komunikacijos geresniu</w:t>
      </w:r>
      <w:r w:rsidR="00F25947" w:rsidRPr="00450EF2">
        <w:rPr>
          <w:rFonts w:ascii="Times New Roman" w:hAnsi="Times New Roman" w:cs="Times New Roman"/>
          <w:i/>
          <w:sz w:val="24"/>
          <w:szCs w:val="24"/>
          <w:lang w:val="lt-LT"/>
        </w:rPr>
        <w:t xml:space="preserve"> koordinavim</w:t>
      </w:r>
      <w:r w:rsidRPr="00450EF2">
        <w:rPr>
          <w:rFonts w:ascii="Times New Roman" w:hAnsi="Times New Roman" w:cs="Times New Roman"/>
          <w:i/>
          <w:sz w:val="24"/>
          <w:szCs w:val="24"/>
          <w:lang w:val="lt-LT"/>
        </w:rPr>
        <w:t>u;</w:t>
      </w:r>
      <w:r w:rsidR="00F25947" w:rsidRPr="00450EF2">
        <w:rPr>
          <w:rFonts w:ascii="Times New Roman" w:hAnsi="Times New Roman" w:cs="Times New Roman"/>
          <w:i/>
          <w:sz w:val="24"/>
          <w:szCs w:val="24"/>
          <w:lang w:val="lt-LT"/>
        </w:rPr>
        <w:t xml:space="preserve"> </w:t>
      </w:r>
    </w:p>
    <w:p w14:paraId="6241EFEC" w14:textId="68BC359B" w:rsidR="00F25947" w:rsidRPr="00450EF2" w:rsidRDefault="00087338" w:rsidP="00747494">
      <w:pPr>
        <w:pStyle w:val="Sraopastraipa"/>
        <w:numPr>
          <w:ilvl w:val="0"/>
          <w:numId w:val="15"/>
        </w:numPr>
        <w:spacing w:after="0"/>
        <w:jc w:val="both"/>
        <w:rPr>
          <w:rFonts w:ascii="Times New Roman" w:hAnsi="Times New Roman" w:cs="Times New Roman"/>
          <w:i/>
          <w:sz w:val="24"/>
          <w:szCs w:val="24"/>
          <w:lang w:val="lt-LT"/>
        </w:rPr>
      </w:pPr>
      <w:r w:rsidRPr="00450EF2">
        <w:rPr>
          <w:rFonts w:ascii="Times New Roman" w:hAnsi="Times New Roman" w:cs="Times New Roman"/>
          <w:i/>
          <w:sz w:val="24"/>
          <w:szCs w:val="24"/>
          <w:lang w:val="lt-LT"/>
        </w:rPr>
        <w:t>s</w:t>
      </w:r>
      <w:r w:rsidR="00F25947" w:rsidRPr="00450EF2">
        <w:rPr>
          <w:rFonts w:ascii="Times New Roman" w:hAnsi="Times New Roman" w:cs="Times New Roman"/>
          <w:i/>
          <w:sz w:val="24"/>
          <w:szCs w:val="24"/>
          <w:lang w:val="lt-LT"/>
        </w:rPr>
        <w:t>avitarpio mokym</w:t>
      </w:r>
      <w:r w:rsidRPr="00450EF2">
        <w:rPr>
          <w:rFonts w:ascii="Times New Roman" w:hAnsi="Times New Roman" w:cs="Times New Roman"/>
          <w:i/>
          <w:sz w:val="24"/>
          <w:szCs w:val="24"/>
          <w:lang w:val="lt-LT"/>
        </w:rPr>
        <w:t>usi</w:t>
      </w:r>
      <w:r w:rsidR="00F25947" w:rsidRPr="00450EF2">
        <w:rPr>
          <w:rFonts w:ascii="Times New Roman" w:hAnsi="Times New Roman" w:cs="Times New Roman"/>
          <w:i/>
          <w:sz w:val="24"/>
          <w:szCs w:val="24"/>
          <w:lang w:val="lt-LT"/>
        </w:rPr>
        <w:t xml:space="preserve"> ir patirties dalijim</w:t>
      </w:r>
      <w:r w:rsidR="00E67679" w:rsidRPr="00450EF2">
        <w:rPr>
          <w:rFonts w:ascii="Times New Roman" w:hAnsi="Times New Roman" w:cs="Times New Roman"/>
          <w:i/>
          <w:sz w:val="24"/>
          <w:szCs w:val="24"/>
          <w:lang w:val="lt-LT"/>
        </w:rPr>
        <w:t>usi</w:t>
      </w:r>
      <w:r w:rsidR="0060002C" w:rsidRPr="00450EF2">
        <w:rPr>
          <w:rFonts w:ascii="Times New Roman" w:hAnsi="Times New Roman" w:cs="Times New Roman"/>
          <w:i/>
          <w:sz w:val="24"/>
          <w:szCs w:val="24"/>
          <w:lang w:val="lt-LT"/>
        </w:rPr>
        <w:t>;</w:t>
      </w:r>
    </w:p>
    <w:p w14:paraId="18844B80" w14:textId="1631E085" w:rsidR="00F25947" w:rsidRPr="00450EF2" w:rsidRDefault="00087338" w:rsidP="00747494">
      <w:pPr>
        <w:pStyle w:val="Sraopastraipa"/>
        <w:numPr>
          <w:ilvl w:val="0"/>
          <w:numId w:val="15"/>
        </w:numPr>
        <w:spacing w:after="0"/>
        <w:jc w:val="both"/>
        <w:rPr>
          <w:rFonts w:ascii="Times New Roman" w:hAnsi="Times New Roman" w:cs="Times New Roman"/>
          <w:i/>
          <w:sz w:val="24"/>
          <w:szCs w:val="24"/>
          <w:lang w:val="lt-LT"/>
        </w:rPr>
      </w:pPr>
      <w:r w:rsidRPr="00450EF2">
        <w:rPr>
          <w:rFonts w:ascii="Times New Roman" w:hAnsi="Times New Roman" w:cs="Times New Roman"/>
          <w:i/>
          <w:sz w:val="24"/>
          <w:szCs w:val="24"/>
          <w:lang w:val="lt-LT"/>
        </w:rPr>
        <w:t>m</w:t>
      </w:r>
      <w:r w:rsidR="00F25947" w:rsidRPr="00450EF2">
        <w:rPr>
          <w:rFonts w:ascii="Times New Roman" w:hAnsi="Times New Roman" w:cs="Times New Roman"/>
          <w:i/>
          <w:sz w:val="24"/>
          <w:szCs w:val="24"/>
          <w:lang w:val="lt-LT"/>
        </w:rPr>
        <w:t>okslo rezultatų pripažinimo visuomenėje procesų stebėsena</w:t>
      </w:r>
      <w:r w:rsidR="0060002C" w:rsidRPr="00450EF2">
        <w:rPr>
          <w:rFonts w:ascii="Times New Roman" w:hAnsi="Times New Roman" w:cs="Times New Roman"/>
          <w:i/>
          <w:sz w:val="24"/>
          <w:szCs w:val="24"/>
          <w:lang w:val="lt-LT"/>
        </w:rPr>
        <w:t>.</w:t>
      </w:r>
      <w:r w:rsidR="00F25947" w:rsidRPr="00450EF2">
        <w:rPr>
          <w:rFonts w:ascii="Times New Roman" w:hAnsi="Times New Roman" w:cs="Times New Roman"/>
          <w:i/>
          <w:sz w:val="24"/>
          <w:szCs w:val="24"/>
          <w:lang w:val="lt-LT"/>
        </w:rPr>
        <w:t xml:space="preserve"> </w:t>
      </w:r>
    </w:p>
    <w:p w14:paraId="127F0BE9" w14:textId="77777777" w:rsidR="0060002C" w:rsidRPr="00450EF2" w:rsidRDefault="0060002C" w:rsidP="0060002C">
      <w:pPr>
        <w:pStyle w:val="Sraopastraipa"/>
        <w:spacing w:after="0"/>
        <w:ind w:left="1069"/>
        <w:jc w:val="both"/>
        <w:rPr>
          <w:rFonts w:ascii="Times New Roman" w:hAnsi="Times New Roman" w:cs="Times New Roman"/>
          <w:i/>
          <w:sz w:val="24"/>
          <w:szCs w:val="24"/>
          <w:lang w:val="lt-LT"/>
        </w:rPr>
      </w:pPr>
    </w:p>
    <w:p w14:paraId="2F328DAF" w14:textId="62B23454" w:rsidR="00103EDE" w:rsidRPr="00450EF2" w:rsidRDefault="00103EDE" w:rsidP="0060002C">
      <w:pPr>
        <w:spacing w:after="0"/>
        <w:ind w:firstLine="709"/>
        <w:jc w:val="both"/>
        <w:rPr>
          <w:rFonts w:ascii="Times New Roman" w:hAnsi="Times New Roman" w:cs="Times New Roman"/>
          <w:i/>
          <w:sz w:val="24"/>
          <w:szCs w:val="24"/>
          <w:lang w:val="lt-LT"/>
        </w:rPr>
      </w:pPr>
      <w:r w:rsidRPr="00450EF2">
        <w:rPr>
          <w:rFonts w:ascii="Times New Roman" w:hAnsi="Times New Roman" w:cs="Times New Roman"/>
          <w:i/>
          <w:sz w:val="24"/>
          <w:szCs w:val="24"/>
          <w:lang w:val="lt-LT"/>
        </w:rPr>
        <w:t>DE pateikia pilotinio projekto pavyzdį „</w:t>
      </w:r>
      <w:proofErr w:type="spellStart"/>
      <w:r w:rsidRPr="00450EF2">
        <w:rPr>
          <w:rFonts w:ascii="Times New Roman" w:hAnsi="Times New Roman" w:cs="Times New Roman"/>
          <w:i/>
          <w:sz w:val="24"/>
          <w:szCs w:val="24"/>
          <w:lang w:val="lt-LT"/>
        </w:rPr>
        <w:t>Plastic</w:t>
      </w:r>
      <w:proofErr w:type="spellEnd"/>
      <w:r w:rsidRPr="00450EF2">
        <w:rPr>
          <w:rFonts w:ascii="Times New Roman" w:hAnsi="Times New Roman" w:cs="Times New Roman"/>
          <w:i/>
          <w:sz w:val="24"/>
          <w:szCs w:val="24"/>
          <w:lang w:val="lt-LT"/>
        </w:rPr>
        <w:t xml:space="preserve"> </w:t>
      </w:r>
      <w:proofErr w:type="spellStart"/>
      <w:r w:rsidRPr="00450EF2">
        <w:rPr>
          <w:rFonts w:ascii="Times New Roman" w:hAnsi="Times New Roman" w:cs="Times New Roman"/>
          <w:i/>
          <w:sz w:val="24"/>
          <w:szCs w:val="24"/>
          <w:lang w:val="lt-LT"/>
        </w:rPr>
        <w:t>Pirates</w:t>
      </w:r>
      <w:proofErr w:type="spellEnd"/>
      <w:r w:rsidRPr="00450EF2">
        <w:rPr>
          <w:rFonts w:ascii="Times New Roman" w:hAnsi="Times New Roman" w:cs="Times New Roman"/>
          <w:i/>
          <w:sz w:val="24"/>
          <w:szCs w:val="24"/>
          <w:lang w:val="lt-LT"/>
        </w:rPr>
        <w:t xml:space="preserve"> </w:t>
      </w:r>
      <w:r w:rsidR="0060002C" w:rsidRPr="00450EF2">
        <w:rPr>
          <w:rFonts w:ascii="Times New Roman" w:hAnsi="Times New Roman" w:cs="Times New Roman"/>
          <w:i/>
          <w:sz w:val="24"/>
          <w:szCs w:val="24"/>
          <w:lang w:val="lt-LT"/>
        </w:rPr>
        <w:t>–</w:t>
      </w:r>
      <w:r w:rsidRPr="00450EF2">
        <w:rPr>
          <w:rFonts w:ascii="Times New Roman" w:hAnsi="Times New Roman" w:cs="Times New Roman"/>
          <w:i/>
          <w:sz w:val="24"/>
          <w:szCs w:val="24"/>
          <w:lang w:val="lt-LT"/>
        </w:rPr>
        <w:t xml:space="preserve"> </w:t>
      </w:r>
      <w:proofErr w:type="spellStart"/>
      <w:r w:rsidRPr="00450EF2">
        <w:rPr>
          <w:rFonts w:ascii="Times New Roman" w:hAnsi="Times New Roman" w:cs="Times New Roman"/>
          <w:i/>
          <w:sz w:val="24"/>
          <w:szCs w:val="24"/>
          <w:lang w:val="lt-LT"/>
        </w:rPr>
        <w:t>Go</w:t>
      </w:r>
      <w:proofErr w:type="spellEnd"/>
      <w:r w:rsidR="0060002C" w:rsidRPr="00450EF2">
        <w:rPr>
          <w:rFonts w:ascii="Times New Roman" w:hAnsi="Times New Roman" w:cs="Times New Roman"/>
          <w:i/>
          <w:sz w:val="24"/>
          <w:szCs w:val="24"/>
          <w:lang w:val="lt-LT"/>
        </w:rPr>
        <w:t xml:space="preserve"> </w:t>
      </w:r>
      <w:proofErr w:type="spellStart"/>
      <w:r w:rsidRPr="00450EF2">
        <w:rPr>
          <w:rFonts w:ascii="Times New Roman" w:hAnsi="Times New Roman" w:cs="Times New Roman"/>
          <w:i/>
          <w:sz w:val="24"/>
          <w:szCs w:val="24"/>
          <w:lang w:val="lt-LT"/>
        </w:rPr>
        <w:t>Europe</w:t>
      </w:r>
      <w:proofErr w:type="spellEnd"/>
      <w:r w:rsidRPr="00450EF2">
        <w:rPr>
          <w:rFonts w:ascii="Times New Roman" w:hAnsi="Times New Roman" w:cs="Times New Roman"/>
          <w:i/>
          <w:sz w:val="24"/>
          <w:szCs w:val="24"/>
          <w:lang w:val="lt-LT"/>
        </w:rPr>
        <w:t>“, kuri pristatoma</w:t>
      </w:r>
      <w:r w:rsidR="0060002C" w:rsidRPr="00450EF2">
        <w:rPr>
          <w:rFonts w:ascii="Times New Roman" w:hAnsi="Times New Roman" w:cs="Times New Roman"/>
          <w:i/>
          <w:sz w:val="24"/>
          <w:szCs w:val="24"/>
          <w:lang w:val="lt-LT"/>
        </w:rPr>
        <w:t>s</w:t>
      </w:r>
      <w:r w:rsidRPr="00450EF2">
        <w:rPr>
          <w:rFonts w:ascii="Times New Roman" w:hAnsi="Times New Roman" w:cs="Times New Roman"/>
          <w:i/>
          <w:sz w:val="24"/>
          <w:szCs w:val="24"/>
          <w:lang w:val="lt-LT"/>
        </w:rPr>
        <w:t xml:space="preserve"> kaip bendra DE, SL, PT pirmininkavimo </w:t>
      </w:r>
      <w:proofErr w:type="spellStart"/>
      <w:r w:rsidRPr="00450EF2">
        <w:rPr>
          <w:rFonts w:ascii="Times New Roman" w:hAnsi="Times New Roman" w:cs="Times New Roman"/>
          <w:i/>
          <w:sz w:val="24"/>
          <w:szCs w:val="24"/>
          <w:lang w:val="lt-LT"/>
        </w:rPr>
        <w:t>trijo</w:t>
      </w:r>
      <w:proofErr w:type="spellEnd"/>
      <w:r w:rsidRPr="00450EF2">
        <w:rPr>
          <w:rFonts w:ascii="Times New Roman" w:hAnsi="Times New Roman" w:cs="Times New Roman"/>
          <w:i/>
          <w:sz w:val="24"/>
          <w:szCs w:val="24"/>
          <w:lang w:val="lt-LT"/>
        </w:rPr>
        <w:t xml:space="preserve"> iniciatyva. Pagrindinis iniciatyvos tikslas yra glaudesnis mokslinis bendradarbiavimas Europoje, skatinant kompetenciją piliečių mokslo srityje ir propaguojant atsakingą bei tvarų požiūrį į aplinką.</w:t>
      </w:r>
    </w:p>
    <w:p w14:paraId="7EBD4D91" w14:textId="77777777" w:rsidR="00283B33" w:rsidRPr="00747494" w:rsidRDefault="00283B33" w:rsidP="00747494">
      <w:pPr>
        <w:spacing w:after="0"/>
        <w:ind w:left="709"/>
        <w:jc w:val="both"/>
        <w:rPr>
          <w:rFonts w:ascii="Times New Roman" w:hAnsi="Times New Roman" w:cs="Times New Roman"/>
          <w:b/>
          <w:sz w:val="24"/>
          <w:szCs w:val="24"/>
          <w:lang w:val="lt-LT"/>
        </w:rPr>
      </w:pPr>
    </w:p>
    <w:p w14:paraId="417A769F" w14:textId="793198BC" w:rsidR="00A62339" w:rsidRPr="00747494" w:rsidRDefault="00393D51" w:rsidP="00747494">
      <w:pPr>
        <w:spacing w:after="0"/>
        <w:ind w:left="709"/>
        <w:jc w:val="both"/>
        <w:rPr>
          <w:rFonts w:ascii="Times New Roman" w:hAnsi="Times New Roman" w:cs="Times New Roman"/>
          <w:b/>
          <w:sz w:val="24"/>
          <w:szCs w:val="24"/>
          <w:lang w:val="lt-LT"/>
        </w:rPr>
      </w:pPr>
      <w:r w:rsidRPr="00747494">
        <w:rPr>
          <w:rFonts w:ascii="Times New Roman" w:hAnsi="Times New Roman" w:cs="Times New Roman"/>
          <w:b/>
          <w:sz w:val="24"/>
          <w:szCs w:val="24"/>
          <w:lang w:val="lt-LT"/>
        </w:rPr>
        <w:t xml:space="preserve">Siūloma </w:t>
      </w:r>
      <w:r w:rsidR="009952F5" w:rsidRPr="00747494">
        <w:rPr>
          <w:rFonts w:ascii="Times New Roman" w:hAnsi="Times New Roman" w:cs="Times New Roman"/>
          <w:b/>
          <w:sz w:val="24"/>
          <w:szCs w:val="24"/>
          <w:lang w:val="lt-LT"/>
        </w:rPr>
        <w:t xml:space="preserve">Lietuvos </w:t>
      </w:r>
      <w:r w:rsidRPr="00747494">
        <w:rPr>
          <w:rFonts w:ascii="Times New Roman" w:hAnsi="Times New Roman" w:cs="Times New Roman"/>
          <w:b/>
          <w:sz w:val="24"/>
          <w:szCs w:val="24"/>
          <w:lang w:val="lt-LT"/>
        </w:rPr>
        <w:t>pozicija:</w:t>
      </w:r>
    </w:p>
    <w:p w14:paraId="501CDEAB" w14:textId="2AE2C4B1" w:rsidR="00457A57" w:rsidRPr="00747494" w:rsidRDefault="00533F13" w:rsidP="00747494">
      <w:pPr>
        <w:spacing w:before="120" w:after="0" w:line="207" w:lineRule="atLeast"/>
        <w:ind w:left="360" w:firstLine="851"/>
        <w:jc w:val="both"/>
        <w:rPr>
          <w:rFonts w:ascii="Times New Roman" w:hAnsi="Times New Roman" w:cs="Times New Roman"/>
          <w:color w:val="000000"/>
          <w:sz w:val="24"/>
          <w:szCs w:val="24"/>
          <w:lang w:val="lt-LT"/>
        </w:rPr>
      </w:pPr>
      <w:r w:rsidRPr="00747494">
        <w:rPr>
          <w:rFonts w:ascii="Times New Roman" w:hAnsi="Times New Roman" w:cs="Times New Roman"/>
          <w:sz w:val="24"/>
          <w:szCs w:val="24"/>
          <w:lang w:val="lt-LT"/>
        </w:rPr>
        <w:t xml:space="preserve">Manome kad pirmininkaujančios valstybės diskusiniame dokumente pateikti siūlymai atliepia ES pastaruoju </w:t>
      </w:r>
      <w:r w:rsidR="00457A57" w:rsidRPr="00747494">
        <w:rPr>
          <w:rFonts w:ascii="Times New Roman" w:hAnsi="Times New Roman" w:cs="Times New Roman"/>
          <w:sz w:val="24"/>
          <w:szCs w:val="24"/>
          <w:lang w:val="lt-LT"/>
        </w:rPr>
        <w:t xml:space="preserve">metu </w:t>
      </w:r>
      <w:r w:rsidR="0060002C">
        <w:rPr>
          <w:rFonts w:ascii="Times New Roman" w:hAnsi="Times New Roman" w:cs="Times New Roman"/>
          <w:sz w:val="24"/>
          <w:szCs w:val="24"/>
          <w:lang w:val="lt-LT"/>
        </w:rPr>
        <w:t>dėl Covid-</w:t>
      </w:r>
      <w:r w:rsidRPr="00747494">
        <w:rPr>
          <w:rFonts w:ascii="Times New Roman" w:hAnsi="Times New Roman" w:cs="Times New Roman"/>
          <w:sz w:val="24"/>
          <w:szCs w:val="24"/>
          <w:lang w:val="lt-LT"/>
        </w:rPr>
        <w:t xml:space="preserve">19 kylančius iššūkius. </w:t>
      </w:r>
      <w:r w:rsidRPr="00747494">
        <w:rPr>
          <w:rFonts w:ascii="Times New Roman" w:hAnsi="Times New Roman" w:cs="Times New Roman"/>
          <w:color w:val="000000"/>
          <w:sz w:val="24"/>
          <w:szCs w:val="24"/>
          <w:lang w:val="lt-LT"/>
        </w:rPr>
        <w:t xml:space="preserve">Palaikome </w:t>
      </w:r>
      <w:r w:rsidR="000163C1" w:rsidRPr="00747494">
        <w:rPr>
          <w:rFonts w:ascii="Times New Roman" w:hAnsi="Times New Roman" w:cs="Times New Roman"/>
          <w:color w:val="000000"/>
          <w:sz w:val="24"/>
          <w:szCs w:val="24"/>
          <w:lang w:val="lt-LT"/>
        </w:rPr>
        <w:t xml:space="preserve">išsakytą požiūrį apie </w:t>
      </w:r>
      <w:r w:rsidR="00D80BA6" w:rsidRPr="00747494">
        <w:rPr>
          <w:rFonts w:ascii="Times New Roman" w:hAnsi="Times New Roman" w:cs="Times New Roman"/>
          <w:color w:val="000000"/>
          <w:sz w:val="24"/>
          <w:szCs w:val="24"/>
          <w:lang w:val="lt-LT"/>
        </w:rPr>
        <w:t xml:space="preserve">būtinus veiksmus ir siūlomus prioritetus visuomenės atsparumo ir </w:t>
      </w:r>
      <w:proofErr w:type="spellStart"/>
      <w:r w:rsidR="00D80BA6" w:rsidRPr="00747494">
        <w:rPr>
          <w:rFonts w:ascii="Times New Roman" w:hAnsi="Times New Roman" w:cs="Times New Roman"/>
          <w:color w:val="000000"/>
          <w:sz w:val="24"/>
          <w:szCs w:val="24"/>
          <w:lang w:val="lt-LT"/>
        </w:rPr>
        <w:t>pandemijų</w:t>
      </w:r>
      <w:proofErr w:type="spellEnd"/>
      <w:r w:rsidR="00D80BA6" w:rsidRPr="00747494">
        <w:rPr>
          <w:rFonts w:ascii="Times New Roman" w:hAnsi="Times New Roman" w:cs="Times New Roman"/>
          <w:color w:val="000000"/>
          <w:sz w:val="24"/>
          <w:szCs w:val="24"/>
          <w:lang w:val="lt-LT"/>
        </w:rPr>
        <w:t xml:space="preserve"> pasirengimo stiprinimui.</w:t>
      </w:r>
      <w:r w:rsidR="00457A57" w:rsidRPr="00747494">
        <w:rPr>
          <w:rFonts w:ascii="Times New Roman" w:hAnsi="Times New Roman" w:cs="Times New Roman"/>
          <w:color w:val="000000"/>
          <w:sz w:val="24"/>
          <w:szCs w:val="24"/>
          <w:lang w:val="lt-LT"/>
        </w:rPr>
        <w:t xml:space="preserve"> ES atsparumo ir pasirengimo pandemijai iniciatyva mokslinių tyrimų stiprinimo kontekste, turėtų sudaryti darnią visumą su Europos mokslinių tyrimų erdvės plėtra ir ją papildyti.</w:t>
      </w:r>
    </w:p>
    <w:p w14:paraId="49953E2D" w14:textId="20B391FD" w:rsidR="00D80BA6" w:rsidRPr="00747494" w:rsidRDefault="00377F16" w:rsidP="00747494">
      <w:pPr>
        <w:spacing w:before="120" w:after="0" w:line="207" w:lineRule="atLeast"/>
        <w:ind w:left="360" w:firstLine="851"/>
        <w:jc w:val="both"/>
        <w:rPr>
          <w:rFonts w:ascii="Times New Roman" w:hAnsi="Times New Roman" w:cs="Times New Roman"/>
          <w:color w:val="000000"/>
          <w:sz w:val="24"/>
          <w:szCs w:val="24"/>
          <w:lang w:val="lt-LT"/>
        </w:rPr>
      </w:pPr>
      <w:r w:rsidRPr="00747494">
        <w:rPr>
          <w:rFonts w:ascii="Times New Roman" w:hAnsi="Times New Roman" w:cs="Times New Roman"/>
          <w:color w:val="000000"/>
          <w:sz w:val="24"/>
          <w:szCs w:val="24"/>
          <w:lang w:val="lt-LT"/>
        </w:rPr>
        <w:t xml:space="preserve">Pritariame, kad moksliniai tyrimai ir inovacijos turėtų tapti Europos atsparumo galimoms ateities krizėms </w:t>
      </w:r>
      <w:r w:rsidR="00C14577" w:rsidRPr="00747494">
        <w:rPr>
          <w:rFonts w:ascii="Times New Roman" w:hAnsi="Times New Roman" w:cs="Times New Roman"/>
          <w:color w:val="000000"/>
          <w:sz w:val="24"/>
          <w:szCs w:val="24"/>
          <w:lang w:val="lt-LT"/>
        </w:rPr>
        <w:t>įveikimo katalizatoriumi</w:t>
      </w:r>
      <w:r w:rsidRPr="00747494">
        <w:rPr>
          <w:rFonts w:ascii="Times New Roman" w:hAnsi="Times New Roman" w:cs="Times New Roman"/>
          <w:color w:val="000000"/>
          <w:sz w:val="24"/>
          <w:szCs w:val="24"/>
          <w:lang w:val="lt-LT"/>
        </w:rPr>
        <w:t xml:space="preserve">. </w:t>
      </w:r>
      <w:r w:rsidR="00D80BA6" w:rsidRPr="00747494">
        <w:rPr>
          <w:rFonts w:ascii="Times New Roman" w:hAnsi="Times New Roman" w:cs="Times New Roman"/>
          <w:color w:val="000000"/>
          <w:sz w:val="24"/>
          <w:szCs w:val="24"/>
          <w:lang w:val="lt-LT"/>
        </w:rPr>
        <w:t>Pal</w:t>
      </w:r>
      <w:r w:rsidR="00914E98" w:rsidRPr="00747494">
        <w:rPr>
          <w:rFonts w:ascii="Times New Roman" w:hAnsi="Times New Roman" w:cs="Times New Roman"/>
          <w:color w:val="000000"/>
          <w:sz w:val="24"/>
          <w:szCs w:val="24"/>
          <w:lang w:val="lt-LT"/>
        </w:rPr>
        <w:t>a</w:t>
      </w:r>
      <w:r w:rsidR="00D80BA6" w:rsidRPr="00747494">
        <w:rPr>
          <w:rFonts w:ascii="Times New Roman" w:hAnsi="Times New Roman" w:cs="Times New Roman"/>
          <w:color w:val="000000"/>
          <w:sz w:val="24"/>
          <w:szCs w:val="24"/>
          <w:lang w:val="lt-LT"/>
        </w:rPr>
        <w:t xml:space="preserve">ikome siūlymą dėl būtinybės stiprinti </w:t>
      </w:r>
      <w:r w:rsidR="00620744" w:rsidRPr="00747494">
        <w:rPr>
          <w:rFonts w:ascii="Times New Roman" w:hAnsi="Times New Roman" w:cs="Times New Roman"/>
          <w:color w:val="000000"/>
          <w:sz w:val="24"/>
          <w:szCs w:val="24"/>
          <w:lang w:val="lt-LT"/>
        </w:rPr>
        <w:t>ES VN</w:t>
      </w:r>
      <w:r w:rsidR="00D80BA6" w:rsidRPr="00747494">
        <w:rPr>
          <w:rFonts w:ascii="Times New Roman" w:hAnsi="Times New Roman" w:cs="Times New Roman"/>
          <w:color w:val="000000"/>
          <w:sz w:val="24"/>
          <w:szCs w:val="24"/>
          <w:lang w:val="lt-LT"/>
        </w:rPr>
        <w:t xml:space="preserve"> mokslo sistem</w:t>
      </w:r>
      <w:r w:rsidR="00620744" w:rsidRPr="00747494">
        <w:rPr>
          <w:rFonts w:ascii="Times New Roman" w:hAnsi="Times New Roman" w:cs="Times New Roman"/>
          <w:color w:val="000000"/>
          <w:sz w:val="24"/>
          <w:szCs w:val="24"/>
          <w:lang w:val="lt-LT"/>
        </w:rPr>
        <w:t>as</w:t>
      </w:r>
      <w:r w:rsidR="00914E98" w:rsidRPr="00747494">
        <w:rPr>
          <w:rFonts w:ascii="Times New Roman" w:hAnsi="Times New Roman" w:cs="Times New Roman"/>
          <w:color w:val="000000"/>
          <w:sz w:val="24"/>
          <w:szCs w:val="24"/>
          <w:lang w:val="lt-LT"/>
        </w:rPr>
        <w:t xml:space="preserve"> ir </w:t>
      </w:r>
      <w:r w:rsidR="005736AC" w:rsidRPr="00747494">
        <w:rPr>
          <w:rFonts w:ascii="Times New Roman" w:hAnsi="Times New Roman" w:cs="Times New Roman"/>
          <w:color w:val="000000"/>
          <w:sz w:val="24"/>
          <w:szCs w:val="24"/>
          <w:lang w:val="lt-LT"/>
        </w:rPr>
        <w:t>mokslo vaidmenį visuomenėje</w:t>
      </w:r>
      <w:r w:rsidR="00193293" w:rsidRPr="00747494">
        <w:rPr>
          <w:rFonts w:ascii="Times New Roman" w:hAnsi="Times New Roman" w:cs="Times New Roman"/>
          <w:color w:val="000000"/>
          <w:sz w:val="24"/>
          <w:szCs w:val="24"/>
          <w:lang w:val="lt-LT"/>
        </w:rPr>
        <w:t xml:space="preserve">, </w:t>
      </w:r>
      <w:r w:rsidR="00457A57" w:rsidRPr="00747494">
        <w:rPr>
          <w:rFonts w:ascii="Times New Roman" w:hAnsi="Times New Roman" w:cs="Times New Roman"/>
          <w:color w:val="000000"/>
          <w:sz w:val="24"/>
          <w:szCs w:val="24"/>
          <w:lang w:val="lt-LT"/>
        </w:rPr>
        <w:t xml:space="preserve">užtikrinti tinkamą ir tvarų mokslo finansavimą </w:t>
      </w:r>
      <w:r w:rsidR="00193293" w:rsidRPr="00747494">
        <w:rPr>
          <w:rFonts w:ascii="Times New Roman" w:hAnsi="Times New Roman" w:cs="Times New Roman"/>
          <w:color w:val="000000"/>
          <w:sz w:val="24"/>
          <w:szCs w:val="24"/>
          <w:lang w:val="lt-LT"/>
        </w:rPr>
        <w:t xml:space="preserve">bei būtinybę plėtoti smalsumu grįstus tyrimus (fundamentinius </w:t>
      </w:r>
      <w:r w:rsidR="00193293" w:rsidRPr="00747494">
        <w:rPr>
          <w:rFonts w:ascii="Times New Roman" w:hAnsi="Times New Roman" w:cs="Times New Roman"/>
          <w:color w:val="000000"/>
          <w:sz w:val="24"/>
          <w:szCs w:val="24"/>
          <w:lang w:val="lt-LT"/>
        </w:rPr>
        <w:lastRenderedPageBreak/>
        <w:t>tyrimus)</w:t>
      </w:r>
      <w:r w:rsidR="00914E98" w:rsidRPr="00747494">
        <w:rPr>
          <w:rFonts w:ascii="Times New Roman" w:hAnsi="Times New Roman" w:cs="Times New Roman"/>
          <w:color w:val="000000"/>
          <w:sz w:val="24"/>
          <w:szCs w:val="24"/>
          <w:lang w:val="lt-LT"/>
        </w:rPr>
        <w:t>.</w:t>
      </w:r>
      <w:r w:rsidR="00193293" w:rsidRPr="00747494">
        <w:rPr>
          <w:rFonts w:ascii="Times New Roman" w:hAnsi="Times New Roman" w:cs="Times New Roman"/>
          <w:color w:val="000000"/>
          <w:sz w:val="24"/>
          <w:szCs w:val="24"/>
          <w:lang w:val="lt-LT"/>
        </w:rPr>
        <w:t xml:space="preserve"> </w:t>
      </w:r>
      <w:r w:rsidR="00457A57" w:rsidRPr="00747494">
        <w:rPr>
          <w:rFonts w:ascii="Times New Roman" w:hAnsi="Times New Roman" w:cs="Times New Roman"/>
          <w:color w:val="000000"/>
          <w:sz w:val="24"/>
          <w:szCs w:val="24"/>
          <w:lang w:val="lt-LT"/>
        </w:rPr>
        <w:t>Greta to</w:t>
      </w:r>
      <w:r w:rsidR="0060002C">
        <w:rPr>
          <w:rFonts w:ascii="Times New Roman" w:hAnsi="Times New Roman" w:cs="Times New Roman"/>
          <w:color w:val="000000"/>
          <w:sz w:val="24"/>
          <w:szCs w:val="24"/>
          <w:lang w:val="lt-LT"/>
        </w:rPr>
        <w:t>,</w:t>
      </w:r>
      <w:r w:rsidR="00457A57" w:rsidRPr="00747494">
        <w:rPr>
          <w:rFonts w:ascii="Times New Roman" w:hAnsi="Times New Roman" w:cs="Times New Roman"/>
          <w:color w:val="000000"/>
          <w:sz w:val="24"/>
          <w:szCs w:val="24"/>
          <w:lang w:val="lt-LT"/>
        </w:rPr>
        <w:t xml:space="preserve"> </w:t>
      </w:r>
      <w:r w:rsidR="00620744" w:rsidRPr="00747494">
        <w:rPr>
          <w:rFonts w:ascii="Times New Roman" w:hAnsi="Times New Roman" w:cs="Times New Roman"/>
          <w:color w:val="000000"/>
          <w:sz w:val="24"/>
          <w:szCs w:val="24"/>
          <w:lang w:val="lt-LT"/>
        </w:rPr>
        <w:t>turi būti skiriamas dėmesys</w:t>
      </w:r>
      <w:r w:rsidR="00914E98" w:rsidRPr="00747494">
        <w:rPr>
          <w:rFonts w:ascii="Times New Roman" w:hAnsi="Times New Roman" w:cs="Times New Roman"/>
          <w:color w:val="000000"/>
          <w:sz w:val="24"/>
          <w:szCs w:val="24"/>
          <w:lang w:val="lt-LT"/>
        </w:rPr>
        <w:t xml:space="preserve"> </w:t>
      </w:r>
      <w:r w:rsidR="003F0508" w:rsidRPr="00747494">
        <w:rPr>
          <w:rFonts w:ascii="Times New Roman" w:hAnsi="Times New Roman" w:cs="Times New Roman"/>
          <w:color w:val="000000"/>
          <w:sz w:val="24"/>
          <w:szCs w:val="24"/>
          <w:lang w:val="lt-LT"/>
        </w:rPr>
        <w:t xml:space="preserve">visų ES </w:t>
      </w:r>
      <w:r w:rsidR="00193293" w:rsidRPr="00747494">
        <w:rPr>
          <w:rFonts w:ascii="Times New Roman" w:hAnsi="Times New Roman" w:cs="Times New Roman"/>
          <w:color w:val="000000"/>
          <w:sz w:val="24"/>
          <w:szCs w:val="24"/>
          <w:lang w:val="lt-LT"/>
        </w:rPr>
        <w:t>narių</w:t>
      </w:r>
      <w:r w:rsidR="003F0508" w:rsidRPr="00747494">
        <w:rPr>
          <w:rFonts w:ascii="Times New Roman" w:hAnsi="Times New Roman" w:cs="Times New Roman"/>
          <w:color w:val="000000"/>
          <w:sz w:val="24"/>
          <w:szCs w:val="24"/>
          <w:lang w:val="lt-LT"/>
        </w:rPr>
        <w:t xml:space="preserve"> </w:t>
      </w:r>
      <w:proofErr w:type="spellStart"/>
      <w:r w:rsidR="003F0508" w:rsidRPr="00747494">
        <w:rPr>
          <w:rFonts w:ascii="Times New Roman" w:hAnsi="Times New Roman" w:cs="Times New Roman"/>
          <w:color w:val="000000"/>
          <w:sz w:val="24"/>
          <w:szCs w:val="24"/>
          <w:lang w:val="lt-LT"/>
        </w:rPr>
        <w:t>įtrauk</w:t>
      </w:r>
      <w:r w:rsidR="00620744" w:rsidRPr="00747494">
        <w:rPr>
          <w:rFonts w:ascii="Times New Roman" w:hAnsi="Times New Roman" w:cs="Times New Roman"/>
          <w:color w:val="000000"/>
          <w:sz w:val="24"/>
          <w:szCs w:val="24"/>
          <w:lang w:val="lt-LT"/>
        </w:rPr>
        <w:t>čiai</w:t>
      </w:r>
      <w:proofErr w:type="spellEnd"/>
      <w:r w:rsidR="00620744" w:rsidRPr="00747494">
        <w:rPr>
          <w:rFonts w:ascii="Times New Roman" w:hAnsi="Times New Roman" w:cs="Times New Roman"/>
          <w:color w:val="000000"/>
          <w:sz w:val="24"/>
          <w:szCs w:val="24"/>
          <w:lang w:val="lt-LT"/>
        </w:rPr>
        <w:t xml:space="preserve"> </w:t>
      </w:r>
      <w:r w:rsidR="00C14577" w:rsidRPr="00747494">
        <w:rPr>
          <w:rFonts w:ascii="Times New Roman" w:hAnsi="Times New Roman" w:cs="Times New Roman"/>
          <w:color w:val="000000"/>
          <w:sz w:val="24"/>
          <w:szCs w:val="24"/>
          <w:lang w:val="lt-LT"/>
        </w:rPr>
        <w:t xml:space="preserve">į bendras veiklas </w:t>
      </w:r>
      <w:r w:rsidR="00193293" w:rsidRPr="00747494">
        <w:rPr>
          <w:rFonts w:ascii="Times New Roman" w:hAnsi="Times New Roman" w:cs="Times New Roman"/>
          <w:color w:val="000000"/>
          <w:sz w:val="24"/>
          <w:szCs w:val="24"/>
          <w:lang w:val="lt-LT"/>
        </w:rPr>
        <w:t xml:space="preserve">ir </w:t>
      </w:r>
      <w:r w:rsidR="00620744" w:rsidRPr="00747494">
        <w:rPr>
          <w:rFonts w:ascii="Times New Roman" w:hAnsi="Times New Roman" w:cs="Times New Roman"/>
          <w:color w:val="000000"/>
          <w:sz w:val="24"/>
          <w:szCs w:val="24"/>
          <w:lang w:val="lt-LT"/>
        </w:rPr>
        <w:t>netolygumams tarp šalių mažinti</w:t>
      </w:r>
      <w:r w:rsidR="00914E98" w:rsidRPr="00747494">
        <w:rPr>
          <w:rFonts w:ascii="Times New Roman" w:hAnsi="Times New Roman" w:cs="Times New Roman"/>
          <w:color w:val="000000"/>
          <w:sz w:val="24"/>
          <w:szCs w:val="24"/>
          <w:lang w:val="lt-LT"/>
        </w:rPr>
        <w:t>.</w:t>
      </w:r>
      <w:r w:rsidR="003F0508" w:rsidRPr="00747494">
        <w:rPr>
          <w:rFonts w:ascii="Times New Roman" w:hAnsi="Times New Roman" w:cs="Times New Roman"/>
          <w:color w:val="000000"/>
          <w:sz w:val="24"/>
          <w:szCs w:val="24"/>
          <w:lang w:val="lt-LT"/>
        </w:rPr>
        <w:t xml:space="preserve"> </w:t>
      </w:r>
      <w:r w:rsidR="00620744" w:rsidRPr="00747494">
        <w:rPr>
          <w:rFonts w:ascii="Times New Roman" w:hAnsi="Times New Roman" w:cs="Times New Roman"/>
          <w:color w:val="000000"/>
          <w:sz w:val="24"/>
          <w:szCs w:val="24"/>
          <w:lang w:val="lt-LT"/>
        </w:rPr>
        <w:t xml:space="preserve">Taip pat </w:t>
      </w:r>
      <w:r w:rsidR="00457A57" w:rsidRPr="00747494">
        <w:rPr>
          <w:rFonts w:ascii="Times New Roman" w:hAnsi="Times New Roman" w:cs="Times New Roman"/>
          <w:color w:val="000000"/>
          <w:sz w:val="24"/>
          <w:szCs w:val="24"/>
          <w:lang w:val="lt-LT"/>
        </w:rPr>
        <w:t>pasi</w:t>
      </w:r>
      <w:r w:rsidR="00D80A38" w:rsidRPr="00747494">
        <w:rPr>
          <w:rFonts w:ascii="Times New Roman" w:hAnsi="Times New Roman" w:cs="Times New Roman"/>
          <w:color w:val="000000"/>
          <w:sz w:val="24"/>
          <w:szCs w:val="24"/>
          <w:lang w:val="lt-LT"/>
        </w:rPr>
        <w:t>s</w:t>
      </w:r>
      <w:r w:rsidR="00457A57" w:rsidRPr="00747494">
        <w:rPr>
          <w:rFonts w:ascii="Times New Roman" w:hAnsi="Times New Roman" w:cs="Times New Roman"/>
          <w:color w:val="000000"/>
          <w:sz w:val="24"/>
          <w:szCs w:val="24"/>
          <w:lang w:val="lt-LT"/>
        </w:rPr>
        <w:t xml:space="preserve">akome už </w:t>
      </w:r>
      <w:r w:rsidR="00E67679">
        <w:rPr>
          <w:rFonts w:ascii="Times New Roman" w:hAnsi="Times New Roman" w:cs="Times New Roman"/>
          <w:color w:val="000000"/>
          <w:sz w:val="24"/>
          <w:szCs w:val="24"/>
          <w:lang w:val="lt-LT"/>
        </w:rPr>
        <w:t>naujų ir lanksčių mokslo valdymo mechanizmų diegimą</w:t>
      </w:r>
      <w:r w:rsidR="009F2526">
        <w:rPr>
          <w:rFonts w:ascii="Times New Roman" w:hAnsi="Times New Roman" w:cs="Times New Roman"/>
          <w:color w:val="000000"/>
          <w:sz w:val="24"/>
          <w:szCs w:val="24"/>
          <w:lang w:val="lt-LT"/>
        </w:rPr>
        <w:t xml:space="preserve"> iš ES fondų</w:t>
      </w:r>
      <w:r w:rsidR="00E67679">
        <w:rPr>
          <w:rFonts w:ascii="Times New Roman" w:hAnsi="Times New Roman" w:cs="Times New Roman"/>
          <w:color w:val="000000"/>
          <w:sz w:val="24"/>
          <w:szCs w:val="24"/>
          <w:lang w:val="lt-LT"/>
        </w:rPr>
        <w:t xml:space="preserve">, kurie paspartintų ir palengvintų mokslo ir inovacijų finansavimo procesus, </w:t>
      </w:r>
      <w:r w:rsidR="009F2526">
        <w:rPr>
          <w:rFonts w:ascii="Times New Roman" w:hAnsi="Times New Roman" w:cs="Times New Roman"/>
          <w:color w:val="000000"/>
          <w:sz w:val="24"/>
          <w:szCs w:val="24"/>
          <w:lang w:val="lt-LT"/>
        </w:rPr>
        <w:t xml:space="preserve">ir sukurtų </w:t>
      </w:r>
      <w:r w:rsidR="00E67679">
        <w:rPr>
          <w:rFonts w:ascii="Times New Roman" w:hAnsi="Times New Roman" w:cs="Times New Roman"/>
          <w:color w:val="000000"/>
          <w:sz w:val="24"/>
          <w:szCs w:val="24"/>
          <w:lang w:val="lt-LT"/>
        </w:rPr>
        <w:t xml:space="preserve">pagrindą </w:t>
      </w:r>
      <w:r w:rsidR="009F2526">
        <w:rPr>
          <w:rFonts w:ascii="Times New Roman" w:hAnsi="Times New Roman" w:cs="Times New Roman"/>
          <w:color w:val="000000"/>
          <w:sz w:val="24"/>
          <w:szCs w:val="24"/>
          <w:lang w:val="lt-LT"/>
        </w:rPr>
        <w:t>greitam</w:t>
      </w:r>
      <w:r w:rsidR="00E67679">
        <w:rPr>
          <w:rFonts w:ascii="Times New Roman" w:hAnsi="Times New Roman" w:cs="Times New Roman"/>
          <w:color w:val="000000"/>
          <w:sz w:val="24"/>
          <w:szCs w:val="24"/>
          <w:lang w:val="lt-LT"/>
        </w:rPr>
        <w:t xml:space="preserve"> ir operatyviam </w:t>
      </w:r>
      <w:proofErr w:type="spellStart"/>
      <w:r w:rsidR="00E67679">
        <w:rPr>
          <w:rFonts w:ascii="Times New Roman" w:hAnsi="Times New Roman" w:cs="Times New Roman"/>
          <w:color w:val="000000"/>
          <w:sz w:val="24"/>
          <w:szCs w:val="24"/>
          <w:lang w:val="lt-LT"/>
        </w:rPr>
        <w:t>re</w:t>
      </w:r>
      <w:r w:rsidR="009F2526">
        <w:rPr>
          <w:rFonts w:ascii="Times New Roman" w:hAnsi="Times New Roman" w:cs="Times New Roman"/>
          <w:color w:val="000000"/>
          <w:sz w:val="24"/>
          <w:szCs w:val="24"/>
          <w:lang w:val="lt-LT"/>
        </w:rPr>
        <w:t>a</w:t>
      </w:r>
      <w:r w:rsidR="00E67679">
        <w:rPr>
          <w:rFonts w:ascii="Times New Roman" w:hAnsi="Times New Roman" w:cs="Times New Roman"/>
          <w:color w:val="000000"/>
          <w:sz w:val="24"/>
          <w:szCs w:val="24"/>
          <w:lang w:val="lt-LT"/>
        </w:rPr>
        <w:t>gavmui</w:t>
      </w:r>
      <w:proofErr w:type="spellEnd"/>
      <w:r w:rsidR="009F2526">
        <w:rPr>
          <w:rFonts w:ascii="Times New Roman" w:hAnsi="Times New Roman" w:cs="Times New Roman"/>
          <w:color w:val="000000"/>
          <w:sz w:val="24"/>
          <w:szCs w:val="24"/>
          <w:lang w:val="lt-LT"/>
        </w:rPr>
        <w:t xml:space="preserve"> </w:t>
      </w:r>
      <w:r w:rsidR="0060002C">
        <w:rPr>
          <w:rFonts w:ascii="Times New Roman" w:hAnsi="Times New Roman" w:cs="Times New Roman"/>
          <w:color w:val="000000"/>
          <w:sz w:val="24"/>
          <w:szCs w:val="24"/>
          <w:lang w:val="lt-LT"/>
        </w:rPr>
        <w:t>į iškylančius iššūkius</w:t>
      </w:r>
      <w:r w:rsidR="00D80A38" w:rsidRPr="00747494">
        <w:rPr>
          <w:rFonts w:ascii="Times New Roman" w:hAnsi="Times New Roman" w:cs="Times New Roman"/>
          <w:color w:val="000000"/>
          <w:sz w:val="24"/>
          <w:szCs w:val="24"/>
          <w:lang w:val="lt-LT"/>
        </w:rPr>
        <w:t xml:space="preserve">. </w:t>
      </w:r>
    </w:p>
    <w:p w14:paraId="77B2A53E" w14:textId="1B7A2194" w:rsidR="00D50889" w:rsidRPr="00747494" w:rsidRDefault="00D50889" w:rsidP="00747494">
      <w:pPr>
        <w:spacing w:before="120" w:after="0" w:line="207" w:lineRule="atLeast"/>
        <w:ind w:left="360" w:firstLine="851"/>
        <w:jc w:val="both"/>
        <w:rPr>
          <w:rFonts w:ascii="Times New Roman" w:hAnsi="Times New Roman" w:cs="Times New Roman"/>
          <w:color w:val="000000"/>
          <w:sz w:val="24"/>
          <w:szCs w:val="24"/>
          <w:lang w:val="lt-LT"/>
        </w:rPr>
      </w:pPr>
    </w:p>
    <w:p w14:paraId="02B327D1" w14:textId="57339BCC" w:rsidR="00D50889" w:rsidRPr="00747494" w:rsidRDefault="00D50889" w:rsidP="00112242">
      <w:pPr>
        <w:pStyle w:val="Sraopastraipa"/>
        <w:numPr>
          <w:ilvl w:val="0"/>
          <w:numId w:val="21"/>
        </w:numPr>
        <w:tabs>
          <w:tab w:val="left" w:pos="709"/>
        </w:tabs>
        <w:spacing w:after="0" w:line="240" w:lineRule="auto"/>
        <w:contextualSpacing w:val="0"/>
        <w:jc w:val="both"/>
        <w:rPr>
          <w:rFonts w:ascii="Times New Roman" w:hAnsi="Times New Roman" w:cs="Times New Roman"/>
          <w:b/>
          <w:bCs/>
          <w:sz w:val="24"/>
          <w:szCs w:val="24"/>
          <w:lang w:val="lt-LT"/>
        </w:rPr>
      </w:pPr>
      <w:r w:rsidRPr="00747494">
        <w:rPr>
          <w:rFonts w:ascii="Times New Roman" w:hAnsi="Times New Roman" w:cs="Times New Roman"/>
          <w:b/>
          <w:bCs/>
          <w:sz w:val="24"/>
          <w:szCs w:val="24"/>
          <w:lang w:val="lt-LT"/>
        </w:rPr>
        <w:t xml:space="preserve">Mokslu ir inovacijomis grindžiama </w:t>
      </w:r>
      <w:r w:rsidR="002A6F53">
        <w:rPr>
          <w:rFonts w:ascii="Times New Roman" w:hAnsi="Times New Roman" w:cs="Times New Roman"/>
          <w:b/>
          <w:bCs/>
          <w:sz w:val="24"/>
          <w:szCs w:val="24"/>
          <w:lang w:val="lt-LT"/>
        </w:rPr>
        <w:t>„</w:t>
      </w:r>
      <w:r w:rsidRPr="00747494">
        <w:rPr>
          <w:rFonts w:ascii="Times New Roman" w:hAnsi="Times New Roman" w:cs="Times New Roman"/>
          <w:b/>
          <w:bCs/>
          <w:sz w:val="24"/>
          <w:szCs w:val="24"/>
          <w:lang w:val="lt-LT"/>
        </w:rPr>
        <w:t>žaliojo</w:t>
      </w:r>
      <w:r w:rsidR="002A6F53">
        <w:rPr>
          <w:rFonts w:ascii="Times New Roman" w:hAnsi="Times New Roman" w:cs="Times New Roman"/>
          <w:b/>
          <w:bCs/>
          <w:sz w:val="24"/>
          <w:szCs w:val="24"/>
          <w:lang w:val="lt-LT"/>
        </w:rPr>
        <w:t>“</w:t>
      </w:r>
      <w:r w:rsidRPr="00747494">
        <w:rPr>
          <w:rFonts w:ascii="Times New Roman" w:hAnsi="Times New Roman" w:cs="Times New Roman"/>
          <w:b/>
          <w:bCs/>
          <w:sz w:val="24"/>
          <w:szCs w:val="24"/>
          <w:lang w:val="lt-LT"/>
        </w:rPr>
        <w:t xml:space="preserve"> vandenilio iniciatyva;</w:t>
      </w:r>
    </w:p>
    <w:p w14:paraId="33E105C4" w14:textId="08D8FDAD" w:rsidR="00D50889" w:rsidRPr="00747494" w:rsidRDefault="00D50889" w:rsidP="00747494">
      <w:pPr>
        <w:pStyle w:val="Sraopastraipa"/>
        <w:tabs>
          <w:tab w:val="left" w:pos="709"/>
        </w:tabs>
        <w:spacing w:after="0" w:line="240" w:lineRule="auto"/>
        <w:ind w:left="709"/>
        <w:contextualSpacing w:val="0"/>
        <w:jc w:val="both"/>
        <w:rPr>
          <w:rFonts w:ascii="Times New Roman" w:hAnsi="Times New Roman" w:cs="Times New Roman"/>
          <w:b/>
          <w:bCs/>
          <w:sz w:val="24"/>
          <w:szCs w:val="24"/>
          <w:lang w:val="lt-LT"/>
        </w:rPr>
      </w:pPr>
      <w:r w:rsidRPr="00747494">
        <w:rPr>
          <w:rFonts w:ascii="Times New Roman" w:hAnsi="Times New Roman" w:cs="Times New Roman"/>
          <w:b/>
          <w:bCs/>
          <w:sz w:val="24"/>
          <w:szCs w:val="24"/>
          <w:lang w:val="lt-LT"/>
        </w:rPr>
        <w:t>Kausimo esmė:</w:t>
      </w:r>
    </w:p>
    <w:p w14:paraId="3E989FB1" w14:textId="5CEE233D" w:rsidR="00747494" w:rsidRDefault="00747494" w:rsidP="00747494">
      <w:pPr>
        <w:spacing w:after="0"/>
        <w:jc w:val="both"/>
        <w:rPr>
          <w:rStyle w:val="tlid-translation"/>
          <w:rFonts w:ascii="Times New Roman" w:hAnsi="Times New Roman" w:cs="Times New Roman"/>
          <w:sz w:val="24"/>
          <w:szCs w:val="24"/>
          <w:lang w:val="lt-LT"/>
        </w:rPr>
      </w:pPr>
    </w:p>
    <w:p w14:paraId="6B0226F3" w14:textId="56C53075" w:rsidR="002A6F53" w:rsidRDefault="002A6F53" w:rsidP="0062186C">
      <w:pPr>
        <w:spacing w:after="0"/>
        <w:ind w:firstLine="709"/>
        <w:jc w:val="both"/>
        <w:rPr>
          <w:rFonts w:ascii="Times New Roman" w:hAnsi="Times New Roman" w:cs="Times New Roman"/>
          <w:sz w:val="24"/>
          <w:szCs w:val="24"/>
          <w:lang w:val="lt-LT"/>
        </w:rPr>
      </w:pPr>
      <w:r w:rsidRPr="002A6F53">
        <w:rPr>
          <w:rFonts w:ascii="Times New Roman" w:hAnsi="Times New Roman" w:cs="Times New Roman"/>
          <w:sz w:val="24"/>
          <w:szCs w:val="24"/>
          <w:lang w:val="lt-LT"/>
        </w:rPr>
        <w:t>Neoficialiame mokslo ministrų susitikime bus aptarti svarbiausi žingsni</w:t>
      </w:r>
      <w:r w:rsidR="009F2526">
        <w:rPr>
          <w:rFonts w:ascii="Times New Roman" w:hAnsi="Times New Roman" w:cs="Times New Roman"/>
          <w:sz w:val="24"/>
          <w:szCs w:val="24"/>
          <w:lang w:val="lt-LT"/>
        </w:rPr>
        <w:t>ai</w:t>
      </w:r>
      <w:r w:rsidRPr="002A6F53">
        <w:rPr>
          <w:rFonts w:ascii="Times New Roman" w:hAnsi="Times New Roman" w:cs="Times New Roman"/>
          <w:sz w:val="24"/>
          <w:szCs w:val="24"/>
          <w:lang w:val="lt-LT"/>
        </w:rPr>
        <w:t xml:space="preserve"> kuriant M</w:t>
      </w:r>
      <w:r>
        <w:rPr>
          <w:rFonts w:ascii="Times New Roman" w:hAnsi="Times New Roman" w:cs="Times New Roman"/>
          <w:sz w:val="24"/>
          <w:szCs w:val="24"/>
          <w:lang w:val="lt-LT"/>
        </w:rPr>
        <w:t>TEPI</w:t>
      </w:r>
      <w:r w:rsidRPr="002A6F53">
        <w:rPr>
          <w:rFonts w:ascii="Times New Roman" w:hAnsi="Times New Roman" w:cs="Times New Roman"/>
          <w:sz w:val="24"/>
          <w:szCs w:val="24"/>
          <w:lang w:val="lt-LT"/>
        </w:rPr>
        <w:t xml:space="preserve"> iniciatyvą dėl </w:t>
      </w:r>
      <w:r>
        <w:rPr>
          <w:rFonts w:ascii="Times New Roman" w:hAnsi="Times New Roman" w:cs="Times New Roman"/>
          <w:sz w:val="24"/>
          <w:szCs w:val="24"/>
          <w:lang w:val="lt-LT"/>
        </w:rPr>
        <w:t>„žaliojo“/ekologinio</w:t>
      </w:r>
      <w:r w:rsidRPr="002A6F53">
        <w:rPr>
          <w:rFonts w:ascii="Times New Roman" w:hAnsi="Times New Roman" w:cs="Times New Roman"/>
          <w:sz w:val="24"/>
          <w:szCs w:val="24"/>
          <w:lang w:val="lt-LT"/>
        </w:rPr>
        <w:t xml:space="preserve"> vandenilio. </w:t>
      </w:r>
      <w:r>
        <w:rPr>
          <w:rFonts w:ascii="Times New Roman" w:hAnsi="Times New Roman" w:cs="Times New Roman"/>
          <w:sz w:val="24"/>
          <w:szCs w:val="24"/>
          <w:lang w:val="lt-LT"/>
        </w:rPr>
        <w:t>Posėdžio metu bus siekiama</w:t>
      </w:r>
      <w:r w:rsidRPr="002A6F53">
        <w:rPr>
          <w:rFonts w:ascii="Times New Roman" w:hAnsi="Times New Roman" w:cs="Times New Roman"/>
          <w:sz w:val="24"/>
          <w:szCs w:val="24"/>
          <w:lang w:val="lt-LT"/>
        </w:rPr>
        <w:t xml:space="preserve"> išsiaiškinti, kurios valstybės narės ir E</w:t>
      </w:r>
      <w:r>
        <w:rPr>
          <w:rFonts w:ascii="Times New Roman" w:hAnsi="Times New Roman" w:cs="Times New Roman"/>
          <w:sz w:val="24"/>
          <w:szCs w:val="24"/>
          <w:lang w:val="lt-LT"/>
        </w:rPr>
        <w:t>FTA</w:t>
      </w:r>
      <w:r w:rsidRPr="002A6F53">
        <w:rPr>
          <w:rFonts w:ascii="Times New Roman" w:hAnsi="Times New Roman" w:cs="Times New Roman"/>
          <w:sz w:val="24"/>
          <w:szCs w:val="24"/>
          <w:lang w:val="lt-LT"/>
        </w:rPr>
        <w:t xml:space="preserve"> šalys norėtų dalyvauti įgyvendinant </w:t>
      </w:r>
      <w:r w:rsidR="009F2526">
        <w:rPr>
          <w:rFonts w:ascii="Times New Roman" w:hAnsi="Times New Roman" w:cs="Times New Roman"/>
          <w:sz w:val="24"/>
          <w:szCs w:val="24"/>
          <w:lang w:val="lt-LT"/>
        </w:rPr>
        <w:t>moksliniais tyrimais ir inovacijomis grįstą vandenilio</w:t>
      </w:r>
      <w:r w:rsidRPr="002A6F53">
        <w:rPr>
          <w:rFonts w:ascii="Times New Roman" w:hAnsi="Times New Roman" w:cs="Times New Roman"/>
          <w:sz w:val="24"/>
          <w:szCs w:val="24"/>
          <w:lang w:val="lt-LT"/>
        </w:rPr>
        <w:t xml:space="preserve"> iniciatyvą, ir </w:t>
      </w:r>
      <w:r>
        <w:rPr>
          <w:rFonts w:ascii="Times New Roman" w:hAnsi="Times New Roman" w:cs="Times New Roman"/>
          <w:sz w:val="24"/>
          <w:szCs w:val="24"/>
          <w:lang w:val="lt-LT"/>
        </w:rPr>
        <w:t>suformuoti</w:t>
      </w:r>
      <w:r w:rsidRPr="002A6F53">
        <w:rPr>
          <w:rFonts w:ascii="Times New Roman" w:hAnsi="Times New Roman" w:cs="Times New Roman"/>
          <w:sz w:val="24"/>
          <w:szCs w:val="24"/>
          <w:lang w:val="lt-LT"/>
        </w:rPr>
        <w:t xml:space="preserve"> bendrą požiūrį</w:t>
      </w:r>
      <w:r w:rsidR="009F2526">
        <w:rPr>
          <w:rFonts w:ascii="Times New Roman" w:hAnsi="Times New Roman" w:cs="Times New Roman"/>
          <w:sz w:val="24"/>
          <w:szCs w:val="24"/>
          <w:lang w:val="lt-LT"/>
        </w:rPr>
        <w:t xml:space="preserve"> bei identifikuoti</w:t>
      </w:r>
      <w:r w:rsidR="009F2526" w:rsidRPr="00747494">
        <w:rPr>
          <w:rFonts w:ascii="Times New Roman" w:hAnsi="Times New Roman" w:cs="Times New Roman"/>
          <w:sz w:val="24"/>
          <w:szCs w:val="24"/>
          <w:lang w:val="lt-LT"/>
        </w:rPr>
        <w:t xml:space="preserve"> tolesnius šios iniciatyvos prioritetus ir plėtros žingsnius</w:t>
      </w:r>
      <w:r w:rsidR="009F2526" w:rsidRPr="009F2526">
        <w:rPr>
          <w:rFonts w:ascii="Times New Roman" w:hAnsi="Times New Roman" w:cs="Times New Roman"/>
          <w:sz w:val="24"/>
          <w:szCs w:val="24"/>
          <w:lang w:val="lt-LT"/>
        </w:rPr>
        <w:t xml:space="preserve"> </w:t>
      </w:r>
      <w:r w:rsidR="009F2526">
        <w:rPr>
          <w:rFonts w:ascii="Times New Roman" w:hAnsi="Times New Roman" w:cs="Times New Roman"/>
          <w:sz w:val="24"/>
          <w:szCs w:val="24"/>
          <w:lang w:val="lt-LT"/>
        </w:rPr>
        <w:t>(informuojama, kad prie iniciatyvos bus</w:t>
      </w:r>
      <w:r w:rsidR="009F2526" w:rsidRPr="002A6F53">
        <w:rPr>
          <w:rFonts w:ascii="Times New Roman" w:hAnsi="Times New Roman" w:cs="Times New Roman"/>
          <w:sz w:val="24"/>
          <w:szCs w:val="24"/>
          <w:lang w:val="lt-LT"/>
        </w:rPr>
        <w:t xml:space="preserve"> gali</w:t>
      </w:r>
      <w:r w:rsidR="009F2526">
        <w:rPr>
          <w:rFonts w:ascii="Times New Roman" w:hAnsi="Times New Roman" w:cs="Times New Roman"/>
          <w:sz w:val="24"/>
          <w:szCs w:val="24"/>
          <w:lang w:val="lt-LT"/>
        </w:rPr>
        <w:t>ma</w:t>
      </w:r>
      <w:r w:rsidR="009F2526" w:rsidRPr="002A6F53">
        <w:rPr>
          <w:rFonts w:ascii="Times New Roman" w:hAnsi="Times New Roman" w:cs="Times New Roman"/>
          <w:sz w:val="24"/>
          <w:szCs w:val="24"/>
          <w:lang w:val="lt-LT"/>
        </w:rPr>
        <w:t xml:space="preserve"> p</w:t>
      </w:r>
      <w:r w:rsidR="009F2526">
        <w:rPr>
          <w:rFonts w:ascii="Times New Roman" w:hAnsi="Times New Roman" w:cs="Times New Roman"/>
          <w:sz w:val="24"/>
          <w:szCs w:val="24"/>
          <w:lang w:val="lt-LT"/>
        </w:rPr>
        <w:t>risijungti visoms kitoms valstybėms narėms</w:t>
      </w:r>
      <w:r w:rsidR="009F2526" w:rsidRPr="002A6F53">
        <w:rPr>
          <w:rFonts w:ascii="Times New Roman" w:hAnsi="Times New Roman" w:cs="Times New Roman"/>
          <w:sz w:val="24"/>
          <w:szCs w:val="24"/>
          <w:lang w:val="lt-LT"/>
        </w:rPr>
        <w:t xml:space="preserve"> vėliau</w:t>
      </w:r>
      <w:r w:rsidR="009F2526">
        <w:rPr>
          <w:rFonts w:ascii="Times New Roman" w:hAnsi="Times New Roman" w:cs="Times New Roman"/>
          <w:sz w:val="24"/>
          <w:szCs w:val="24"/>
          <w:lang w:val="lt-LT"/>
        </w:rPr>
        <w:t>)</w:t>
      </w:r>
      <w:r w:rsidR="009F2526" w:rsidRPr="002A6F53">
        <w:rPr>
          <w:rFonts w:ascii="Times New Roman" w:hAnsi="Times New Roman" w:cs="Times New Roman"/>
          <w:sz w:val="24"/>
          <w:szCs w:val="24"/>
          <w:lang w:val="lt-LT"/>
        </w:rPr>
        <w:t>.</w:t>
      </w:r>
    </w:p>
    <w:p w14:paraId="6A059C15" w14:textId="2A73EAC4" w:rsidR="002A6F53" w:rsidRDefault="009F2526" w:rsidP="0062186C">
      <w:pPr>
        <w:spacing w:after="0"/>
        <w:ind w:firstLine="709"/>
        <w:jc w:val="both"/>
        <w:rPr>
          <w:rFonts w:ascii="Times New Roman" w:hAnsi="Times New Roman" w:cs="Times New Roman"/>
          <w:sz w:val="24"/>
          <w:szCs w:val="24"/>
          <w:lang w:val="lt-LT"/>
        </w:rPr>
      </w:pPr>
      <w:r>
        <w:rPr>
          <w:rStyle w:val="tlid-translation"/>
          <w:rFonts w:ascii="Times New Roman" w:hAnsi="Times New Roman" w:cs="Times New Roman"/>
          <w:sz w:val="24"/>
          <w:szCs w:val="24"/>
          <w:lang w:val="lt-LT"/>
        </w:rPr>
        <w:t xml:space="preserve">Vokietija, </w:t>
      </w:r>
      <w:r w:rsidRPr="003F1207">
        <w:rPr>
          <w:rStyle w:val="tlid-translation"/>
          <w:rFonts w:ascii="Times New Roman" w:hAnsi="Times New Roman" w:cs="Times New Roman"/>
          <w:sz w:val="24"/>
          <w:szCs w:val="24"/>
          <w:lang w:val="lt-LT"/>
        </w:rPr>
        <w:t>bendradarbiaudam</w:t>
      </w:r>
      <w:r>
        <w:rPr>
          <w:rStyle w:val="tlid-translation"/>
          <w:rFonts w:ascii="Times New Roman" w:hAnsi="Times New Roman" w:cs="Times New Roman"/>
          <w:sz w:val="24"/>
          <w:szCs w:val="24"/>
          <w:lang w:val="lt-LT"/>
        </w:rPr>
        <w:t>a</w:t>
      </w:r>
      <w:r w:rsidRPr="003F1207">
        <w:rPr>
          <w:rStyle w:val="tlid-translation"/>
          <w:rFonts w:ascii="Times New Roman" w:hAnsi="Times New Roman" w:cs="Times New Roman"/>
          <w:sz w:val="24"/>
          <w:szCs w:val="24"/>
          <w:lang w:val="lt-LT"/>
        </w:rPr>
        <w:t xml:space="preserve"> su visomis valstybėmis narėmis, Europos Komisija ir Parlamentu</w:t>
      </w:r>
      <w:r>
        <w:rPr>
          <w:rStyle w:val="tlid-translation"/>
          <w:rFonts w:ascii="Times New Roman" w:hAnsi="Times New Roman" w:cs="Times New Roman"/>
          <w:sz w:val="24"/>
          <w:szCs w:val="24"/>
          <w:lang w:val="lt-LT"/>
        </w:rPr>
        <w:t>, nori pasitelkti</w:t>
      </w:r>
      <w:r w:rsidRPr="003F1207">
        <w:rPr>
          <w:rStyle w:val="tlid-translation"/>
          <w:rFonts w:ascii="Times New Roman" w:hAnsi="Times New Roman" w:cs="Times New Roman"/>
          <w:sz w:val="24"/>
          <w:szCs w:val="24"/>
          <w:lang w:val="lt-LT"/>
        </w:rPr>
        <w:t xml:space="preserve"> savo pirmininkavimą ir imtis bendrų veiksmų šioje srityje</w:t>
      </w:r>
      <w:r>
        <w:rPr>
          <w:rStyle w:val="tlid-translation"/>
          <w:rFonts w:ascii="Times New Roman" w:hAnsi="Times New Roman" w:cs="Times New Roman"/>
          <w:sz w:val="24"/>
          <w:szCs w:val="24"/>
          <w:lang w:val="lt-LT"/>
        </w:rPr>
        <w:t>.</w:t>
      </w:r>
      <w:r>
        <w:rPr>
          <w:rFonts w:ascii="Times New Roman" w:hAnsi="Times New Roman" w:cs="Times New Roman"/>
          <w:sz w:val="24"/>
          <w:szCs w:val="24"/>
          <w:lang w:val="lt-LT"/>
        </w:rPr>
        <w:t xml:space="preserve"> </w:t>
      </w:r>
    </w:p>
    <w:p w14:paraId="7E91BF25" w14:textId="7D6C682E" w:rsidR="009F2526" w:rsidRDefault="009F2526" w:rsidP="001D1998">
      <w:pPr>
        <w:spacing w:after="0"/>
        <w:jc w:val="both"/>
        <w:rPr>
          <w:rStyle w:val="tlid-translation"/>
          <w:rFonts w:ascii="Times New Roman" w:hAnsi="Times New Roman" w:cs="Times New Roman"/>
          <w:sz w:val="24"/>
          <w:szCs w:val="24"/>
          <w:lang w:val="lt-LT"/>
        </w:rPr>
      </w:pPr>
    </w:p>
    <w:p w14:paraId="62B03066" w14:textId="0AD3CE32" w:rsidR="00747494" w:rsidRPr="00450EF2" w:rsidRDefault="00747494" w:rsidP="0062186C">
      <w:pPr>
        <w:spacing w:after="0"/>
        <w:ind w:firstLine="720"/>
        <w:jc w:val="both"/>
        <w:rPr>
          <w:rStyle w:val="tlid-translation"/>
          <w:rFonts w:ascii="Times New Roman" w:hAnsi="Times New Roman" w:cs="Times New Roman"/>
          <w:i/>
          <w:sz w:val="24"/>
          <w:szCs w:val="24"/>
          <w:lang w:val="lt-LT"/>
        </w:rPr>
      </w:pPr>
      <w:r w:rsidRPr="00450EF2">
        <w:rPr>
          <w:rStyle w:val="tlid-translation"/>
          <w:rFonts w:ascii="Times New Roman" w:hAnsi="Times New Roman" w:cs="Times New Roman"/>
          <w:i/>
          <w:sz w:val="24"/>
          <w:szCs w:val="24"/>
          <w:lang w:val="lt-LT"/>
        </w:rPr>
        <w:t xml:space="preserve">Pirmininkaujančios valstybės diskusiniame dokumente </w:t>
      </w:r>
      <w:r w:rsidR="0060002C" w:rsidRPr="00450EF2">
        <w:rPr>
          <w:rStyle w:val="tlid-translation"/>
          <w:rFonts w:ascii="Times New Roman" w:hAnsi="Times New Roman" w:cs="Times New Roman"/>
          <w:i/>
          <w:sz w:val="24"/>
          <w:szCs w:val="24"/>
          <w:lang w:val="lt-LT"/>
        </w:rPr>
        <w:t xml:space="preserve">informuojama, kad </w:t>
      </w:r>
      <w:r w:rsidRPr="00450EF2">
        <w:rPr>
          <w:rStyle w:val="tlid-translation"/>
          <w:rFonts w:ascii="Times New Roman" w:hAnsi="Times New Roman" w:cs="Times New Roman"/>
          <w:i/>
          <w:sz w:val="24"/>
          <w:szCs w:val="24"/>
          <w:lang w:val="lt-LT"/>
        </w:rPr>
        <w:t xml:space="preserve">EK 2020 m. liepos 8 d. pateikė komunikatą „Vandenilio strategija klimatui neutralioje Europoje“. Jame suformuota EK vizija, kaip ES gali švarų vandenilį paversti perspektyviu sprendimu, kuriuo laikui bėgant būtų galima </w:t>
      </w:r>
      <w:proofErr w:type="spellStart"/>
      <w:r w:rsidRPr="00450EF2">
        <w:rPr>
          <w:rStyle w:val="tlid-translation"/>
          <w:rFonts w:ascii="Times New Roman" w:hAnsi="Times New Roman" w:cs="Times New Roman"/>
          <w:i/>
          <w:sz w:val="24"/>
          <w:szCs w:val="24"/>
          <w:lang w:val="lt-LT"/>
        </w:rPr>
        <w:t>de</w:t>
      </w:r>
      <w:r w:rsidR="0062186C" w:rsidRPr="00450EF2">
        <w:rPr>
          <w:rStyle w:val="tlid-translation"/>
          <w:rFonts w:ascii="Times New Roman" w:hAnsi="Times New Roman" w:cs="Times New Roman"/>
          <w:i/>
          <w:sz w:val="24"/>
          <w:szCs w:val="24"/>
          <w:lang w:val="lt-LT"/>
        </w:rPr>
        <w:t>karbonizuoti</w:t>
      </w:r>
      <w:proofErr w:type="spellEnd"/>
      <w:r w:rsidR="0062186C" w:rsidRPr="00450EF2">
        <w:rPr>
          <w:rStyle w:val="tlid-translation"/>
          <w:rFonts w:ascii="Times New Roman" w:hAnsi="Times New Roman" w:cs="Times New Roman"/>
          <w:i/>
          <w:sz w:val="24"/>
          <w:szCs w:val="24"/>
          <w:lang w:val="lt-LT"/>
        </w:rPr>
        <w:t xml:space="preserve"> įvairius sektorius. </w:t>
      </w:r>
    </w:p>
    <w:p w14:paraId="1D32468E" w14:textId="7A681034" w:rsidR="00302133" w:rsidRPr="00450EF2" w:rsidRDefault="0062186C" w:rsidP="0062186C">
      <w:pPr>
        <w:spacing w:after="0"/>
        <w:ind w:firstLine="720"/>
        <w:jc w:val="both"/>
        <w:rPr>
          <w:rStyle w:val="tlid-translation"/>
          <w:rFonts w:ascii="Times New Roman" w:hAnsi="Times New Roman" w:cs="Times New Roman"/>
          <w:i/>
          <w:sz w:val="24"/>
          <w:szCs w:val="24"/>
          <w:lang w:val="lt-LT"/>
        </w:rPr>
      </w:pPr>
      <w:r w:rsidRPr="00450EF2">
        <w:rPr>
          <w:rStyle w:val="tlid-translation"/>
          <w:rFonts w:ascii="Times New Roman" w:hAnsi="Times New Roman" w:cs="Times New Roman"/>
          <w:i/>
          <w:sz w:val="24"/>
          <w:szCs w:val="24"/>
          <w:lang w:val="lt-LT"/>
        </w:rPr>
        <w:t>Vokietija pažymi, kad e</w:t>
      </w:r>
      <w:r w:rsidR="0040637D" w:rsidRPr="00450EF2">
        <w:rPr>
          <w:rStyle w:val="tlid-translation"/>
          <w:rFonts w:ascii="Times New Roman" w:hAnsi="Times New Roman" w:cs="Times New Roman"/>
          <w:i/>
          <w:sz w:val="24"/>
          <w:szCs w:val="24"/>
          <w:lang w:val="lt-LT"/>
        </w:rPr>
        <w:t xml:space="preserve">kologinis </w:t>
      </w:r>
      <w:r w:rsidR="00747494" w:rsidRPr="00450EF2">
        <w:rPr>
          <w:rStyle w:val="tlid-translation"/>
          <w:rFonts w:ascii="Times New Roman" w:hAnsi="Times New Roman" w:cs="Times New Roman"/>
          <w:i/>
          <w:sz w:val="24"/>
          <w:szCs w:val="24"/>
          <w:lang w:val="lt-LT"/>
        </w:rPr>
        <w:t>vandenilis</w:t>
      </w:r>
      <w:r w:rsidR="00302133" w:rsidRPr="00450EF2">
        <w:rPr>
          <w:rStyle w:val="tlid-translation"/>
          <w:rFonts w:ascii="Times New Roman" w:hAnsi="Times New Roman" w:cs="Times New Roman"/>
          <w:i/>
          <w:sz w:val="24"/>
          <w:szCs w:val="24"/>
          <w:lang w:val="lt-LT"/>
        </w:rPr>
        <w:t xml:space="preserve"> (</w:t>
      </w:r>
      <w:proofErr w:type="spellStart"/>
      <w:r w:rsidR="00302133" w:rsidRPr="00450EF2">
        <w:rPr>
          <w:rStyle w:val="tlid-translation"/>
          <w:rFonts w:ascii="Times New Roman" w:hAnsi="Times New Roman" w:cs="Times New Roman"/>
          <w:i/>
          <w:sz w:val="24"/>
          <w:szCs w:val="24"/>
          <w:lang w:val="lt-LT"/>
        </w:rPr>
        <w:t>Green</w:t>
      </w:r>
      <w:proofErr w:type="spellEnd"/>
      <w:r w:rsidR="00302133" w:rsidRPr="00450EF2">
        <w:rPr>
          <w:rStyle w:val="tlid-translation"/>
          <w:rFonts w:ascii="Times New Roman" w:hAnsi="Times New Roman" w:cs="Times New Roman"/>
          <w:i/>
          <w:sz w:val="24"/>
          <w:szCs w:val="24"/>
          <w:lang w:val="lt-LT"/>
        </w:rPr>
        <w:t xml:space="preserve"> </w:t>
      </w:r>
      <w:proofErr w:type="spellStart"/>
      <w:r w:rsidR="00302133" w:rsidRPr="00450EF2">
        <w:rPr>
          <w:rStyle w:val="tlid-translation"/>
          <w:rFonts w:ascii="Times New Roman" w:hAnsi="Times New Roman" w:cs="Times New Roman"/>
          <w:i/>
          <w:sz w:val="24"/>
          <w:szCs w:val="24"/>
          <w:lang w:val="lt-LT"/>
        </w:rPr>
        <w:t>Hydrogen</w:t>
      </w:r>
      <w:proofErr w:type="spellEnd"/>
      <w:r w:rsidR="00302133" w:rsidRPr="00450EF2">
        <w:rPr>
          <w:rStyle w:val="tlid-translation"/>
          <w:rFonts w:ascii="Times New Roman" w:hAnsi="Times New Roman" w:cs="Times New Roman"/>
          <w:i/>
          <w:sz w:val="24"/>
          <w:szCs w:val="24"/>
          <w:lang w:val="lt-LT"/>
        </w:rPr>
        <w:t>)</w:t>
      </w:r>
      <w:r w:rsidR="00747494" w:rsidRPr="00450EF2">
        <w:rPr>
          <w:rStyle w:val="tlid-translation"/>
          <w:rFonts w:ascii="Times New Roman" w:hAnsi="Times New Roman" w:cs="Times New Roman"/>
          <w:i/>
          <w:sz w:val="24"/>
          <w:szCs w:val="24"/>
          <w:lang w:val="lt-LT"/>
        </w:rPr>
        <w:t xml:space="preserve"> </w:t>
      </w:r>
      <w:r w:rsidR="00302133" w:rsidRPr="00450EF2">
        <w:rPr>
          <w:rStyle w:val="tlid-translation"/>
          <w:rFonts w:ascii="Times New Roman" w:hAnsi="Times New Roman" w:cs="Times New Roman"/>
          <w:i/>
          <w:sz w:val="24"/>
          <w:szCs w:val="24"/>
          <w:lang w:val="lt-LT"/>
        </w:rPr>
        <w:t>yra svarbus</w:t>
      </w:r>
      <w:r w:rsidR="00747494" w:rsidRPr="00450EF2">
        <w:rPr>
          <w:rStyle w:val="tlid-translation"/>
          <w:rFonts w:ascii="Times New Roman" w:hAnsi="Times New Roman" w:cs="Times New Roman"/>
          <w:i/>
          <w:sz w:val="24"/>
          <w:szCs w:val="24"/>
          <w:lang w:val="lt-LT"/>
        </w:rPr>
        <w:t xml:space="preserve"> </w:t>
      </w:r>
      <w:r w:rsidR="0040637D" w:rsidRPr="00450EF2">
        <w:rPr>
          <w:rStyle w:val="tlid-translation"/>
          <w:rFonts w:ascii="Times New Roman" w:hAnsi="Times New Roman" w:cs="Times New Roman"/>
          <w:i/>
          <w:sz w:val="24"/>
          <w:szCs w:val="24"/>
          <w:lang w:val="lt-LT"/>
        </w:rPr>
        <w:t>e</w:t>
      </w:r>
      <w:r w:rsidR="00747494" w:rsidRPr="00450EF2">
        <w:rPr>
          <w:rStyle w:val="tlid-translation"/>
          <w:rFonts w:ascii="Times New Roman" w:hAnsi="Times New Roman" w:cs="Times New Roman"/>
          <w:i/>
          <w:sz w:val="24"/>
          <w:szCs w:val="24"/>
          <w:lang w:val="lt-LT"/>
        </w:rPr>
        <w:t>nergetikos sektori</w:t>
      </w:r>
      <w:r w:rsidR="00302133" w:rsidRPr="00450EF2">
        <w:rPr>
          <w:rStyle w:val="tlid-translation"/>
          <w:rFonts w:ascii="Times New Roman" w:hAnsi="Times New Roman" w:cs="Times New Roman"/>
          <w:i/>
          <w:sz w:val="24"/>
          <w:szCs w:val="24"/>
          <w:lang w:val="lt-LT"/>
        </w:rPr>
        <w:t>uje</w:t>
      </w:r>
      <w:r w:rsidR="00747494" w:rsidRPr="00450EF2">
        <w:rPr>
          <w:rStyle w:val="tlid-translation"/>
          <w:rFonts w:ascii="Times New Roman" w:hAnsi="Times New Roman" w:cs="Times New Roman"/>
          <w:i/>
          <w:sz w:val="24"/>
          <w:szCs w:val="24"/>
          <w:lang w:val="lt-LT"/>
        </w:rPr>
        <w:t xml:space="preserve"> dėl dviejų priežasčių:</w:t>
      </w:r>
    </w:p>
    <w:p w14:paraId="1C3D9B97" w14:textId="097D6F65" w:rsidR="00747494" w:rsidRPr="00450EF2" w:rsidRDefault="00747494" w:rsidP="0062186C">
      <w:pPr>
        <w:spacing w:after="0"/>
        <w:ind w:firstLine="720"/>
        <w:jc w:val="both"/>
        <w:rPr>
          <w:rFonts w:ascii="Times New Roman" w:hAnsi="Times New Roman" w:cs="Times New Roman"/>
          <w:i/>
          <w:sz w:val="24"/>
          <w:szCs w:val="24"/>
          <w:lang w:val="lt-LT"/>
        </w:rPr>
      </w:pPr>
      <w:r w:rsidRPr="00450EF2">
        <w:rPr>
          <w:rStyle w:val="tlid-translation"/>
          <w:rFonts w:ascii="Times New Roman" w:hAnsi="Times New Roman" w:cs="Times New Roman"/>
          <w:i/>
          <w:sz w:val="24"/>
          <w:szCs w:val="24"/>
          <w:lang w:val="lt-LT"/>
        </w:rPr>
        <w:t xml:space="preserve">1. </w:t>
      </w:r>
      <w:r w:rsidR="0040637D" w:rsidRPr="00450EF2">
        <w:rPr>
          <w:rStyle w:val="tlid-translation"/>
          <w:rFonts w:ascii="Times New Roman" w:hAnsi="Times New Roman" w:cs="Times New Roman"/>
          <w:i/>
          <w:sz w:val="24"/>
          <w:szCs w:val="24"/>
          <w:lang w:val="lt-LT"/>
        </w:rPr>
        <w:t xml:space="preserve">Pirma, dėl tvarios gamybos, naudojant atsinaujinančią energiją, (žaliasis) vandenilis </w:t>
      </w:r>
      <w:r w:rsidR="003F1207" w:rsidRPr="00450EF2">
        <w:rPr>
          <w:rStyle w:val="tlid-translation"/>
          <w:rFonts w:ascii="Times New Roman" w:hAnsi="Times New Roman" w:cs="Times New Roman"/>
          <w:i/>
          <w:sz w:val="24"/>
          <w:szCs w:val="24"/>
          <w:lang w:val="lt-LT"/>
        </w:rPr>
        <w:t>gauta</w:t>
      </w:r>
      <w:r w:rsidR="0040637D" w:rsidRPr="00450EF2">
        <w:rPr>
          <w:rStyle w:val="tlid-translation"/>
          <w:rFonts w:ascii="Times New Roman" w:hAnsi="Times New Roman" w:cs="Times New Roman"/>
          <w:i/>
          <w:sz w:val="24"/>
          <w:szCs w:val="24"/>
          <w:lang w:val="lt-LT"/>
        </w:rPr>
        <w:t xml:space="preserve">s iš elektrolizės yra pagrindinis veiksnys kuriant klimatą tausojančią Europos </w:t>
      </w:r>
      <w:r w:rsidR="001D1998" w:rsidRPr="00450EF2">
        <w:rPr>
          <w:rStyle w:val="tlid-translation"/>
          <w:rFonts w:ascii="Times New Roman" w:hAnsi="Times New Roman" w:cs="Times New Roman"/>
          <w:i/>
          <w:sz w:val="24"/>
          <w:szCs w:val="24"/>
          <w:lang w:val="lt-LT"/>
        </w:rPr>
        <w:t>ir pasaulio energetikos sistemą</w:t>
      </w:r>
      <w:r w:rsidR="0040637D" w:rsidRPr="00450EF2">
        <w:rPr>
          <w:rStyle w:val="tlid-translation"/>
          <w:rFonts w:ascii="Times New Roman" w:hAnsi="Times New Roman" w:cs="Times New Roman"/>
          <w:i/>
          <w:sz w:val="24"/>
          <w:szCs w:val="24"/>
          <w:lang w:val="lt-LT"/>
        </w:rPr>
        <w:t xml:space="preserve">. </w:t>
      </w:r>
      <w:r w:rsidR="001D1998" w:rsidRPr="00450EF2">
        <w:rPr>
          <w:rStyle w:val="tlid-translation"/>
          <w:rFonts w:ascii="Times New Roman" w:hAnsi="Times New Roman" w:cs="Times New Roman"/>
          <w:i/>
          <w:sz w:val="24"/>
          <w:szCs w:val="24"/>
          <w:lang w:val="lt-LT"/>
        </w:rPr>
        <w:t>E</w:t>
      </w:r>
      <w:r w:rsidR="0040637D" w:rsidRPr="00450EF2">
        <w:rPr>
          <w:rStyle w:val="tlid-translation"/>
          <w:rFonts w:ascii="Times New Roman" w:hAnsi="Times New Roman" w:cs="Times New Roman"/>
          <w:i/>
          <w:sz w:val="24"/>
          <w:szCs w:val="24"/>
          <w:lang w:val="lt-LT"/>
        </w:rPr>
        <w:t>kologiško vandenilio generavimo, gabenimo ir tolesnio naudojimo sprendimai turi didelę strateginę reikšmę visai Europos pramonei</w:t>
      </w:r>
      <w:r w:rsidRPr="00450EF2">
        <w:rPr>
          <w:rFonts w:ascii="Times New Roman" w:hAnsi="Times New Roman" w:cs="Times New Roman"/>
          <w:i/>
          <w:sz w:val="24"/>
          <w:szCs w:val="24"/>
          <w:lang w:val="lt-LT"/>
        </w:rPr>
        <w:t xml:space="preserve">. </w:t>
      </w:r>
    </w:p>
    <w:p w14:paraId="02869DDE" w14:textId="4138A7F9" w:rsidR="00747494" w:rsidRPr="00450EF2" w:rsidRDefault="00747494" w:rsidP="0062186C">
      <w:pPr>
        <w:spacing w:after="0"/>
        <w:ind w:firstLine="720"/>
        <w:jc w:val="both"/>
        <w:rPr>
          <w:rStyle w:val="tlid-translation"/>
          <w:rFonts w:ascii="Times New Roman" w:hAnsi="Times New Roman" w:cs="Times New Roman"/>
          <w:i/>
          <w:sz w:val="24"/>
          <w:szCs w:val="24"/>
          <w:lang w:val="lt-LT"/>
        </w:rPr>
      </w:pPr>
      <w:r w:rsidRPr="00450EF2">
        <w:rPr>
          <w:rStyle w:val="tlid-translation"/>
          <w:rFonts w:ascii="Times New Roman" w:hAnsi="Times New Roman" w:cs="Times New Roman"/>
          <w:i/>
          <w:sz w:val="24"/>
          <w:szCs w:val="24"/>
          <w:lang w:val="lt-LT"/>
        </w:rPr>
        <w:t xml:space="preserve">2. </w:t>
      </w:r>
      <w:r w:rsidR="0040637D" w:rsidRPr="00450EF2">
        <w:rPr>
          <w:rStyle w:val="tlid-translation"/>
          <w:rFonts w:ascii="Times New Roman" w:hAnsi="Times New Roman" w:cs="Times New Roman"/>
          <w:i/>
          <w:sz w:val="24"/>
          <w:szCs w:val="24"/>
          <w:lang w:val="lt-LT"/>
        </w:rPr>
        <w:t xml:space="preserve">Antra, siekiant sustiprinti sanglaudą ir valstybių narių integraciją </w:t>
      </w:r>
      <w:proofErr w:type="spellStart"/>
      <w:r w:rsidR="0040637D" w:rsidRPr="00450EF2">
        <w:rPr>
          <w:rStyle w:val="tlid-translation"/>
          <w:rFonts w:ascii="Times New Roman" w:hAnsi="Times New Roman" w:cs="Times New Roman"/>
          <w:i/>
          <w:sz w:val="24"/>
          <w:szCs w:val="24"/>
          <w:lang w:val="lt-LT"/>
        </w:rPr>
        <w:t>pokoronaviruso</w:t>
      </w:r>
      <w:proofErr w:type="spellEnd"/>
      <w:r w:rsidR="0040637D" w:rsidRPr="00450EF2">
        <w:rPr>
          <w:rStyle w:val="tlid-translation"/>
          <w:rFonts w:ascii="Times New Roman" w:hAnsi="Times New Roman" w:cs="Times New Roman"/>
          <w:i/>
          <w:sz w:val="24"/>
          <w:szCs w:val="24"/>
          <w:lang w:val="lt-LT"/>
        </w:rPr>
        <w:t xml:space="preserve"> epochoje, reikia nuoseklaus Europos bendradarbiavimo ekologiško vandenilio strateginės ir kritinės energetikos infrastruktūros srityje. </w:t>
      </w:r>
    </w:p>
    <w:p w14:paraId="59CE6AD1" w14:textId="77777777" w:rsidR="0040637D" w:rsidRPr="00450EF2" w:rsidRDefault="0040637D" w:rsidP="00747494">
      <w:pPr>
        <w:spacing w:after="0"/>
        <w:jc w:val="both"/>
        <w:rPr>
          <w:rStyle w:val="tlid-translation"/>
          <w:rFonts w:ascii="Times New Roman" w:hAnsi="Times New Roman" w:cs="Times New Roman"/>
          <w:i/>
          <w:sz w:val="24"/>
          <w:szCs w:val="24"/>
          <w:lang w:val="lt-LT"/>
        </w:rPr>
      </w:pPr>
    </w:p>
    <w:p w14:paraId="5839A8B5" w14:textId="1D7D0C97" w:rsidR="00C9372F" w:rsidRPr="00450EF2" w:rsidRDefault="00C9372F" w:rsidP="0062186C">
      <w:pPr>
        <w:spacing w:after="0"/>
        <w:ind w:firstLine="720"/>
        <w:jc w:val="both"/>
        <w:rPr>
          <w:rStyle w:val="tlid-translation"/>
          <w:rFonts w:ascii="Times New Roman" w:hAnsi="Times New Roman" w:cs="Times New Roman"/>
          <w:i/>
          <w:sz w:val="24"/>
          <w:szCs w:val="24"/>
          <w:lang w:val="lt-LT"/>
        </w:rPr>
      </w:pPr>
      <w:r w:rsidRPr="00450EF2">
        <w:rPr>
          <w:rStyle w:val="tlid-translation"/>
          <w:rFonts w:ascii="Times New Roman" w:hAnsi="Times New Roman" w:cs="Times New Roman"/>
          <w:i/>
          <w:sz w:val="24"/>
          <w:szCs w:val="24"/>
          <w:lang w:val="lt-LT"/>
        </w:rPr>
        <w:t xml:space="preserve">Siekiant ekologinio vandenilio </w:t>
      </w:r>
      <w:r w:rsidR="006E7493" w:rsidRPr="00450EF2">
        <w:rPr>
          <w:rStyle w:val="tlid-translation"/>
          <w:rFonts w:ascii="Times New Roman" w:hAnsi="Times New Roman" w:cs="Times New Roman"/>
          <w:i/>
          <w:sz w:val="24"/>
          <w:szCs w:val="24"/>
          <w:lang w:val="lt-LT"/>
        </w:rPr>
        <w:t xml:space="preserve">ekonomikos </w:t>
      </w:r>
      <w:r w:rsidRPr="00450EF2">
        <w:rPr>
          <w:rStyle w:val="tlid-translation"/>
          <w:rFonts w:ascii="Times New Roman" w:hAnsi="Times New Roman" w:cs="Times New Roman"/>
          <w:i/>
          <w:sz w:val="24"/>
          <w:szCs w:val="24"/>
          <w:lang w:val="lt-LT"/>
        </w:rPr>
        <w:t xml:space="preserve">lyderystės DE išskiria šiuos </w:t>
      </w:r>
      <w:r w:rsidR="00747494" w:rsidRPr="00450EF2">
        <w:rPr>
          <w:rStyle w:val="tlid-translation"/>
          <w:rFonts w:ascii="Times New Roman" w:hAnsi="Times New Roman" w:cs="Times New Roman"/>
          <w:i/>
          <w:sz w:val="24"/>
          <w:szCs w:val="24"/>
          <w:lang w:val="lt-LT"/>
        </w:rPr>
        <w:t xml:space="preserve"> MTEP</w:t>
      </w:r>
      <w:r w:rsidRPr="00450EF2">
        <w:rPr>
          <w:rStyle w:val="tlid-translation"/>
          <w:rFonts w:ascii="Times New Roman" w:hAnsi="Times New Roman" w:cs="Times New Roman"/>
          <w:i/>
          <w:sz w:val="24"/>
          <w:szCs w:val="24"/>
          <w:lang w:val="lt-LT"/>
        </w:rPr>
        <w:t xml:space="preserve"> sričiai</w:t>
      </w:r>
      <w:r w:rsidR="00747494" w:rsidRPr="00450EF2">
        <w:rPr>
          <w:rStyle w:val="tlid-translation"/>
          <w:rFonts w:ascii="Times New Roman" w:hAnsi="Times New Roman" w:cs="Times New Roman"/>
          <w:i/>
          <w:sz w:val="24"/>
          <w:szCs w:val="24"/>
          <w:lang w:val="lt-LT"/>
        </w:rPr>
        <w:t xml:space="preserve"> aktual</w:t>
      </w:r>
      <w:r w:rsidRPr="00450EF2">
        <w:rPr>
          <w:rStyle w:val="tlid-translation"/>
          <w:rFonts w:ascii="Times New Roman" w:hAnsi="Times New Roman" w:cs="Times New Roman"/>
          <w:i/>
          <w:sz w:val="24"/>
          <w:szCs w:val="24"/>
          <w:lang w:val="lt-LT"/>
        </w:rPr>
        <w:t xml:space="preserve">iu </w:t>
      </w:r>
      <w:r w:rsidR="00747494" w:rsidRPr="00450EF2">
        <w:rPr>
          <w:rStyle w:val="tlid-translation"/>
          <w:rFonts w:ascii="Times New Roman" w:hAnsi="Times New Roman" w:cs="Times New Roman"/>
          <w:i/>
          <w:sz w:val="24"/>
          <w:szCs w:val="24"/>
          <w:lang w:val="lt-LT"/>
        </w:rPr>
        <w:t>aspekt</w:t>
      </w:r>
      <w:r w:rsidRPr="00450EF2">
        <w:rPr>
          <w:rStyle w:val="tlid-translation"/>
          <w:rFonts w:ascii="Times New Roman" w:hAnsi="Times New Roman" w:cs="Times New Roman"/>
          <w:i/>
          <w:sz w:val="24"/>
          <w:szCs w:val="24"/>
          <w:lang w:val="lt-LT"/>
        </w:rPr>
        <w:t>us</w:t>
      </w:r>
      <w:r w:rsidR="00747494" w:rsidRPr="00450EF2">
        <w:rPr>
          <w:rStyle w:val="tlid-translation"/>
          <w:rFonts w:ascii="Times New Roman" w:hAnsi="Times New Roman" w:cs="Times New Roman"/>
          <w:i/>
          <w:sz w:val="24"/>
          <w:szCs w:val="24"/>
          <w:lang w:val="lt-LT"/>
        </w:rPr>
        <w:t>:</w:t>
      </w:r>
    </w:p>
    <w:p w14:paraId="3CB50C75" w14:textId="52EFF254" w:rsidR="00747494" w:rsidRPr="00450EF2" w:rsidRDefault="00747494" w:rsidP="0062186C">
      <w:pPr>
        <w:spacing w:after="0"/>
        <w:ind w:firstLine="720"/>
        <w:jc w:val="both"/>
        <w:rPr>
          <w:rStyle w:val="tlid-translation"/>
          <w:rFonts w:ascii="Times New Roman" w:hAnsi="Times New Roman" w:cs="Times New Roman"/>
          <w:i/>
          <w:sz w:val="24"/>
          <w:szCs w:val="24"/>
          <w:lang w:val="lt-LT"/>
        </w:rPr>
      </w:pPr>
      <w:r w:rsidRPr="00450EF2">
        <w:rPr>
          <w:rStyle w:val="tlid-translation"/>
          <w:rFonts w:ascii="Times New Roman" w:hAnsi="Times New Roman" w:cs="Times New Roman"/>
          <w:i/>
          <w:sz w:val="24"/>
          <w:szCs w:val="24"/>
          <w:lang w:val="lt-LT"/>
        </w:rPr>
        <w:t xml:space="preserve">1. </w:t>
      </w:r>
      <w:r w:rsidR="00C9372F" w:rsidRPr="00450EF2">
        <w:rPr>
          <w:rStyle w:val="tlid-translation"/>
          <w:rFonts w:ascii="Times New Roman" w:hAnsi="Times New Roman" w:cs="Times New Roman"/>
          <w:i/>
          <w:sz w:val="24"/>
          <w:szCs w:val="24"/>
          <w:lang w:val="lt-LT"/>
        </w:rPr>
        <w:t xml:space="preserve">Siekti </w:t>
      </w:r>
      <w:r w:rsidRPr="00450EF2">
        <w:rPr>
          <w:rStyle w:val="tlid-translation"/>
          <w:rFonts w:ascii="Times New Roman" w:hAnsi="Times New Roman" w:cs="Times New Roman"/>
          <w:i/>
          <w:sz w:val="24"/>
          <w:szCs w:val="24"/>
          <w:lang w:val="lt-LT"/>
        </w:rPr>
        <w:t>pasaulin</w:t>
      </w:r>
      <w:r w:rsidR="00C9372F" w:rsidRPr="00450EF2">
        <w:rPr>
          <w:rStyle w:val="tlid-translation"/>
          <w:rFonts w:ascii="Times New Roman" w:hAnsi="Times New Roman" w:cs="Times New Roman"/>
          <w:i/>
          <w:sz w:val="24"/>
          <w:szCs w:val="24"/>
          <w:lang w:val="lt-LT"/>
        </w:rPr>
        <w:t>ės lyderystės</w:t>
      </w:r>
      <w:r w:rsidRPr="00450EF2">
        <w:rPr>
          <w:rStyle w:val="tlid-translation"/>
          <w:rFonts w:ascii="Times New Roman" w:hAnsi="Times New Roman" w:cs="Times New Roman"/>
          <w:i/>
          <w:sz w:val="24"/>
          <w:szCs w:val="24"/>
          <w:lang w:val="lt-LT"/>
        </w:rPr>
        <w:t xml:space="preserve"> atliekant vandenilio srities mokslinius tyrimu</w:t>
      </w:r>
      <w:r w:rsidR="0062186C" w:rsidRPr="00450EF2">
        <w:rPr>
          <w:rStyle w:val="tlid-translation"/>
          <w:rFonts w:ascii="Times New Roman" w:hAnsi="Times New Roman" w:cs="Times New Roman"/>
          <w:i/>
          <w:sz w:val="24"/>
          <w:szCs w:val="24"/>
          <w:lang w:val="lt-LT"/>
        </w:rPr>
        <w:t>s. Turime sutelkti žinias ir VN M</w:t>
      </w:r>
      <w:r w:rsidRPr="00450EF2">
        <w:rPr>
          <w:rStyle w:val="tlid-translation"/>
          <w:rFonts w:ascii="Times New Roman" w:hAnsi="Times New Roman" w:cs="Times New Roman"/>
          <w:i/>
          <w:sz w:val="24"/>
          <w:szCs w:val="24"/>
          <w:lang w:val="lt-LT"/>
        </w:rPr>
        <w:t xml:space="preserve">TEP </w:t>
      </w:r>
      <w:r w:rsidR="006E7493" w:rsidRPr="00450EF2">
        <w:rPr>
          <w:rStyle w:val="tlid-translation"/>
          <w:rFonts w:ascii="Times New Roman" w:hAnsi="Times New Roman" w:cs="Times New Roman"/>
          <w:i/>
          <w:sz w:val="24"/>
          <w:szCs w:val="24"/>
          <w:lang w:val="lt-LT"/>
        </w:rPr>
        <w:t xml:space="preserve">ir pramonės </w:t>
      </w:r>
      <w:r w:rsidRPr="00450EF2">
        <w:rPr>
          <w:rStyle w:val="tlid-translation"/>
          <w:rFonts w:ascii="Times New Roman" w:hAnsi="Times New Roman" w:cs="Times New Roman"/>
          <w:i/>
          <w:sz w:val="24"/>
          <w:szCs w:val="24"/>
          <w:lang w:val="lt-LT"/>
        </w:rPr>
        <w:t xml:space="preserve">infrastruktūrą. </w:t>
      </w:r>
    </w:p>
    <w:p w14:paraId="08ABAEFD" w14:textId="77777777" w:rsidR="00747494" w:rsidRPr="00450EF2" w:rsidRDefault="00747494" w:rsidP="0062186C">
      <w:pPr>
        <w:spacing w:after="0"/>
        <w:ind w:firstLine="720"/>
        <w:jc w:val="both"/>
        <w:rPr>
          <w:rStyle w:val="tlid-translation"/>
          <w:rFonts w:ascii="Times New Roman" w:hAnsi="Times New Roman" w:cs="Times New Roman"/>
          <w:i/>
          <w:sz w:val="24"/>
          <w:szCs w:val="24"/>
          <w:lang w:val="lt-LT"/>
        </w:rPr>
      </w:pPr>
      <w:r w:rsidRPr="00450EF2">
        <w:rPr>
          <w:rFonts w:ascii="Times New Roman" w:hAnsi="Times New Roman" w:cs="Times New Roman"/>
          <w:i/>
          <w:sz w:val="24"/>
          <w:szCs w:val="24"/>
          <w:lang w:val="lt-LT"/>
        </w:rPr>
        <w:t>2.</w:t>
      </w:r>
      <w:r w:rsidRPr="00450EF2">
        <w:rPr>
          <w:rStyle w:val="tlid-translation"/>
          <w:rFonts w:ascii="Times New Roman" w:hAnsi="Times New Roman" w:cs="Times New Roman"/>
          <w:i/>
          <w:sz w:val="24"/>
          <w:szCs w:val="24"/>
          <w:lang w:val="lt-LT"/>
        </w:rPr>
        <w:t xml:space="preserve"> Sukurti Europos vandenilio pramonę. Mokslas ir pramonė turi vykdyti pagrindinių technologijų, tokių kaip vandens elektrolizė, perkėlimą iš laboratorijų į demonstravimą ir taikymą. </w:t>
      </w:r>
    </w:p>
    <w:p w14:paraId="3D64C227" w14:textId="4B689D20" w:rsidR="00747494" w:rsidRPr="00450EF2" w:rsidRDefault="00747494" w:rsidP="0062186C">
      <w:pPr>
        <w:spacing w:after="0"/>
        <w:ind w:firstLine="720"/>
        <w:jc w:val="both"/>
        <w:rPr>
          <w:rStyle w:val="tlid-translation"/>
          <w:rFonts w:ascii="Times New Roman" w:hAnsi="Times New Roman" w:cs="Times New Roman"/>
          <w:i/>
          <w:sz w:val="24"/>
          <w:szCs w:val="24"/>
          <w:lang w:val="lt-LT"/>
        </w:rPr>
      </w:pPr>
      <w:r w:rsidRPr="00450EF2">
        <w:rPr>
          <w:rStyle w:val="tlid-translation"/>
          <w:rFonts w:ascii="Times New Roman" w:hAnsi="Times New Roman" w:cs="Times New Roman"/>
          <w:i/>
          <w:sz w:val="24"/>
          <w:szCs w:val="24"/>
          <w:lang w:val="lt-LT"/>
        </w:rPr>
        <w:t xml:space="preserve">3. Sukurti </w:t>
      </w:r>
      <w:r w:rsidR="006E7493" w:rsidRPr="00450EF2">
        <w:rPr>
          <w:rStyle w:val="tlid-translation"/>
          <w:rFonts w:ascii="Times New Roman" w:hAnsi="Times New Roman" w:cs="Times New Roman"/>
          <w:i/>
          <w:sz w:val="24"/>
          <w:szCs w:val="24"/>
          <w:lang w:val="lt-LT"/>
        </w:rPr>
        <w:t>inovacijas</w:t>
      </w:r>
      <w:r w:rsidRPr="00450EF2">
        <w:rPr>
          <w:rStyle w:val="tlid-translation"/>
          <w:rFonts w:ascii="Times New Roman" w:hAnsi="Times New Roman" w:cs="Times New Roman"/>
          <w:i/>
          <w:sz w:val="24"/>
          <w:szCs w:val="24"/>
          <w:lang w:val="lt-LT"/>
        </w:rPr>
        <w:t xml:space="preserve"> skatinančią teisinę sistemą. Teisės aktai gali palengvinti žaliojo vandenilio naudojimą. Išsamios ir nepriklausomos mokslinės konsultacijos gali nurodyti teisinio reguliavimo kliūtis ir pasiūlyti sprendimus. </w:t>
      </w:r>
    </w:p>
    <w:p w14:paraId="0CA879C1" w14:textId="2BC623A8" w:rsidR="00747494" w:rsidRPr="00450EF2" w:rsidRDefault="00747494" w:rsidP="0062186C">
      <w:pPr>
        <w:spacing w:after="0"/>
        <w:ind w:firstLine="720"/>
        <w:jc w:val="both"/>
        <w:rPr>
          <w:rStyle w:val="tlid-translation"/>
          <w:rFonts w:ascii="Times New Roman" w:hAnsi="Times New Roman" w:cs="Times New Roman"/>
          <w:i/>
          <w:sz w:val="24"/>
          <w:szCs w:val="24"/>
          <w:lang w:val="lt-LT"/>
        </w:rPr>
      </w:pPr>
      <w:r w:rsidRPr="00450EF2">
        <w:rPr>
          <w:rStyle w:val="tlid-translation"/>
          <w:rFonts w:ascii="Times New Roman" w:hAnsi="Times New Roman" w:cs="Times New Roman"/>
          <w:i/>
          <w:sz w:val="24"/>
          <w:szCs w:val="24"/>
          <w:lang w:val="lt-LT"/>
        </w:rPr>
        <w:t>4. Sukurti patikimas ir saug</w:t>
      </w:r>
      <w:r w:rsidR="006E7493" w:rsidRPr="00450EF2">
        <w:rPr>
          <w:rStyle w:val="tlid-translation"/>
          <w:rFonts w:ascii="Times New Roman" w:hAnsi="Times New Roman" w:cs="Times New Roman"/>
          <w:i/>
          <w:sz w:val="24"/>
          <w:szCs w:val="24"/>
          <w:lang w:val="lt-LT"/>
        </w:rPr>
        <w:t>ias vandenilio vertės grandines</w:t>
      </w:r>
      <w:r w:rsidR="00C90CED" w:rsidRPr="00450EF2">
        <w:rPr>
          <w:rStyle w:val="tlid-translation"/>
          <w:rFonts w:ascii="Times New Roman" w:hAnsi="Times New Roman" w:cs="Times New Roman"/>
          <w:i/>
          <w:sz w:val="24"/>
          <w:szCs w:val="24"/>
          <w:lang w:val="lt-LT"/>
        </w:rPr>
        <w:t xml:space="preserve">. </w:t>
      </w:r>
      <w:r w:rsidR="006E7493" w:rsidRPr="00450EF2">
        <w:rPr>
          <w:rStyle w:val="tlid-translation"/>
          <w:rFonts w:ascii="Times New Roman" w:hAnsi="Times New Roman" w:cs="Times New Roman"/>
          <w:i/>
          <w:sz w:val="24"/>
          <w:szCs w:val="24"/>
          <w:lang w:val="lt-LT"/>
        </w:rPr>
        <w:t>C</w:t>
      </w:r>
      <w:r w:rsidR="00C90CED" w:rsidRPr="00450EF2">
        <w:rPr>
          <w:rStyle w:val="tlid-translation"/>
          <w:rFonts w:ascii="Times New Roman" w:hAnsi="Times New Roman" w:cs="Times New Roman"/>
          <w:i/>
          <w:sz w:val="24"/>
          <w:szCs w:val="24"/>
          <w:lang w:val="lt-LT"/>
        </w:rPr>
        <w:t>ovid</w:t>
      </w:r>
      <w:r w:rsidR="006E7493" w:rsidRPr="00450EF2">
        <w:rPr>
          <w:rStyle w:val="tlid-translation"/>
          <w:rFonts w:ascii="Times New Roman" w:hAnsi="Times New Roman" w:cs="Times New Roman"/>
          <w:i/>
          <w:sz w:val="24"/>
          <w:szCs w:val="24"/>
          <w:lang w:val="lt-LT"/>
        </w:rPr>
        <w:t xml:space="preserve">-19 krizė parodė, kad Europa turi daugiau dėmesio skirti ne tik tiekimo efektyvumui, bet ir patikimumui bei atsparumui. Turime sukurti ir aprūpinti reikiamas pagrindines technologijas ir išteklius Europoje, turėdami tikslą padidinti ES autonomiją. Atsižvelgiant į pasaulinę konkurenciją dėl saugaus energijos tiekimo, </w:t>
      </w:r>
      <w:r w:rsidR="0062186C" w:rsidRPr="00450EF2">
        <w:rPr>
          <w:rStyle w:val="tlid-translation"/>
          <w:rFonts w:ascii="Times New Roman" w:hAnsi="Times New Roman" w:cs="Times New Roman"/>
          <w:i/>
          <w:sz w:val="24"/>
          <w:szCs w:val="24"/>
          <w:lang w:val="lt-LT"/>
        </w:rPr>
        <w:t>i</w:t>
      </w:r>
      <w:r w:rsidR="00C90CED" w:rsidRPr="00450EF2">
        <w:rPr>
          <w:rStyle w:val="tlid-translation"/>
          <w:rFonts w:ascii="Times New Roman" w:hAnsi="Times New Roman" w:cs="Times New Roman"/>
          <w:i/>
          <w:sz w:val="24"/>
          <w:szCs w:val="24"/>
          <w:lang w:val="lt-LT"/>
        </w:rPr>
        <w:t xml:space="preserve">nvesticijos į Europos atsinaujinančiosios energijos technologijas </w:t>
      </w:r>
      <w:r w:rsidR="00C90CED" w:rsidRPr="00450EF2">
        <w:rPr>
          <w:rStyle w:val="tlid-translation"/>
          <w:rFonts w:ascii="Times New Roman" w:hAnsi="Times New Roman" w:cs="Times New Roman"/>
          <w:i/>
          <w:sz w:val="24"/>
          <w:szCs w:val="24"/>
          <w:lang w:val="lt-LT"/>
        </w:rPr>
        <w:lastRenderedPageBreak/>
        <w:t>Afrikoje ir energijos pertekliaus eksportas žaliojo vandenilio pavidalu gali sudaryti naudos visoms šalims.</w:t>
      </w:r>
    </w:p>
    <w:p w14:paraId="41FDD9AA" w14:textId="77777777" w:rsidR="00C90CED" w:rsidRPr="00450EF2" w:rsidRDefault="00C90CED" w:rsidP="00747494">
      <w:pPr>
        <w:spacing w:after="0"/>
        <w:jc w:val="both"/>
        <w:rPr>
          <w:rStyle w:val="tlid-translation"/>
          <w:rFonts w:ascii="Times New Roman" w:hAnsi="Times New Roman" w:cs="Times New Roman"/>
          <w:i/>
          <w:sz w:val="24"/>
          <w:szCs w:val="24"/>
          <w:lang w:val="lt-LT"/>
        </w:rPr>
      </w:pPr>
    </w:p>
    <w:p w14:paraId="5CA73C5C" w14:textId="673C20C3" w:rsidR="00C90CED" w:rsidRPr="00450EF2" w:rsidRDefault="00C90CED" w:rsidP="00EE6C6C">
      <w:pPr>
        <w:spacing w:after="0"/>
        <w:ind w:firstLine="426"/>
        <w:jc w:val="both"/>
        <w:rPr>
          <w:rStyle w:val="tlid-translation"/>
          <w:rFonts w:ascii="Times New Roman" w:hAnsi="Times New Roman" w:cs="Times New Roman"/>
          <w:i/>
          <w:sz w:val="24"/>
          <w:szCs w:val="24"/>
          <w:lang w:val="lt-LT"/>
        </w:rPr>
      </w:pPr>
      <w:r w:rsidRPr="00450EF2">
        <w:rPr>
          <w:rStyle w:val="tlid-translation"/>
          <w:rFonts w:ascii="Times New Roman" w:hAnsi="Times New Roman" w:cs="Times New Roman"/>
          <w:i/>
          <w:sz w:val="24"/>
          <w:szCs w:val="24"/>
          <w:lang w:val="lt-LT"/>
        </w:rPr>
        <w:t xml:space="preserve">Pirmininkaujanti Vokietija </w:t>
      </w:r>
      <w:r w:rsidR="0062186C" w:rsidRPr="00450EF2">
        <w:rPr>
          <w:rStyle w:val="tlid-translation"/>
          <w:rFonts w:ascii="Times New Roman" w:hAnsi="Times New Roman" w:cs="Times New Roman"/>
          <w:i/>
          <w:sz w:val="24"/>
          <w:szCs w:val="24"/>
          <w:lang w:val="lt-LT"/>
        </w:rPr>
        <w:t xml:space="preserve">ekologinio vandenilio iniciatyvos kūrimo srityje </w:t>
      </w:r>
      <w:r w:rsidRPr="00450EF2">
        <w:rPr>
          <w:rStyle w:val="tlid-translation"/>
          <w:rFonts w:ascii="Times New Roman" w:hAnsi="Times New Roman" w:cs="Times New Roman"/>
          <w:i/>
          <w:sz w:val="24"/>
          <w:szCs w:val="24"/>
          <w:lang w:val="lt-LT"/>
        </w:rPr>
        <w:t xml:space="preserve">siūlo tris </w:t>
      </w:r>
      <w:r w:rsidR="00A86C55" w:rsidRPr="00450EF2">
        <w:rPr>
          <w:rStyle w:val="tlid-translation"/>
          <w:rFonts w:ascii="Times New Roman" w:hAnsi="Times New Roman" w:cs="Times New Roman"/>
          <w:i/>
          <w:sz w:val="24"/>
          <w:szCs w:val="24"/>
          <w:lang w:val="lt-LT"/>
        </w:rPr>
        <w:t xml:space="preserve">etapus, kurie apima </w:t>
      </w:r>
      <w:r w:rsidR="00747494" w:rsidRPr="00450EF2">
        <w:rPr>
          <w:rStyle w:val="tlid-translation"/>
          <w:rFonts w:ascii="Times New Roman" w:hAnsi="Times New Roman" w:cs="Times New Roman"/>
          <w:i/>
          <w:sz w:val="24"/>
          <w:szCs w:val="24"/>
          <w:lang w:val="lt-LT"/>
        </w:rPr>
        <w:t>MTEP:</w:t>
      </w:r>
    </w:p>
    <w:p w14:paraId="1CDBB537" w14:textId="4FF201F3" w:rsidR="00747494" w:rsidRPr="00450EF2" w:rsidRDefault="00747494" w:rsidP="00EE6C6C">
      <w:pPr>
        <w:pStyle w:val="Sraopastraipa"/>
        <w:numPr>
          <w:ilvl w:val="0"/>
          <w:numId w:val="20"/>
        </w:numPr>
        <w:spacing w:after="0"/>
        <w:ind w:left="0" w:firstLine="426"/>
        <w:jc w:val="both"/>
        <w:rPr>
          <w:rFonts w:ascii="Times New Roman" w:hAnsi="Times New Roman" w:cs="Times New Roman"/>
          <w:i/>
          <w:sz w:val="24"/>
          <w:szCs w:val="24"/>
          <w:lang w:val="lt-LT"/>
        </w:rPr>
      </w:pPr>
      <w:r w:rsidRPr="00450EF2">
        <w:rPr>
          <w:rStyle w:val="tlid-translation"/>
          <w:rFonts w:ascii="Times New Roman" w:hAnsi="Times New Roman" w:cs="Times New Roman"/>
          <w:i/>
          <w:sz w:val="24"/>
          <w:szCs w:val="24"/>
          <w:lang w:val="lt-LT"/>
        </w:rPr>
        <w:t>Europos vandenilio potencialo žemėlapi</w:t>
      </w:r>
      <w:r w:rsidR="00A86C55" w:rsidRPr="00450EF2">
        <w:rPr>
          <w:rStyle w:val="tlid-translation"/>
          <w:rFonts w:ascii="Times New Roman" w:hAnsi="Times New Roman" w:cs="Times New Roman"/>
          <w:i/>
          <w:sz w:val="24"/>
          <w:szCs w:val="24"/>
          <w:lang w:val="lt-LT"/>
        </w:rPr>
        <w:t>o</w:t>
      </w:r>
      <w:r w:rsidRPr="00450EF2">
        <w:rPr>
          <w:rStyle w:val="tlid-translation"/>
          <w:rFonts w:ascii="Times New Roman" w:hAnsi="Times New Roman" w:cs="Times New Roman"/>
          <w:i/>
          <w:sz w:val="24"/>
          <w:szCs w:val="24"/>
          <w:lang w:val="lt-LT"/>
        </w:rPr>
        <w:t xml:space="preserve"> (2020–2021)</w:t>
      </w:r>
      <w:r w:rsidR="00A86C55" w:rsidRPr="00450EF2">
        <w:rPr>
          <w:rStyle w:val="tlid-translation"/>
          <w:rFonts w:ascii="Times New Roman" w:hAnsi="Times New Roman" w:cs="Times New Roman"/>
          <w:i/>
          <w:sz w:val="24"/>
          <w:szCs w:val="24"/>
          <w:lang w:val="lt-LT"/>
        </w:rPr>
        <w:t xml:space="preserve"> sudarymas</w:t>
      </w:r>
      <w:r w:rsidRPr="00450EF2">
        <w:rPr>
          <w:rStyle w:val="tlid-translation"/>
          <w:rFonts w:ascii="Times New Roman" w:hAnsi="Times New Roman" w:cs="Times New Roman"/>
          <w:i/>
          <w:sz w:val="24"/>
          <w:szCs w:val="24"/>
          <w:lang w:val="lt-LT"/>
        </w:rPr>
        <w:t xml:space="preserve">. </w:t>
      </w:r>
      <w:r w:rsidR="00A86C55" w:rsidRPr="00450EF2">
        <w:rPr>
          <w:rStyle w:val="tlid-translation"/>
          <w:rFonts w:ascii="Times New Roman" w:hAnsi="Times New Roman" w:cs="Times New Roman"/>
          <w:i/>
          <w:sz w:val="24"/>
          <w:szCs w:val="24"/>
          <w:lang w:val="lt-LT"/>
        </w:rPr>
        <w:t>Tai t</w:t>
      </w:r>
      <w:r w:rsidRPr="00450EF2">
        <w:rPr>
          <w:rStyle w:val="tlid-translation"/>
          <w:rFonts w:ascii="Times New Roman" w:hAnsi="Times New Roman" w:cs="Times New Roman"/>
          <w:i/>
          <w:sz w:val="24"/>
          <w:szCs w:val="24"/>
          <w:lang w:val="lt-LT"/>
        </w:rPr>
        <w:t>rumpalaikė, išsami ekologi</w:t>
      </w:r>
      <w:r w:rsidR="00EE6C6C" w:rsidRPr="00450EF2">
        <w:rPr>
          <w:rStyle w:val="tlid-translation"/>
          <w:rFonts w:ascii="Times New Roman" w:hAnsi="Times New Roman" w:cs="Times New Roman"/>
          <w:i/>
          <w:sz w:val="24"/>
          <w:szCs w:val="24"/>
          <w:lang w:val="lt-LT"/>
        </w:rPr>
        <w:t>nio</w:t>
      </w:r>
      <w:r w:rsidRPr="00450EF2">
        <w:rPr>
          <w:rStyle w:val="tlid-translation"/>
          <w:rFonts w:ascii="Times New Roman" w:hAnsi="Times New Roman" w:cs="Times New Roman"/>
          <w:i/>
          <w:sz w:val="24"/>
          <w:szCs w:val="24"/>
          <w:lang w:val="lt-LT"/>
        </w:rPr>
        <w:t xml:space="preserve"> vandenilio plėtros ekonominių, ekologinių, socialinių ir politinių sąlygų analizė</w:t>
      </w:r>
      <w:r w:rsidRPr="00450EF2">
        <w:rPr>
          <w:rFonts w:ascii="Times New Roman" w:hAnsi="Times New Roman" w:cs="Times New Roman"/>
          <w:i/>
          <w:sz w:val="24"/>
          <w:szCs w:val="24"/>
          <w:lang w:val="lt-LT"/>
        </w:rPr>
        <w:t>.</w:t>
      </w:r>
    </w:p>
    <w:p w14:paraId="33C3C830" w14:textId="7526598C" w:rsidR="00747494" w:rsidRPr="00450EF2" w:rsidRDefault="00747494" w:rsidP="0062186C">
      <w:pPr>
        <w:spacing w:after="0"/>
        <w:ind w:firstLine="405"/>
        <w:jc w:val="both"/>
        <w:rPr>
          <w:rFonts w:ascii="Times New Roman" w:hAnsi="Times New Roman" w:cs="Times New Roman"/>
          <w:i/>
          <w:sz w:val="24"/>
          <w:szCs w:val="24"/>
          <w:lang w:val="lt-LT"/>
        </w:rPr>
      </w:pPr>
      <w:r w:rsidRPr="00450EF2">
        <w:rPr>
          <w:rFonts w:ascii="Times New Roman" w:hAnsi="Times New Roman" w:cs="Times New Roman"/>
          <w:i/>
          <w:sz w:val="24"/>
          <w:szCs w:val="24"/>
          <w:lang w:val="lt-LT"/>
        </w:rPr>
        <w:t xml:space="preserve">2. </w:t>
      </w:r>
      <w:r w:rsidR="00A86C55" w:rsidRPr="00450EF2">
        <w:rPr>
          <w:rFonts w:ascii="Times New Roman" w:hAnsi="Times New Roman" w:cs="Times New Roman"/>
          <w:i/>
          <w:sz w:val="24"/>
          <w:szCs w:val="24"/>
          <w:lang w:val="lt-LT"/>
        </w:rPr>
        <w:t>Tarpvalstybinių</w:t>
      </w:r>
      <w:r w:rsidRPr="00450EF2">
        <w:rPr>
          <w:rFonts w:ascii="Times New Roman" w:hAnsi="Times New Roman" w:cs="Times New Roman"/>
          <w:i/>
          <w:sz w:val="24"/>
          <w:szCs w:val="24"/>
          <w:lang w:val="lt-LT"/>
        </w:rPr>
        <w:t xml:space="preserve"> darbotvarkės proces</w:t>
      </w:r>
      <w:r w:rsidR="00A86C55" w:rsidRPr="00450EF2">
        <w:rPr>
          <w:rFonts w:ascii="Times New Roman" w:hAnsi="Times New Roman" w:cs="Times New Roman"/>
          <w:i/>
          <w:sz w:val="24"/>
          <w:szCs w:val="24"/>
          <w:lang w:val="lt-LT"/>
        </w:rPr>
        <w:t>ų inicijavimas</w:t>
      </w:r>
      <w:r w:rsidR="00EE6C6C" w:rsidRPr="00450EF2">
        <w:rPr>
          <w:rFonts w:ascii="Times New Roman" w:hAnsi="Times New Roman" w:cs="Times New Roman"/>
          <w:i/>
          <w:sz w:val="24"/>
          <w:szCs w:val="24"/>
          <w:lang w:val="lt-LT"/>
        </w:rPr>
        <w:t xml:space="preserve"> ir</w:t>
      </w:r>
      <w:r w:rsidRPr="00450EF2">
        <w:rPr>
          <w:rFonts w:ascii="Times New Roman" w:hAnsi="Times New Roman" w:cs="Times New Roman"/>
          <w:i/>
          <w:sz w:val="24"/>
          <w:szCs w:val="24"/>
          <w:lang w:val="lt-LT"/>
        </w:rPr>
        <w:t xml:space="preserve"> „Žaliojo</w:t>
      </w:r>
      <w:r w:rsidR="00EE6C6C" w:rsidRPr="00450EF2">
        <w:rPr>
          <w:rFonts w:ascii="Times New Roman" w:hAnsi="Times New Roman" w:cs="Times New Roman"/>
          <w:i/>
          <w:sz w:val="24"/>
          <w:szCs w:val="24"/>
          <w:lang w:val="lt-LT"/>
        </w:rPr>
        <w:t>“</w:t>
      </w:r>
      <w:r w:rsidRPr="00450EF2">
        <w:rPr>
          <w:rFonts w:ascii="Times New Roman" w:hAnsi="Times New Roman" w:cs="Times New Roman"/>
          <w:i/>
          <w:sz w:val="24"/>
          <w:szCs w:val="24"/>
          <w:lang w:val="lt-LT"/>
        </w:rPr>
        <w:t xml:space="preserve"> vandenilio</w:t>
      </w:r>
      <w:r w:rsidR="00EE6C6C" w:rsidRPr="00450EF2">
        <w:rPr>
          <w:rFonts w:ascii="Times New Roman" w:hAnsi="Times New Roman" w:cs="Times New Roman"/>
          <w:i/>
          <w:sz w:val="24"/>
          <w:szCs w:val="24"/>
          <w:lang w:val="lt-LT"/>
        </w:rPr>
        <w:t xml:space="preserve"> </w:t>
      </w:r>
      <w:r w:rsidRPr="00450EF2">
        <w:rPr>
          <w:rFonts w:ascii="Times New Roman" w:hAnsi="Times New Roman" w:cs="Times New Roman"/>
          <w:i/>
          <w:sz w:val="24"/>
          <w:szCs w:val="24"/>
          <w:lang w:val="lt-LT"/>
        </w:rPr>
        <w:t xml:space="preserve">inovacijų </w:t>
      </w:r>
      <w:r w:rsidR="00EE6C6C" w:rsidRPr="00450EF2">
        <w:rPr>
          <w:rFonts w:ascii="Times New Roman" w:hAnsi="Times New Roman" w:cs="Times New Roman"/>
          <w:i/>
          <w:sz w:val="24"/>
          <w:szCs w:val="24"/>
          <w:lang w:val="lt-LT"/>
        </w:rPr>
        <w:t>kelrodžio sukūrimas (2021–2022)</w:t>
      </w:r>
      <w:r w:rsidRPr="00450EF2">
        <w:rPr>
          <w:rFonts w:ascii="Times New Roman" w:hAnsi="Times New Roman" w:cs="Times New Roman"/>
          <w:i/>
          <w:sz w:val="24"/>
          <w:szCs w:val="24"/>
          <w:lang w:val="lt-LT"/>
        </w:rPr>
        <w:t>.</w:t>
      </w:r>
      <w:r w:rsidR="00A86C55" w:rsidRPr="00450EF2">
        <w:rPr>
          <w:i/>
        </w:rPr>
        <w:t xml:space="preserve"> </w:t>
      </w:r>
    </w:p>
    <w:p w14:paraId="4F4B0007" w14:textId="5A3F6B89" w:rsidR="00747494" w:rsidRPr="00450EF2" w:rsidRDefault="00747494" w:rsidP="00EE6C6C">
      <w:pPr>
        <w:spacing w:after="0"/>
        <w:ind w:firstLine="405"/>
        <w:jc w:val="both"/>
        <w:rPr>
          <w:rFonts w:ascii="Times New Roman" w:hAnsi="Times New Roman" w:cs="Times New Roman"/>
          <w:i/>
          <w:sz w:val="24"/>
          <w:szCs w:val="24"/>
          <w:lang w:val="lt-LT"/>
        </w:rPr>
      </w:pPr>
      <w:r w:rsidRPr="00450EF2">
        <w:rPr>
          <w:rFonts w:ascii="Times New Roman" w:hAnsi="Times New Roman" w:cs="Times New Roman"/>
          <w:i/>
          <w:sz w:val="24"/>
          <w:szCs w:val="24"/>
          <w:lang w:val="lt-LT"/>
        </w:rPr>
        <w:t xml:space="preserve">3. Daugiašalių pilotinių (bandomųjų) projektų </w:t>
      </w:r>
      <w:r w:rsidR="00EE6C6C" w:rsidRPr="00450EF2">
        <w:rPr>
          <w:rFonts w:ascii="Times New Roman" w:hAnsi="Times New Roman" w:cs="Times New Roman"/>
          <w:i/>
          <w:sz w:val="24"/>
          <w:szCs w:val="24"/>
          <w:lang w:val="lt-LT"/>
        </w:rPr>
        <w:t>iniciavimas</w:t>
      </w:r>
      <w:r w:rsidRPr="00450EF2">
        <w:rPr>
          <w:rFonts w:ascii="Times New Roman" w:hAnsi="Times New Roman" w:cs="Times New Roman"/>
          <w:i/>
          <w:sz w:val="24"/>
          <w:szCs w:val="24"/>
          <w:lang w:val="lt-LT"/>
        </w:rPr>
        <w:t>.</w:t>
      </w:r>
      <w:r w:rsidR="00EE6C6C" w:rsidRPr="00450EF2">
        <w:rPr>
          <w:rFonts w:ascii="Times New Roman" w:hAnsi="Times New Roman" w:cs="Times New Roman"/>
          <w:i/>
          <w:sz w:val="24"/>
          <w:szCs w:val="24"/>
          <w:lang w:val="lt-LT"/>
        </w:rPr>
        <w:t xml:space="preserve"> </w:t>
      </w:r>
      <w:r w:rsidR="00167210" w:rsidRPr="00450EF2">
        <w:rPr>
          <w:rFonts w:ascii="Times New Roman" w:hAnsi="Times New Roman" w:cs="Times New Roman"/>
          <w:i/>
          <w:sz w:val="24"/>
          <w:szCs w:val="24"/>
          <w:lang w:val="lt-LT"/>
        </w:rPr>
        <w:t>Žaliojo vandenilio inovacijų kelrodžio pagrindu būtų kuriami regioniniai įvairaus dydžio daugiašali</w:t>
      </w:r>
      <w:r w:rsidR="0062186C" w:rsidRPr="00450EF2">
        <w:rPr>
          <w:rFonts w:ascii="Times New Roman" w:hAnsi="Times New Roman" w:cs="Times New Roman"/>
          <w:i/>
          <w:sz w:val="24"/>
          <w:szCs w:val="24"/>
          <w:lang w:val="lt-LT"/>
        </w:rPr>
        <w:t>ai</w:t>
      </w:r>
      <w:r w:rsidR="00167210" w:rsidRPr="00450EF2">
        <w:rPr>
          <w:rFonts w:ascii="Times New Roman" w:hAnsi="Times New Roman" w:cs="Times New Roman"/>
          <w:i/>
          <w:sz w:val="24"/>
          <w:szCs w:val="24"/>
          <w:lang w:val="lt-LT"/>
        </w:rPr>
        <w:t xml:space="preserve"> projekt</w:t>
      </w:r>
      <w:r w:rsidR="0062186C" w:rsidRPr="00450EF2">
        <w:rPr>
          <w:rFonts w:ascii="Times New Roman" w:hAnsi="Times New Roman" w:cs="Times New Roman"/>
          <w:i/>
          <w:sz w:val="24"/>
          <w:szCs w:val="24"/>
          <w:lang w:val="lt-LT"/>
        </w:rPr>
        <w:t>ai</w:t>
      </w:r>
      <w:r w:rsidR="00167210" w:rsidRPr="00450EF2">
        <w:rPr>
          <w:rFonts w:ascii="Times New Roman" w:hAnsi="Times New Roman" w:cs="Times New Roman"/>
          <w:i/>
          <w:sz w:val="24"/>
          <w:szCs w:val="24"/>
          <w:lang w:val="lt-LT"/>
        </w:rPr>
        <w:t xml:space="preserve"> visoje vertės grandinėje. Šie projektai turėtų apimti mokslinių tyrimų organizacijas, universitetus, pramonę ir ypač MVĮ.</w:t>
      </w:r>
    </w:p>
    <w:p w14:paraId="02F2A714" w14:textId="77777777" w:rsidR="00747494" w:rsidRPr="00747494" w:rsidRDefault="00747494" w:rsidP="00747494">
      <w:pPr>
        <w:spacing w:after="0"/>
        <w:jc w:val="both"/>
        <w:rPr>
          <w:rFonts w:ascii="Times New Roman" w:hAnsi="Times New Roman" w:cs="Times New Roman"/>
          <w:sz w:val="24"/>
          <w:szCs w:val="24"/>
          <w:lang w:val="lt-LT"/>
        </w:rPr>
      </w:pPr>
    </w:p>
    <w:p w14:paraId="25FF2389" w14:textId="77777777" w:rsidR="00747494" w:rsidRPr="00747494" w:rsidRDefault="00747494" w:rsidP="00747494">
      <w:pPr>
        <w:spacing w:after="0"/>
        <w:jc w:val="both"/>
        <w:rPr>
          <w:rFonts w:ascii="Times New Roman" w:hAnsi="Times New Roman" w:cs="Times New Roman"/>
          <w:b/>
          <w:bCs/>
          <w:sz w:val="24"/>
          <w:szCs w:val="24"/>
          <w:lang w:val="lt-LT"/>
        </w:rPr>
      </w:pPr>
      <w:r w:rsidRPr="00747494">
        <w:rPr>
          <w:rFonts w:ascii="Times New Roman" w:hAnsi="Times New Roman" w:cs="Times New Roman"/>
          <w:b/>
          <w:bCs/>
          <w:sz w:val="24"/>
          <w:szCs w:val="24"/>
          <w:lang w:val="lt-LT"/>
        </w:rPr>
        <w:t>Siūloma Lietuvos pozicija:</w:t>
      </w:r>
    </w:p>
    <w:p w14:paraId="35254046" w14:textId="1285DCB5" w:rsidR="00747494" w:rsidRPr="00747494" w:rsidRDefault="00747494" w:rsidP="00747494">
      <w:pPr>
        <w:spacing w:after="0"/>
        <w:ind w:firstLine="567"/>
        <w:jc w:val="both"/>
        <w:rPr>
          <w:rFonts w:ascii="Times New Roman" w:hAnsi="Times New Roman" w:cs="Times New Roman"/>
          <w:sz w:val="24"/>
          <w:szCs w:val="24"/>
          <w:lang w:val="lt-LT"/>
        </w:rPr>
      </w:pPr>
      <w:r w:rsidRPr="00747494">
        <w:rPr>
          <w:rFonts w:ascii="Times New Roman" w:hAnsi="Times New Roman" w:cs="Times New Roman"/>
          <w:sz w:val="24"/>
          <w:szCs w:val="24"/>
          <w:lang w:val="lt-LT"/>
        </w:rPr>
        <w:t>Ši iniciatyva sveikintina ir itin tinkama</w:t>
      </w:r>
      <w:r w:rsidR="0062186C">
        <w:rPr>
          <w:rFonts w:ascii="Times New Roman" w:hAnsi="Times New Roman" w:cs="Times New Roman"/>
          <w:sz w:val="24"/>
          <w:szCs w:val="24"/>
          <w:lang w:val="lt-LT"/>
        </w:rPr>
        <w:t xml:space="preserve"> </w:t>
      </w:r>
      <w:r w:rsidRPr="00747494">
        <w:rPr>
          <w:rFonts w:ascii="Times New Roman" w:hAnsi="Times New Roman" w:cs="Times New Roman"/>
          <w:sz w:val="24"/>
          <w:szCs w:val="24"/>
          <w:lang w:val="lt-LT"/>
        </w:rPr>
        <w:t xml:space="preserve"> </w:t>
      </w:r>
      <w:r w:rsidR="00E1468B" w:rsidRPr="00747494">
        <w:rPr>
          <w:rFonts w:ascii="Times New Roman" w:hAnsi="Times New Roman" w:cs="Times New Roman"/>
          <w:sz w:val="24"/>
          <w:szCs w:val="24"/>
          <w:lang w:val="lt-LT"/>
        </w:rPr>
        <w:t>siekiant</w:t>
      </w:r>
      <w:r w:rsidRPr="00747494">
        <w:rPr>
          <w:rFonts w:ascii="Times New Roman" w:hAnsi="Times New Roman" w:cs="Times New Roman"/>
          <w:sz w:val="24"/>
          <w:szCs w:val="24"/>
          <w:lang w:val="lt-LT"/>
        </w:rPr>
        <w:t xml:space="preserve"> klimato kaitos tikslų, skatinant pramonės atsigavimą ir lyderystę. </w:t>
      </w:r>
    </w:p>
    <w:p w14:paraId="711F8EF3" w14:textId="4E561969" w:rsidR="00747494" w:rsidRPr="00747494" w:rsidRDefault="00747494" w:rsidP="00747494">
      <w:pPr>
        <w:spacing w:after="0"/>
        <w:ind w:firstLine="567"/>
        <w:jc w:val="both"/>
        <w:rPr>
          <w:rFonts w:ascii="Times New Roman" w:hAnsi="Times New Roman" w:cs="Times New Roman"/>
          <w:sz w:val="24"/>
          <w:szCs w:val="24"/>
          <w:lang w:val="lt-LT"/>
        </w:rPr>
      </w:pPr>
      <w:r w:rsidRPr="00747494">
        <w:rPr>
          <w:rFonts w:ascii="Times New Roman" w:hAnsi="Times New Roman" w:cs="Times New Roman"/>
          <w:sz w:val="24"/>
          <w:szCs w:val="24"/>
          <w:lang w:val="lt-LT"/>
        </w:rPr>
        <w:t>Kalbant apie mokslinių veiklų dedamąją esame nusiteikę būti aktyviais, kadangi turime potencialiai stiprias ir efektyviai dirbančias mokslines grupes (LEI, KTU, VDU, FTMC, SG Dujos). Mūsų šalyje formuojasi žaliojo vandenilio po</w:t>
      </w:r>
      <w:r w:rsidR="00EE6C6C">
        <w:rPr>
          <w:rFonts w:ascii="Times New Roman" w:hAnsi="Times New Roman" w:cs="Times New Roman"/>
          <w:sz w:val="24"/>
          <w:szCs w:val="24"/>
          <w:lang w:val="lt-LT"/>
        </w:rPr>
        <w:t>reikis, juolab, kad iki 2050 m.</w:t>
      </w:r>
      <w:r w:rsidRPr="00747494">
        <w:rPr>
          <w:rFonts w:ascii="Times New Roman" w:hAnsi="Times New Roman" w:cs="Times New Roman"/>
          <w:sz w:val="24"/>
          <w:szCs w:val="24"/>
          <w:lang w:val="lt-LT"/>
        </w:rPr>
        <w:t xml:space="preserve"> turime ambicingus planus 80 proc. šalies energijos poreikio patenkinti iš netaršių (mažo išmetamų šiltnamio efektą sukeliančių dujų ir aplinkos oro teršalų kiekio) išteklių. O </w:t>
      </w:r>
      <w:proofErr w:type="spellStart"/>
      <w:r w:rsidRPr="00747494">
        <w:rPr>
          <w:rFonts w:ascii="Times New Roman" w:hAnsi="Times New Roman" w:cs="Times New Roman"/>
          <w:sz w:val="24"/>
          <w:szCs w:val="24"/>
          <w:lang w:val="lt-LT"/>
        </w:rPr>
        <w:t>siekinat</w:t>
      </w:r>
      <w:proofErr w:type="spellEnd"/>
      <w:r w:rsidRPr="00747494">
        <w:rPr>
          <w:rFonts w:ascii="Times New Roman" w:hAnsi="Times New Roman" w:cs="Times New Roman"/>
          <w:sz w:val="24"/>
          <w:szCs w:val="24"/>
          <w:lang w:val="lt-LT"/>
        </w:rPr>
        <w:t xml:space="preserve"> šio tikslo vandenilio energetika itin perspektyvi. </w:t>
      </w:r>
    </w:p>
    <w:p w14:paraId="62BBF217" w14:textId="14260EC2" w:rsidR="00747494" w:rsidRPr="00747494" w:rsidRDefault="00E1468B" w:rsidP="00747494">
      <w:pPr>
        <w:spacing w:after="0"/>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Matome galimybes jungtis</w:t>
      </w:r>
      <w:r w:rsidR="00747494" w:rsidRPr="00747494">
        <w:rPr>
          <w:rFonts w:ascii="Times New Roman" w:hAnsi="Times New Roman" w:cs="Times New Roman"/>
          <w:sz w:val="24"/>
          <w:szCs w:val="24"/>
          <w:lang w:val="lt-LT"/>
        </w:rPr>
        <w:t xml:space="preserve"> ir dalyvauti veiksmuose. Todėl norėtume pabrėžti, kad iniciatyva turi būti įgyvendinama nuosekliai ir atvira visiems, panaudojant visų VN potencialą.</w:t>
      </w:r>
    </w:p>
    <w:p w14:paraId="61BAC4A0" w14:textId="77777777" w:rsidR="00D50889" w:rsidRPr="00747494" w:rsidRDefault="00D50889" w:rsidP="00747494">
      <w:pPr>
        <w:pStyle w:val="Sraopastraipa"/>
        <w:tabs>
          <w:tab w:val="left" w:pos="709"/>
        </w:tabs>
        <w:spacing w:after="0" w:line="240" w:lineRule="auto"/>
        <w:ind w:left="709"/>
        <w:contextualSpacing w:val="0"/>
        <w:jc w:val="both"/>
        <w:rPr>
          <w:rFonts w:ascii="Times New Roman" w:hAnsi="Times New Roman" w:cs="Times New Roman"/>
          <w:b/>
          <w:bCs/>
          <w:sz w:val="24"/>
          <w:szCs w:val="24"/>
          <w:lang w:val="lt-LT"/>
        </w:rPr>
      </w:pPr>
    </w:p>
    <w:p w14:paraId="2E0B3340" w14:textId="3D30CEF9" w:rsidR="00D50889" w:rsidRPr="00747494" w:rsidRDefault="00D50889" w:rsidP="00112242">
      <w:pPr>
        <w:pStyle w:val="Sraopastraipa"/>
        <w:numPr>
          <w:ilvl w:val="0"/>
          <w:numId w:val="21"/>
        </w:numPr>
        <w:tabs>
          <w:tab w:val="left" w:pos="709"/>
        </w:tabs>
        <w:spacing w:after="0" w:line="240" w:lineRule="auto"/>
        <w:contextualSpacing w:val="0"/>
        <w:jc w:val="both"/>
        <w:rPr>
          <w:rFonts w:ascii="Times New Roman" w:hAnsi="Times New Roman" w:cs="Times New Roman"/>
          <w:b/>
          <w:sz w:val="24"/>
          <w:szCs w:val="24"/>
          <w:lang w:val="lt-LT"/>
        </w:rPr>
      </w:pPr>
      <w:r w:rsidRPr="00747494">
        <w:rPr>
          <w:rFonts w:ascii="Times New Roman" w:hAnsi="Times New Roman" w:cs="Times New Roman"/>
          <w:b/>
          <w:bCs/>
          <w:sz w:val="24"/>
          <w:szCs w:val="24"/>
          <w:lang w:val="lt-LT"/>
        </w:rPr>
        <w:t>Europos pilieči</w:t>
      </w:r>
      <w:r w:rsidR="00E1468B">
        <w:rPr>
          <w:rFonts w:ascii="Times New Roman" w:hAnsi="Times New Roman" w:cs="Times New Roman"/>
          <w:b/>
          <w:bCs/>
          <w:sz w:val="24"/>
          <w:szCs w:val="24"/>
          <w:lang w:val="lt-LT"/>
        </w:rPr>
        <w:t>ų mokslo kampanijos iniciatyva</w:t>
      </w:r>
    </w:p>
    <w:p w14:paraId="7EB9EC2D" w14:textId="1310F62E" w:rsidR="00D50889" w:rsidRPr="00747494" w:rsidRDefault="00D50889" w:rsidP="00747494">
      <w:pPr>
        <w:spacing w:after="0" w:line="240" w:lineRule="auto"/>
        <w:jc w:val="both"/>
        <w:rPr>
          <w:rFonts w:ascii="Times New Roman" w:hAnsi="Times New Roman" w:cs="Times New Roman"/>
          <w:sz w:val="24"/>
          <w:szCs w:val="24"/>
          <w:lang w:val="lt-LT"/>
        </w:rPr>
      </w:pPr>
      <w:r w:rsidRPr="00747494">
        <w:rPr>
          <w:rFonts w:ascii="Times New Roman" w:hAnsi="Times New Roman" w:cs="Times New Roman"/>
          <w:b/>
          <w:bCs/>
          <w:sz w:val="24"/>
          <w:szCs w:val="24"/>
          <w:lang w:val="lt-LT"/>
        </w:rPr>
        <w:t>K</w:t>
      </w:r>
      <w:r w:rsidR="00E1468B">
        <w:rPr>
          <w:rFonts w:ascii="Times New Roman" w:hAnsi="Times New Roman" w:cs="Times New Roman"/>
          <w:b/>
          <w:bCs/>
          <w:sz w:val="24"/>
          <w:szCs w:val="24"/>
          <w:lang w:val="lt-LT"/>
        </w:rPr>
        <w:t>l</w:t>
      </w:r>
      <w:r w:rsidRPr="00747494">
        <w:rPr>
          <w:rFonts w:ascii="Times New Roman" w:hAnsi="Times New Roman" w:cs="Times New Roman"/>
          <w:b/>
          <w:bCs/>
          <w:sz w:val="24"/>
          <w:szCs w:val="24"/>
          <w:lang w:val="lt-LT"/>
        </w:rPr>
        <w:t>ausimo esmė:</w:t>
      </w:r>
    </w:p>
    <w:p w14:paraId="70AED79C" w14:textId="67D0231D" w:rsidR="00BD1051" w:rsidRPr="00747494" w:rsidRDefault="00BD1051" w:rsidP="00F978A7">
      <w:pPr>
        <w:spacing w:after="0" w:line="240" w:lineRule="auto"/>
        <w:ind w:firstLine="720"/>
        <w:jc w:val="both"/>
        <w:rPr>
          <w:rFonts w:ascii="Times New Roman" w:eastAsia="Times New Roman" w:hAnsi="Times New Roman" w:cs="Times New Roman"/>
          <w:bCs/>
          <w:iCs/>
          <w:color w:val="000000"/>
          <w:sz w:val="24"/>
          <w:szCs w:val="24"/>
          <w:lang w:val="lt-LT"/>
        </w:rPr>
      </w:pPr>
      <w:r w:rsidRPr="00747494">
        <w:rPr>
          <w:rFonts w:ascii="Times New Roman" w:eastAsia="Times New Roman" w:hAnsi="Times New Roman" w:cs="Times New Roman"/>
          <w:bCs/>
          <w:iCs/>
          <w:color w:val="000000"/>
          <w:sz w:val="24"/>
          <w:szCs w:val="24"/>
          <w:lang w:val="lt-LT"/>
        </w:rPr>
        <w:t>Pirmininkaujanti Vokietija siek</w:t>
      </w:r>
      <w:r w:rsidR="00744B02" w:rsidRPr="00747494">
        <w:rPr>
          <w:rFonts w:ascii="Times New Roman" w:eastAsia="Times New Roman" w:hAnsi="Times New Roman" w:cs="Times New Roman"/>
          <w:bCs/>
          <w:iCs/>
          <w:color w:val="000000"/>
          <w:sz w:val="24"/>
          <w:szCs w:val="24"/>
          <w:lang w:val="lt-LT"/>
        </w:rPr>
        <w:t>ia</w:t>
      </w:r>
      <w:r w:rsidRPr="00747494">
        <w:rPr>
          <w:rFonts w:ascii="Times New Roman" w:eastAsia="Times New Roman" w:hAnsi="Times New Roman" w:cs="Times New Roman"/>
          <w:bCs/>
          <w:iCs/>
          <w:color w:val="000000"/>
          <w:sz w:val="24"/>
          <w:szCs w:val="24"/>
          <w:lang w:val="lt-LT"/>
        </w:rPr>
        <w:t xml:space="preserve"> valstybių narių, E</w:t>
      </w:r>
      <w:r w:rsidR="00F978A7">
        <w:rPr>
          <w:rFonts w:ascii="Times New Roman" w:eastAsia="Times New Roman" w:hAnsi="Times New Roman" w:cs="Times New Roman"/>
          <w:bCs/>
          <w:iCs/>
          <w:color w:val="000000"/>
          <w:sz w:val="24"/>
          <w:szCs w:val="24"/>
          <w:lang w:val="lt-LT"/>
        </w:rPr>
        <w:t>FTA</w:t>
      </w:r>
      <w:r w:rsidRPr="00747494">
        <w:rPr>
          <w:rFonts w:ascii="Times New Roman" w:eastAsia="Times New Roman" w:hAnsi="Times New Roman" w:cs="Times New Roman"/>
          <w:bCs/>
          <w:iCs/>
          <w:color w:val="000000"/>
          <w:sz w:val="24"/>
          <w:szCs w:val="24"/>
          <w:lang w:val="lt-LT"/>
        </w:rPr>
        <w:t xml:space="preserve"> šalių ir Komisijos palaikymo, </w:t>
      </w:r>
      <w:r w:rsidR="00744B02" w:rsidRPr="00747494">
        <w:rPr>
          <w:rFonts w:ascii="Times New Roman" w:eastAsia="Times New Roman" w:hAnsi="Times New Roman" w:cs="Times New Roman"/>
          <w:bCs/>
          <w:iCs/>
          <w:color w:val="000000"/>
          <w:sz w:val="24"/>
          <w:szCs w:val="24"/>
          <w:lang w:val="lt-LT"/>
        </w:rPr>
        <w:t>dėl vieningo</w:t>
      </w:r>
      <w:r w:rsidRPr="00747494">
        <w:rPr>
          <w:rFonts w:ascii="Times New Roman" w:eastAsia="Times New Roman" w:hAnsi="Times New Roman" w:cs="Times New Roman"/>
          <w:bCs/>
          <w:iCs/>
          <w:color w:val="000000"/>
          <w:sz w:val="24"/>
          <w:szCs w:val="24"/>
          <w:lang w:val="lt-LT"/>
        </w:rPr>
        <w:t xml:space="preserve"> požiūri</w:t>
      </w:r>
      <w:r w:rsidR="00744B02" w:rsidRPr="00747494">
        <w:rPr>
          <w:rFonts w:ascii="Times New Roman" w:eastAsia="Times New Roman" w:hAnsi="Times New Roman" w:cs="Times New Roman"/>
          <w:bCs/>
          <w:iCs/>
          <w:color w:val="000000"/>
          <w:sz w:val="24"/>
          <w:szCs w:val="24"/>
          <w:lang w:val="lt-LT"/>
        </w:rPr>
        <w:t>o į piliečių mokslo kampanijas. S</w:t>
      </w:r>
      <w:r w:rsidRPr="00747494">
        <w:rPr>
          <w:rFonts w:ascii="Times New Roman" w:eastAsia="Times New Roman" w:hAnsi="Times New Roman" w:cs="Times New Roman"/>
          <w:bCs/>
          <w:iCs/>
          <w:color w:val="000000"/>
          <w:sz w:val="24"/>
          <w:szCs w:val="24"/>
          <w:lang w:val="lt-LT"/>
        </w:rPr>
        <w:t>iekia</w:t>
      </w:r>
      <w:r w:rsidR="00744B02" w:rsidRPr="00747494">
        <w:rPr>
          <w:rFonts w:ascii="Times New Roman" w:eastAsia="Times New Roman" w:hAnsi="Times New Roman" w:cs="Times New Roman"/>
          <w:bCs/>
          <w:iCs/>
          <w:color w:val="000000"/>
          <w:sz w:val="24"/>
          <w:szCs w:val="24"/>
          <w:lang w:val="lt-LT"/>
        </w:rPr>
        <w:t>ma</w:t>
      </w:r>
      <w:r w:rsidR="00F978A7">
        <w:rPr>
          <w:rFonts w:ascii="Times New Roman" w:eastAsia="Times New Roman" w:hAnsi="Times New Roman" w:cs="Times New Roman"/>
          <w:bCs/>
          <w:iCs/>
          <w:color w:val="000000"/>
          <w:sz w:val="24"/>
          <w:szCs w:val="24"/>
          <w:lang w:val="lt-LT"/>
        </w:rPr>
        <w:t>:</w:t>
      </w:r>
    </w:p>
    <w:p w14:paraId="7E92695D" w14:textId="456DE0DF" w:rsidR="00BD1051" w:rsidRPr="00747494" w:rsidRDefault="00744B02" w:rsidP="00747494">
      <w:pPr>
        <w:pStyle w:val="Sraopastraipa"/>
        <w:numPr>
          <w:ilvl w:val="0"/>
          <w:numId w:val="18"/>
        </w:numPr>
        <w:spacing w:after="0" w:line="240" w:lineRule="auto"/>
        <w:jc w:val="both"/>
        <w:rPr>
          <w:rFonts w:ascii="Times New Roman" w:eastAsia="Times New Roman" w:hAnsi="Times New Roman" w:cs="Times New Roman"/>
          <w:bCs/>
          <w:iCs/>
          <w:color w:val="000000"/>
          <w:sz w:val="24"/>
          <w:szCs w:val="24"/>
          <w:lang w:val="lt-LT"/>
        </w:rPr>
      </w:pPr>
      <w:r w:rsidRPr="00747494">
        <w:rPr>
          <w:rFonts w:ascii="Times New Roman" w:eastAsia="Times New Roman" w:hAnsi="Times New Roman" w:cs="Times New Roman"/>
          <w:bCs/>
          <w:iCs/>
          <w:color w:val="000000"/>
          <w:sz w:val="24"/>
          <w:szCs w:val="24"/>
          <w:lang w:val="lt-LT"/>
        </w:rPr>
        <w:t xml:space="preserve">Pasikeisti </w:t>
      </w:r>
      <w:r w:rsidR="00BD1051" w:rsidRPr="00747494">
        <w:rPr>
          <w:rFonts w:ascii="Times New Roman" w:eastAsia="Times New Roman" w:hAnsi="Times New Roman" w:cs="Times New Roman"/>
          <w:bCs/>
          <w:iCs/>
          <w:color w:val="000000"/>
          <w:sz w:val="24"/>
          <w:szCs w:val="24"/>
          <w:lang w:val="lt-LT"/>
        </w:rPr>
        <w:t xml:space="preserve"> nuomonėmis </w:t>
      </w:r>
      <w:r w:rsidRPr="00747494">
        <w:rPr>
          <w:rFonts w:ascii="Times New Roman" w:eastAsia="Times New Roman" w:hAnsi="Times New Roman" w:cs="Times New Roman"/>
          <w:bCs/>
          <w:iCs/>
          <w:color w:val="000000"/>
          <w:sz w:val="24"/>
          <w:szCs w:val="24"/>
          <w:lang w:val="lt-LT"/>
        </w:rPr>
        <w:t>dėl vieningo</w:t>
      </w:r>
      <w:r w:rsidR="00BD1051" w:rsidRPr="00747494">
        <w:rPr>
          <w:rFonts w:ascii="Times New Roman" w:eastAsia="Times New Roman" w:hAnsi="Times New Roman" w:cs="Times New Roman"/>
          <w:bCs/>
          <w:iCs/>
          <w:color w:val="000000"/>
          <w:sz w:val="24"/>
          <w:szCs w:val="24"/>
          <w:lang w:val="lt-LT"/>
        </w:rPr>
        <w:t xml:space="preserve"> politin</w:t>
      </w:r>
      <w:r w:rsidRPr="00747494">
        <w:rPr>
          <w:rFonts w:ascii="Times New Roman" w:eastAsia="Times New Roman" w:hAnsi="Times New Roman" w:cs="Times New Roman"/>
          <w:bCs/>
          <w:iCs/>
          <w:color w:val="000000"/>
          <w:sz w:val="24"/>
          <w:szCs w:val="24"/>
          <w:lang w:val="lt-LT"/>
        </w:rPr>
        <w:t>io</w:t>
      </w:r>
      <w:r w:rsidR="00BD1051" w:rsidRPr="00747494">
        <w:rPr>
          <w:rFonts w:ascii="Times New Roman" w:eastAsia="Times New Roman" w:hAnsi="Times New Roman" w:cs="Times New Roman"/>
          <w:bCs/>
          <w:iCs/>
          <w:color w:val="000000"/>
          <w:sz w:val="24"/>
          <w:szCs w:val="24"/>
          <w:lang w:val="lt-LT"/>
        </w:rPr>
        <w:t xml:space="preserve"> požiūr</w:t>
      </w:r>
      <w:r w:rsidRPr="00747494">
        <w:rPr>
          <w:rFonts w:ascii="Times New Roman" w:eastAsia="Times New Roman" w:hAnsi="Times New Roman" w:cs="Times New Roman"/>
          <w:bCs/>
          <w:iCs/>
          <w:color w:val="000000"/>
          <w:sz w:val="24"/>
          <w:szCs w:val="24"/>
          <w:lang w:val="lt-LT"/>
        </w:rPr>
        <w:t>io,</w:t>
      </w:r>
    </w:p>
    <w:p w14:paraId="51E111FD" w14:textId="77C65629" w:rsidR="00BD1051" w:rsidRPr="00747494" w:rsidRDefault="00744B02" w:rsidP="00747494">
      <w:pPr>
        <w:pStyle w:val="Sraopastraipa"/>
        <w:numPr>
          <w:ilvl w:val="0"/>
          <w:numId w:val="18"/>
        </w:numPr>
        <w:spacing w:after="0" w:line="240" w:lineRule="auto"/>
        <w:jc w:val="both"/>
        <w:rPr>
          <w:rFonts w:ascii="Times New Roman" w:eastAsia="Times New Roman" w:hAnsi="Times New Roman" w:cs="Times New Roman"/>
          <w:bCs/>
          <w:iCs/>
          <w:color w:val="000000"/>
          <w:sz w:val="24"/>
          <w:szCs w:val="24"/>
          <w:lang w:val="lt-LT"/>
        </w:rPr>
      </w:pPr>
      <w:r w:rsidRPr="00747494">
        <w:rPr>
          <w:rFonts w:ascii="Times New Roman" w:eastAsia="Times New Roman" w:hAnsi="Times New Roman" w:cs="Times New Roman"/>
          <w:bCs/>
          <w:iCs/>
          <w:color w:val="000000"/>
          <w:sz w:val="24"/>
          <w:szCs w:val="24"/>
          <w:lang w:val="lt-LT"/>
        </w:rPr>
        <w:t xml:space="preserve">Orientacijos dėl reguliarių </w:t>
      </w:r>
      <w:r w:rsidR="00BD1051" w:rsidRPr="00747494">
        <w:rPr>
          <w:rFonts w:ascii="Times New Roman" w:eastAsia="Times New Roman" w:hAnsi="Times New Roman" w:cs="Times New Roman"/>
          <w:bCs/>
          <w:iCs/>
          <w:color w:val="000000"/>
          <w:sz w:val="24"/>
          <w:szCs w:val="24"/>
          <w:lang w:val="lt-LT"/>
        </w:rPr>
        <w:t>Europos piliečių mokslo kampanij</w:t>
      </w:r>
      <w:r w:rsidRPr="00747494">
        <w:rPr>
          <w:rFonts w:ascii="Times New Roman" w:eastAsia="Times New Roman" w:hAnsi="Times New Roman" w:cs="Times New Roman"/>
          <w:bCs/>
          <w:iCs/>
          <w:color w:val="000000"/>
          <w:sz w:val="24"/>
          <w:szCs w:val="24"/>
          <w:lang w:val="lt-LT"/>
        </w:rPr>
        <w:t>ų vykdymo,</w:t>
      </w:r>
    </w:p>
    <w:p w14:paraId="427C04D5" w14:textId="5A614224" w:rsidR="00BD1051" w:rsidRPr="00747494" w:rsidRDefault="00744B02" w:rsidP="00747494">
      <w:pPr>
        <w:pStyle w:val="Sraopastraipa"/>
        <w:numPr>
          <w:ilvl w:val="0"/>
          <w:numId w:val="18"/>
        </w:numPr>
        <w:spacing w:after="0" w:line="240" w:lineRule="auto"/>
        <w:jc w:val="both"/>
        <w:rPr>
          <w:rFonts w:ascii="Times New Roman" w:eastAsia="Times New Roman" w:hAnsi="Times New Roman" w:cs="Times New Roman"/>
          <w:bCs/>
          <w:iCs/>
          <w:color w:val="000000"/>
          <w:sz w:val="24"/>
          <w:szCs w:val="24"/>
          <w:lang w:val="lt-LT"/>
        </w:rPr>
      </w:pPr>
      <w:r w:rsidRPr="00747494">
        <w:rPr>
          <w:rFonts w:ascii="Times New Roman" w:eastAsia="Times New Roman" w:hAnsi="Times New Roman" w:cs="Times New Roman"/>
          <w:bCs/>
          <w:iCs/>
          <w:color w:val="000000"/>
          <w:sz w:val="24"/>
          <w:szCs w:val="24"/>
          <w:lang w:val="lt-LT"/>
        </w:rPr>
        <w:t>Identifikuoti</w:t>
      </w:r>
      <w:r w:rsidR="00BD1051" w:rsidRPr="00747494">
        <w:rPr>
          <w:rFonts w:ascii="Times New Roman" w:eastAsia="Times New Roman" w:hAnsi="Times New Roman" w:cs="Times New Roman"/>
          <w:bCs/>
          <w:iCs/>
          <w:color w:val="000000"/>
          <w:sz w:val="24"/>
          <w:szCs w:val="24"/>
          <w:lang w:val="lt-LT"/>
        </w:rPr>
        <w:t xml:space="preserve"> valstyb</w:t>
      </w:r>
      <w:r w:rsidRPr="00747494">
        <w:rPr>
          <w:rFonts w:ascii="Times New Roman" w:eastAsia="Times New Roman" w:hAnsi="Times New Roman" w:cs="Times New Roman"/>
          <w:bCs/>
          <w:iCs/>
          <w:color w:val="000000"/>
          <w:sz w:val="24"/>
          <w:szCs w:val="24"/>
          <w:lang w:val="lt-LT"/>
        </w:rPr>
        <w:t xml:space="preserve">ių narių susidomėjimą tolimesne Plastikos </w:t>
      </w:r>
      <w:r w:rsidR="00BD1051" w:rsidRPr="00747494">
        <w:rPr>
          <w:rFonts w:ascii="Times New Roman" w:eastAsia="Times New Roman" w:hAnsi="Times New Roman" w:cs="Times New Roman"/>
          <w:bCs/>
          <w:iCs/>
          <w:color w:val="000000"/>
          <w:sz w:val="24"/>
          <w:szCs w:val="24"/>
          <w:lang w:val="lt-LT"/>
        </w:rPr>
        <w:t>piratų</w:t>
      </w:r>
      <w:r w:rsidRPr="00747494">
        <w:rPr>
          <w:rFonts w:ascii="Times New Roman" w:eastAsia="Times New Roman" w:hAnsi="Times New Roman" w:cs="Times New Roman"/>
          <w:bCs/>
          <w:iCs/>
          <w:color w:val="000000"/>
          <w:sz w:val="24"/>
          <w:szCs w:val="24"/>
          <w:lang w:val="lt-LT"/>
        </w:rPr>
        <w:t xml:space="preserve"> iniciatyvos plėtra.</w:t>
      </w:r>
    </w:p>
    <w:p w14:paraId="1485EBAC" w14:textId="77777777" w:rsidR="00BD1051" w:rsidRPr="00747494" w:rsidRDefault="00BD1051" w:rsidP="00747494">
      <w:pPr>
        <w:spacing w:after="0" w:line="240" w:lineRule="auto"/>
        <w:ind w:left="360" w:firstLine="851"/>
        <w:jc w:val="both"/>
        <w:rPr>
          <w:rFonts w:ascii="Times New Roman" w:eastAsia="Times New Roman" w:hAnsi="Times New Roman" w:cs="Times New Roman"/>
          <w:bCs/>
          <w:iCs/>
          <w:color w:val="000000"/>
          <w:sz w:val="24"/>
          <w:szCs w:val="24"/>
          <w:lang w:val="lt-LT"/>
        </w:rPr>
      </w:pPr>
    </w:p>
    <w:p w14:paraId="6152466A" w14:textId="3B2DC43C" w:rsidR="00D80A38" w:rsidRPr="00450EF2" w:rsidRDefault="00EB1721" w:rsidP="00F978A7">
      <w:pPr>
        <w:spacing w:after="0" w:line="240" w:lineRule="auto"/>
        <w:ind w:firstLine="360"/>
        <w:jc w:val="both"/>
        <w:rPr>
          <w:rFonts w:ascii="Times New Roman" w:eastAsia="Times New Roman" w:hAnsi="Times New Roman" w:cs="Times New Roman"/>
          <w:bCs/>
          <w:i/>
          <w:iCs/>
          <w:color w:val="000000"/>
          <w:sz w:val="24"/>
          <w:szCs w:val="24"/>
          <w:lang w:val="lt-LT"/>
        </w:rPr>
      </w:pPr>
      <w:r w:rsidRPr="00450EF2">
        <w:rPr>
          <w:rFonts w:ascii="Times New Roman" w:eastAsia="Times New Roman" w:hAnsi="Times New Roman" w:cs="Times New Roman"/>
          <w:bCs/>
          <w:i/>
          <w:iCs/>
          <w:color w:val="000000"/>
          <w:sz w:val="24"/>
          <w:szCs w:val="24"/>
          <w:lang w:val="lt-LT"/>
        </w:rPr>
        <w:t>Pirmininkaujanti valstybė pažymi, kad d</w:t>
      </w:r>
      <w:r w:rsidR="00D50889" w:rsidRPr="00450EF2">
        <w:rPr>
          <w:rFonts w:ascii="Times New Roman" w:eastAsia="Times New Roman" w:hAnsi="Times New Roman" w:cs="Times New Roman"/>
          <w:bCs/>
          <w:i/>
          <w:iCs/>
          <w:color w:val="000000"/>
          <w:sz w:val="24"/>
          <w:szCs w:val="24"/>
          <w:lang w:val="lt-LT"/>
        </w:rPr>
        <w:t xml:space="preserve">augumas mūsų visuomenėje kylančių iššūkių negali būti išspręsti tik tyrėjų, be visuomenės įsitraukimo. </w:t>
      </w:r>
      <w:r w:rsidR="00D80A38" w:rsidRPr="00450EF2">
        <w:rPr>
          <w:rFonts w:ascii="Times New Roman" w:eastAsia="Times New Roman" w:hAnsi="Times New Roman" w:cs="Times New Roman"/>
          <w:bCs/>
          <w:i/>
          <w:iCs/>
          <w:color w:val="000000"/>
          <w:sz w:val="24"/>
          <w:szCs w:val="24"/>
          <w:lang w:val="lt-LT"/>
        </w:rPr>
        <w:t>Nemažai šių iššūkių taip pat yra susiję su darnaus vystymosi tikslais.</w:t>
      </w:r>
      <w:r w:rsidR="00D50889" w:rsidRPr="00450EF2">
        <w:rPr>
          <w:rFonts w:ascii="Times New Roman" w:eastAsia="Times New Roman" w:hAnsi="Times New Roman" w:cs="Times New Roman"/>
          <w:bCs/>
          <w:i/>
          <w:iCs/>
          <w:color w:val="000000"/>
          <w:sz w:val="24"/>
          <w:szCs w:val="24"/>
          <w:lang w:val="lt-LT"/>
        </w:rPr>
        <w:t xml:space="preserve"> </w:t>
      </w:r>
      <w:r w:rsidR="00D80A38" w:rsidRPr="00450EF2">
        <w:rPr>
          <w:rFonts w:ascii="Times New Roman" w:eastAsia="Times New Roman" w:hAnsi="Times New Roman" w:cs="Times New Roman"/>
          <w:bCs/>
          <w:i/>
          <w:iCs/>
          <w:color w:val="000000"/>
          <w:sz w:val="24"/>
          <w:szCs w:val="24"/>
          <w:lang w:val="lt-LT"/>
        </w:rPr>
        <w:t>Piliečių mokslas</w:t>
      </w:r>
      <w:r w:rsidR="00103EDE" w:rsidRPr="00450EF2">
        <w:rPr>
          <w:rFonts w:ascii="Times New Roman" w:eastAsia="Times New Roman" w:hAnsi="Times New Roman" w:cs="Times New Roman"/>
          <w:bCs/>
          <w:i/>
          <w:iCs/>
          <w:color w:val="000000"/>
          <w:sz w:val="24"/>
          <w:szCs w:val="24"/>
          <w:lang w:val="lt-LT"/>
        </w:rPr>
        <w:t xml:space="preserve"> </w:t>
      </w:r>
      <w:r w:rsidRPr="00450EF2">
        <w:rPr>
          <w:rFonts w:ascii="Times New Roman" w:eastAsia="Times New Roman" w:hAnsi="Times New Roman" w:cs="Times New Roman"/>
          <w:bCs/>
          <w:i/>
          <w:iCs/>
          <w:color w:val="000000"/>
          <w:sz w:val="24"/>
          <w:szCs w:val="24"/>
          <w:lang w:val="lt-LT"/>
        </w:rPr>
        <w:t>–</w:t>
      </w:r>
      <w:r w:rsidR="00D80A38" w:rsidRPr="00450EF2">
        <w:rPr>
          <w:rFonts w:ascii="Times New Roman" w:eastAsia="Times New Roman" w:hAnsi="Times New Roman" w:cs="Times New Roman"/>
          <w:bCs/>
          <w:i/>
          <w:iCs/>
          <w:color w:val="000000"/>
          <w:sz w:val="24"/>
          <w:szCs w:val="24"/>
          <w:lang w:val="lt-LT"/>
        </w:rPr>
        <w:t xml:space="preserve"> </w:t>
      </w:r>
      <w:r w:rsidRPr="00450EF2">
        <w:rPr>
          <w:rFonts w:ascii="Times New Roman" w:eastAsia="Times New Roman" w:hAnsi="Times New Roman" w:cs="Times New Roman"/>
          <w:bCs/>
          <w:i/>
          <w:iCs/>
          <w:color w:val="000000"/>
          <w:sz w:val="24"/>
          <w:szCs w:val="24"/>
          <w:lang w:val="lt-LT"/>
        </w:rPr>
        <w:t xml:space="preserve">veikla </w:t>
      </w:r>
      <w:r w:rsidR="00F546DE" w:rsidRPr="00450EF2">
        <w:rPr>
          <w:rFonts w:ascii="Times New Roman" w:eastAsia="Times New Roman" w:hAnsi="Times New Roman" w:cs="Times New Roman"/>
          <w:bCs/>
          <w:i/>
          <w:iCs/>
          <w:color w:val="000000"/>
          <w:sz w:val="24"/>
          <w:szCs w:val="24"/>
          <w:lang w:val="lt-LT"/>
        </w:rPr>
        <w:t xml:space="preserve">kai piliečių kompetencija įtraukiama į mokslinį procesą (pvz. renkant empirinius duomenis). </w:t>
      </w:r>
      <w:r w:rsidR="00103EDE" w:rsidRPr="00450EF2">
        <w:rPr>
          <w:rFonts w:ascii="Times New Roman" w:eastAsia="Times New Roman" w:hAnsi="Times New Roman" w:cs="Times New Roman"/>
          <w:bCs/>
          <w:i/>
          <w:iCs/>
          <w:color w:val="000000"/>
          <w:sz w:val="24"/>
          <w:szCs w:val="24"/>
          <w:lang w:val="lt-LT"/>
        </w:rPr>
        <w:t>Tokiu būdu p</w:t>
      </w:r>
      <w:r w:rsidR="00F546DE" w:rsidRPr="00450EF2">
        <w:rPr>
          <w:rFonts w:ascii="Times New Roman" w:eastAsia="Times New Roman" w:hAnsi="Times New Roman" w:cs="Times New Roman"/>
          <w:bCs/>
          <w:i/>
          <w:iCs/>
          <w:color w:val="000000"/>
          <w:sz w:val="24"/>
          <w:szCs w:val="24"/>
          <w:lang w:val="lt-LT"/>
        </w:rPr>
        <w:t>iliečiai aktyviau dalyvauja pilietiniame gyvenime</w:t>
      </w:r>
      <w:r w:rsidR="00103EDE" w:rsidRPr="00450EF2">
        <w:rPr>
          <w:rFonts w:ascii="Times New Roman" w:eastAsia="Times New Roman" w:hAnsi="Times New Roman" w:cs="Times New Roman"/>
          <w:bCs/>
          <w:i/>
          <w:iCs/>
          <w:color w:val="000000"/>
          <w:sz w:val="24"/>
          <w:szCs w:val="24"/>
          <w:lang w:val="lt-LT"/>
        </w:rPr>
        <w:t xml:space="preserve">, </w:t>
      </w:r>
      <w:r w:rsidR="00EE6C6C" w:rsidRPr="00450EF2">
        <w:rPr>
          <w:rFonts w:ascii="Times New Roman" w:eastAsia="Times New Roman" w:hAnsi="Times New Roman" w:cs="Times New Roman"/>
          <w:bCs/>
          <w:i/>
          <w:iCs/>
          <w:color w:val="000000"/>
          <w:sz w:val="24"/>
          <w:szCs w:val="24"/>
          <w:lang w:val="lt-LT"/>
        </w:rPr>
        <w:t>kas</w:t>
      </w:r>
      <w:r w:rsidR="00D80A38" w:rsidRPr="00450EF2">
        <w:rPr>
          <w:rFonts w:ascii="Times New Roman" w:eastAsia="Times New Roman" w:hAnsi="Times New Roman" w:cs="Times New Roman"/>
          <w:bCs/>
          <w:i/>
          <w:iCs/>
          <w:color w:val="000000"/>
          <w:sz w:val="24"/>
          <w:szCs w:val="24"/>
          <w:lang w:val="lt-LT"/>
        </w:rPr>
        <w:t xml:space="preserve"> </w:t>
      </w:r>
      <w:r w:rsidRPr="00450EF2">
        <w:rPr>
          <w:rFonts w:ascii="Times New Roman" w:eastAsia="Times New Roman" w:hAnsi="Times New Roman" w:cs="Times New Roman"/>
          <w:bCs/>
          <w:i/>
          <w:iCs/>
          <w:color w:val="000000"/>
          <w:sz w:val="24"/>
          <w:szCs w:val="24"/>
          <w:lang w:val="lt-LT"/>
        </w:rPr>
        <w:t>didina</w:t>
      </w:r>
      <w:r w:rsidR="00D80A38" w:rsidRPr="00450EF2">
        <w:rPr>
          <w:rFonts w:ascii="Times New Roman" w:eastAsia="Times New Roman" w:hAnsi="Times New Roman" w:cs="Times New Roman"/>
          <w:bCs/>
          <w:i/>
          <w:iCs/>
          <w:color w:val="000000"/>
          <w:sz w:val="24"/>
          <w:szCs w:val="24"/>
          <w:lang w:val="lt-LT"/>
        </w:rPr>
        <w:t xml:space="preserve"> </w:t>
      </w:r>
      <w:r w:rsidR="00F978A7" w:rsidRPr="00450EF2">
        <w:rPr>
          <w:rFonts w:ascii="Times New Roman" w:eastAsia="Times New Roman" w:hAnsi="Times New Roman" w:cs="Times New Roman"/>
          <w:bCs/>
          <w:i/>
          <w:iCs/>
          <w:color w:val="000000"/>
          <w:sz w:val="24"/>
          <w:szCs w:val="24"/>
          <w:lang w:val="lt-LT"/>
        </w:rPr>
        <w:t>visuomenės išpru</w:t>
      </w:r>
      <w:r w:rsidRPr="00450EF2">
        <w:rPr>
          <w:rFonts w:ascii="Times New Roman" w:eastAsia="Times New Roman" w:hAnsi="Times New Roman" w:cs="Times New Roman"/>
          <w:bCs/>
          <w:i/>
          <w:iCs/>
          <w:color w:val="000000"/>
          <w:sz w:val="24"/>
          <w:szCs w:val="24"/>
          <w:lang w:val="lt-LT"/>
        </w:rPr>
        <w:t xml:space="preserve">simą, </w:t>
      </w:r>
      <w:r w:rsidR="00D80A38" w:rsidRPr="00450EF2">
        <w:rPr>
          <w:rFonts w:ascii="Times New Roman" w:eastAsia="Times New Roman" w:hAnsi="Times New Roman" w:cs="Times New Roman"/>
          <w:bCs/>
          <w:i/>
          <w:iCs/>
          <w:color w:val="000000"/>
          <w:sz w:val="24"/>
          <w:szCs w:val="24"/>
          <w:lang w:val="lt-LT"/>
        </w:rPr>
        <w:t xml:space="preserve">pasitikėjimą </w:t>
      </w:r>
      <w:r w:rsidRPr="00450EF2">
        <w:rPr>
          <w:rFonts w:ascii="Times New Roman" w:eastAsia="Times New Roman" w:hAnsi="Times New Roman" w:cs="Times New Roman"/>
          <w:bCs/>
          <w:i/>
          <w:iCs/>
          <w:color w:val="000000"/>
          <w:sz w:val="24"/>
          <w:szCs w:val="24"/>
          <w:lang w:val="lt-LT"/>
        </w:rPr>
        <w:t xml:space="preserve">mokslo rezultatais </w:t>
      </w:r>
      <w:r w:rsidR="00D80A38" w:rsidRPr="00450EF2">
        <w:rPr>
          <w:rFonts w:ascii="Times New Roman" w:eastAsia="Times New Roman" w:hAnsi="Times New Roman" w:cs="Times New Roman"/>
          <w:bCs/>
          <w:i/>
          <w:iCs/>
          <w:color w:val="000000"/>
          <w:sz w:val="24"/>
          <w:szCs w:val="24"/>
          <w:lang w:val="lt-LT"/>
        </w:rPr>
        <w:t>ir suteikia mokymosi patirties tiek pilietinės visuomenės, tiek mokslinių tyrimų dalyviams.</w:t>
      </w:r>
      <w:r w:rsidR="00FA6D54" w:rsidRPr="00450EF2">
        <w:rPr>
          <w:rFonts w:ascii="Times New Roman" w:eastAsia="Times New Roman" w:hAnsi="Times New Roman" w:cs="Times New Roman"/>
          <w:bCs/>
          <w:i/>
          <w:iCs/>
          <w:color w:val="000000"/>
          <w:sz w:val="24"/>
          <w:szCs w:val="24"/>
          <w:lang w:val="lt-LT"/>
        </w:rPr>
        <w:t xml:space="preserve"> </w:t>
      </w:r>
    </w:p>
    <w:p w14:paraId="361126F6" w14:textId="48DADE2A" w:rsidR="00C209CD" w:rsidRPr="00450EF2" w:rsidRDefault="00C209CD" w:rsidP="00F978A7">
      <w:pPr>
        <w:spacing w:after="0" w:line="240" w:lineRule="auto"/>
        <w:ind w:firstLine="360"/>
        <w:jc w:val="both"/>
        <w:rPr>
          <w:rFonts w:ascii="Times New Roman" w:eastAsia="Times New Roman" w:hAnsi="Times New Roman" w:cs="Times New Roman"/>
          <w:bCs/>
          <w:i/>
          <w:iCs/>
          <w:color w:val="000000"/>
          <w:sz w:val="24"/>
          <w:szCs w:val="24"/>
          <w:lang w:val="lt-LT"/>
        </w:rPr>
      </w:pPr>
      <w:r w:rsidRPr="00450EF2">
        <w:rPr>
          <w:rFonts w:ascii="Times New Roman" w:eastAsia="Times New Roman" w:hAnsi="Times New Roman" w:cs="Times New Roman"/>
          <w:bCs/>
          <w:i/>
          <w:iCs/>
          <w:color w:val="000000"/>
          <w:sz w:val="24"/>
          <w:szCs w:val="24"/>
          <w:lang w:val="lt-LT"/>
        </w:rPr>
        <w:t xml:space="preserve">Pirmininkaujanti valstybė skatina formuoti </w:t>
      </w:r>
      <w:r w:rsidR="00D80A38" w:rsidRPr="00450EF2">
        <w:rPr>
          <w:rFonts w:ascii="Times New Roman" w:eastAsia="Times New Roman" w:hAnsi="Times New Roman" w:cs="Times New Roman"/>
          <w:bCs/>
          <w:i/>
          <w:iCs/>
          <w:color w:val="000000"/>
          <w:sz w:val="24"/>
          <w:szCs w:val="24"/>
          <w:lang w:val="lt-LT"/>
        </w:rPr>
        <w:t>labiau suderintą ir nuoseklesnį požiūrį į Eur</w:t>
      </w:r>
      <w:r w:rsidRPr="00450EF2">
        <w:rPr>
          <w:rFonts w:ascii="Times New Roman" w:eastAsia="Times New Roman" w:hAnsi="Times New Roman" w:cs="Times New Roman"/>
          <w:bCs/>
          <w:i/>
          <w:iCs/>
          <w:color w:val="000000"/>
          <w:sz w:val="24"/>
          <w:szCs w:val="24"/>
          <w:lang w:val="lt-LT"/>
        </w:rPr>
        <w:t>opos piliečių mokslo kampanijas</w:t>
      </w:r>
      <w:r w:rsidR="00D80A38" w:rsidRPr="00450EF2">
        <w:rPr>
          <w:rFonts w:ascii="Times New Roman" w:eastAsia="Times New Roman" w:hAnsi="Times New Roman" w:cs="Times New Roman"/>
          <w:bCs/>
          <w:i/>
          <w:iCs/>
          <w:color w:val="000000"/>
          <w:sz w:val="24"/>
          <w:szCs w:val="24"/>
          <w:lang w:val="lt-LT"/>
        </w:rPr>
        <w:t>, kad būtų pasiektas didesnis dalyvavim</w:t>
      </w:r>
      <w:r w:rsidR="00EB1721" w:rsidRPr="00450EF2">
        <w:rPr>
          <w:rFonts w:ascii="Times New Roman" w:eastAsia="Times New Roman" w:hAnsi="Times New Roman" w:cs="Times New Roman"/>
          <w:bCs/>
          <w:i/>
          <w:iCs/>
          <w:color w:val="000000"/>
          <w:sz w:val="24"/>
          <w:szCs w:val="24"/>
          <w:lang w:val="lt-LT"/>
        </w:rPr>
        <w:t>o</w:t>
      </w:r>
      <w:r w:rsidR="00D80A38" w:rsidRPr="00450EF2">
        <w:rPr>
          <w:rFonts w:ascii="Times New Roman" w:eastAsia="Times New Roman" w:hAnsi="Times New Roman" w:cs="Times New Roman"/>
          <w:bCs/>
          <w:i/>
          <w:iCs/>
          <w:color w:val="000000"/>
          <w:sz w:val="24"/>
          <w:szCs w:val="24"/>
          <w:lang w:val="lt-LT"/>
        </w:rPr>
        <w:t xml:space="preserve"> lygis ir geresni rezultatai.</w:t>
      </w:r>
    </w:p>
    <w:p w14:paraId="5D4CECE2" w14:textId="0F89BD63" w:rsidR="00C209CD" w:rsidRPr="00450EF2" w:rsidRDefault="00D80A38" w:rsidP="00F978A7">
      <w:pPr>
        <w:spacing w:after="0" w:line="240" w:lineRule="auto"/>
        <w:ind w:firstLine="360"/>
        <w:jc w:val="both"/>
        <w:rPr>
          <w:rFonts w:ascii="Times New Roman" w:eastAsia="Times New Roman" w:hAnsi="Times New Roman" w:cs="Times New Roman"/>
          <w:bCs/>
          <w:i/>
          <w:iCs/>
          <w:color w:val="000000"/>
          <w:sz w:val="24"/>
          <w:szCs w:val="24"/>
          <w:lang w:val="lt-LT"/>
        </w:rPr>
      </w:pPr>
      <w:r w:rsidRPr="00450EF2">
        <w:rPr>
          <w:rFonts w:ascii="Times New Roman" w:eastAsia="Times New Roman" w:hAnsi="Times New Roman" w:cs="Times New Roman"/>
          <w:bCs/>
          <w:i/>
          <w:iCs/>
          <w:color w:val="000000"/>
          <w:sz w:val="24"/>
          <w:szCs w:val="24"/>
          <w:lang w:val="lt-LT"/>
        </w:rPr>
        <w:t>Vokietija siūlo neformaliame mokslo ministrų susitikime aptarti Europos pilie</w:t>
      </w:r>
      <w:r w:rsidR="00C209CD" w:rsidRPr="00450EF2">
        <w:rPr>
          <w:rFonts w:ascii="Times New Roman" w:eastAsia="Times New Roman" w:hAnsi="Times New Roman" w:cs="Times New Roman"/>
          <w:bCs/>
          <w:i/>
          <w:iCs/>
          <w:color w:val="000000"/>
          <w:sz w:val="24"/>
          <w:szCs w:val="24"/>
          <w:lang w:val="lt-LT"/>
        </w:rPr>
        <w:t>čių mokslo kampanijų galimybes:</w:t>
      </w:r>
    </w:p>
    <w:p w14:paraId="7540D5BC" w14:textId="16ECB98D" w:rsidR="00103EDE" w:rsidRPr="00450EF2" w:rsidRDefault="00103EDE" w:rsidP="00747494">
      <w:pPr>
        <w:pStyle w:val="Sraopastraipa"/>
        <w:numPr>
          <w:ilvl w:val="0"/>
          <w:numId w:val="17"/>
        </w:numPr>
        <w:spacing w:after="0"/>
        <w:jc w:val="both"/>
        <w:rPr>
          <w:rFonts w:ascii="Times New Roman" w:hAnsi="Times New Roman" w:cs="Times New Roman"/>
          <w:i/>
          <w:sz w:val="24"/>
          <w:szCs w:val="24"/>
          <w:lang w:val="lt-LT"/>
        </w:rPr>
      </w:pPr>
      <w:r w:rsidRPr="00450EF2">
        <w:rPr>
          <w:rFonts w:ascii="Times New Roman" w:eastAsia="Times New Roman" w:hAnsi="Times New Roman" w:cs="Times New Roman"/>
          <w:bCs/>
          <w:i/>
          <w:iCs/>
          <w:color w:val="000000"/>
          <w:sz w:val="24"/>
          <w:szCs w:val="24"/>
          <w:lang w:val="lt-LT"/>
        </w:rPr>
        <w:lastRenderedPageBreak/>
        <w:t xml:space="preserve">Prisijungti prie pirmininkavimo trio iniciatyvos </w:t>
      </w:r>
      <w:r w:rsidRPr="00450EF2">
        <w:rPr>
          <w:rFonts w:ascii="Times New Roman" w:hAnsi="Times New Roman" w:cs="Times New Roman"/>
          <w:i/>
          <w:sz w:val="24"/>
          <w:szCs w:val="24"/>
          <w:lang w:val="lt-LT"/>
        </w:rPr>
        <w:t>„</w:t>
      </w:r>
      <w:proofErr w:type="spellStart"/>
      <w:r w:rsidRPr="00450EF2">
        <w:rPr>
          <w:rFonts w:ascii="Times New Roman" w:hAnsi="Times New Roman" w:cs="Times New Roman"/>
          <w:i/>
          <w:sz w:val="24"/>
          <w:szCs w:val="24"/>
          <w:lang w:val="lt-LT"/>
        </w:rPr>
        <w:t>Plastic</w:t>
      </w:r>
      <w:proofErr w:type="spellEnd"/>
      <w:r w:rsidRPr="00450EF2">
        <w:rPr>
          <w:rFonts w:ascii="Times New Roman" w:hAnsi="Times New Roman" w:cs="Times New Roman"/>
          <w:i/>
          <w:sz w:val="24"/>
          <w:szCs w:val="24"/>
          <w:lang w:val="lt-LT"/>
        </w:rPr>
        <w:t xml:space="preserve"> </w:t>
      </w:r>
      <w:proofErr w:type="spellStart"/>
      <w:r w:rsidRPr="00450EF2">
        <w:rPr>
          <w:rFonts w:ascii="Times New Roman" w:hAnsi="Times New Roman" w:cs="Times New Roman"/>
          <w:i/>
          <w:sz w:val="24"/>
          <w:szCs w:val="24"/>
          <w:lang w:val="lt-LT"/>
        </w:rPr>
        <w:t>Pirates</w:t>
      </w:r>
      <w:proofErr w:type="spellEnd"/>
      <w:r w:rsidRPr="00450EF2">
        <w:rPr>
          <w:rFonts w:ascii="Times New Roman" w:hAnsi="Times New Roman" w:cs="Times New Roman"/>
          <w:i/>
          <w:sz w:val="24"/>
          <w:szCs w:val="24"/>
          <w:lang w:val="lt-LT"/>
        </w:rPr>
        <w:t xml:space="preserve"> </w:t>
      </w:r>
      <w:r w:rsidR="00F978A7" w:rsidRPr="00450EF2">
        <w:rPr>
          <w:rFonts w:ascii="Times New Roman" w:hAnsi="Times New Roman" w:cs="Times New Roman"/>
          <w:i/>
          <w:sz w:val="24"/>
          <w:szCs w:val="24"/>
          <w:lang w:val="lt-LT"/>
        </w:rPr>
        <w:t>–</w:t>
      </w:r>
      <w:r w:rsidRPr="00450EF2">
        <w:rPr>
          <w:rFonts w:ascii="Times New Roman" w:hAnsi="Times New Roman" w:cs="Times New Roman"/>
          <w:i/>
          <w:sz w:val="24"/>
          <w:szCs w:val="24"/>
          <w:lang w:val="lt-LT"/>
        </w:rPr>
        <w:t xml:space="preserve"> </w:t>
      </w:r>
      <w:proofErr w:type="spellStart"/>
      <w:r w:rsidRPr="00450EF2">
        <w:rPr>
          <w:rFonts w:ascii="Times New Roman" w:hAnsi="Times New Roman" w:cs="Times New Roman"/>
          <w:i/>
          <w:sz w:val="24"/>
          <w:szCs w:val="24"/>
          <w:lang w:val="lt-LT"/>
        </w:rPr>
        <w:t>Go</w:t>
      </w:r>
      <w:proofErr w:type="spellEnd"/>
      <w:r w:rsidR="00F978A7" w:rsidRPr="00450EF2">
        <w:rPr>
          <w:rFonts w:ascii="Times New Roman" w:hAnsi="Times New Roman" w:cs="Times New Roman"/>
          <w:i/>
          <w:sz w:val="24"/>
          <w:szCs w:val="24"/>
          <w:lang w:val="lt-LT"/>
        </w:rPr>
        <w:t xml:space="preserve"> </w:t>
      </w:r>
      <w:proofErr w:type="spellStart"/>
      <w:r w:rsidRPr="00450EF2">
        <w:rPr>
          <w:rFonts w:ascii="Times New Roman" w:hAnsi="Times New Roman" w:cs="Times New Roman"/>
          <w:i/>
          <w:sz w:val="24"/>
          <w:szCs w:val="24"/>
          <w:lang w:val="lt-LT"/>
        </w:rPr>
        <w:t>Europe</w:t>
      </w:r>
      <w:proofErr w:type="spellEnd"/>
      <w:r w:rsidRPr="00450EF2">
        <w:rPr>
          <w:rFonts w:ascii="Times New Roman" w:hAnsi="Times New Roman" w:cs="Times New Roman"/>
          <w:i/>
          <w:sz w:val="24"/>
          <w:szCs w:val="24"/>
          <w:lang w:val="lt-LT"/>
        </w:rPr>
        <w:t>“ su ilgalaikiais tikslais, siekiant paskatinti būsimas pirmininkaujančias VN inicijuoti naujas piliečių iniciatyvas;</w:t>
      </w:r>
    </w:p>
    <w:p w14:paraId="0BACD987" w14:textId="5B3DADE3" w:rsidR="00103EDE" w:rsidRPr="00450EF2" w:rsidRDefault="00103EDE" w:rsidP="00747494">
      <w:pPr>
        <w:pStyle w:val="Sraopastraipa"/>
        <w:numPr>
          <w:ilvl w:val="0"/>
          <w:numId w:val="17"/>
        </w:numPr>
        <w:spacing w:after="0"/>
        <w:jc w:val="both"/>
        <w:rPr>
          <w:rFonts w:ascii="Times New Roman" w:hAnsi="Times New Roman" w:cs="Times New Roman"/>
          <w:i/>
          <w:sz w:val="24"/>
          <w:szCs w:val="24"/>
          <w:lang w:val="lt-LT"/>
        </w:rPr>
      </w:pPr>
      <w:r w:rsidRPr="00450EF2">
        <w:rPr>
          <w:rFonts w:ascii="Times New Roman" w:hAnsi="Times New Roman" w:cs="Times New Roman"/>
          <w:i/>
          <w:sz w:val="24"/>
          <w:szCs w:val="24"/>
          <w:lang w:val="lt-LT"/>
        </w:rPr>
        <w:t>Akcentuoti piliečių mokslo kampanijas, kaip svarbų atvirojo mokslo politikos komponentą.</w:t>
      </w:r>
    </w:p>
    <w:p w14:paraId="6552E025" w14:textId="74472CAA" w:rsidR="00F171E8" w:rsidRPr="00450EF2" w:rsidRDefault="00103EDE" w:rsidP="00747494">
      <w:pPr>
        <w:spacing w:after="0"/>
        <w:ind w:firstLine="709"/>
        <w:jc w:val="both"/>
        <w:rPr>
          <w:rFonts w:ascii="Times New Roman" w:eastAsia="Times New Roman" w:hAnsi="Times New Roman" w:cs="Times New Roman"/>
          <w:bCs/>
          <w:i/>
          <w:iCs/>
          <w:color w:val="000000"/>
          <w:sz w:val="24"/>
          <w:szCs w:val="24"/>
          <w:lang w:val="lt-LT"/>
        </w:rPr>
      </w:pPr>
      <w:r w:rsidRPr="00450EF2">
        <w:rPr>
          <w:rFonts w:ascii="Times New Roman" w:hAnsi="Times New Roman" w:cs="Times New Roman"/>
          <w:i/>
          <w:sz w:val="24"/>
          <w:szCs w:val="24"/>
          <w:lang w:val="lt-LT"/>
        </w:rPr>
        <w:t>„</w:t>
      </w:r>
      <w:proofErr w:type="spellStart"/>
      <w:r w:rsidRPr="00450EF2">
        <w:rPr>
          <w:rFonts w:ascii="Times New Roman" w:hAnsi="Times New Roman" w:cs="Times New Roman"/>
          <w:i/>
          <w:sz w:val="24"/>
          <w:szCs w:val="24"/>
          <w:lang w:val="lt-LT"/>
        </w:rPr>
        <w:t>Plastic</w:t>
      </w:r>
      <w:proofErr w:type="spellEnd"/>
      <w:r w:rsidRPr="00450EF2">
        <w:rPr>
          <w:rFonts w:ascii="Times New Roman" w:hAnsi="Times New Roman" w:cs="Times New Roman"/>
          <w:i/>
          <w:sz w:val="24"/>
          <w:szCs w:val="24"/>
          <w:lang w:val="lt-LT"/>
        </w:rPr>
        <w:t xml:space="preserve"> </w:t>
      </w:r>
      <w:proofErr w:type="spellStart"/>
      <w:r w:rsidRPr="00450EF2">
        <w:rPr>
          <w:rFonts w:ascii="Times New Roman" w:hAnsi="Times New Roman" w:cs="Times New Roman"/>
          <w:i/>
          <w:sz w:val="24"/>
          <w:szCs w:val="24"/>
          <w:lang w:val="lt-LT"/>
        </w:rPr>
        <w:t>Pirates</w:t>
      </w:r>
      <w:proofErr w:type="spellEnd"/>
      <w:r w:rsidRPr="00450EF2">
        <w:rPr>
          <w:rFonts w:ascii="Times New Roman" w:hAnsi="Times New Roman" w:cs="Times New Roman"/>
          <w:i/>
          <w:sz w:val="24"/>
          <w:szCs w:val="24"/>
          <w:lang w:val="lt-LT"/>
        </w:rPr>
        <w:t xml:space="preserve"> </w:t>
      </w:r>
      <w:r w:rsidR="00F978A7" w:rsidRPr="00450EF2">
        <w:rPr>
          <w:rFonts w:ascii="Times New Roman" w:hAnsi="Times New Roman" w:cs="Times New Roman"/>
          <w:i/>
          <w:sz w:val="24"/>
          <w:szCs w:val="24"/>
          <w:lang w:val="lt-LT"/>
        </w:rPr>
        <w:t>–</w:t>
      </w:r>
      <w:r w:rsidRPr="00450EF2">
        <w:rPr>
          <w:rFonts w:ascii="Times New Roman" w:hAnsi="Times New Roman" w:cs="Times New Roman"/>
          <w:i/>
          <w:sz w:val="24"/>
          <w:szCs w:val="24"/>
          <w:lang w:val="lt-LT"/>
        </w:rPr>
        <w:t xml:space="preserve"> </w:t>
      </w:r>
      <w:proofErr w:type="spellStart"/>
      <w:r w:rsidRPr="00450EF2">
        <w:rPr>
          <w:rFonts w:ascii="Times New Roman" w:hAnsi="Times New Roman" w:cs="Times New Roman"/>
          <w:i/>
          <w:sz w:val="24"/>
          <w:szCs w:val="24"/>
          <w:lang w:val="lt-LT"/>
        </w:rPr>
        <w:t>Go</w:t>
      </w:r>
      <w:proofErr w:type="spellEnd"/>
      <w:r w:rsidR="00F978A7" w:rsidRPr="00450EF2">
        <w:rPr>
          <w:rFonts w:ascii="Times New Roman" w:hAnsi="Times New Roman" w:cs="Times New Roman"/>
          <w:i/>
          <w:sz w:val="24"/>
          <w:szCs w:val="24"/>
          <w:lang w:val="lt-LT"/>
        </w:rPr>
        <w:t xml:space="preserve"> </w:t>
      </w:r>
      <w:proofErr w:type="spellStart"/>
      <w:r w:rsidRPr="00450EF2">
        <w:rPr>
          <w:rFonts w:ascii="Times New Roman" w:hAnsi="Times New Roman" w:cs="Times New Roman"/>
          <w:i/>
          <w:sz w:val="24"/>
          <w:szCs w:val="24"/>
          <w:lang w:val="lt-LT"/>
        </w:rPr>
        <w:t>Europe</w:t>
      </w:r>
      <w:proofErr w:type="spellEnd"/>
      <w:r w:rsidRPr="00450EF2">
        <w:rPr>
          <w:rFonts w:ascii="Times New Roman" w:hAnsi="Times New Roman" w:cs="Times New Roman"/>
          <w:i/>
          <w:sz w:val="24"/>
          <w:szCs w:val="24"/>
          <w:lang w:val="lt-LT"/>
        </w:rPr>
        <w:t xml:space="preserve">“ piliečių mokslo kompanija </w:t>
      </w:r>
      <w:r w:rsidR="00F171E8" w:rsidRPr="00450EF2">
        <w:rPr>
          <w:rFonts w:ascii="Times New Roman" w:hAnsi="Times New Roman" w:cs="Times New Roman"/>
          <w:i/>
          <w:sz w:val="24"/>
          <w:szCs w:val="24"/>
          <w:lang w:val="lt-LT"/>
        </w:rPr>
        <w:t xml:space="preserve">yra </w:t>
      </w:r>
      <w:r w:rsidRPr="00450EF2">
        <w:rPr>
          <w:rFonts w:ascii="Times New Roman" w:hAnsi="Times New Roman" w:cs="Times New Roman"/>
          <w:i/>
          <w:sz w:val="24"/>
          <w:szCs w:val="24"/>
          <w:lang w:val="lt-LT"/>
        </w:rPr>
        <w:t xml:space="preserve">bendra DE, SL, PT pirmininkavimo </w:t>
      </w:r>
      <w:proofErr w:type="spellStart"/>
      <w:r w:rsidRPr="00450EF2">
        <w:rPr>
          <w:rFonts w:ascii="Times New Roman" w:hAnsi="Times New Roman" w:cs="Times New Roman"/>
          <w:i/>
          <w:sz w:val="24"/>
          <w:szCs w:val="24"/>
          <w:lang w:val="lt-LT"/>
        </w:rPr>
        <w:t>trijo</w:t>
      </w:r>
      <w:proofErr w:type="spellEnd"/>
      <w:r w:rsidRPr="00450EF2">
        <w:rPr>
          <w:rFonts w:ascii="Times New Roman" w:hAnsi="Times New Roman" w:cs="Times New Roman"/>
          <w:i/>
          <w:sz w:val="24"/>
          <w:szCs w:val="24"/>
          <w:lang w:val="lt-LT"/>
        </w:rPr>
        <w:t xml:space="preserve"> iniciatyva. </w:t>
      </w:r>
      <w:r w:rsidR="00F978A7" w:rsidRPr="00450EF2">
        <w:rPr>
          <w:rFonts w:ascii="Times New Roman" w:eastAsia="Times New Roman" w:hAnsi="Times New Roman" w:cs="Times New Roman"/>
          <w:bCs/>
          <w:i/>
          <w:iCs/>
          <w:color w:val="000000"/>
          <w:sz w:val="24"/>
          <w:szCs w:val="24"/>
          <w:lang w:val="lt-LT"/>
        </w:rPr>
        <w:t>Pirmasis „Plasti</w:t>
      </w:r>
      <w:r w:rsidR="00EB1721" w:rsidRPr="00450EF2">
        <w:rPr>
          <w:rFonts w:ascii="Times New Roman" w:eastAsia="Times New Roman" w:hAnsi="Times New Roman" w:cs="Times New Roman"/>
          <w:bCs/>
          <w:i/>
          <w:iCs/>
          <w:color w:val="000000"/>
          <w:sz w:val="24"/>
          <w:szCs w:val="24"/>
          <w:lang w:val="lt-LT"/>
        </w:rPr>
        <w:t>kos</w:t>
      </w:r>
      <w:r w:rsidR="00D80A38" w:rsidRPr="00450EF2">
        <w:rPr>
          <w:rFonts w:ascii="Times New Roman" w:eastAsia="Times New Roman" w:hAnsi="Times New Roman" w:cs="Times New Roman"/>
          <w:bCs/>
          <w:i/>
          <w:iCs/>
          <w:color w:val="000000"/>
          <w:sz w:val="24"/>
          <w:szCs w:val="24"/>
          <w:lang w:val="lt-LT"/>
        </w:rPr>
        <w:t xml:space="preserve"> piratų“ projektas </w:t>
      </w:r>
      <w:r w:rsidR="00F171E8" w:rsidRPr="00450EF2">
        <w:rPr>
          <w:rFonts w:ascii="Times New Roman" w:eastAsia="Times New Roman" w:hAnsi="Times New Roman" w:cs="Times New Roman"/>
          <w:bCs/>
          <w:i/>
          <w:iCs/>
          <w:color w:val="000000"/>
          <w:sz w:val="24"/>
          <w:szCs w:val="24"/>
          <w:lang w:val="lt-LT"/>
        </w:rPr>
        <w:t xml:space="preserve">pradėtas 2016 m. </w:t>
      </w:r>
      <w:r w:rsidR="00EB1721" w:rsidRPr="00450EF2">
        <w:rPr>
          <w:rFonts w:ascii="Times New Roman" w:eastAsia="Times New Roman" w:hAnsi="Times New Roman" w:cs="Times New Roman"/>
          <w:bCs/>
          <w:i/>
          <w:iCs/>
          <w:color w:val="000000"/>
          <w:sz w:val="24"/>
          <w:szCs w:val="24"/>
          <w:lang w:val="lt-LT"/>
        </w:rPr>
        <w:t xml:space="preserve">Vokietijoje. Į projektą buvo įtraukti </w:t>
      </w:r>
      <w:r w:rsidR="00D80A38" w:rsidRPr="00450EF2">
        <w:rPr>
          <w:rFonts w:ascii="Times New Roman" w:eastAsia="Times New Roman" w:hAnsi="Times New Roman" w:cs="Times New Roman"/>
          <w:bCs/>
          <w:i/>
          <w:iCs/>
          <w:color w:val="000000"/>
          <w:sz w:val="24"/>
          <w:szCs w:val="24"/>
          <w:lang w:val="lt-LT"/>
        </w:rPr>
        <w:t>10-16 me</w:t>
      </w:r>
      <w:r w:rsidR="00F171E8" w:rsidRPr="00450EF2">
        <w:rPr>
          <w:rFonts w:ascii="Times New Roman" w:eastAsia="Times New Roman" w:hAnsi="Times New Roman" w:cs="Times New Roman"/>
          <w:bCs/>
          <w:i/>
          <w:iCs/>
          <w:color w:val="000000"/>
          <w:sz w:val="24"/>
          <w:szCs w:val="24"/>
          <w:lang w:val="lt-LT"/>
        </w:rPr>
        <w:t>tų moksleiviai ir jų mokytojai</w:t>
      </w:r>
      <w:r w:rsidR="00EB1721" w:rsidRPr="00450EF2">
        <w:rPr>
          <w:rFonts w:ascii="Times New Roman" w:eastAsia="Times New Roman" w:hAnsi="Times New Roman" w:cs="Times New Roman"/>
          <w:bCs/>
          <w:i/>
          <w:iCs/>
          <w:color w:val="000000"/>
          <w:sz w:val="24"/>
          <w:szCs w:val="24"/>
          <w:lang w:val="lt-LT"/>
        </w:rPr>
        <w:t xml:space="preserve">, kurie </w:t>
      </w:r>
      <w:r w:rsidR="00D80A38" w:rsidRPr="00450EF2">
        <w:rPr>
          <w:rFonts w:ascii="Times New Roman" w:eastAsia="Times New Roman" w:hAnsi="Times New Roman" w:cs="Times New Roman"/>
          <w:bCs/>
          <w:i/>
          <w:iCs/>
          <w:color w:val="000000"/>
          <w:sz w:val="24"/>
          <w:szCs w:val="24"/>
          <w:lang w:val="lt-LT"/>
        </w:rPr>
        <w:t>r</w:t>
      </w:r>
      <w:r w:rsidR="00F171E8" w:rsidRPr="00450EF2">
        <w:rPr>
          <w:rFonts w:ascii="Times New Roman" w:eastAsia="Times New Roman" w:hAnsi="Times New Roman" w:cs="Times New Roman"/>
          <w:bCs/>
          <w:i/>
          <w:iCs/>
          <w:color w:val="000000"/>
          <w:sz w:val="24"/>
          <w:szCs w:val="24"/>
          <w:lang w:val="lt-LT"/>
        </w:rPr>
        <w:t>inko</w:t>
      </w:r>
      <w:r w:rsidR="00D80A38" w:rsidRPr="00450EF2">
        <w:rPr>
          <w:rFonts w:ascii="Times New Roman" w:eastAsia="Times New Roman" w:hAnsi="Times New Roman" w:cs="Times New Roman"/>
          <w:bCs/>
          <w:i/>
          <w:iCs/>
          <w:color w:val="000000"/>
          <w:sz w:val="24"/>
          <w:szCs w:val="24"/>
          <w:lang w:val="lt-LT"/>
        </w:rPr>
        <w:t xml:space="preserve"> pavyzdžius ir įkel</w:t>
      </w:r>
      <w:r w:rsidR="00F171E8" w:rsidRPr="00450EF2">
        <w:rPr>
          <w:rFonts w:ascii="Times New Roman" w:eastAsia="Times New Roman" w:hAnsi="Times New Roman" w:cs="Times New Roman"/>
          <w:bCs/>
          <w:i/>
          <w:iCs/>
          <w:color w:val="000000"/>
          <w:sz w:val="24"/>
          <w:szCs w:val="24"/>
          <w:lang w:val="lt-LT"/>
        </w:rPr>
        <w:t xml:space="preserve">davo </w:t>
      </w:r>
      <w:r w:rsidR="00F978A7" w:rsidRPr="00450EF2">
        <w:rPr>
          <w:rFonts w:ascii="Times New Roman" w:eastAsia="Times New Roman" w:hAnsi="Times New Roman" w:cs="Times New Roman"/>
          <w:bCs/>
          <w:i/>
          <w:iCs/>
          <w:color w:val="000000"/>
          <w:sz w:val="24"/>
          <w:szCs w:val="24"/>
          <w:lang w:val="lt-LT"/>
        </w:rPr>
        <w:t>empirinius duomenis apie plastiko</w:t>
      </w:r>
      <w:r w:rsidR="00D80A38" w:rsidRPr="00450EF2">
        <w:rPr>
          <w:rFonts w:ascii="Times New Roman" w:eastAsia="Times New Roman" w:hAnsi="Times New Roman" w:cs="Times New Roman"/>
          <w:bCs/>
          <w:i/>
          <w:iCs/>
          <w:color w:val="000000"/>
          <w:sz w:val="24"/>
          <w:szCs w:val="24"/>
          <w:lang w:val="lt-LT"/>
        </w:rPr>
        <w:t xml:space="preserve"> atliekas Vokietijos upėse. Pirmieji šio tyrimo rezultatai jau paskelbti</w:t>
      </w:r>
      <w:r w:rsidR="00F171E8" w:rsidRPr="00450EF2">
        <w:rPr>
          <w:rFonts w:ascii="Times New Roman" w:eastAsia="Times New Roman" w:hAnsi="Times New Roman" w:cs="Times New Roman"/>
          <w:bCs/>
          <w:i/>
          <w:iCs/>
          <w:color w:val="000000"/>
          <w:sz w:val="24"/>
          <w:szCs w:val="24"/>
          <w:lang w:val="lt-LT"/>
        </w:rPr>
        <w:t xml:space="preserve">, tačiau </w:t>
      </w:r>
      <w:r w:rsidR="00D80A38" w:rsidRPr="00450EF2">
        <w:rPr>
          <w:rFonts w:ascii="Times New Roman" w:eastAsia="Times New Roman" w:hAnsi="Times New Roman" w:cs="Times New Roman"/>
          <w:bCs/>
          <w:i/>
          <w:iCs/>
          <w:color w:val="000000"/>
          <w:sz w:val="24"/>
          <w:szCs w:val="24"/>
          <w:lang w:val="lt-LT"/>
        </w:rPr>
        <w:t xml:space="preserve">trūksta visos Europos duomenų apie plastikinių atliekų kilmę mūsų vandenyse. Trio „Plastikinių piratų“ kampanija bus </w:t>
      </w:r>
      <w:r w:rsidR="00F171E8" w:rsidRPr="00450EF2">
        <w:rPr>
          <w:rFonts w:ascii="Times New Roman" w:eastAsia="Times New Roman" w:hAnsi="Times New Roman" w:cs="Times New Roman"/>
          <w:bCs/>
          <w:i/>
          <w:iCs/>
          <w:color w:val="000000"/>
          <w:sz w:val="24"/>
          <w:szCs w:val="24"/>
          <w:lang w:val="lt-LT"/>
        </w:rPr>
        <w:t xml:space="preserve">tęsiama </w:t>
      </w:r>
      <w:r w:rsidR="00D80A38" w:rsidRPr="00450EF2">
        <w:rPr>
          <w:rFonts w:ascii="Times New Roman" w:eastAsia="Times New Roman" w:hAnsi="Times New Roman" w:cs="Times New Roman"/>
          <w:bCs/>
          <w:i/>
          <w:iCs/>
          <w:color w:val="000000"/>
          <w:sz w:val="24"/>
          <w:szCs w:val="24"/>
          <w:lang w:val="lt-LT"/>
        </w:rPr>
        <w:t xml:space="preserve">bendradarbiaujant su Portugalija ir Slovėnija. </w:t>
      </w:r>
      <w:r w:rsidR="00450EF2" w:rsidRPr="00450EF2">
        <w:rPr>
          <w:rFonts w:ascii="Times New Roman" w:eastAsia="Times New Roman" w:hAnsi="Times New Roman" w:cs="Times New Roman"/>
          <w:bCs/>
          <w:i/>
          <w:iCs/>
          <w:color w:val="000000"/>
          <w:sz w:val="24"/>
          <w:szCs w:val="24"/>
          <w:lang w:val="lt-LT"/>
        </w:rPr>
        <w:t>Trio</w:t>
      </w:r>
      <w:r w:rsidR="00BD1051" w:rsidRPr="00450EF2">
        <w:rPr>
          <w:rFonts w:ascii="Times New Roman" w:eastAsia="Times New Roman" w:hAnsi="Times New Roman" w:cs="Times New Roman"/>
          <w:bCs/>
          <w:i/>
          <w:iCs/>
          <w:color w:val="000000"/>
          <w:sz w:val="24"/>
          <w:szCs w:val="24"/>
          <w:lang w:val="lt-LT"/>
        </w:rPr>
        <w:t xml:space="preserve"> siekia, kad plastikiniai piratai taptų bendra </w:t>
      </w:r>
      <w:r w:rsidR="00F978A7" w:rsidRPr="00450EF2">
        <w:rPr>
          <w:rFonts w:ascii="Times New Roman" w:eastAsia="Times New Roman" w:hAnsi="Times New Roman" w:cs="Times New Roman"/>
          <w:bCs/>
          <w:i/>
          <w:iCs/>
          <w:color w:val="000000"/>
          <w:sz w:val="24"/>
          <w:szCs w:val="24"/>
          <w:lang w:val="lt-LT"/>
        </w:rPr>
        <w:t xml:space="preserve">ES </w:t>
      </w:r>
      <w:r w:rsidR="00BD1051" w:rsidRPr="00450EF2">
        <w:rPr>
          <w:rFonts w:ascii="Times New Roman" w:eastAsia="Times New Roman" w:hAnsi="Times New Roman" w:cs="Times New Roman"/>
          <w:bCs/>
          <w:i/>
          <w:iCs/>
          <w:color w:val="000000"/>
          <w:sz w:val="24"/>
          <w:szCs w:val="24"/>
          <w:lang w:val="lt-LT"/>
        </w:rPr>
        <w:t>piliečių mokslo iniciatyva.</w:t>
      </w:r>
    </w:p>
    <w:p w14:paraId="6DE54C3D" w14:textId="77777777" w:rsidR="00F978A7" w:rsidRDefault="00F978A7" w:rsidP="00747494">
      <w:pPr>
        <w:spacing w:after="0"/>
        <w:ind w:firstLine="709"/>
        <w:jc w:val="both"/>
        <w:rPr>
          <w:rFonts w:ascii="Times New Roman" w:hAnsi="Times New Roman" w:cs="Times New Roman"/>
          <w:b/>
          <w:bCs/>
          <w:sz w:val="24"/>
          <w:szCs w:val="24"/>
          <w:lang w:val="lt-LT"/>
        </w:rPr>
      </w:pPr>
    </w:p>
    <w:p w14:paraId="797E486A" w14:textId="780EE147" w:rsidR="00EC11E9" w:rsidRDefault="00EC11E9" w:rsidP="00747494">
      <w:pPr>
        <w:spacing w:after="0"/>
        <w:ind w:firstLine="709"/>
        <w:jc w:val="both"/>
        <w:rPr>
          <w:rFonts w:ascii="Times New Roman" w:hAnsi="Times New Roman" w:cs="Times New Roman"/>
          <w:b/>
          <w:bCs/>
          <w:sz w:val="24"/>
          <w:szCs w:val="24"/>
          <w:lang w:val="lt-LT"/>
        </w:rPr>
      </w:pPr>
      <w:r w:rsidRPr="00747494">
        <w:rPr>
          <w:rFonts w:ascii="Times New Roman" w:hAnsi="Times New Roman" w:cs="Times New Roman"/>
          <w:b/>
          <w:bCs/>
          <w:sz w:val="24"/>
          <w:szCs w:val="24"/>
          <w:lang w:val="lt-LT"/>
        </w:rPr>
        <w:t>Siūloma Lietuvos pozicija:</w:t>
      </w:r>
    </w:p>
    <w:p w14:paraId="1DD855E4" w14:textId="056CEF23" w:rsidR="00EC11E9" w:rsidRPr="00EC11E9" w:rsidRDefault="00EC11E9" w:rsidP="00747494">
      <w:pPr>
        <w:spacing w:after="0"/>
        <w:ind w:firstLine="709"/>
        <w:jc w:val="both"/>
        <w:rPr>
          <w:rFonts w:ascii="Times New Roman" w:eastAsia="Times New Roman" w:hAnsi="Times New Roman" w:cs="Times New Roman"/>
          <w:bCs/>
          <w:iCs/>
          <w:color w:val="000000"/>
          <w:sz w:val="24"/>
          <w:szCs w:val="24"/>
          <w:lang w:val="lt-LT"/>
        </w:rPr>
      </w:pPr>
      <w:r>
        <w:rPr>
          <w:rFonts w:ascii="Times New Roman" w:hAnsi="Times New Roman" w:cs="Times New Roman"/>
          <w:bCs/>
          <w:sz w:val="24"/>
          <w:szCs w:val="24"/>
          <w:lang w:val="lt-LT"/>
        </w:rPr>
        <w:t xml:space="preserve">Sveikiname ir palaikome pirmininkavimo </w:t>
      </w:r>
      <w:proofErr w:type="spellStart"/>
      <w:r>
        <w:rPr>
          <w:rFonts w:ascii="Times New Roman" w:hAnsi="Times New Roman" w:cs="Times New Roman"/>
          <w:bCs/>
          <w:sz w:val="24"/>
          <w:szCs w:val="24"/>
          <w:lang w:val="lt-LT"/>
        </w:rPr>
        <w:t>trijo</w:t>
      </w:r>
      <w:proofErr w:type="spellEnd"/>
      <w:r>
        <w:rPr>
          <w:rFonts w:ascii="Times New Roman" w:hAnsi="Times New Roman" w:cs="Times New Roman"/>
          <w:bCs/>
          <w:sz w:val="24"/>
          <w:szCs w:val="24"/>
          <w:lang w:val="lt-LT"/>
        </w:rPr>
        <w:t xml:space="preserve"> iniciatyvą. Taip pat pritariame siūlymui dėl Europos lygmens didelės apimties piliečių mokslo kampanijų iniciavimo. </w:t>
      </w:r>
    </w:p>
    <w:sectPr w:rsidR="00EC11E9" w:rsidRPr="00EC11E9" w:rsidSect="00893616">
      <w:head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95D2A" w14:textId="77777777" w:rsidR="00DB5AF9" w:rsidRDefault="00DB5AF9" w:rsidP="00893616">
      <w:pPr>
        <w:spacing w:after="0" w:line="240" w:lineRule="auto"/>
      </w:pPr>
      <w:r>
        <w:separator/>
      </w:r>
    </w:p>
  </w:endnote>
  <w:endnote w:type="continuationSeparator" w:id="0">
    <w:p w14:paraId="6B18B6DC" w14:textId="77777777" w:rsidR="00DB5AF9" w:rsidRDefault="00DB5AF9" w:rsidP="00893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81B5A0" w14:textId="77777777" w:rsidR="00DB5AF9" w:rsidRDefault="00DB5AF9" w:rsidP="00893616">
      <w:pPr>
        <w:spacing w:after="0" w:line="240" w:lineRule="auto"/>
      </w:pPr>
      <w:r>
        <w:separator/>
      </w:r>
    </w:p>
  </w:footnote>
  <w:footnote w:type="continuationSeparator" w:id="0">
    <w:p w14:paraId="3ADBC1C1" w14:textId="77777777" w:rsidR="00DB5AF9" w:rsidRDefault="00DB5AF9" w:rsidP="00893616">
      <w:pPr>
        <w:spacing w:after="0" w:line="240" w:lineRule="auto"/>
      </w:pPr>
      <w:r>
        <w:continuationSeparator/>
      </w:r>
    </w:p>
  </w:footnote>
  <w:footnote w:id="1">
    <w:p w14:paraId="50FBB23C" w14:textId="037AD42F" w:rsidR="00B150F6" w:rsidRPr="00B150F6" w:rsidRDefault="00B150F6">
      <w:pPr>
        <w:pStyle w:val="Puslapioinaostekstas"/>
        <w:rPr>
          <w:rFonts w:ascii="Times New Roman" w:hAnsi="Times New Roman" w:cs="Times New Roman"/>
          <w:lang w:val="lt-LT"/>
        </w:rPr>
      </w:pPr>
      <w:r>
        <w:rPr>
          <w:rStyle w:val="Puslapioinaosnuoroda"/>
        </w:rPr>
        <w:footnoteRef/>
      </w:r>
      <w:r>
        <w:t xml:space="preserve"> “</w:t>
      </w:r>
      <w:r w:rsidRPr="00B150F6">
        <w:rPr>
          <w:rFonts w:ascii="Times New Roman" w:hAnsi="Times New Roman" w:cs="Times New Roman"/>
          <w:lang w:val="lt-LT"/>
        </w:rPr>
        <w:t xml:space="preserve">Skaitmeninis </w:t>
      </w:r>
      <w:proofErr w:type="gramStart"/>
      <w:r w:rsidRPr="00B150F6">
        <w:rPr>
          <w:rFonts w:ascii="Times New Roman" w:hAnsi="Times New Roman" w:cs="Times New Roman"/>
          <w:lang w:val="lt-LT"/>
        </w:rPr>
        <w:t>švietimas</w:t>
      </w:r>
      <w:r>
        <w:rPr>
          <w:rFonts w:ascii="Times New Roman" w:hAnsi="Times New Roman" w:cs="Times New Roman"/>
          <w:lang w:val="lt-LT"/>
        </w:rPr>
        <w:t>“</w:t>
      </w:r>
      <w:r w:rsidRPr="00B150F6">
        <w:rPr>
          <w:rFonts w:ascii="Times New Roman" w:hAnsi="Times New Roman" w:cs="Times New Roman"/>
          <w:lang w:val="lt-LT"/>
        </w:rPr>
        <w:t xml:space="preserve"> nebus</w:t>
      </w:r>
      <w:proofErr w:type="gramEnd"/>
      <w:r w:rsidRPr="00B150F6">
        <w:rPr>
          <w:rFonts w:ascii="Times New Roman" w:hAnsi="Times New Roman" w:cs="Times New Roman"/>
          <w:lang w:val="lt-LT"/>
        </w:rPr>
        <w:t xml:space="preserve"> diskutuojamas šio susitikimo formate</w:t>
      </w:r>
      <w:r>
        <w:rPr>
          <w:rFonts w:ascii="Times New Roman" w:hAnsi="Times New Roman" w:cs="Times New Roman"/>
          <w:lang w:val="lt-LT"/>
        </w:rPr>
        <w:t>.</w:t>
      </w:r>
    </w:p>
  </w:footnote>
  <w:footnote w:id="2">
    <w:p w14:paraId="324BD467" w14:textId="6479802F" w:rsidR="00B150F6" w:rsidRPr="00B150F6" w:rsidRDefault="00B150F6">
      <w:pPr>
        <w:pStyle w:val="Puslapioinaostekstas"/>
        <w:rPr>
          <w:rFonts w:ascii="Times New Roman" w:hAnsi="Times New Roman" w:cs="Times New Roman"/>
          <w:lang w:val="lt-LT"/>
        </w:rPr>
      </w:pPr>
      <w:r w:rsidRPr="00B150F6">
        <w:rPr>
          <w:rStyle w:val="Puslapioinaosnuoroda"/>
          <w:rFonts w:ascii="Times New Roman" w:hAnsi="Times New Roman" w:cs="Times New Roman"/>
          <w:lang w:val="lt-LT"/>
        </w:rPr>
        <w:footnoteRef/>
      </w:r>
      <w:r w:rsidRPr="00B150F6">
        <w:rPr>
          <w:rFonts w:ascii="Times New Roman" w:hAnsi="Times New Roman" w:cs="Times New Roman"/>
          <w:lang w:val="lt-LT"/>
        </w:rPr>
        <w:t xml:space="preserve"> </w:t>
      </w:r>
      <w:r>
        <w:rPr>
          <w:rFonts w:ascii="Times New Roman" w:hAnsi="Times New Roman" w:cs="Times New Roman"/>
          <w:lang w:val="lt-LT"/>
        </w:rPr>
        <w:t>„</w:t>
      </w:r>
      <w:r w:rsidRPr="00B150F6">
        <w:rPr>
          <w:rFonts w:ascii="Times New Roman" w:eastAsia="Calibri" w:hAnsi="Times New Roman" w:cs="Times New Roman"/>
          <w:bCs/>
          <w:shd w:val="clear" w:color="auto" w:fill="FFFFFF"/>
          <w:lang w:val="lt-LT"/>
        </w:rPr>
        <w:t>Geresnis technologinis suverenumas ir atsparios vertės grandinės</w:t>
      </w:r>
      <w:r>
        <w:rPr>
          <w:rFonts w:ascii="Times New Roman" w:eastAsia="Calibri" w:hAnsi="Times New Roman" w:cs="Times New Roman"/>
          <w:bCs/>
          <w:shd w:val="clear" w:color="auto" w:fill="FFFFFF"/>
          <w:lang w:val="lt-LT"/>
        </w:rPr>
        <w:t>“</w:t>
      </w:r>
      <w:r w:rsidRPr="00B150F6">
        <w:rPr>
          <w:rFonts w:ascii="Times New Roman" w:eastAsia="Calibri" w:hAnsi="Times New Roman" w:cs="Times New Roman"/>
          <w:bCs/>
          <w:shd w:val="clear" w:color="auto" w:fill="FFFFFF"/>
          <w:lang w:val="lt-LT"/>
        </w:rPr>
        <w:t xml:space="preserve"> bus diskutuojamos ekologinio vandenilio iniciatyv</w:t>
      </w:r>
      <w:r>
        <w:rPr>
          <w:rFonts w:ascii="Times New Roman" w:eastAsia="Calibri" w:hAnsi="Times New Roman" w:cs="Times New Roman"/>
          <w:bCs/>
          <w:shd w:val="clear" w:color="auto" w:fill="FFFFFF"/>
          <w:lang w:val="lt-LT"/>
        </w:rPr>
        <w:t>os kontekste,</w:t>
      </w:r>
      <w:r w:rsidRPr="00B150F6">
        <w:rPr>
          <w:rFonts w:ascii="Times New Roman" w:eastAsia="Calibri" w:hAnsi="Times New Roman" w:cs="Times New Roman"/>
          <w:bCs/>
          <w:shd w:val="clear" w:color="auto" w:fill="FFFFFF"/>
          <w:lang w:val="lt-LT"/>
        </w:rPr>
        <w:t xml:space="preserve"> kitu klausimu</w:t>
      </w:r>
      <w:r>
        <w:rPr>
          <w:rFonts w:ascii="Times New Roman" w:eastAsia="Calibri" w:hAnsi="Times New Roman" w:cs="Times New Roman"/>
          <w:bCs/>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5624444"/>
      <w:docPartObj>
        <w:docPartGallery w:val="Page Numbers (Top of Page)"/>
        <w:docPartUnique/>
      </w:docPartObj>
    </w:sdtPr>
    <w:sdtEndPr/>
    <w:sdtContent>
      <w:p w14:paraId="311A70FF" w14:textId="09D9F13A" w:rsidR="00893616" w:rsidRDefault="00893616">
        <w:pPr>
          <w:pStyle w:val="Antrats"/>
          <w:jc w:val="center"/>
        </w:pPr>
        <w:r>
          <w:fldChar w:fldCharType="begin"/>
        </w:r>
        <w:r>
          <w:instrText>PAGE   \* MERGEFORMAT</w:instrText>
        </w:r>
        <w:r>
          <w:fldChar w:fldCharType="separate"/>
        </w:r>
        <w:r w:rsidR="00112242" w:rsidRPr="00112242">
          <w:rPr>
            <w:noProof/>
            <w:lang w:val="lt-LT"/>
          </w:rPr>
          <w:t>5</w:t>
        </w:r>
        <w:r>
          <w:fldChar w:fldCharType="end"/>
        </w:r>
      </w:p>
    </w:sdtContent>
  </w:sdt>
  <w:p w14:paraId="6DE62FD6" w14:textId="77777777" w:rsidR="00893616" w:rsidRDefault="0089361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77D0B"/>
    <w:multiLevelType w:val="hybridMultilevel"/>
    <w:tmpl w:val="9F620FC2"/>
    <w:lvl w:ilvl="0" w:tplc="0427000F">
      <w:start w:val="1"/>
      <w:numFmt w:val="decimal"/>
      <w:lvlText w:val="%1."/>
      <w:lvlJc w:val="left"/>
      <w:pPr>
        <w:ind w:left="1967" w:hanging="360"/>
      </w:pPr>
    </w:lvl>
    <w:lvl w:ilvl="1" w:tplc="04270019" w:tentative="1">
      <w:start w:val="1"/>
      <w:numFmt w:val="lowerLetter"/>
      <w:lvlText w:val="%2."/>
      <w:lvlJc w:val="left"/>
      <w:pPr>
        <w:ind w:left="2687" w:hanging="360"/>
      </w:pPr>
    </w:lvl>
    <w:lvl w:ilvl="2" w:tplc="0427001B" w:tentative="1">
      <w:start w:val="1"/>
      <w:numFmt w:val="lowerRoman"/>
      <w:lvlText w:val="%3."/>
      <w:lvlJc w:val="right"/>
      <w:pPr>
        <w:ind w:left="3407" w:hanging="180"/>
      </w:pPr>
    </w:lvl>
    <w:lvl w:ilvl="3" w:tplc="0427000F" w:tentative="1">
      <w:start w:val="1"/>
      <w:numFmt w:val="decimal"/>
      <w:lvlText w:val="%4."/>
      <w:lvlJc w:val="left"/>
      <w:pPr>
        <w:ind w:left="4127" w:hanging="360"/>
      </w:pPr>
    </w:lvl>
    <w:lvl w:ilvl="4" w:tplc="04270019" w:tentative="1">
      <w:start w:val="1"/>
      <w:numFmt w:val="lowerLetter"/>
      <w:lvlText w:val="%5."/>
      <w:lvlJc w:val="left"/>
      <w:pPr>
        <w:ind w:left="4847" w:hanging="360"/>
      </w:pPr>
    </w:lvl>
    <w:lvl w:ilvl="5" w:tplc="0427001B" w:tentative="1">
      <w:start w:val="1"/>
      <w:numFmt w:val="lowerRoman"/>
      <w:lvlText w:val="%6."/>
      <w:lvlJc w:val="right"/>
      <w:pPr>
        <w:ind w:left="5567" w:hanging="180"/>
      </w:pPr>
    </w:lvl>
    <w:lvl w:ilvl="6" w:tplc="0427000F" w:tentative="1">
      <w:start w:val="1"/>
      <w:numFmt w:val="decimal"/>
      <w:lvlText w:val="%7."/>
      <w:lvlJc w:val="left"/>
      <w:pPr>
        <w:ind w:left="6287" w:hanging="360"/>
      </w:pPr>
    </w:lvl>
    <w:lvl w:ilvl="7" w:tplc="04270019" w:tentative="1">
      <w:start w:val="1"/>
      <w:numFmt w:val="lowerLetter"/>
      <w:lvlText w:val="%8."/>
      <w:lvlJc w:val="left"/>
      <w:pPr>
        <w:ind w:left="7007" w:hanging="360"/>
      </w:pPr>
    </w:lvl>
    <w:lvl w:ilvl="8" w:tplc="0427001B" w:tentative="1">
      <w:start w:val="1"/>
      <w:numFmt w:val="lowerRoman"/>
      <w:lvlText w:val="%9."/>
      <w:lvlJc w:val="right"/>
      <w:pPr>
        <w:ind w:left="7727" w:hanging="180"/>
      </w:pPr>
    </w:lvl>
  </w:abstractNum>
  <w:abstractNum w:abstractNumId="1" w15:restartNumberingAfterBreak="0">
    <w:nsid w:val="01ED0FFD"/>
    <w:multiLevelType w:val="hybridMultilevel"/>
    <w:tmpl w:val="0EE013E2"/>
    <w:lvl w:ilvl="0" w:tplc="2FF4050C">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153E256D"/>
    <w:multiLevelType w:val="hybridMultilevel"/>
    <w:tmpl w:val="62224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BF4ED0"/>
    <w:multiLevelType w:val="hybridMultilevel"/>
    <w:tmpl w:val="739ED0C2"/>
    <w:lvl w:ilvl="0" w:tplc="77B0348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DD81A8F"/>
    <w:multiLevelType w:val="multilevel"/>
    <w:tmpl w:val="20AA9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E83DE4"/>
    <w:multiLevelType w:val="hybridMultilevel"/>
    <w:tmpl w:val="A184C256"/>
    <w:lvl w:ilvl="0" w:tplc="AD30A9C0">
      <w:start w:val="3"/>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3E921FFB"/>
    <w:multiLevelType w:val="hybridMultilevel"/>
    <w:tmpl w:val="0FF814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F56FBE"/>
    <w:multiLevelType w:val="hybridMultilevel"/>
    <w:tmpl w:val="0EEA8B60"/>
    <w:lvl w:ilvl="0" w:tplc="400C7536">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4B6A6E29"/>
    <w:multiLevelType w:val="hybridMultilevel"/>
    <w:tmpl w:val="29FACFAE"/>
    <w:lvl w:ilvl="0" w:tplc="0402283A">
      <w:start w:val="1"/>
      <w:numFmt w:val="bullet"/>
      <w:lvlText w:val=""/>
      <w:lvlJc w:val="left"/>
      <w:pPr>
        <w:ind w:left="765" w:hanging="360"/>
      </w:pPr>
      <w:rPr>
        <w:rFonts w:ascii="Symbol" w:hAnsi="Symbol" w:hint="default"/>
        <w:sz w:val="22"/>
      </w:rPr>
    </w:lvl>
    <w:lvl w:ilvl="1" w:tplc="04270003">
      <w:start w:val="1"/>
      <w:numFmt w:val="bullet"/>
      <w:lvlText w:val="o"/>
      <w:lvlJc w:val="left"/>
      <w:pPr>
        <w:ind w:left="1485" w:hanging="360"/>
      </w:pPr>
      <w:rPr>
        <w:rFonts w:ascii="Courier New" w:hAnsi="Courier New" w:cs="Courier New" w:hint="default"/>
      </w:rPr>
    </w:lvl>
    <w:lvl w:ilvl="2" w:tplc="04270005">
      <w:start w:val="1"/>
      <w:numFmt w:val="bullet"/>
      <w:lvlText w:val=""/>
      <w:lvlJc w:val="left"/>
      <w:pPr>
        <w:ind w:left="2205" w:hanging="360"/>
      </w:pPr>
      <w:rPr>
        <w:rFonts w:ascii="Wingdings" w:hAnsi="Wingdings" w:hint="default"/>
      </w:rPr>
    </w:lvl>
    <w:lvl w:ilvl="3" w:tplc="04270001">
      <w:start w:val="1"/>
      <w:numFmt w:val="bullet"/>
      <w:lvlText w:val=""/>
      <w:lvlJc w:val="left"/>
      <w:pPr>
        <w:ind w:left="2925" w:hanging="360"/>
      </w:pPr>
      <w:rPr>
        <w:rFonts w:ascii="Symbol" w:hAnsi="Symbol" w:hint="default"/>
      </w:rPr>
    </w:lvl>
    <w:lvl w:ilvl="4" w:tplc="04270003">
      <w:start w:val="1"/>
      <w:numFmt w:val="bullet"/>
      <w:lvlText w:val="o"/>
      <w:lvlJc w:val="left"/>
      <w:pPr>
        <w:ind w:left="3645" w:hanging="360"/>
      </w:pPr>
      <w:rPr>
        <w:rFonts w:ascii="Courier New" w:hAnsi="Courier New" w:cs="Courier New" w:hint="default"/>
      </w:rPr>
    </w:lvl>
    <w:lvl w:ilvl="5" w:tplc="04270005">
      <w:start w:val="1"/>
      <w:numFmt w:val="bullet"/>
      <w:lvlText w:val=""/>
      <w:lvlJc w:val="left"/>
      <w:pPr>
        <w:ind w:left="4365" w:hanging="360"/>
      </w:pPr>
      <w:rPr>
        <w:rFonts w:ascii="Wingdings" w:hAnsi="Wingdings" w:hint="default"/>
      </w:rPr>
    </w:lvl>
    <w:lvl w:ilvl="6" w:tplc="04270001">
      <w:start w:val="1"/>
      <w:numFmt w:val="bullet"/>
      <w:lvlText w:val=""/>
      <w:lvlJc w:val="left"/>
      <w:pPr>
        <w:ind w:left="5085" w:hanging="360"/>
      </w:pPr>
      <w:rPr>
        <w:rFonts w:ascii="Symbol" w:hAnsi="Symbol" w:hint="default"/>
      </w:rPr>
    </w:lvl>
    <w:lvl w:ilvl="7" w:tplc="04270003">
      <w:start w:val="1"/>
      <w:numFmt w:val="bullet"/>
      <w:lvlText w:val="o"/>
      <w:lvlJc w:val="left"/>
      <w:pPr>
        <w:ind w:left="5805" w:hanging="360"/>
      </w:pPr>
      <w:rPr>
        <w:rFonts w:ascii="Courier New" w:hAnsi="Courier New" w:cs="Courier New" w:hint="default"/>
      </w:rPr>
    </w:lvl>
    <w:lvl w:ilvl="8" w:tplc="04270005">
      <w:start w:val="1"/>
      <w:numFmt w:val="bullet"/>
      <w:lvlText w:val=""/>
      <w:lvlJc w:val="left"/>
      <w:pPr>
        <w:ind w:left="6525" w:hanging="360"/>
      </w:pPr>
      <w:rPr>
        <w:rFonts w:ascii="Wingdings" w:hAnsi="Wingdings" w:hint="default"/>
      </w:rPr>
    </w:lvl>
  </w:abstractNum>
  <w:abstractNum w:abstractNumId="9" w15:restartNumberingAfterBreak="0">
    <w:nsid w:val="4F064E6D"/>
    <w:multiLevelType w:val="hybridMultilevel"/>
    <w:tmpl w:val="09FC7E5A"/>
    <w:lvl w:ilvl="0" w:tplc="E99C8ACA">
      <w:start w:val="1"/>
      <w:numFmt w:val="low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0" w15:restartNumberingAfterBreak="0">
    <w:nsid w:val="57605287"/>
    <w:multiLevelType w:val="hybridMultilevel"/>
    <w:tmpl w:val="D5DAA56E"/>
    <w:lvl w:ilvl="0" w:tplc="DA1E74D0">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1" w15:restartNumberingAfterBreak="0">
    <w:nsid w:val="5A7346D7"/>
    <w:multiLevelType w:val="hybridMultilevel"/>
    <w:tmpl w:val="90989694"/>
    <w:lvl w:ilvl="0" w:tplc="82AEF72A">
      <w:start w:val="1"/>
      <w:numFmt w:val="decimal"/>
      <w:lvlText w:val="%1."/>
      <w:lvlJc w:val="left"/>
      <w:pPr>
        <w:ind w:left="284" w:hanging="360"/>
      </w:pPr>
      <w:rPr>
        <w:rFonts w:hint="default"/>
        <w:b/>
        <w:i w:val="0"/>
      </w:rPr>
    </w:lvl>
    <w:lvl w:ilvl="1" w:tplc="04270019">
      <w:start w:val="1"/>
      <w:numFmt w:val="lowerLetter"/>
      <w:lvlText w:val="%2."/>
      <w:lvlJc w:val="left"/>
      <w:pPr>
        <w:ind w:left="1440" w:hanging="360"/>
      </w:pPr>
    </w:lvl>
    <w:lvl w:ilvl="2" w:tplc="F0D80E50">
      <w:start w:val="1"/>
      <w:numFmt w:val="lowerLetter"/>
      <w:lvlText w:val="%3)"/>
      <w:lvlJc w:val="left"/>
      <w:pPr>
        <w:ind w:left="2400" w:hanging="42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F99322A"/>
    <w:multiLevelType w:val="hybridMultilevel"/>
    <w:tmpl w:val="F9A4BE24"/>
    <w:lvl w:ilvl="0" w:tplc="9B5EEBA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60A1427B"/>
    <w:multiLevelType w:val="hybridMultilevel"/>
    <w:tmpl w:val="FD32EC2E"/>
    <w:lvl w:ilvl="0" w:tplc="D84C8AAA">
      <w:start w:val="3"/>
      <w:numFmt w:val="bullet"/>
      <w:lvlText w:val="-"/>
      <w:lvlJc w:val="left"/>
      <w:pPr>
        <w:ind w:left="1069" w:hanging="360"/>
      </w:pPr>
      <w:rPr>
        <w:rFonts w:ascii="Times New Roman" w:eastAsia="Times New Roman" w:hAnsi="Times New Roman" w:cs="Times New Roman" w:hint="default"/>
        <w:color w:val="000000"/>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4" w15:restartNumberingAfterBreak="0">
    <w:nsid w:val="60F30973"/>
    <w:multiLevelType w:val="hybridMultilevel"/>
    <w:tmpl w:val="419EA128"/>
    <w:lvl w:ilvl="0" w:tplc="AD7ACA88">
      <w:start w:val="2020"/>
      <w:numFmt w:val="bullet"/>
      <w:lvlText w:val="-"/>
      <w:lvlJc w:val="left"/>
      <w:pPr>
        <w:ind w:left="1129" w:hanging="360"/>
      </w:pPr>
      <w:rPr>
        <w:rFonts w:ascii="Times New Roman" w:eastAsia="Times New Roman" w:hAnsi="Times New Roman" w:cs="Times New Roman" w:hint="default"/>
      </w:rPr>
    </w:lvl>
    <w:lvl w:ilvl="1" w:tplc="04270003" w:tentative="1">
      <w:start w:val="1"/>
      <w:numFmt w:val="bullet"/>
      <w:lvlText w:val="o"/>
      <w:lvlJc w:val="left"/>
      <w:pPr>
        <w:ind w:left="1849" w:hanging="360"/>
      </w:pPr>
      <w:rPr>
        <w:rFonts w:ascii="Courier New" w:hAnsi="Courier New" w:cs="Courier New" w:hint="default"/>
      </w:rPr>
    </w:lvl>
    <w:lvl w:ilvl="2" w:tplc="04270005" w:tentative="1">
      <w:start w:val="1"/>
      <w:numFmt w:val="bullet"/>
      <w:lvlText w:val=""/>
      <w:lvlJc w:val="left"/>
      <w:pPr>
        <w:ind w:left="2569" w:hanging="360"/>
      </w:pPr>
      <w:rPr>
        <w:rFonts w:ascii="Wingdings" w:hAnsi="Wingdings" w:hint="default"/>
      </w:rPr>
    </w:lvl>
    <w:lvl w:ilvl="3" w:tplc="04270001" w:tentative="1">
      <w:start w:val="1"/>
      <w:numFmt w:val="bullet"/>
      <w:lvlText w:val=""/>
      <w:lvlJc w:val="left"/>
      <w:pPr>
        <w:ind w:left="3289" w:hanging="360"/>
      </w:pPr>
      <w:rPr>
        <w:rFonts w:ascii="Symbol" w:hAnsi="Symbol" w:hint="default"/>
      </w:rPr>
    </w:lvl>
    <w:lvl w:ilvl="4" w:tplc="04270003" w:tentative="1">
      <w:start w:val="1"/>
      <w:numFmt w:val="bullet"/>
      <w:lvlText w:val="o"/>
      <w:lvlJc w:val="left"/>
      <w:pPr>
        <w:ind w:left="4009" w:hanging="360"/>
      </w:pPr>
      <w:rPr>
        <w:rFonts w:ascii="Courier New" w:hAnsi="Courier New" w:cs="Courier New" w:hint="default"/>
      </w:rPr>
    </w:lvl>
    <w:lvl w:ilvl="5" w:tplc="04270005" w:tentative="1">
      <w:start w:val="1"/>
      <w:numFmt w:val="bullet"/>
      <w:lvlText w:val=""/>
      <w:lvlJc w:val="left"/>
      <w:pPr>
        <w:ind w:left="4729" w:hanging="360"/>
      </w:pPr>
      <w:rPr>
        <w:rFonts w:ascii="Wingdings" w:hAnsi="Wingdings" w:hint="default"/>
      </w:rPr>
    </w:lvl>
    <w:lvl w:ilvl="6" w:tplc="04270001" w:tentative="1">
      <w:start w:val="1"/>
      <w:numFmt w:val="bullet"/>
      <w:lvlText w:val=""/>
      <w:lvlJc w:val="left"/>
      <w:pPr>
        <w:ind w:left="5449" w:hanging="360"/>
      </w:pPr>
      <w:rPr>
        <w:rFonts w:ascii="Symbol" w:hAnsi="Symbol" w:hint="default"/>
      </w:rPr>
    </w:lvl>
    <w:lvl w:ilvl="7" w:tplc="04270003" w:tentative="1">
      <w:start w:val="1"/>
      <w:numFmt w:val="bullet"/>
      <w:lvlText w:val="o"/>
      <w:lvlJc w:val="left"/>
      <w:pPr>
        <w:ind w:left="6169" w:hanging="360"/>
      </w:pPr>
      <w:rPr>
        <w:rFonts w:ascii="Courier New" w:hAnsi="Courier New" w:cs="Courier New" w:hint="default"/>
      </w:rPr>
    </w:lvl>
    <w:lvl w:ilvl="8" w:tplc="04270005" w:tentative="1">
      <w:start w:val="1"/>
      <w:numFmt w:val="bullet"/>
      <w:lvlText w:val=""/>
      <w:lvlJc w:val="left"/>
      <w:pPr>
        <w:ind w:left="6889" w:hanging="360"/>
      </w:pPr>
      <w:rPr>
        <w:rFonts w:ascii="Wingdings" w:hAnsi="Wingdings" w:hint="default"/>
      </w:rPr>
    </w:lvl>
  </w:abstractNum>
  <w:abstractNum w:abstractNumId="15" w15:restartNumberingAfterBreak="0">
    <w:nsid w:val="6CFB3896"/>
    <w:multiLevelType w:val="hybridMultilevel"/>
    <w:tmpl w:val="E070C93E"/>
    <w:lvl w:ilvl="0" w:tplc="64941174">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71EB23C9"/>
    <w:multiLevelType w:val="hybridMultilevel"/>
    <w:tmpl w:val="101EA590"/>
    <w:lvl w:ilvl="0" w:tplc="0A5609F4">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761B2961"/>
    <w:multiLevelType w:val="hybridMultilevel"/>
    <w:tmpl w:val="BDF291B4"/>
    <w:lvl w:ilvl="0" w:tplc="7DD4D5C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762B2BEC"/>
    <w:multiLevelType w:val="hybridMultilevel"/>
    <w:tmpl w:val="85C8DB5A"/>
    <w:lvl w:ilvl="0" w:tplc="46741F3C">
      <w:start w:val="3"/>
      <w:numFmt w:val="bullet"/>
      <w:lvlText w:val="-"/>
      <w:lvlJc w:val="left"/>
      <w:pPr>
        <w:ind w:left="1069" w:hanging="360"/>
      </w:pPr>
      <w:rPr>
        <w:rFonts w:ascii="Times New Roman" w:eastAsia="Calibr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9" w15:restartNumberingAfterBreak="0">
    <w:nsid w:val="7821603F"/>
    <w:multiLevelType w:val="hybridMultilevel"/>
    <w:tmpl w:val="4300C688"/>
    <w:lvl w:ilvl="0" w:tplc="D940F344">
      <w:start w:val="2020"/>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0" w15:restartNumberingAfterBreak="0">
    <w:nsid w:val="7D1552DA"/>
    <w:multiLevelType w:val="hybridMultilevel"/>
    <w:tmpl w:val="D7AEB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0"/>
  </w:num>
  <w:num w:numId="3">
    <w:abstractNumId w:val="6"/>
  </w:num>
  <w:num w:numId="4">
    <w:abstractNumId w:val="9"/>
  </w:num>
  <w:num w:numId="5">
    <w:abstractNumId w:val="0"/>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1"/>
  </w:num>
  <w:num w:numId="9">
    <w:abstractNumId w:val="14"/>
  </w:num>
  <w:num w:numId="10">
    <w:abstractNumId w:val="19"/>
  </w:num>
  <w:num w:numId="11">
    <w:abstractNumId w:val="17"/>
  </w:num>
  <w:num w:numId="12">
    <w:abstractNumId w:val="18"/>
  </w:num>
  <w:num w:numId="13">
    <w:abstractNumId w:val="3"/>
  </w:num>
  <w:num w:numId="14">
    <w:abstractNumId w:val="7"/>
  </w:num>
  <w:num w:numId="15">
    <w:abstractNumId w:val="15"/>
  </w:num>
  <w:num w:numId="16">
    <w:abstractNumId w:val="5"/>
  </w:num>
  <w:num w:numId="17">
    <w:abstractNumId w:val="13"/>
  </w:num>
  <w:num w:numId="18">
    <w:abstractNumId w:val="1"/>
  </w:num>
  <w:num w:numId="19">
    <w:abstractNumId w:val="8"/>
  </w:num>
  <w:num w:numId="20">
    <w:abstractNumId w:val="2"/>
  </w:num>
  <w:num w:numId="21">
    <w:abstractNumId w:val="16"/>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C12"/>
    <w:rsid w:val="00003322"/>
    <w:rsid w:val="000163C1"/>
    <w:rsid w:val="000320CE"/>
    <w:rsid w:val="0003790D"/>
    <w:rsid w:val="0004494B"/>
    <w:rsid w:val="00060198"/>
    <w:rsid w:val="000739B4"/>
    <w:rsid w:val="00087338"/>
    <w:rsid w:val="00096DCB"/>
    <w:rsid w:val="000C356C"/>
    <w:rsid w:val="000F4561"/>
    <w:rsid w:val="000F689B"/>
    <w:rsid w:val="00103EDE"/>
    <w:rsid w:val="00104ACF"/>
    <w:rsid w:val="0010766D"/>
    <w:rsid w:val="00112242"/>
    <w:rsid w:val="00121B67"/>
    <w:rsid w:val="00147048"/>
    <w:rsid w:val="00152698"/>
    <w:rsid w:val="00161A23"/>
    <w:rsid w:val="00167210"/>
    <w:rsid w:val="00193293"/>
    <w:rsid w:val="001B40E2"/>
    <w:rsid w:val="001C5E10"/>
    <w:rsid w:val="001D1998"/>
    <w:rsid w:val="001D22F9"/>
    <w:rsid w:val="001D528E"/>
    <w:rsid w:val="001E1F79"/>
    <w:rsid w:val="001E387F"/>
    <w:rsid w:val="001F5854"/>
    <w:rsid w:val="002077B6"/>
    <w:rsid w:val="0021202E"/>
    <w:rsid w:val="002217CE"/>
    <w:rsid w:val="00223F87"/>
    <w:rsid w:val="00227149"/>
    <w:rsid w:val="002676BD"/>
    <w:rsid w:val="00277904"/>
    <w:rsid w:val="00283B33"/>
    <w:rsid w:val="00284D18"/>
    <w:rsid w:val="00285DC7"/>
    <w:rsid w:val="00295C51"/>
    <w:rsid w:val="0029630D"/>
    <w:rsid w:val="002A6F53"/>
    <w:rsid w:val="002C3A44"/>
    <w:rsid w:val="002D5F34"/>
    <w:rsid w:val="002E4D71"/>
    <w:rsid w:val="002F5A5C"/>
    <w:rsid w:val="002F5E48"/>
    <w:rsid w:val="00302133"/>
    <w:rsid w:val="00335C12"/>
    <w:rsid w:val="0035712A"/>
    <w:rsid w:val="00377F16"/>
    <w:rsid w:val="003900EA"/>
    <w:rsid w:val="00393AD8"/>
    <w:rsid w:val="00393D51"/>
    <w:rsid w:val="003C7694"/>
    <w:rsid w:val="003F0508"/>
    <w:rsid w:val="003F1207"/>
    <w:rsid w:val="0040637D"/>
    <w:rsid w:val="00407089"/>
    <w:rsid w:val="00413750"/>
    <w:rsid w:val="00415536"/>
    <w:rsid w:val="00450EF2"/>
    <w:rsid w:val="00457A57"/>
    <w:rsid w:val="00476092"/>
    <w:rsid w:val="004851BB"/>
    <w:rsid w:val="004954BA"/>
    <w:rsid w:val="004B3DEC"/>
    <w:rsid w:val="004C376C"/>
    <w:rsid w:val="004F4162"/>
    <w:rsid w:val="00533F13"/>
    <w:rsid w:val="0055143E"/>
    <w:rsid w:val="00556A1F"/>
    <w:rsid w:val="005736AC"/>
    <w:rsid w:val="005A2005"/>
    <w:rsid w:val="005A22AC"/>
    <w:rsid w:val="005A35AC"/>
    <w:rsid w:val="005D26A6"/>
    <w:rsid w:val="005F21D4"/>
    <w:rsid w:val="0060002C"/>
    <w:rsid w:val="00620744"/>
    <w:rsid w:val="0062186C"/>
    <w:rsid w:val="00652387"/>
    <w:rsid w:val="006C7DED"/>
    <w:rsid w:val="006E7493"/>
    <w:rsid w:val="006F7D26"/>
    <w:rsid w:val="0070351F"/>
    <w:rsid w:val="00744B02"/>
    <w:rsid w:val="00747494"/>
    <w:rsid w:val="00772732"/>
    <w:rsid w:val="007926B8"/>
    <w:rsid w:val="007B0281"/>
    <w:rsid w:val="007B3C5D"/>
    <w:rsid w:val="007E0261"/>
    <w:rsid w:val="007F0B91"/>
    <w:rsid w:val="00823679"/>
    <w:rsid w:val="008322DA"/>
    <w:rsid w:val="00853AE6"/>
    <w:rsid w:val="00860B76"/>
    <w:rsid w:val="00893616"/>
    <w:rsid w:val="008D2F9F"/>
    <w:rsid w:val="008D4653"/>
    <w:rsid w:val="008E2EBE"/>
    <w:rsid w:val="009005D3"/>
    <w:rsid w:val="00911276"/>
    <w:rsid w:val="00914E98"/>
    <w:rsid w:val="00932AAC"/>
    <w:rsid w:val="00986F48"/>
    <w:rsid w:val="00991F0F"/>
    <w:rsid w:val="009952F5"/>
    <w:rsid w:val="009C49A1"/>
    <w:rsid w:val="009D0E09"/>
    <w:rsid w:val="009D5F73"/>
    <w:rsid w:val="009F2526"/>
    <w:rsid w:val="00A00FFD"/>
    <w:rsid w:val="00A4248C"/>
    <w:rsid w:val="00A62339"/>
    <w:rsid w:val="00A80FB6"/>
    <w:rsid w:val="00A86AEC"/>
    <w:rsid w:val="00A86C55"/>
    <w:rsid w:val="00AF37B1"/>
    <w:rsid w:val="00AF5CE0"/>
    <w:rsid w:val="00B150F6"/>
    <w:rsid w:val="00B561A9"/>
    <w:rsid w:val="00B564C6"/>
    <w:rsid w:val="00BC3A22"/>
    <w:rsid w:val="00BD1051"/>
    <w:rsid w:val="00BE5E24"/>
    <w:rsid w:val="00C14577"/>
    <w:rsid w:val="00C209CD"/>
    <w:rsid w:val="00C233CC"/>
    <w:rsid w:val="00C450CA"/>
    <w:rsid w:val="00C45BB8"/>
    <w:rsid w:val="00C53760"/>
    <w:rsid w:val="00C56C7A"/>
    <w:rsid w:val="00C8773B"/>
    <w:rsid w:val="00C90A2F"/>
    <w:rsid w:val="00C90CED"/>
    <w:rsid w:val="00C9372F"/>
    <w:rsid w:val="00CE1983"/>
    <w:rsid w:val="00D059BD"/>
    <w:rsid w:val="00D10570"/>
    <w:rsid w:val="00D23C27"/>
    <w:rsid w:val="00D50889"/>
    <w:rsid w:val="00D80A38"/>
    <w:rsid w:val="00D80BA6"/>
    <w:rsid w:val="00D93360"/>
    <w:rsid w:val="00DB5AF9"/>
    <w:rsid w:val="00DC3B30"/>
    <w:rsid w:val="00DE1783"/>
    <w:rsid w:val="00DE7F35"/>
    <w:rsid w:val="00E00AA3"/>
    <w:rsid w:val="00E03869"/>
    <w:rsid w:val="00E1468B"/>
    <w:rsid w:val="00E2017A"/>
    <w:rsid w:val="00E57A8A"/>
    <w:rsid w:val="00E67679"/>
    <w:rsid w:val="00E73B33"/>
    <w:rsid w:val="00EB1721"/>
    <w:rsid w:val="00EC11E9"/>
    <w:rsid w:val="00EE6C6C"/>
    <w:rsid w:val="00F171E8"/>
    <w:rsid w:val="00F25947"/>
    <w:rsid w:val="00F31A96"/>
    <w:rsid w:val="00F546DE"/>
    <w:rsid w:val="00F5527C"/>
    <w:rsid w:val="00F86019"/>
    <w:rsid w:val="00F978A7"/>
    <w:rsid w:val="00FA2034"/>
    <w:rsid w:val="00FA6D54"/>
    <w:rsid w:val="00FB064E"/>
    <w:rsid w:val="00FC385B"/>
    <w:rsid w:val="00FD1F8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9B2A2"/>
  <w15:chartTrackingRefBased/>
  <w15:docId w15:val="{40AB1B32-39B3-4D91-A308-F54DDB90A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393D51"/>
    <w:pPr>
      <w:spacing w:before="100" w:beforeAutospacing="1" w:after="100" w:afterAutospacing="1" w:line="240" w:lineRule="auto"/>
    </w:pPr>
    <w:rPr>
      <w:rFonts w:ascii="Times New Roman" w:eastAsia="Times New Roman" w:hAnsi="Times New Roman" w:cs="Times New Roman"/>
      <w:sz w:val="24"/>
      <w:szCs w:val="24"/>
    </w:rPr>
  </w:style>
  <w:style w:type="character" w:styleId="Emfaz">
    <w:name w:val="Emphasis"/>
    <w:basedOn w:val="Numatytasispastraiposriftas"/>
    <w:uiPriority w:val="20"/>
    <w:qFormat/>
    <w:rsid w:val="00393D51"/>
    <w:rPr>
      <w:i/>
      <w:iCs/>
    </w:rPr>
  </w:style>
  <w:style w:type="paragraph" w:styleId="Sraopastraipa">
    <w:name w:val="List Paragraph"/>
    <w:basedOn w:val="prastasis"/>
    <w:uiPriority w:val="34"/>
    <w:qFormat/>
    <w:rsid w:val="00393D51"/>
    <w:pPr>
      <w:ind w:left="720"/>
      <w:contextualSpacing/>
    </w:pPr>
  </w:style>
  <w:style w:type="paragraph" w:styleId="Debesliotekstas">
    <w:name w:val="Balloon Text"/>
    <w:basedOn w:val="prastasis"/>
    <w:link w:val="DebesliotekstasDiagrama"/>
    <w:uiPriority w:val="99"/>
    <w:semiHidden/>
    <w:unhideWhenUsed/>
    <w:rsid w:val="009D0E0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D0E09"/>
    <w:rPr>
      <w:rFonts w:ascii="Segoe UI" w:hAnsi="Segoe UI" w:cs="Segoe UI"/>
      <w:sz w:val="18"/>
      <w:szCs w:val="18"/>
    </w:rPr>
  </w:style>
  <w:style w:type="character" w:styleId="Komentaronuoroda">
    <w:name w:val="annotation reference"/>
    <w:basedOn w:val="Numatytasispastraiposriftas"/>
    <w:uiPriority w:val="99"/>
    <w:semiHidden/>
    <w:unhideWhenUsed/>
    <w:rsid w:val="0004494B"/>
    <w:rPr>
      <w:sz w:val="16"/>
      <w:szCs w:val="16"/>
    </w:rPr>
  </w:style>
  <w:style w:type="paragraph" w:styleId="Komentarotekstas">
    <w:name w:val="annotation text"/>
    <w:basedOn w:val="prastasis"/>
    <w:link w:val="KomentarotekstasDiagrama"/>
    <w:uiPriority w:val="99"/>
    <w:semiHidden/>
    <w:unhideWhenUsed/>
    <w:rsid w:val="0004494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4494B"/>
    <w:rPr>
      <w:sz w:val="20"/>
      <w:szCs w:val="20"/>
    </w:rPr>
  </w:style>
  <w:style w:type="paragraph" w:styleId="Komentarotema">
    <w:name w:val="annotation subject"/>
    <w:basedOn w:val="Komentarotekstas"/>
    <w:next w:val="Komentarotekstas"/>
    <w:link w:val="KomentarotemaDiagrama"/>
    <w:uiPriority w:val="99"/>
    <w:semiHidden/>
    <w:unhideWhenUsed/>
    <w:rsid w:val="0004494B"/>
    <w:rPr>
      <w:b/>
      <w:bCs/>
    </w:rPr>
  </w:style>
  <w:style w:type="character" w:customStyle="1" w:styleId="KomentarotemaDiagrama">
    <w:name w:val="Komentaro tema Diagrama"/>
    <w:basedOn w:val="KomentarotekstasDiagrama"/>
    <w:link w:val="Komentarotema"/>
    <w:uiPriority w:val="99"/>
    <w:semiHidden/>
    <w:rsid w:val="0004494B"/>
    <w:rPr>
      <w:b/>
      <w:bCs/>
      <w:sz w:val="20"/>
      <w:szCs w:val="20"/>
    </w:rPr>
  </w:style>
  <w:style w:type="character" w:customStyle="1" w:styleId="tlid-translation">
    <w:name w:val="tlid-translation"/>
    <w:basedOn w:val="Numatytasispastraiposriftas"/>
    <w:rsid w:val="00747494"/>
  </w:style>
  <w:style w:type="paragraph" w:styleId="Antrats">
    <w:name w:val="header"/>
    <w:basedOn w:val="prastasis"/>
    <w:link w:val="AntratsDiagrama"/>
    <w:uiPriority w:val="99"/>
    <w:unhideWhenUsed/>
    <w:rsid w:val="0089361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93616"/>
  </w:style>
  <w:style w:type="paragraph" w:styleId="Porat">
    <w:name w:val="footer"/>
    <w:basedOn w:val="prastasis"/>
    <w:link w:val="PoratDiagrama"/>
    <w:uiPriority w:val="99"/>
    <w:unhideWhenUsed/>
    <w:rsid w:val="0089361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93616"/>
  </w:style>
  <w:style w:type="paragraph" w:styleId="Dokumentoinaostekstas">
    <w:name w:val="endnote text"/>
    <w:basedOn w:val="prastasis"/>
    <w:link w:val="DokumentoinaostekstasDiagrama"/>
    <w:uiPriority w:val="99"/>
    <w:semiHidden/>
    <w:unhideWhenUsed/>
    <w:rsid w:val="00B150F6"/>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B150F6"/>
    <w:rPr>
      <w:sz w:val="20"/>
      <w:szCs w:val="20"/>
    </w:rPr>
  </w:style>
  <w:style w:type="character" w:styleId="Dokumentoinaosnumeris">
    <w:name w:val="endnote reference"/>
    <w:basedOn w:val="Numatytasispastraiposriftas"/>
    <w:uiPriority w:val="99"/>
    <w:semiHidden/>
    <w:unhideWhenUsed/>
    <w:rsid w:val="00B150F6"/>
    <w:rPr>
      <w:vertAlign w:val="superscript"/>
    </w:rPr>
  </w:style>
  <w:style w:type="paragraph" w:styleId="Puslapioinaostekstas">
    <w:name w:val="footnote text"/>
    <w:basedOn w:val="prastasis"/>
    <w:link w:val="PuslapioinaostekstasDiagrama"/>
    <w:uiPriority w:val="99"/>
    <w:semiHidden/>
    <w:unhideWhenUsed/>
    <w:rsid w:val="00B150F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150F6"/>
    <w:rPr>
      <w:sz w:val="20"/>
      <w:szCs w:val="20"/>
    </w:rPr>
  </w:style>
  <w:style w:type="character" w:styleId="Puslapioinaosnuoroda">
    <w:name w:val="footnote reference"/>
    <w:basedOn w:val="Numatytasispastraiposriftas"/>
    <w:uiPriority w:val="99"/>
    <w:semiHidden/>
    <w:unhideWhenUsed/>
    <w:rsid w:val="00B150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550433">
      <w:bodyDiv w:val="1"/>
      <w:marLeft w:val="0"/>
      <w:marRight w:val="0"/>
      <w:marTop w:val="0"/>
      <w:marBottom w:val="0"/>
      <w:divBdr>
        <w:top w:val="none" w:sz="0" w:space="0" w:color="auto"/>
        <w:left w:val="none" w:sz="0" w:space="0" w:color="auto"/>
        <w:bottom w:val="none" w:sz="0" w:space="0" w:color="auto"/>
        <w:right w:val="none" w:sz="0" w:space="0" w:color="auto"/>
      </w:divBdr>
    </w:div>
    <w:div w:id="445125183">
      <w:bodyDiv w:val="1"/>
      <w:marLeft w:val="0"/>
      <w:marRight w:val="0"/>
      <w:marTop w:val="0"/>
      <w:marBottom w:val="0"/>
      <w:divBdr>
        <w:top w:val="none" w:sz="0" w:space="0" w:color="auto"/>
        <w:left w:val="none" w:sz="0" w:space="0" w:color="auto"/>
        <w:bottom w:val="none" w:sz="0" w:space="0" w:color="auto"/>
        <w:right w:val="none" w:sz="0" w:space="0" w:color="auto"/>
      </w:divBdr>
    </w:div>
    <w:div w:id="1353725240">
      <w:bodyDiv w:val="1"/>
      <w:marLeft w:val="0"/>
      <w:marRight w:val="0"/>
      <w:marTop w:val="0"/>
      <w:marBottom w:val="0"/>
      <w:divBdr>
        <w:top w:val="none" w:sz="0" w:space="0" w:color="auto"/>
        <w:left w:val="none" w:sz="0" w:space="0" w:color="auto"/>
        <w:bottom w:val="none" w:sz="0" w:space="0" w:color="auto"/>
        <w:right w:val="none" w:sz="0" w:space="0" w:color="auto"/>
      </w:divBdr>
    </w:div>
    <w:div w:id="1370033133">
      <w:bodyDiv w:val="1"/>
      <w:marLeft w:val="0"/>
      <w:marRight w:val="0"/>
      <w:marTop w:val="0"/>
      <w:marBottom w:val="0"/>
      <w:divBdr>
        <w:top w:val="none" w:sz="0" w:space="0" w:color="auto"/>
        <w:left w:val="none" w:sz="0" w:space="0" w:color="auto"/>
        <w:bottom w:val="none" w:sz="0" w:space="0" w:color="auto"/>
        <w:right w:val="none" w:sz="0" w:space="0" w:color="auto"/>
      </w:divBdr>
    </w:div>
    <w:div w:id="1556045325">
      <w:bodyDiv w:val="1"/>
      <w:marLeft w:val="0"/>
      <w:marRight w:val="0"/>
      <w:marTop w:val="0"/>
      <w:marBottom w:val="0"/>
      <w:divBdr>
        <w:top w:val="none" w:sz="0" w:space="0" w:color="auto"/>
        <w:left w:val="none" w:sz="0" w:space="0" w:color="auto"/>
        <w:bottom w:val="none" w:sz="0" w:space="0" w:color="auto"/>
        <w:right w:val="none" w:sz="0" w:space="0" w:color="auto"/>
      </w:divBdr>
    </w:div>
    <w:div w:id="1697078939">
      <w:bodyDiv w:val="1"/>
      <w:marLeft w:val="0"/>
      <w:marRight w:val="0"/>
      <w:marTop w:val="0"/>
      <w:marBottom w:val="0"/>
      <w:divBdr>
        <w:top w:val="none" w:sz="0" w:space="0" w:color="auto"/>
        <w:left w:val="none" w:sz="0" w:space="0" w:color="auto"/>
        <w:bottom w:val="none" w:sz="0" w:space="0" w:color="auto"/>
        <w:right w:val="none" w:sz="0" w:space="0" w:color="auto"/>
      </w:divBdr>
    </w:div>
    <w:div w:id="1821917927">
      <w:bodyDiv w:val="1"/>
      <w:marLeft w:val="0"/>
      <w:marRight w:val="0"/>
      <w:marTop w:val="0"/>
      <w:marBottom w:val="0"/>
      <w:divBdr>
        <w:top w:val="none" w:sz="0" w:space="0" w:color="auto"/>
        <w:left w:val="none" w:sz="0" w:space="0" w:color="auto"/>
        <w:bottom w:val="none" w:sz="0" w:space="0" w:color="auto"/>
        <w:right w:val="none" w:sz="0" w:space="0" w:color="auto"/>
      </w:divBdr>
      <w:divsChild>
        <w:div w:id="1165630107">
          <w:marLeft w:val="0"/>
          <w:marRight w:val="0"/>
          <w:marTop w:val="0"/>
          <w:marBottom w:val="0"/>
          <w:divBdr>
            <w:top w:val="none" w:sz="0" w:space="0" w:color="auto"/>
            <w:left w:val="none" w:sz="0" w:space="0" w:color="auto"/>
            <w:bottom w:val="none" w:sz="0" w:space="0" w:color="auto"/>
            <w:right w:val="none" w:sz="0" w:space="0" w:color="auto"/>
          </w:divBdr>
          <w:divsChild>
            <w:div w:id="1508784033">
              <w:marLeft w:val="0"/>
              <w:marRight w:val="0"/>
              <w:marTop w:val="0"/>
              <w:marBottom w:val="0"/>
              <w:divBdr>
                <w:top w:val="none" w:sz="0" w:space="0" w:color="auto"/>
                <w:left w:val="none" w:sz="0" w:space="0" w:color="auto"/>
                <w:bottom w:val="none" w:sz="0" w:space="0" w:color="auto"/>
                <w:right w:val="none" w:sz="0" w:space="0" w:color="auto"/>
              </w:divBdr>
              <w:divsChild>
                <w:div w:id="1156068408">
                  <w:marLeft w:val="0"/>
                  <w:marRight w:val="0"/>
                  <w:marTop w:val="0"/>
                  <w:marBottom w:val="0"/>
                  <w:divBdr>
                    <w:top w:val="none" w:sz="0" w:space="0" w:color="auto"/>
                    <w:left w:val="none" w:sz="0" w:space="0" w:color="auto"/>
                    <w:bottom w:val="none" w:sz="0" w:space="0" w:color="auto"/>
                    <w:right w:val="none" w:sz="0" w:space="0" w:color="auto"/>
                  </w:divBdr>
                  <w:divsChild>
                    <w:div w:id="668482733">
                      <w:marLeft w:val="0"/>
                      <w:marRight w:val="0"/>
                      <w:marTop w:val="0"/>
                      <w:marBottom w:val="0"/>
                      <w:divBdr>
                        <w:top w:val="none" w:sz="0" w:space="0" w:color="auto"/>
                        <w:left w:val="none" w:sz="0" w:space="0" w:color="auto"/>
                        <w:bottom w:val="none" w:sz="0" w:space="0" w:color="auto"/>
                        <w:right w:val="none" w:sz="0" w:space="0" w:color="auto"/>
                      </w:divBdr>
                      <w:divsChild>
                        <w:div w:id="424956745">
                          <w:marLeft w:val="0"/>
                          <w:marRight w:val="0"/>
                          <w:marTop w:val="0"/>
                          <w:marBottom w:val="0"/>
                          <w:divBdr>
                            <w:top w:val="none" w:sz="0" w:space="0" w:color="auto"/>
                            <w:left w:val="none" w:sz="0" w:space="0" w:color="auto"/>
                            <w:bottom w:val="none" w:sz="0" w:space="0" w:color="auto"/>
                            <w:right w:val="none" w:sz="0" w:space="0" w:color="auto"/>
                          </w:divBdr>
                          <w:divsChild>
                            <w:div w:id="2089495969">
                              <w:marLeft w:val="0"/>
                              <w:marRight w:val="300"/>
                              <w:marTop w:val="180"/>
                              <w:marBottom w:val="0"/>
                              <w:divBdr>
                                <w:top w:val="none" w:sz="0" w:space="0" w:color="auto"/>
                                <w:left w:val="none" w:sz="0" w:space="0" w:color="auto"/>
                                <w:bottom w:val="none" w:sz="0" w:space="0" w:color="auto"/>
                                <w:right w:val="none" w:sz="0" w:space="0" w:color="auto"/>
                              </w:divBdr>
                              <w:divsChild>
                                <w:div w:id="105952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983357">
          <w:marLeft w:val="0"/>
          <w:marRight w:val="0"/>
          <w:marTop w:val="0"/>
          <w:marBottom w:val="0"/>
          <w:divBdr>
            <w:top w:val="none" w:sz="0" w:space="0" w:color="auto"/>
            <w:left w:val="none" w:sz="0" w:space="0" w:color="auto"/>
            <w:bottom w:val="none" w:sz="0" w:space="0" w:color="auto"/>
            <w:right w:val="none" w:sz="0" w:space="0" w:color="auto"/>
          </w:divBdr>
          <w:divsChild>
            <w:div w:id="1587303775">
              <w:marLeft w:val="0"/>
              <w:marRight w:val="0"/>
              <w:marTop w:val="0"/>
              <w:marBottom w:val="0"/>
              <w:divBdr>
                <w:top w:val="none" w:sz="0" w:space="0" w:color="auto"/>
                <w:left w:val="none" w:sz="0" w:space="0" w:color="auto"/>
                <w:bottom w:val="none" w:sz="0" w:space="0" w:color="auto"/>
                <w:right w:val="none" w:sz="0" w:space="0" w:color="auto"/>
              </w:divBdr>
              <w:divsChild>
                <w:div w:id="1023476518">
                  <w:marLeft w:val="0"/>
                  <w:marRight w:val="0"/>
                  <w:marTop w:val="0"/>
                  <w:marBottom w:val="0"/>
                  <w:divBdr>
                    <w:top w:val="none" w:sz="0" w:space="0" w:color="auto"/>
                    <w:left w:val="none" w:sz="0" w:space="0" w:color="auto"/>
                    <w:bottom w:val="none" w:sz="0" w:space="0" w:color="auto"/>
                    <w:right w:val="none" w:sz="0" w:space="0" w:color="auto"/>
                  </w:divBdr>
                  <w:divsChild>
                    <w:div w:id="1969386923">
                      <w:marLeft w:val="0"/>
                      <w:marRight w:val="0"/>
                      <w:marTop w:val="0"/>
                      <w:marBottom w:val="0"/>
                      <w:divBdr>
                        <w:top w:val="none" w:sz="0" w:space="0" w:color="auto"/>
                        <w:left w:val="none" w:sz="0" w:space="0" w:color="auto"/>
                        <w:bottom w:val="none" w:sz="0" w:space="0" w:color="auto"/>
                        <w:right w:val="none" w:sz="0" w:space="0" w:color="auto"/>
                      </w:divBdr>
                      <w:divsChild>
                        <w:div w:id="83461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CB9C6-B408-4398-ABFD-4DFCF3263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7982</Words>
  <Characters>4551</Characters>
  <Application>Microsoft Office Word</Application>
  <DocSecurity>4</DocSecurity>
  <Lines>37</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Benas Denisovas</dc:creator>
  <cp:keywords/>
  <dc:description/>
  <cp:lastModifiedBy>Nijolė Makštelienė</cp:lastModifiedBy>
  <cp:revision>2</cp:revision>
  <cp:lastPrinted>2020-07-14T06:42:00Z</cp:lastPrinted>
  <dcterms:created xsi:type="dcterms:W3CDTF">2020-07-16T07:18:00Z</dcterms:created>
  <dcterms:modified xsi:type="dcterms:W3CDTF">2020-07-16T07:18:00Z</dcterms:modified>
</cp:coreProperties>
</file>