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CBF0" w14:textId="61DEDA56" w:rsidR="0009218B" w:rsidRPr="00AB23CE" w:rsidRDefault="0009218B" w:rsidP="0009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AB23CE">
        <w:rPr>
          <w:b/>
        </w:rPr>
        <w:t xml:space="preserve">LIETUVOS RESPUBLIKOS </w:t>
      </w:r>
      <w:r w:rsidRPr="00AB23CE">
        <w:rPr>
          <w:b/>
          <w:bCs/>
          <w:caps/>
        </w:rPr>
        <w:t xml:space="preserve">KELIŲ ĮSTATYMO NR. I-891 </w:t>
      </w:r>
      <w:r w:rsidR="00F752DD" w:rsidRPr="00AB23CE">
        <w:rPr>
          <w:b/>
          <w:bCs/>
          <w:caps/>
        </w:rPr>
        <w:t xml:space="preserve">2, 4, 5, 7, 9, 10, 18 ir                 </w:t>
      </w:r>
      <w:r w:rsidR="00F752DD" w:rsidRPr="00AB23CE">
        <w:rPr>
          <w:b/>
          <w:bCs/>
        </w:rPr>
        <w:t xml:space="preserve">20 </w:t>
      </w:r>
      <w:r w:rsidRPr="00AB23CE">
        <w:rPr>
          <w:b/>
          <w:bCs/>
          <w:caps/>
        </w:rPr>
        <w:t>STRAIPSNI</w:t>
      </w:r>
      <w:r w:rsidR="00A6468C" w:rsidRPr="00AB23CE">
        <w:rPr>
          <w:b/>
          <w:bCs/>
          <w:caps/>
        </w:rPr>
        <w:t>Ų</w:t>
      </w:r>
      <w:r w:rsidRPr="00AB23CE">
        <w:rPr>
          <w:b/>
          <w:bCs/>
          <w:caps/>
        </w:rPr>
        <w:t xml:space="preserve"> PAKEITIMO </w:t>
      </w:r>
      <w:r w:rsidRPr="00AB23CE">
        <w:rPr>
          <w:b/>
        </w:rPr>
        <w:t>ĮSTATYMO</w:t>
      </w:r>
      <w:r w:rsidR="00C11B81" w:rsidRPr="00AB23CE">
        <w:rPr>
          <w:b/>
          <w:bCs/>
          <w:caps/>
        </w:rPr>
        <w:t>,</w:t>
      </w:r>
      <w:r w:rsidRPr="00AB23CE">
        <w:rPr>
          <w:b/>
          <w:bCs/>
          <w:caps/>
        </w:rPr>
        <w:t xml:space="preserve"> </w:t>
      </w:r>
      <w:r w:rsidRPr="00AB23CE">
        <w:rPr>
          <w:b/>
        </w:rPr>
        <w:t xml:space="preserve">LIETUVOS RESPUBLIKOS </w:t>
      </w:r>
      <w:r w:rsidRPr="00AB23CE">
        <w:rPr>
          <w:b/>
          <w:bCs/>
        </w:rPr>
        <w:t xml:space="preserve">KELIŲ PRIEŽIŪROS IR PLĖTROS PROGRAMOS FINANSAVIMO ĮSTATYMO NR. VIII-2032 </w:t>
      </w:r>
      <w:r w:rsidR="00766D61" w:rsidRPr="00AB23CE">
        <w:rPr>
          <w:b/>
          <w:bCs/>
        </w:rPr>
        <w:t xml:space="preserve"> </w:t>
      </w:r>
      <w:r w:rsidR="000B34B0" w:rsidRPr="00AB23CE">
        <w:rPr>
          <w:b/>
          <w:bCs/>
        </w:rPr>
        <w:t xml:space="preserve">3, </w:t>
      </w:r>
      <w:r w:rsidR="002D3122">
        <w:rPr>
          <w:b/>
          <w:bCs/>
        </w:rPr>
        <w:t xml:space="preserve">5, </w:t>
      </w:r>
      <w:r w:rsidRPr="00AB23CE">
        <w:rPr>
          <w:b/>
          <w:bCs/>
        </w:rPr>
        <w:t>6, 7 IR</w:t>
      </w:r>
      <w:r w:rsidR="00F752DD" w:rsidRPr="00AB23CE">
        <w:rPr>
          <w:b/>
          <w:bCs/>
        </w:rPr>
        <w:t xml:space="preserve"> </w:t>
      </w:r>
      <w:r w:rsidRPr="00AB23CE">
        <w:rPr>
          <w:b/>
          <w:bCs/>
        </w:rPr>
        <w:t xml:space="preserve">9 STRAIPSNIŲ IR 3 PRIEDO PAKEITIMO </w:t>
      </w:r>
      <w:r w:rsidR="003D682F" w:rsidRPr="00AB23CE">
        <w:rPr>
          <w:b/>
          <w:bCs/>
        </w:rPr>
        <w:t xml:space="preserve">ĮSTATYMO </w:t>
      </w:r>
      <w:r w:rsidR="00C11B81" w:rsidRPr="00AB23CE">
        <w:rPr>
          <w:b/>
          <w:bCs/>
        </w:rPr>
        <w:t xml:space="preserve">IR </w:t>
      </w:r>
      <w:r w:rsidR="00C11B81" w:rsidRPr="00AB23CE">
        <w:rPr>
          <w:b/>
        </w:rPr>
        <w:t xml:space="preserve">LIETUVOS RESPUBLIKOS </w:t>
      </w:r>
      <w:r w:rsidR="00C11B81" w:rsidRPr="00AB23CE">
        <w:rPr>
          <w:b/>
          <w:bCs/>
          <w:caps/>
        </w:rPr>
        <w:t xml:space="preserve">ADMINisTRACINIŲ NUSIŽENGIMŲ kodekso </w:t>
      </w:r>
      <w:r w:rsidR="00C11B81" w:rsidRPr="00AB23CE">
        <w:rPr>
          <w:b/>
          <w:bCs/>
        </w:rPr>
        <w:t xml:space="preserve">459 </w:t>
      </w:r>
      <w:r w:rsidR="00C11B81" w:rsidRPr="00AB23CE">
        <w:rPr>
          <w:b/>
          <w:bCs/>
          <w:caps/>
        </w:rPr>
        <w:t xml:space="preserve">STRAIPSNIO PAKEITIMO </w:t>
      </w:r>
      <w:r w:rsidR="00C11B81" w:rsidRPr="00AB23CE">
        <w:rPr>
          <w:b/>
        </w:rPr>
        <w:t>ĮSTATYMO</w:t>
      </w:r>
      <w:r w:rsidR="00C11B81" w:rsidRPr="00AB23CE">
        <w:rPr>
          <w:b/>
          <w:bCs/>
          <w:caps/>
        </w:rPr>
        <w:t xml:space="preserve"> </w:t>
      </w:r>
      <w:r w:rsidR="00766D61" w:rsidRPr="00AB23CE">
        <w:rPr>
          <w:b/>
        </w:rPr>
        <w:t>PROJEKT</w:t>
      </w:r>
      <w:r w:rsidR="003D682F" w:rsidRPr="00AB23CE">
        <w:rPr>
          <w:b/>
        </w:rPr>
        <w:t>Ų</w:t>
      </w:r>
      <w:r w:rsidRPr="00AB23CE">
        <w:rPr>
          <w:b/>
        </w:rPr>
        <w:t xml:space="preserve"> </w:t>
      </w:r>
    </w:p>
    <w:p w14:paraId="316334C3" w14:textId="77777777" w:rsidR="006E0048" w:rsidRPr="00AB23CE" w:rsidRDefault="006E0048" w:rsidP="006F068F">
      <w:pPr>
        <w:jc w:val="center"/>
        <w:rPr>
          <w:b/>
          <w:caps/>
        </w:rPr>
      </w:pPr>
      <w:r w:rsidRPr="00AB23CE">
        <w:rPr>
          <w:b/>
          <w:caps/>
        </w:rPr>
        <w:t>AIŠKINAMASIS RAŠTAS</w:t>
      </w:r>
    </w:p>
    <w:p w14:paraId="45EBF063" w14:textId="77777777" w:rsidR="006E0048" w:rsidRPr="00AB23CE" w:rsidRDefault="006E0048" w:rsidP="006F068F">
      <w:pPr>
        <w:tabs>
          <w:tab w:val="left" w:pos="6108"/>
        </w:tabs>
        <w:jc w:val="both"/>
        <w:rPr>
          <w:rFonts w:eastAsia="Calibri"/>
          <w:b/>
        </w:rPr>
      </w:pPr>
      <w:r w:rsidRPr="00AB23CE">
        <w:rPr>
          <w:rFonts w:eastAsia="Calibri"/>
          <w:b/>
        </w:rPr>
        <w:tab/>
      </w:r>
    </w:p>
    <w:p w14:paraId="0771CDC0" w14:textId="556C3BDC" w:rsidR="006E0048" w:rsidRPr="00AB23CE" w:rsidRDefault="00902A7E" w:rsidP="00496792">
      <w:pPr>
        <w:ind w:firstLine="851"/>
        <w:jc w:val="both"/>
        <w:rPr>
          <w:b/>
          <w:bCs/>
        </w:rPr>
      </w:pPr>
      <w:r w:rsidRPr="00AB23CE">
        <w:rPr>
          <w:b/>
          <w:bCs/>
        </w:rPr>
        <w:t>1. Įstatym</w:t>
      </w:r>
      <w:r w:rsidR="0009218B" w:rsidRPr="00AB23CE">
        <w:rPr>
          <w:b/>
          <w:bCs/>
        </w:rPr>
        <w:t>ų</w:t>
      </w:r>
      <w:r w:rsidR="00377CF8" w:rsidRPr="00AB23CE">
        <w:rPr>
          <w:b/>
          <w:bCs/>
        </w:rPr>
        <w:t xml:space="preserve"> projekt</w:t>
      </w:r>
      <w:r w:rsidR="0009218B" w:rsidRPr="00AB23CE">
        <w:rPr>
          <w:b/>
          <w:bCs/>
        </w:rPr>
        <w:t>ų</w:t>
      </w:r>
      <w:r w:rsidR="006E0048" w:rsidRPr="00AB23CE">
        <w:rPr>
          <w:b/>
          <w:bCs/>
        </w:rPr>
        <w:t xml:space="preserve"> rengimą pa</w:t>
      </w:r>
      <w:r w:rsidR="00377CF8" w:rsidRPr="00AB23CE">
        <w:rPr>
          <w:b/>
          <w:bCs/>
        </w:rPr>
        <w:t xml:space="preserve">skatinusios priežastys, </w:t>
      </w:r>
      <w:r w:rsidR="006E0048" w:rsidRPr="00AB23CE">
        <w:rPr>
          <w:b/>
          <w:bCs/>
        </w:rPr>
        <w:t>tikslai ir uždaviniai</w:t>
      </w:r>
    </w:p>
    <w:p w14:paraId="2A94ACA0" w14:textId="0B6EACAF" w:rsidR="00EB0D61" w:rsidRPr="00AB23CE" w:rsidRDefault="00E16796" w:rsidP="00496792">
      <w:pPr>
        <w:ind w:firstLine="851"/>
        <w:jc w:val="both"/>
      </w:pPr>
      <w:r w:rsidRPr="00AB23CE">
        <w:t xml:space="preserve">Lietuvos Respublikos </w:t>
      </w:r>
      <w:bookmarkStart w:id="0" w:name="_Hlk479930377"/>
      <w:r w:rsidR="005B150E" w:rsidRPr="00AB23CE">
        <w:t>kelių įstatymo Nr. I-891</w:t>
      </w:r>
      <w:r w:rsidR="006B1959" w:rsidRPr="00AB23CE">
        <w:t xml:space="preserve"> </w:t>
      </w:r>
      <w:bookmarkStart w:id="1" w:name="_Hlk532807999"/>
      <w:r w:rsidR="00F752DD" w:rsidRPr="00AB23CE">
        <w:rPr>
          <w:bCs/>
          <w:caps/>
        </w:rPr>
        <w:t xml:space="preserve">2, 4, 5, 7, 9, 10, 18 </w:t>
      </w:r>
      <w:r w:rsidR="00F752DD" w:rsidRPr="00AB23CE">
        <w:rPr>
          <w:bCs/>
        </w:rPr>
        <w:t>ir</w:t>
      </w:r>
      <w:r w:rsidR="00F752DD" w:rsidRPr="00AB23CE">
        <w:rPr>
          <w:bCs/>
          <w:caps/>
        </w:rPr>
        <w:t xml:space="preserve"> </w:t>
      </w:r>
      <w:r w:rsidR="00F752DD" w:rsidRPr="00AB23CE">
        <w:rPr>
          <w:bCs/>
        </w:rPr>
        <w:t>20</w:t>
      </w:r>
      <w:r w:rsidR="00F752DD" w:rsidRPr="00AB23CE">
        <w:rPr>
          <w:b/>
          <w:bCs/>
        </w:rPr>
        <w:t xml:space="preserve"> </w:t>
      </w:r>
      <w:bookmarkEnd w:id="1"/>
      <w:r w:rsidR="005B150E" w:rsidRPr="00AB23CE">
        <w:t>straipsni</w:t>
      </w:r>
      <w:r w:rsidR="00A6468C" w:rsidRPr="00AB23CE">
        <w:t>ų</w:t>
      </w:r>
      <w:r w:rsidR="005B150E" w:rsidRPr="00AB23CE">
        <w:t xml:space="preserve"> </w:t>
      </w:r>
      <w:r w:rsidR="00840DAD" w:rsidRPr="00AB23CE">
        <w:t xml:space="preserve">pakeitimo </w:t>
      </w:r>
      <w:r w:rsidRPr="00AB23CE">
        <w:t xml:space="preserve">įstatymo </w:t>
      </w:r>
      <w:r w:rsidR="00CF44D3" w:rsidRPr="00AB23CE">
        <w:t>projekto</w:t>
      </w:r>
      <w:r w:rsidR="00453543" w:rsidRPr="00AB23CE">
        <w:t xml:space="preserve"> (toliau – Įstatymo projektas Nr. 1)</w:t>
      </w:r>
      <w:r w:rsidR="00C11B81" w:rsidRPr="00AB23CE">
        <w:t xml:space="preserve">, </w:t>
      </w:r>
      <w:r w:rsidR="00453543" w:rsidRPr="00AB23CE">
        <w:t xml:space="preserve">Lietuvos Respublikos </w:t>
      </w:r>
      <w:r w:rsidR="00453543" w:rsidRPr="00AB23CE">
        <w:rPr>
          <w:bCs/>
        </w:rPr>
        <w:t>kelių priežiūros ir plėtros programos finansavimo įstatymo Nr. VIII-2032</w:t>
      </w:r>
      <w:r w:rsidR="00544C84" w:rsidRPr="00AB23CE">
        <w:rPr>
          <w:bCs/>
        </w:rPr>
        <w:t xml:space="preserve"> 3, </w:t>
      </w:r>
      <w:r w:rsidR="00475C4C">
        <w:rPr>
          <w:bCs/>
        </w:rPr>
        <w:t xml:space="preserve">5, </w:t>
      </w:r>
      <w:bookmarkStart w:id="2" w:name="_GoBack"/>
      <w:bookmarkEnd w:id="2"/>
      <w:r w:rsidR="00453543" w:rsidRPr="00AB23CE">
        <w:rPr>
          <w:bCs/>
        </w:rPr>
        <w:t xml:space="preserve">6, 7 ir 9 straipsnių ir 3 priedo pakeitimo </w:t>
      </w:r>
      <w:r w:rsidR="003A5B4F" w:rsidRPr="00AB23CE">
        <w:rPr>
          <w:bCs/>
        </w:rPr>
        <w:t xml:space="preserve">įstatymo </w:t>
      </w:r>
      <w:r w:rsidR="003A5B4F" w:rsidRPr="00AB23CE">
        <w:t>projekto</w:t>
      </w:r>
      <w:r w:rsidR="00453543" w:rsidRPr="00AB23CE">
        <w:rPr>
          <w:b/>
        </w:rPr>
        <w:t xml:space="preserve"> </w:t>
      </w:r>
      <w:r w:rsidRPr="00AB23CE">
        <w:t xml:space="preserve">(toliau – </w:t>
      </w:r>
      <w:r w:rsidR="00355582" w:rsidRPr="00AB23CE">
        <w:t>Įstatymo</w:t>
      </w:r>
      <w:r w:rsidRPr="00AB23CE">
        <w:t xml:space="preserve"> projektas</w:t>
      </w:r>
      <w:r w:rsidR="00453543" w:rsidRPr="00AB23CE">
        <w:t xml:space="preserve"> Nr. 2)</w:t>
      </w:r>
      <w:r w:rsidR="00377CF8" w:rsidRPr="00AB23CE">
        <w:t xml:space="preserve"> </w:t>
      </w:r>
      <w:bookmarkEnd w:id="0"/>
      <w:r w:rsidR="00C11B81" w:rsidRPr="00AB23CE">
        <w:t xml:space="preserve">ir </w:t>
      </w:r>
      <w:bookmarkStart w:id="3" w:name="_Hlk532808034"/>
      <w:r w:rsidR="00C11B81" w:rsidRPr="00AB23CE">
        <w:t xml:space="preserve">Lietuvos Respublikos </w:t>
      </w:r>
      <w:r w:rsidR="00C11B81" w:rsidRPr="00AB23CE">
        <w:rPr>
          <w:bCs/>
        </w:rPr>
        <w:t xml:space="preserve">administracinių nusižengimų kodekso 459 straipsnio pakeitimo </w:t>
      </w:r>
      <w:r w:rsidR="00C11B81" w:rsidRPr="00AB23CE">
        <w:t>įstatymo</w:t>
      </w:r>
      <w:r w:rsidR="00C11B81" w:rsidRPr="00AB23CE">
        <w:rPr>
          <w:bCs/>
        </w:rPr>
        <w:t xml:space="preserve"> </w:t>
      </w:r>
      <w:r w:rsidR="00C11B81" w:rsidRPr="00AB23CE">
        <w:t xml:space="preserve">projekto (toliau – Įstatymo projektas Nr. 3) </w:t>
      </w:r>
      <w:r w:rsidR="00C11B81" w:rsidRPr="00AB23CE">
        <w:rPr>
          <w:b/>
        </w:rPr>
        <w:t xml:space="preserve"> </w:t>
      </w:r>
      <w:bookmarkEnd w:id="3"/>
      <w:r w:rsidR="000637A4" w:rsidRPr="00AB23CE">
        <w:t>(toliau kartu – Įstatym</w:t>
      </w:r>
      <w:r w:rsidR="00C56C35" w:rsidRPr="00AB23CE">
        <w:t>ų</w:t>
      </w:r>
      <w:r w:rsidR="000637A4" w:rsidRPr="00AB23CE">
        <w:t xml:space="preserve"> projektai) </w:t>
      </w:r>
      <w:r w:rsidR="00CF44D3" w:rsidRPr="00AB23CE">
        <w:t>tiksl</w:t>
      </w:r>
      <w:r w:rsidR="00D65DDF" w:rsidRPr="00AB23CE">
        <w:t>a</w:t>
      </w:r>
      <w:r w:rsidR="00EB0D61" w:rsidRPr="00AB23CE">
        <w:t>i:</w:t>
      </w:r>
    </w:p>
    <w:p w14:paraId="13E5EBCB" w14:textId="77777777" w:rsidR="00453543" w:rsidRPr="00AB23CE" w:rsidRDefault="00453543" w:rsidP="00496792">
      <w:pPr>
        <w:ind w:firstLine="851"/>
        <w:jc w:val="both"/>
      </w:pPr>
      <w:r w:rsidRPr="00AB23CE">
        <w:t>Įstatymo projektu Nr. 1 siekiama:</w:t>
      </w:r>
    </w:p>
    <w:p w14:paraId="23A9371D" w14:textId="04209A7D" w:rsidR="00D65DDF" w:rsidRPr="00AB23CE" w:rsidRDefault="00EE1656" w:rsidP="00453543">
      <w:pPr>
        <w:ind w:firstLine="851"/>
        <w:jc w:val="both"/>
      </w:pPr>
      <w:r w:rsidRPr="00AB23CE">
        <w:t>-</w:t>
      </w:r>
      <w:r w:rsidR="00453543" w:rsidRPr="00AB23CE">
        <w:t xml:space="preserve">  </w:t>
      </w:r>
      <w:r w:rsidR="00EF7899" w:rsidRPr="00AB23CE">
        <w:t xml:space="preserve">aiškiau reglamentuoti </w:t>
      </w:r>
      <w:r w:rsidR="00EB0D61" w:rsidRPr="00AB23CE">
        <w:t>leidimų važiuoti valstybinės reikšmės ir vietinės reikšmės viešaisiais keliais didžiagabaritėmis ir (ar) sunkiasvorėmis transporto priemonėmis (toliau – leidimas) išdavimą;</w:t>
      </w:r>
    </w:p>
    <w:p w14:paraId="70E0ABF7" w14:textId="2B157540" w:rsidR="00F2382B" w:rsidRPr="00AB23CE" w:rsidRDefault="00EE1656" w:rsidP="00496792">
      <w:pPr>
        <w:ind w:firstLine="851"/>
        <w:jc w:val="both"/>
      </w:pPr>
      <w:bookmarkStart w:id="4" w:name="_Hlk479930450"/>
      <w:r w:rsidRPr="00AB23CE">
        <w:t>-</w:t>
      </w:r>
      <w:r w:rsidR="00CF44D3" w:rsidRPr="00AB23CE">
        <w:t xml:space="preserve"> </w:t>
      </w:r>
      <w:bookmarkEnd w:id="4"/>
      <w:r w:rsidR="00F34C43" w:rsidRPr="00AB23CE">
        <w:t>atsižvelgiant į Lietuvos Respublikos Konstitucinio Teismo praktiką (</w:t>
      </w:r>
      <w:proofErr w:type="spellStart"/>
      <w:r w:rsidR="00F34C43" w:rsidRPr="00AB23CE">
        <w:rPr>
          <w:i/>
        </w:rPr>
        <w:t>inter</w:t>
      </w:r>
      <w:proofErr w:type="spellEnd"/>
      <w:r w:rsidR="00F34C43" w:rsidRPr="00AB23CE">
        <w:rPr>
          <w:i/>
        </w:rPr>
        <w:t xml:space="preserve"> alia</w:t>
      </w:r>
      <w:r w:rsidR="00F34C43" w:rsidRPr="00AB23CE">
        <w:t xml:space="preserve">, Lietuvos Respublikos Konstitucinio Teismo 2006 m. gegužės 31 d. nutarimas „Dėl Lietuvos Respublikos Vyriausybės 2001 m. rugsėjo 26 d. nutarimo Nr. 1170 „Dėl cukraus rinkos reguliavimo priemonių“ 2.3, 2.4 punktų, Lietuvos Respublikos Vyriausybės 2002 m. birželio 12 d. nutarimo Nr. 879 „Dėl Lietuvos Respublikos Vyriausybės 2001 m. kovo 12 d. nutarimo Nr. 284 „Dėl baltojo cukraus gamybos kvotos nustatymo“ pakeitimo“ 2 punkto atitikties Lietuvos Respublikos Konstitucijai, Lietuvos Respublikos cukraus įstatymo 4 straipsnio 1 daliai (2000 m. gegužės 18 d. redakcija), </w:t>
      </w:r>
      <w:r w:rsidR="00071365" w:rsidRPr="00AB23CE">
        <w:t xml:space="preserve">              </w:t>
      </w:r>
      <w:r w:rsidR="00F34C43" w:rsidRPr="00AB23CE">
        <w:t>2 daliai (1999 m. liepos 8 d. redakcija), kad esmines ūkinės veiklos sąlygas pagal Lietuvos Respublikos Konstituciją galima nustatyti tik įstatyme</w:t>
      </w:r>
      <w:r w:rsidR="004748CB" w:rsidRPr="00AB23CE">
        <w:t xml:space="preserve">, </w:t>
      </w:r>
      <w:r w:rsidR="006C0A6C" w:rsidRPr="00AB23CE">
        <w:t xml:space="preserve">siūloma nustatyti </w:t>
      </w:r>
      <w:bookmarkStart w:id="5" w:name="_Hlk479930578"/>
      <w:r w:rsidR="005F30AF" w:rsidRPr="00AB23CE">
        <w:t xml:space="preserve">atvejus, kada </w:t>
      </w:r>
      <w:r w:rsidR="00496792" w:rsidRPr="00AB23CE">
        <w:t>l</w:t>
      </w:r>
      <w:r w:rsidR="005F30AF" w:rsidRPr="00AB23CE">
        <w:t>eidimas</w:t>
      </w:r>
      <w:r w:rsidR="00B23705" w:rsidRPr="00AB23CE">
        <w:t xml:space="preserve"> </w:t>
      </w:r>
      <w:r w:rsidR="005F30AF" w:rsidRPr="00AB23CE">
        <w:t>nereik</w:t>
      </w:r>
      <w:bookmarkEnd w:id="5"/>
      <w:r w:rsidR="005F30AF" w:rsidRPr="00AB23CE">
        <w:t>alingas</w:t>
      </w:r>
      <w:r w:rsidR="00496792" w:rsidRPr="00AB23CE">
        <w:t xml:space="preserve">, </w:t>
      </w:r>
      <w:bookmarkStart w:id="6" w:name="_Hlk495302844"/>
      <w:r w:rsidR="00496792" w:rsidRPr="00AB23CE">
        <w:t xml:space="preserve">ir kada leidimas gali būti išduotas, nesumokėjus </w:t>
      </w:r>
      <w:r w:rsidR="009A0D45" w:rsidRPr="00AB23CE">
        <w:t xml:space="preserve">Lietuvos Respublikos kelių priežiūros ir plėtros programos finansavimo </w:t>
      </w:r>
      <w:r w:rsidR="009B7EE6" w:rsidRPr="00AB23CE">
        <w:t>įstatyme</w:t>
      </w:r>
      <w:r w:rsidR="009A0D45" w:rsidRPr="00AB23CE">
        <w:t xml:space="preserve"> </w:t>
      </w:r>
      <w:r w:rsidR="00496792" w:rsidRPr="00AB23CE">
        <w:t>nustatyto dydžio mokestį už naudojimąsi keliais važiuojant didžiagabaritėmis ir (ar) sunkiasvorėmis transporto priemonėmis</w:t>
      </w:r>
      <w:r w:rsidR="003A5B4F" w:rsidRPr="00AB23CE">
        <w:t>;</w:t>
      </w:r>
    </w:p>
    <w:p w14:paraId="0459B9E2" w14:textId="5BB1D995" w:rsidR="003A5B4F" w:rsidRPr="00AB23CE" w:rsidRDefault="00EE1656" w:rsidP="003A5B4F">
      <w:pPr>
        <w:ind w:firstLine="851"/>
        <w:jc w:val="both"/>
      </w:pPr>
      <w:r w:rsidRPr="00AB23CE">
        <w:t>-</w:t>
      </w:r>
      <w:r w:rsidR="003A5B4F" w:rsidRPr="00AB23CE">
        <w:t xml:space="preserve"> </w:t>
      </w:r>
      <w:r w:rsidR="00B1066E" w:rsidRPr="00AB23CE">
        <w:t>pakeisti sąlygas</w:t>
      </w:r>
      <w:r w:rsidR="003A5B4F" w:rsidRPr="00AB23CE">
        <w:t>, kada didžiagabaritę ir (ar) sunkiasvorę transporto priemonę turi lydėti palydos automobilis</w:t>
      </w:r>
      <w:r w:rsidR="003F2052" w:rsidRPr="00AB23CE">
        <w:t>;</w:t>
      </w:r>
    </w:p>
    <w:p w14:paraId="50F4FEC5" w14:textId="35805218" w:rsidR="006733EB" w:rsidRPr="00AB23CE" w:rsidRDefault="006733EB" w:rsidP="003A5B4F">
      <w:pPr>
        <w:ind w:firstLine="851"/>
        <w:jc w:val="both"/>
      </w:pPr>
      <w:r w:rsidRPr="00AB23CE">
        <w:t xml:space="preserve">- siekiant </w:t>
      </w:r>
      <w:bookmarkStart w:id="7" w:name="_Hlk532808970"/>
      <w:r w:rsidRPr="00AB23CE">
        <w:t xml:space="preserve">užtikrinti Lietuvos </w:t>
      </w:r>
      <w:r w:rsidR="006F2388" w:rsidRPr="00AB23CE">
        <w:t xml:space="preserve">Respublikos </w:t>
      </w:r>
      <w:r w:rsidRPr="00AB23CE">
        <w:t>Vyriausybės įstatymo 22 straipsnio 8 punkto nuostatų įgyvendinimą ir taip ateityje išvengti galimo Lietuvos Respublikos kelių įstatymo keitimo</w:t>
      </w:r>
      <w:bookmarkEnd w:id="7"/>
      <w:r w:rsidRPr="00AB23CE">
        <w:t xml:space="preserve">, </w:t>
      </w:r>
      <w:r w:rsidR="00DD404B" w:rsidRPr="00AB23CE">
        <w:t xml:space="preserve">siūloma vietoj konkrečios institucijos – </w:t>
      </w:r>
      <w:bookmarkStart w:id="8" w:name="_Hlk532809447"/>
      <w:r w:rsidR="00DD404B" w:rsidRPr="00AB23CE">
        <w:t>Lietuvos automobilių kelių direkcijos prie Susisiekimo ministerijos</w:t>
      </w:r>
      <w:bookmarkEnd w:id="8"/>
      <w:r w:rsidR="00DD404B" w:rsidRPr="00AB23CE">
        <w:t xml:space="preserve"> toliau – Direkcija) </w:t>
      </w:r>
      <w:r w:rsidR="006F2388" w:rsidRPr="00AB23CE">
        <w:t xml:space="preserve">ir </w:t>
      </w:r>
      <w:r w:rsidR="00DD404B" w:rsidRPr="00AB23CE">
        <w:t>nurodyti Vyriausybės įgaliota instituciją, kuriai bus pavesta vykdyti iki šiol Direkcijai perduotas funkcij</w:t>
      </w:r>
      <w:r w:rsidR="00DD404B" w:rsidRPr="00AB23CE">
        <w:rPr>
          <w:color w:val="000000"/>
        </w:rPr>
        <w:t>as</w:t>
      </w:r>
      <w:r w:rsidR="00AB13FD" w:rsidRPr="00AB23CE">
        <w:t>;</w:t>
      </w:r>
    </w:p>
    <w:p w14:paraId="16DA2BED" w14:textId="086B0BD3" w:rsidR="006F2388" w:rsidRPr="00AB23CE" w:rsidRDefault="006F2388" w:rsidP="003A5B4F">
      <w:pPr>
        <w:ind w:firstLine="851"/>
        <w:jc w:val="both"/>
      </w:pPr>
      <w:r w:rsidRPr="00AB23CE">
        <w:t xml:space="preserve">- nustatyti galimybę </w:t>
      </w:r>
      <w:r w:rsidRPr="00AB23CE">
        <w:rPr>
          <w:color w:val="000000"/>
        </w:rPr>
        <w:t xml:space="preserve">šešių ar daugiau ašių transporto priemonėms, kurias sudaro motorinė transporto priemonė </w:t>
      </w:r>
      <w:r w:rsidRPr="00AB23CE">
        <w:t xml:space="preserve">ir priekaba (puspriekabė), </w:t>
      </w:r>
      <w:r w:rsidRPr="00AB23CE">
        <w:rPr>
          <w:color w:val="000000"/>
        </w:rPr>
        <w:t xml:space="preserve">kurių </w:t>
      </w:r>
      <w:r w:rsidRPr="00AB23CE">
        <w:rPr>
          <w:rFonts w:eastAsia="Calibri"/>
        </w:rPr>
        <w:t xml:space="preserve">ne mažiau kaip penkių ašių ratai yra suporinti, </w:t>
      </w:r>
      <w:r w:rsidRPr="00AB23CE">
        <w:t xml:space="preserve">ašies </w:t>
      </w:r>
      <w:r w:rsidRPr="00AB23CE">
        <w:rPr>
          <w:color w:val="000000"/>
        </w:rPr>
        <w:t xml:space="preserve">(ašių) apkrova yra ne didesnė už didžiausiąją leidžiamąją ašies (ašių) apkrovą ir masė yra didesnė už didžiausiąją leidžiamąją masę, </w:t>
      </w:r>
      <w:r w:rsidRPr="00AB23CE">
        <w:t xml:space="preserve">tačiau </w:t>
      </w:r>
      <w:r w:rsidRPr="00AB23CE">
        <w:rPr>
          <w:color w:val="000000"/>
        </w:rPr>
        <w:t>ne didesnė kaip 48 t, gauti metinį leidimą;</w:t>
      </w:r>
    </w:p>
    <w:p w14:paraId="51728631" w14:textId="0E0CD2D9" w:rsidR="003B490C" w:rsidRPr="00AB23CE" w:rsidRDefault="003F2052" w:rsidP="003A5B4F">
      <w:pPr>
        <w:ind w:firstLine="851"/>
        <w:jc w:val="both"/>
      </w:pPr>
      <w:r w:rsidRPr="00AB23CE">
        <w:t>- apibrėžti sąvoką „savaeigė žemės ūkio mašina“</w:t>
      </w:r>
      <w:r w:rsidR="00C11B81" w:rsidRPr="00AB23CE">
        <w:t>.</w:t>
      </w:r>
    </w:p>
    <w:p w14:paraId="6B186E49" w14:textId="317A7D68" w:rsidR="00453543" w:rsidRPr="00AB23CE" w:rsidRDefault="00453543" w:rsidP="00453543">
      <w:pPr>
        <w:ind w:firstLine="851"/>
        <w:jc w:val="both"/>
      </w:pPr>
      <w:r w:rsidRPr="00AB23CE">
        <w:t>Įstatymo projektu Nr. 2 siekiama:</w:t>
      </w:r>
    </w:p>
    <w:p w14:paraId="7ED31EBF" w14:textId="5455B19D" w:rsidR="00453543" w:rsidRPr="00AB23CE" w:rsidRDefault="00EE1656" w:rsidP="00DD1882">
      <w:pPr>
        <w:tabs>
          <w:tab w:val="left" w:pos="1134"/>
        </w:tabs>
        <w:ind w:firstLine="851"/>
        <w:jc w:val="both"/>
        <w:rPr>
          <w:rFonts w:eastAsia="Calibri"/>
        </w:rPr>
      </w:pPr>
      <w:r w:rsidRPr="00AB23CE">
        <w:t>-</w:t>
      </w:r>
      <w:r w:rsidR="00081F07" w:rsidRPr="00AB23CE">
        <w:t xml:space="preserve"> nustatyti, kad </w:t>
      </w:r>
      <w:r w:rsidR="00DD1882" w:rsidRPr="00AB23CE">
        <w:t>važiuojant</w:t>
      </w:r>
      <w:r w:rsidR="00DD1882" w:rsidRPr="00AB23CE">
        <w:rPr>
          <w:rFonts w:eastAsia="Calibri"/>
          <w:bCs/>
        </w:rPr>
        <w:t xml:space="preserve"> Lietuvos </w:t>
      </w:r>
      <w:bookmarkStart w:id="9" w:name="_Hlk511740213"/>
      <w:r w:rsidR="00DD1882" w:rsidRPr="00AB23CE">
        <w:rPr>
          <w:rFonts w:eastAsia="Calibri"/>
          <w:bCs/>
        </w:rPr>
        <w:t>Respublikos</w:t>
      </w:r>
      <w:r w:rsidR="00DD1882" w:rsidRPr="00AB23CE">
        <w:t xml:space="preserve"> </w:t>
      </w:r>
      <w:r w:rsidR="00CB7434" w:rsidRPr="00AB23CE">
        <w:rPr>
          <w:rFonts w:eastAsia="Calibri"/>
        </w:rPr>
        <w:t>krašto</w:t>
      </w:r>
      <w:r w:rsidR="00DD1882" w:rsidRPr="00AB23CE">
        <w:rPr>
          <w:rFonts w:eastAsia="Calibri"/>
        </w:rPr>
        <w:t xml:space="preserve"> apsaugos sistemos transporto priemonėmis </w:t>
      </w:r>
      <w:bookmarkEnd w:id="9"/>
      <w:r w:rsidR="00081F07" w:rsidRPr="00AB23CE">
        <w:t>kelių naudotojo mokestis už naudojimąsi magistraliniais</w:t>
      </w:r>
      <w:r w:rsidR="00081F07" w:rsidRPr="00AB23CE">
        <w:rPr>
          <w:bCs/>
        </w:rPr>
        <w:t xml:space="preserve"> </w:t>
      </w:r>
      <w:r w:rsidR="00081F07" w:rsidRPr="00AB23CE">
        <w:t xml:space="preserve">keliais ir </w:t>
      </w:r>
      <w:r w:rsidR="00DD1882" w:rsidRPr="00AB23CE">
        <w:t xml:space="preserve">mokestis už naudojimąsi keliais važiuojant </w:t>
      </w:r>
      <w:r w:rsidR="009B7EE6" w:rsidRPr="00AB23CE">
        <w:rPr>
          <w:rFonts w:eastAsia="Calibri"/>
          <w:bCs/>
        </w:rPr>
        <w:t>Lietuvos Respublikos</w:t>
      </w:r>
      <w:r w:rsidR="009B7EE6" w:rsidRPr="00AB23CE">
        <w:t xml:space="preserve"> </w:t>
      </w:r>
      <w:r w:rsidR="00CB7434" w:rsidRPr="00AB23CE">
        <w:rPr>
          <w:rFonts w:eastAsia="Calibri"/>
        </w:rPr>
        <w:t>krašto</w:t>
      </w:r>
      <w:r w:rsidR="009B7EE6" w:rsidRPr="00AB23CE">
        <w:rPr>
          <w:rFonts w:eastAsia="Calibri"/>
        </w:rPr>
        <w:t xml:space="preserve"> apsaugos sistemos </w:t>
      </w:r>
      <w:r w:rsidR="00DD1882" w:rsidRPr="00AB23CE">
        <w:t>didžiagabaritėm</w:t>
      </w:r>
      <w:r w:rsidR="00664D26" w:rsidRPr="00AB23CE">
        <w:t>i</w:t>
      </w:r>
      <w:r w:rsidR="00DD1882" w:rsidRPr="00AB23CE">
        <w:t>s ir (ar) sunkiasvorėmis transporto priemonėmis nemokamas</w:t>
      </w:r>
      <w:r w:rsidR="00081F07" w:rsidRPr="00AB23CE">
        <w:rPr>
          <w:rFonts w:eastAsia="Calibri"/>
        </w:rPr>
        <w:t>;</w:t>
      </w:r>
    </w:p>
    <w:p w14:paraId="768BA840" w14:textId="1123EE10" w:rsidR="00913106" w:rsidRPr="00AB23CE" w:rsidRDefault="00913106" w:rsidP="00DD1882">
      <w:pPr>
        <w:tabs>
          <w:tab w:val="left" w:pos="1134"/>
        </w:tabs>
        <w:ind w:firstLine="851"/>
        <w:jc w:val="both"/>
        <w:rPr>
          <w:rFonts w:eastAsia="Calibri"/>
        </w:rPr>
      </w:pPr>
      <w:r w:rsidRPr="00AB23CE">
        <w:rPr>
          <w:rFonts w:eastAsia="Calibri"/>
        </w:rPr>
        <w:t xml:space="preserve">- </w:t>
      </w:r>
      <w:r w:rsidRPr="00016B1E">
        <w:rPr>
          <w:rFonts w:eastAsia="Calibri"/>
        </w:rPr>
        <w:t xml:space="preserve">nustatyti, kad </w:t>
      </w:r>
      <w:r w:rsidRPr="00016B1E">
        <w:rPr>
          <w:rFonts w:eastAsia="Calibri"/>
          <w:bCs/>
        </w:rPr>
        <w:t>Lietuvos Respublikos</w:t>
      </w:r>
      <w:r w:rsidRPr="00016B1E">
        <w:t xml:space="preserve"> </w:t>
      </w:r>
      <w:r w:rsidRPr="00016B1E">
        <w:rPr>
          <w:rFonts w:eastAsia="Calibri"/>
        </w:rPr>
        <w:t>krašto apsaugos sistemos krovininės transporto priemonės</w:t>
      </w:r>
      <w:r w:rsidR="00A6383A" w:rsidRPr="00016B1E">
        <w:rPr>
          <w:rFonts w:eastAsia="Calibri"/>
        </w:rPr>
        <w:t xml:space="preserve">, įregistruotos Lietuvos Respublikoje, </w:t>
      </w:r>
      <w:r w:rsidRPr="00016B1E">
        <w:rPr>
          <w:rFonts w:eastAsia="Calibri"/>
        </w:rPr>
        <w:t xml:space="preserve">atleidžiamos nuo mokesčio </w:t>
      </w:r>
      <w:r w:rsidRPr="00016B1E">
        <w:rPr>
          <w:rFonts w:eastAsiaTheme="minorHAnsi"/>
          <w:color w:val="000000"/>
          <w:lang w:eastAsia="en-US"/>
        </w:rPr>
        <w:t>mokėjimo;</w:t>
      </w:r>
    </w:p>
    <w:p w14:paraId="626ECFCE" w14:textId="42A3B124" w:rsidR="00DD404B" w:rsidRPr="00AB23CE" w:rsidRDefault="00A6468C" w:rsidP="00DD404B">
      <w:pPr>
        <w:tabs>
          <w:tab w:val="left" w:pos="1134"/>
        </w:tabs>
        <w:ind w:firstLine="851"/>
        <w:jc w:val="both"/>
        <w:rPr>
          <w:rFonts w:eastAsia="Calibri"/>
        </w:rPr>
      </w:pPr>
      <w:r w:rsidRPr="00AB23CE">
        <w:rPr>
          <w:rFonts w:eastAsia="Calibri"/>
        </w:rPr>
        <w:t xml:space="preserve">- </w:t>
      </w:r>
      <w:r w:rsidR="00DD404B" w:rsidRPr="00AB23CE">
        <w:t>atsižvelgiant į Lietuvos Respublikos krašto apsaugos sistemos organizavimo ir karo tarnybos įstatyme vartojamą sąvoką „</w:t>
      </w:r>
      <w:r w:rsidR="00DD404B" w:rsidRPr="00AB23CE">
        <w:rPr>
          <w:iCs/>
        </w:rPr>
        <w:t>krašto apsaugos sistema“</w:t>
      </w:r>
      <w:r w:rsidR="00DD404B" w:rsidRPr="00AB23CE">
        <w:t>, taip pat Lietuvos Respublikos mobilizacijos ir priimančiosios šalies paramos įstatyme vartojamos sąvokos „</w:t>
      </w:r>
      <w:r w:rsidR="00DD404B" w:rsidRPr="00AB23CE">
        <w:rPr>
          <w:iCs/>
        </w:rPr>
        <w:t>atvykstančios pajėgos“</w:t>
      </w:r>
      <w:r w:rsidR="00DD404B" w:rsidRPr="00AB23CE">
        <w:t xml:space="preserve"> apibrėžtyje minimą junginį </w:t>
      </w:r>
      <w:r w:rsidR="00DD404B" w:rsidRPr="00AB23CE">
        <w:rPr>
          <w:i/>
          <w:iCs/>
        </w:rPr>
        <w:t>užsienio valstybių ginkluotosios pajėgos</w:t>
      </w:r>
      <w:r w:rsidR="00DD404B" w:rsidRPr="00AB23CE">
        <w:rPr>
          <w:iCs/>
        </w:rPr>
        <w:t>,</w:t>
      </w:r>
      <w:r w:rsidR="00DD404B" w:rsidRPr="00AB23CE">
        <w:t xml:space="preserve"> atlikti redakcinio pobūdžio pakeitimus ir suvienodinti vartojamas sąvokas;</w:t>
      </w:r>
    </w:p>
    <w:p w14:paraId="0293B993" w14:textId="76198BF5" w:rsidR="009741CE" w:rsidRPr="00AB23CE" w:rsidRDefault="00EE1656" w:rsidP="00496792">
      <w:pPr>
        <w:ind w:firstLine="851"/>
        <w:jc w:val="both"/>
      </w:pPr>
      <w:r w:rsidRPr="00AB23CE">
        <w:lastRenderedPageBreak/>
        <w:t>-</w:t>
      </w:r>
      <w:r w:rsidR="002125CF" w:rsidRPr="00AB23CE">
        <w:t xml:space="preserve">  </w:t>
      </w:r>
      <w:r w:rsidR="00D55804" w:rsidRPr="00AB23CE">
        <w:t xml:space="preserve">nustatyti, kad neįgalieji </w:t>
      </w:r>
      <w:r w:rsidR="000B34B0" w:rsidRPr="00AB23CE">
        <w:t xml:space="preserve">ir </w:t>
      </w:r>
      <w:r w:rsidR="00641906" w:rsidRPr="00AB23CE">
        <w:t>jų nuosavybės ar kitokiu teisėtu pagrindu valdomi</w:t>
      </w:r>
      <w:r w:rsidR="000B34B0" w:rsidRPr="00AB23CE">
        <w:t xml:space="preserve"> </w:t>
      </w:r>
      <w:r w:rsidR="00D55804" w:rsidRPr="00AB23CE">
        <w:t>automobiliai</w:t>
      </w:r>
      <w:r w:rsidR="000B34B0" w:rsidRPr="00AB23CE">
        <w:t>, kuriuos jie vairuoja arba kuriais jie važiuoja,</w:t>
      </w:r>
      <w:r w:rsidR="00D55804" w:rsidRPr="00AB23CE">
        <w:t xml:space="preserve"> turėtų teisę nemokamai keltis keltais per Klaipėdos valstybinio jūrų uosto akvatoriją į Kuršių neriją ir iš Kuršių nerijos;</w:t>
      </w:r>
    </w:p>
    <w:p w14:paraId="0DF77622" w14:textId="32D842D7" w:rsidR="00D55804" w:rsidRPr="00AB23CE" w:rsidRDefault="00EE1656" w:rsidP="00496792">
      <w:pPr>
        <w:ind w:firstLine="851"/>
        <w:jc w:val="both"/>
      </w:pPr>
      <w:r w:rsidRPr="00AB23CE">
        <w:t>-</w:t>
      </w:r>
      <w:r w:rsidR="002125CF" w:rsidRPr="00AB23CE">
        <w:t xml:space="preserve">  </w:t>
      </w:r>
      <w:r w:rsidR="00344054" w:rsidRPr="00AB23CE">
        <w:t>n</w:t>
      </w:r>
      <w:r w:rsidR="00D55804" w:rsidRPr="00AB23CE">
        <w:t xml:space="preserve">ustatyti, kad </w:t>
      </w:r>
      <w:r w:rsidR="00354AA6" w:rsidRPr="00AB23CE">
        <w:t xml:space="preserve">persikėlimo keltais per Klaipėdos valstybinio jūrų uosto akvatoriją į Kuršių neriją ir iš Kuršių nerijos bilieto kaina būtų kompensuojama Klaipėdos miesto savivaldybės ir jos įstaigoms priklausančioms </w:t>
      </w:r>
      <w:r w:rsidR="00DD404B" w:rsidRPr="00AB23CE">
        <w:t>tarnybinio transporto priemonėms</w:t>
      </w:r>
      <w:r w:rsidR="00354AA6" w:rsidRPr="00AB23CE">
        <w:t xml:space="preserve">; </w:t>
      </w:r>
    </w:p>
    <w:p w14:paraId="5FC90AC9" w14:textId="178DDC64" w:rsidR="003A116C" w:rsidRPr="00AB23CE" w:rsidRDefault="003A116C" w:rsidP="00496792">
      <w:pPr>
        <w:ind w:firstLine="851"/>
        <w:jc w:val="both"/>
      </w:pPr>
      <w:r w:rsidRPr="00AB23CE">
        <w:t>- nustatyti, kad persikėlimo keltais per Klaipėdos valstybinio jūrų uosto akvatoriją į Kuršių neriją ir iš Kuršių nerijos bilieto kaina būtų kompensuojama tarnybos reikalais vykstan</w:t>
      </w:r>
      <w:r w:rsidR="00DD404B" w:rsidRPr="00AB23CE">
        <w:t>tiems</w:t>
      </w:r>
      <w:r w:rsidRPr="00AB23CE">
        <w:t xml:space="preserve"> </w:t>
      </w:r>
      <w:r w:rsidRPr="00AB23CE">
        <w:rPr>
          <w:bCs/>
        </w:rPr>
        <w:t>Lietuvos kariuomenėje tarnaujantiems kariams, valstybės tarnautojams ir pagal darbo sutartis dirbantiems darbuotojams</w:t>
      </w:r>
      <w:r w:rsidRPr="00AB23CE">
        <w:t xml:space="preserve"> ir </w:t>
      </w:r>
      <w:r w:rsidRPr="00AB23CE">
        <w:rPr>
          <w:bCs/>
        </w:rPr>
        <w:t>Lietuvos kariuomenei</w:t>
      </w:r>
      <w:r w:rsidRPr="00AB23CE">
        <w:t xml:space="preserve"> priklausančioms transporto priemonėms;</w:t>
      </w:r>
    </w:p>
    <w:p w14:paraId="0B901DA7" w14:textId="62A69183" w:rsidR="000B34B0" w:rsidRPr="00AB23CE" w:rsidRDefault="00820865" w:rsidP="00496792">
      <w:pPr>
        <w:ind w:firstLine="851"/>
        <w:jc w:val="both"/>
      </w:pPr>
      <w:r w:rsidRPr="00AB23CE">
        <w:t>-</w:t>
      </w:r>
      <w:r w:rsidR="006F4109" w:rsidRPr="00AB23CE">
        <w:t xml:space="preserve"> </w:t>
      </w:r>
      <w:r w:rsidR="00641906" w:rsidRPr="00AB23CE">
        <w:t>l</w:t>
      </w:r>
      <w:r w:rsidR="00D73E6D" w:rsidRPr="00AB23CE">
        <w:t>eisti vežti didžiagabaričius krovinius transporto priemonėmis, kurių plo</w:t>
      </w:r>
      <w:r w:rsidR="00664D26" w:rsidRPr="00AB23CE">
        <w:t>tis</w:t>
      </w:r>
      <w:r w:rsidR="00D73E6D" w:rsidRPr="00AB23CE">
        <w:t xml:space="preserve"> viršija </w:t>
      </w:r>
      <w:r w:rsidR="00885E2A" w:rsidRPr="00AB23CE">
        <w:t>didžiausiuosius leidžiamu</w:t>
      </w:r>
      <w:r w:rsidR="00653237" w:rsidRPr="00AB23CE">
        <w:t>s</w:t>
      </w:r>
      <w:r w:rsidR="00885E2A" w:rsidRPr="00AB23CE">
        <w:t xml:space="preserve"> matmenis nuo </w:t>
      </w:r>
      <w:r w:rsidR="00D73E6D" w:rsidRPr="00AB23CE">
        <w:t>101 iki 145 cm</w:t>
      </w:r>
      <w:r w:rsidR="00885E2A" w:rsidRPr="00AB23CE">
        <w:t xml:space="preserve">, </w:t>
      </w:r>
      <w:r w:rsidR="00D73E6D" w:rsidRPr="00AB23CE">
        <w:t xml:space="preserve">o ilgis – nuo 501 iki 750 cm, automagistralėse, taikant tokio pat </w:t>
      </w:r>
      <w:r w:rsidR="005857EC" w:rsidRPr="00AB23CE">
        <w:t xml:space="preserve">vienkartinio </w:t>
      </w:r>
      <w:r w:rsidR="00D73E6D" w:rsidRPr="00AB23CE">
        <w:t xml:space="preserve">ribinio tarifo mokestį už naudojimąsi keliais važiuojant didžiagabaritėmis motorinėmis transporto priemonėmis kaip ir </w:t>
      </w:r>
      <w:bookmarkStart w:id="10" w:name="_Hlk511740907"/>
      <w:r w:rsidR="00D73E6D" w:rsidRPr="00AB23CE">
        <w:t>I kategorijos valstybinės reikšmės keliuose su skiriamąja juosta</w:t>
      </w:r>
      <w:bookmarkEnd w:id="10"/>
      <w:r w:rsidR="00664D26" w:rsidRPr="00AB23CE">
        <w:t>;</w:t>
      </w:r>
      <w:r w:rsidR="005857EC" w:rsidRPr="00AB23CE">
        <w:t xml:space="preserve"> </w:t>
      </w:r>
      <w:r w:rsidR="00664D26" w:rsidRPr="00AB23CE">
        <w:t>taip pat s</w:t>
      </w:r>
      <w:r w:rsidR="00641906" w:rsidRPr="00AB23CE">
        <w:t>iūloma atsisakyti taikyti minėtoms transporto priemonėms</w:t>
      </w:r>
      <w:r w:rsidR="00641906" w:rsidRPr="00AB23CE" w:rsidDel="00D60578">
        <w:t xml:space="preserve"> </w:t>
      </w:r>
      <w:r w:rsidR="00641906" w:rsidRPr="00AB23CE">
        <w:t>mėnesinius ir metinius ribinius mokesčio tarifus</w:t>
      </w:r>
      <w:r w:rsidR="000B34B0" w:rsidRPr="00AB23CE">
        <w:t>;</w:t>
      </w:r>
    </w:p>
    <w:p w14:paraId="2B2931F2" w14:textId="7942D2CB" w:rsidR="00C15681" w:rsidRPr="00AB23CE" w:rsidRDefault="00C15681" w:rsidP="00496792">
      <w:pPr>
        <w:ind w:firstLine="851"/>
        <w:jc w:val="both"/>
      </w:pPr>
      <w:r w:rsidRPr="00AB23CE">
        <w:t xml:space="preserve">- </w:t>
      </w:r>
      <w:r w:rsidR="005246CF" w:rsidRPr="00AB23CE">
        <w:t>nustatyti metinio leidimo važiuoti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ribinius tarifus</w:t>
      </w:r>
      <w:r w:rsidRPr="00AB23CE">
        <w:rPr>
          <w:color w:val="000000"/>
        </w:rPr>
        <w:t>;</w:t>
      </w:r>
    </w:p>
    <w:p w14:paraId="28D727C0" w14:textId="6389D884" w:rsidR="006F4109" w:rsidRPr="00AB23CE" w:rsidRDefault="00820865" w:rsidP="00641906">
      <w:pPr>
        <w:pStyle w:val="Sraopastraipa"/>
        <w:tabs>
          <w:tab w:val="left" w:pos="1134"/>
        </w:tabs>
        <w:ind w:left="0" w:firstLine="851"/>
        <w:jc w:val="both"/>
      </w:pPr>
      <w:r w:rsidRPr="00AB23CE">
        <w:t>-</w:t>
      </w:r>
      <w:r w:rsidR="00641906" w:rsidRPr="00AB23CE">
        <w:t xml:space="preserve"> </w:t>
      </w:r>
      <w:r w:rsidR="00A858DA" w:rsidRPr="00AB23CE">
        <w:t>atlikti redakcinio pobūdžio pakeitimus, suvienodint</w:t>
      </w:r>
      <w:r w:rsidR="00664D26" w:rsidRPr="00AB23CE">
        <w:t>i</w:t>
      </w:r>
      <w:r w:rsidR="00A858DA" w:rsidRPr="00AB23CE">
        <w:t xml:space="preserve"> sąvoką „didžiagabaritė ir (ar) sunkiasvorė transporto priemonė“ su</w:t>
      </w:r>
      <w:r w:rsidR="000B34B0" w:rsidRPr="00AB23CE">
        <w:t xml:space="preserve"> </w:t>
      </w:r>
      <w:r w:rsidR="00EC6DD5" w:rsidRPr="00AB23CE">
        <w:t>K</w:t>
      </w:r>
      <w:r w:rsidR="000B34B0" w:rsidRPr="00AB23CE">
        <w:t xml:space="preserve">elių įstatyme </w:t>
      </w:r>
      <w:r w:rsidR="00A858DA" w:rsidRPr="00AB23CE">
        <w:t>vartojama</w:t>
      </w:r>
      <w:r w:rsidR="000B34B0" w:rsidRPr="00AB23CE">
        <w:t xml:space="preserve"> sąvoka</w:t>
      </w:r>
      <w:r w:rsidR="00A858DA" w:rsidRPr="00AB23CE">
        <w:t>.</w:t>
      </w:r>
      <w:r w:rsidR="000B34B0" w:rsidRPr="00AB23CE">
        <w:t xml:space="preserve"> </w:t>
      </w:r>
    </w:p>
    <w:p w14:paraId="79B12C01" w14:textId="2AFEADF1" w:rsidR="00C11B81" w:rsidRPr="00AB23CE" w:rsidRDefault="00C11B81" w:rsidP="00C11B81">
      <w:pPr>
        <w:ind w:firstLine="851"/>
        <w:jc w:val="both"/>
        <w:rPr>
          <w:spacing w:val="-4"/>
        </w:rPr>
      </w:pPr>
      <w:r w:rsidRPr="00AB23CE">
        <w:t xml:space="preserve">Įstatymo projekto Nr. 3 tikslas – </w:t>
      </w:r>
      <w:bookmarkStart w:id="11" w:name="_Hlk532808193"/>
      <w:r w:rsidRPr="00AB23CE">
        <w:rPr>
          <w:spacing w:val="-4"/>
        </w:rPr>
        <w:t xml:space="preserve">suderinti Lietuvos Respublikos administracinių nusižengimų kodekso (toliau – ANK) nuostatas su </w:t>
      </w:r>
      <w:r w:rsidR="00EC6DD5" w:rsidRPr="00AB23CE">
        <w:rPr>
          <w:spacing w:val="-4"/>
        </w:rPr>
        <w:t>K</w:t>
      </w:r>
      <w:r w:rsidRPr="00AB23CE">
        <w:rPr>
          <w:spacing w:val="-4"/>
        </w:rPr>
        <w:t>elių įstatymo nuostatomis, siekiant užtikrinti teisinį aiškumą</w:t>
      </w:r>
      <w:bookmarkEnd w:id="11"/>
      <w:r w:rsidRPr="00AB23CE">
        <w:rPr>
          <w:spacing w:val="-4"/>
        </w:rPr>
        <w:t>.</w:t>
      </w:r>
    </w:p>
    <w:p w14:paraId="41578658" w14:textId="12EBC354" w:rsidR="00C11B81" w:rsidRPr="00AB23CE" w:rsidRDefault="00C11B81" w:rsidP="00641906">
      <w:pPr>
        <w:pStyle w:val="Sraopastraipa"/>
        <w:tabs>
          <w:tab w:val="left" w:pos="1134"/>
        </w:tabs>
        <w:ind w:left="0" w:firstLine="851"/>
        <w:jc w:val="both"/>
      </w:pPr>
    </w:p>
    <w:bookmarkEnd w:id="6"/>
    <w:p w14:paraId="78AD2805" w14:textId="53E00D54" w:rsidR="006E0048" w:rsidRPr="00AB23CE" w:rsidRDefault="00902A7E" w:rsidP="006F068F">
      <w:pPr>
        <w:ind w:firstLine="851"/>
        <w:jc w:val="both"/>
        <w:rPr>
          <w:rFonts w:eastAsia="Calibri"/>
          <w:b/>
        </w:rPr>
      </w:pPr>
      <w:r w:rsidRPr="00AB23CE">
        <w:rPr>
          <w:rFonts w:eastAsia="Calibri"/>
          <w:b/>
        </w:rPr>
        <w:t>2. Įstatym</w:t>
      </w:r>
      <w:r w:rsidR="00453543" w:rsidRPr="00AB23CE">
        <w:rPr>
          <w:rFonts w:eastAsia="Calibri"/>
          <w:b/>
        </w:rPr>
        <w:t>ų</w:t>
      </w:r>
      <w:r w:rsidRPr="00AB23CE">
        <w:rPr>
          <w:rFonts w:eastAsia="Calibri"/>
          <w:b/>
        </w:rPr>
        <w:t xml:space="preserve"> projekt</w:t>
      </w:r>
      <w:r w:rsidR="00453543" w:rsidRPr="00AB23CE">
        <w:rPr>
          <w:rFonts w:eastAsia="Calibri"/>
          <w:b/>
        </w:rPr>
        <w:t>ų</w:t>
      </w:r>
      <w:r w:rsidR="006E0048" w:rsidRPr="00AB23CE">
        <w:rPr>
          <w:rFonts w:eastAsia="Calibri"/>
          <w:b/>
        </w:rPr>
        <w:t xml:space="preserve"> iniciatoriai ir rengėjai</w:t>
      </w:r>
    </w:p>
    <w:p w14:paraId="5D3F82D1" w14:textId="258D394B" w:rsidR="00475D63" w:rsidRPr="00AB23CE" w:rsidRDefault="00475D63" w:rsidP="00475D63">
      <w:pPr>
        <w:ind w:firstLine="851"/>
        <w:jc w:val="both"/>
      </w:pPr>
      <w:r w:rsidRPr="00AB23CE">
        <w:t>Įstatymų projektų iniciator</w:t>
      </w:r>
      <w:r w:rsidR="00664D26" w:rsidRPr="00AB23CE">
        <w:t>ė</w:t>
      </w:r>
      <w:r w:rsidRPr="00AB23CE">
        <w:t xml:space="preserve"> – Susisiekimo ministerija</w:t>
      </w:r>
      <w:r w:rsidR="00664D26" w:rsidRPr="00AB23CE">
        <w:t>.</w:t>
      </w:r>
      <w:r w:rsidRPr="00AB23CE">
        <w:t xml:space="preserve"> </w:t>
      </w:r>
      <w:r w:rsidR="00902A7E" w:rsidRPr="00AB23CE">
        <w:t>Įstatym</w:t>
      </w:r>
      <w:r w:rsidRPr="00AB23CE">
        <w:t>ų</w:t>
      </w:r>
      <w:r w:rsidR="00DD237B" w:rsidRPr="00AB23CE">
        <w:t xml:space="preserve"> </w:t>
      </w:r>
      <w:r w:rsidR="006F2813" w:rsidRPr="00AB23CE">
        <w:t>projekt</w:t>
      </w:r>
      <w:r w:rsidRPr="00AB23CE">
        <w:t>us</w:t>
      </w:r>
      <w:r w:rsidR="006F2813" w:rsidRPr="00AB23CE">
        <w:t xml:space="preserve"> parengė </w:t>
      </w:r>
      <w:r w:rsidRPr="00AB23CE">
        <w:t>Susisiekimo ministerijos Kelių transporto ir civilinės avi</w:t>
      </w:r>
      <w:r w:rsidR="003A5B4F" w:rsidRPr="00AB23CE">
        <w:t xml:space="preserve">acijos politikos departamento </w:t>
      </w:r>
      <w:r w:rsidR="00833DCD" w:rsidRPr="00AB23CE">
        <w:t>(l. e. direktoriaus pareigas – Vladislavas Kondratovičius, tel. 239 3867, el. p. vladislav.kondratovic@sumin.lt) Kelių transporto skyriaus (vedėjas Dmitrij</w:t>
      </w:r>
      <w:r w:rsidR="00885E2A" w:rsidRPr="00AB23CE">
        <w:t>us</w:t>
      </w:r>
      <w:r w:rsidR="00833DCD" w:rsidRPr="00AB23CE">
        <w:t xml:space="preserve"> Bial</w:t>
      </w:r>
      <w:r w:rsidR="00885E2A" w:rsidRPr="00AB23CE">
        <w:t>as</w:t>
      </w:r>
      <w:r w:rsidR="00833DCD" w:rsidRPr="00AB23CE">
        <w:t>, tel. 239 3956, el. p. dmitrij.bial@sumin.lt) patarėjas Aleksandras Stupenko (tel. 239 3979, el. p. aleksandras.stupenko@sumin.lt).</w:t>
      </w:r>
    </w:p>
    <w:p w14:paraId="25E55236" w14:textId="61B00304" w:rsidR="006F2813" w:rsidRPr="00AB23CE" w:rsidRDefault="006F2813" w:rsidP="006F068F">
      <w:pPr>
        <w:ind w:firstLine="851"/>
        <w:jc w:val="both"/>
      </w:pPr>
    </w:p>
    <w:p w14:paraId="472BEACD" w14:textId="39103EA6" w:rsidR="006E0048" w:rsidRPr="00AB23CE" w:rsidRDefault="006E0048" w:rsidP="006F068F">
      <w:pPr>
        <w:ind w:firstLine="851"/>
        <w:jc w:val="both"/>
        <w:rPr>
          <w:rFonts w:eastAsia="Calibri"/>
          <w:b/>
        </w:rPr>
      </w:pPr>
      <w:r w:rsidRPr="00AB23CE">
        <w:rPr>
          <w:rFonts w:eastAsia="Calibri"/>
          <w:b/>
        </w:rPr>
        <w:t xml:space="preserve">3. </w:t>
      </w:r>
      <w:r w:rsidR="005857EC" w:rsidRPr="00AB23CE">
        <w:rPr>
          <w:rFonts w:eastAsia="Calibri"/>
          <w:b/>
          <w:spacing w:val="-4"/>
        </w:rPr>
        <w:t>Kaip šiuo metu yra reguliuojami Įstatymų projektuose aptarti teisiniai santykiai</w:t>
      </w:r>
    </w:p>
    <w:p w14:paraId="3927C6A0" w14:textId="6F42D39F" w:rsidR="003A5B4F" w:rsidRPr="00AB23CE" w:rsidRDefault="00CD5202" w:rsidP="00CC3AAB">
      <w:pPr>
        <w:ind w:firstLine="851"/>
        <w:jc w:val="both"/>
      </w:pPr>
      <w:r w:rsidRPr="00AB23CE">
        <w:rPr>
          <w:color w:val="000000"/>
        </w:rPr>
        <w:t xml:space="preserve">Šiuo metu </w:t>
      </w:r>
      <w:r w:rsidR="00C11B81" w:rsidRPr="00AB23CE">
        <w:rPr>
          <w:color w:val="000000"/>
        </w:rPr>
        <w:t>K</w:t>
      </w:r>
      <w:r w:rsidR="00CC3AAB" w:rsidRPr="00AB23CE">
        <w:t>elių įstatym</w:t>
      </w:r>
      <w:r w:rsidR="00DD404B" w:rsidRPr="00AB23CE">
        <w:t xml:space="preserve">e </w:t>
      </w:r>
      <w:r w:rsidR="00CC3AAB" w:rsidRPr="00AB23CE">
        <w:t>numatyta, kad</w:t>
      </w:r>
      <w:r w:rsidR="003A5B4F" w:rsidRPr="00AB23CE">
        <w:t>:</w:t>
      </w:r>
    </w:p>
    <w:p w14:paraId="280ED675" w14:textId="157B818D" w:rsidR="00AB13FD" w:rsidRPr="00AB23CE" w:rsidRDefault="00AB13FD" w:rsidP="00CC3AAB">
      <w:pPr>
        <w:ind w:firstLine="851"/>
        <w:jc w:val="both"/>
      </w:pPr>
      <w:r w:rsidRPr="00AB23CE">
        <w:t xml:space="preserve">- </w:t>
      </w:r>
      <w:r w:rsidR="00EC6DD5" w:rsidRPr="00AB23CE">
        <w:t>D</w:t>
      </w:r>
      <w:r w:rsidR="006D003B" w:rsidRPr="00AB23CE">
        <w:t xml:space="preserve">irekcija patikėjimo teise valdo, naudoja valstybinės reikšmės kelius </w:t>
      </w:r>
      <w:r w:rsidR="00DD404B" w:rsidRPr="00AB23CE">
        <w:t>(</w:t>
      </w:r>
      <w:r w:rsidR="006D003B" w:rsidRPr="00AB23CE">
        <w:t>ir prie jų priskirtas žemes</w:t>
      </w:r>
      <w:r w:rsidR="00DD404B" w:rsidRPr="00AB23CE">
        <w:t xml:space="preserve">) ir </w:t>
      </w:r>
      <w:r w:rsidR="006F2388" w:rsidRPr="00AB23CE">
        <w:t xml:space="preserve">jais </w:t>
      </w:r>
      <w:r w:rsidR="00DD404B" w:rsidRPr="00AB23CE">
        <w:t>disponuoja</w:t>
      </w:r>
      <w:r w:rsidR="006D003B" w:rsidRPr="00AB23CE">
        <w:t xml:space="preserve">; </w:t>
      </w:r>
      <w:r w:rsidR="006D003B" w:rsidRPr="00AB23CE">
        <w:rPr>
          <w:bCs/>
        </w:rPr>
        <w:t xml:space="preserve">organizuoja ir koordinuoja valstybinės reikšmės kelių atkūrimą, priežiūrą ir plėtrą; </w:t>
      </w:r>
      <w:r w:rsidR="006D003B" w:rsidRPr="00AB23CE">
        <w:t xml:space="preserve">informuoja visuomenę apie eismo sąlygas valstybinės ir vietinės reikšmės keliuose per visuomenės informavimo priemones; </w:t>
      </w:r>
      <w:r w:rsidR="006D003B" w:rsidRPr="00AB23CE">
        <w:rPr>
          <w:color w:val="000000"/>
        </w:rPr>
        <w:t xml:space="preserve">nustato valstybinės reikšmės kelių kategorijas; </w:t>
      </w:r>
    </w:p>
    <w:p w14:paraId="157E8111" w14:textId="7F6AB572" w:rsidR="00CC3AAB" w:rsidRPr="00AB23CE" w:rsidRDefault="00820865" w:rsidP="00CC3AAB">
      <w:pPr>
        <w:ind w:firstLine="851"/>
        <w:jc w:val="both"/>
      </w:pPr>
      <w:r w:rsidRPr="00AB23CE">
        <w:t>-</w:t>
      </w:r>
      <w:r w:rsidR="003A5B4F" w:rsidRPr="00AB23CE">
        <w:t xml:space="preserve"> </w:t>
      </w:r>
      <w:r w:rsidR="00496792" w:rsidRPr="00AB23CE">
        <w:t>l</w:t>
      </w:r>
      <w:r w:rsidR="00CC3AAB" w:rsidRPr="00AB23CE">
        <w:t xml:space="preserve">eidimus </w:t>
      </w:r>
      <w:r w:rsidR="00A73EBF" w:rsidRPr="00AB23CE">
        <w:rPr>
          <w:color w:val="000000"/>
        </w:rPr>
        <w:t>važiuoti valstybinės reikšmės keliais</w:t>
      </w:r>
      <w:r w:rsidR="00A73EBF" w:rsidRPr="00AB23CE">
        <w:t xml:space="preserve"> </w:t>
      </w:r>
      <w:r w:rsidR="00CC3AAB" w:rsidRPr="00AB23CE">
        <w:t xml:space="preserve">išduoda </w:t>
      </w:r>
      <w:r w:rsidR="00A44D54" w:rsidRPr="00AB23CE">
        <w:t>Direkcija</w:t>
      </w:r>
      <w:r w:rsidR="00CC3AAB" w:rsidRPr="00AB23CE">
        <w:t>, važiavimo maršrutą suderinusi su</w:t>
      </w:r>
      <w:bookmarkStart w:id="12" w:name="part_753642fb52194c15a0a0b2f48ffe610f"/>
      <w:bookmarkEnd w:id="12"/>
      <w:r w:rsidR="00CC3AAB" w:rsidRPr="00AB23CE">
        <w:t xml:space="preserve"> Alytaus miesto, Druskininkų, Kauno miesto, Klaipėdos miesto, Marijampolės, Palangos miesto, Panevėžio miesto, Šiaulių miesto, Vilniaus miesto savivaldybių administracijomis, kai važiuojama jų teritorijose esančiomis gatvėmis, kurios yra </w:t>
      </w:r>
      <w:r w:rsidR="003A5B4F" w:rsidRPr="00AB23CE">
        <w:t>valstybinės reikšmės kelių tąsa;</w:t>
      </w:r>
    </w:p>
    <w:p w14:paraId="18D4F1C6" w14:textId="3E25B1A0" w:rsidR="003061AB" w:rsidRPr="00AB23CE" w:rsidRDefault="003061AB" w:rsidP="003061AB">
      <w:pPr>
        <w:ind w:firstLine="851"/>
        <w:jc w:val="both"/>
      </w:pPr>
      <w:r w:rsidRPr="00AB23CE">
        <w:t>- leidimo nereikia, jei</w:t>
      </w:r>
      <w:r w:rsidR="001E5B3A" w:rsidRPr="00AB23CE">
        <w:t>gu</w:t>
      </w:r>
      <w:r w:rsidRPr="00AB23CE">
        <w:t xml:space="preserve"> didžiausi</w:t>
      </w:r>
      <w:r w:rsidR="001E5B3A" w:rsidRPr="00AB23CE">
        <w:t>eji</w:t>
      </w:r>
      <w:r w:rsidRPr="00AB23CE">
        <w:t xml:space="preserve"> </w:t>
      </w:r>
      <w:r w:rsidR="001E5B3A" w:rsidRPr="00AB23CE">
        <w:t xml:space="preserve">leidžiamieji </w:t>
      </w:r>
      <w:r w:rsidRPr="00AB23CE">
        <w:t>transporto priemonių ašių apkrovos, bendros</w:t>
      </w:r>
      <w:r w:rsidR="001E5B3A" w:rsidRPr="00AB23CE">
        <w:t>ios</w:t>
      </w:r>
      <w:r w:rsidRPr="00AB23CE">
        <w:t xml:space="preserve"> masės ir matmenų parametrai viršijami: ilgis – ne daugiau kaip 1 m, aukštis – ne daugiau kaip 10 cm, plotis – ne daugiau kaip 9 cm ir (ar) ašies (ašių) apkrova – ne daugiau kaip 0,6 t, o bendroji masė ne daugiau kaip 1 t;</w:t>
      </w:r>
    </w:p>
    <w:p w14:paraId="6B2F9BEA" w14:textId="30393913" w:rsidR="003061AB" w:rsidRPr="00AB23CE" w:rsidRDefault="003061AB" w:rsidP="003061AB">
      <w:pPr>
        <w:ind w:firstLine="851"/>
        <w:jc w:val="both"/>
        <w:rPr>
          <w:spacing w:val="-4"/>
        </w:rPr>
      </w:pPr>
      <w:r w:rsidRPr="00AB23CE">
        <w:rPr>
          <w:spacing w:val="-4"/>
        </w:rPr>
        <w:t xml:space="preserve">- </w:t>
      </w:r>
      <w:r w:rsidR="005C78BD" w:rsidRPr="00AB23CE">
        <w:rPr>
          <w:spacing w:val="-4"/>
        </w:rPr>
        <w:t>administracinė atsakomybė taikoma</w:t>
      </w:r>
      <w:r w:rsidR="004F7803" w:rsidRPr="00AB23CE">
        <w:rPr>
          <w:spacing w:val="-4"/>
        </w:rPr>
        <w:t xml:space="preserve"> tik tuo atveju</w:t>
      </w:r>
      <w:r w:rsidR="005C78BD" w:rsidRPr="00AB23CE">
        <w:rPr>
          <w:spacing w:val="-4"/>
        </w:rPr>
        <w:t xml:space="preserve">, jeigu </w:t>
      </w:r>
      <w:r w:rsidR="005C78BD" w:rsidRPr="00AB23CE">
        <w:t>transporto priemonės faktiniai matmenys yra didesni už leidime nurodytus matmenis daugiau kaip 5 cm ir (ar) ašies (ašių) faktinė apkrova yra didesnė už leidime nurodytą apkrovą daugiau kaip 0,6 t ir (ar) faktinė bendroji masė yra didesnė už leidime nurodytą masę daugiau kaip 1 t;</w:t>
      </w:r>
    </w:p>
    <w:p w14:paraId="3C4BE643" w14:textId="4D349427" w:rsidR="003061AB" w:rsidRPr="00AB23CE" w:rsidRDefault="003061AB" w:rsidP="003061AB">
      <w:pPr>
        <w:ind w:firstLine="851"/>
        <w:jc w:val="both"/>
      </w:pPr>
      <w:r w:rsidRPr="00AB23CE">
        <w:t xml:space="preserve">- išduodami tik mėnesiniai </w:t>
      </w:r>
      <w:r w:rsidRPr="00AB23CE">
        <w:rPr>
          <w:spacing w:val="-2"/>
        </w:rPr>
        <w:t xml:space="preserve">leidimai </w:t>
      </w:r>
      <w:r w:rsidRPr="00AB23CE">
        <w:t xml:space="preserve">šešių ar daugiau ašių transporto priemonėms, kurias sudaro motorinė transporto priemonė su suporintais galiniais ratais ir priekaba (puspriekabė) su </w:t>
      </w:r>
      <w:r w:rsidRPr="00AB23CE">
        <w:lastRenderedPageBreak/>
        <w:t>suporintais ratais ir kurių ašies (ašių) apkrova yra ne didesnė už didžiausiąją leidžiamąją ašies (ašių) apkrovą, bendroji masė yra didesnė už didžiausiąją leidžiamąją bendrąją masę ir yra ne didesnė kaip 48 t;</w:t>
      </w:r>
    </w:p>
    <w:p w14:paraId="5C9B9CE5" w14:textId="725875BD" w:rsidR="00293D06" w:rsidRPr="00AB23CE" w:rsidRDefault="00820865" w:rsidP="00CC3AAB">
      <w:pPr>
        <w:ind w:firstLine="851"/>
        <w:jc w:val="both"/>
        <w:rPr>
          <w:color w:val="000000"/>
        </w:rPr>
      </w:pPr>
      <w:r w:rsidRPr="00AB23CE">
        <w:t>-</w:t>
      </w:r>
      <w:r w:rsidR="003A5B4F" w:rsidRPr="00AB23CE">
        <w:t xml:space="preserve">  </w:t>
      </w:r>
      <w:r w:rsidR="00293D06" w:rsidRPr="00AB23CE">
        <w:t>p</w:t>
      </w:r>
      <w:r w:rsidR="00F54D0D" w:rsidRPr="00AB23CE">
        <w:rPr>
          <w:color w:val="000000"/>
        </w:rPr>
        <w:t>latesnes kaip 3,5 m arba ilgesnes</w:t>
      </w:r>
      <w:r w:rsidR="00293D06" w:rsidRPr="00AB23CE">
        <w:rPr>
          <w:color w:val="000000"/>
        </w:rPr>
        <w:t xml:space="preserve"> ka</w:t>
      </w:r>
      <w:r w:rsidR="00F54D0D" w:rsidRPr="00AB23CE">
        <w:rPr>
          <w:color w:val="000000"/>
        </w:rPr>
        <w:t>ip 24,0 m transporto priemones</w:t>
      </w:r>
      <w:r w:rsidR="00293D06" w:rsidRPr="00AB23CE">
        <w:rPr>
          <w:color w:val="000000"/>
        </w:rPr>
        <w:t xml:space="preserve"> tamsiuoju paros metu ar esant blogam matomumui </w:t>
      </w:r>
      <w:r w:rsidR="00F54D0D" w:rsidRPr="00AB23CE">
        <w:rPr>
          <w:color w:val="000000"/>
        </w:rPr>
        <w:t>turi lydėti automobilis</w:t>
      </w:r>
      <w:r w:rsidR="00293D06" w:rsidRPr="00AB23CE">
        <w:rPr>
          <w:color w:val="000000"/>
        </w:rPr>
        <w:t xml:space="preserve"> su įjungtais oranžini</w:t>
      </w:r>
      <w:r w:rsidR="00F54D0D" w:rsidRPr="00AB23CE">
        <w:rPr>
          <w:color w:val="000000"/>
        </w:rPr>
        <w:t>ais žybčiojančiais švyturėliais, j</w:t>
      </w:r>
      <w:r w:rsidR="00293D06" w:rsidRPr="00AB23CE">
        <w:rPr>
          <w:color w:val="000000"/>
        </w:rPr>
        <w:t>eigu transporto priemonių junginys yra platesnis kaip 4,5 m ir (ar) ilgesnis kaip 30 m, jį turi lydėti policijos automobilis</w:t>
      </w:r>
      <w:r w:rsidR="001E5B3A" w:rsidRPr="00AB23CE">
        <w:rPr>
          <w:color w:val="000000"/>
        </w:rPr>
        <w:t>.</w:t>
      </w:r>
    </w:p>
    <w:p w14:paraId="38774B89" w14:textId="43134D89" w:rsidR="00CC3AAB" w:rsidRPr="00AB23CE" w:rsidRDefault="00CC3AAB" w:rsidP="00CC3AAB">
      <w:pPr>
        <w:ind w:firstLine="851"/>
        <w:jc w:val="both"/>
      </w:pPr>
      <w:r w:rsidRPr="00AB23CE">
        <w:t>Kelių eismo taisyklių, patvirtintų Lietuvos Respublikos Vyriausybės 2002 m. gruodžio         11 d. nutarimu Nr. 1950 „Dėl Kelių eismo taisyklių patvirtinimo“, 211 punktas nustato, kad</w:t>
      </w:r>
      <w:r w:rsidRPr="00AB23CE">
        <w:rPr>
          <w:spacing w:val="-4"/>
        </w:rPr>
        <w:t xml:space="preserve"> </w:t>
      </w:r>
      <w:r w:rsidR="006D500A" w:rsidRPr="00AB23CE">
        <w:rPr>
          <w:spacing w:val="-4"/>
        </w:rPr>
        <w:t>l</w:t>
      </w:r>
      <w:r w:rsidRPr="00AB23CE">
        <w:rPr>
          <w:spacing w:val="-4"/>
        </w:rPr>
        <w:t xml:space="preserve">eidimo </w:t>
      </w:r>
      <w:r w:rsidRPr="00AB23CE">
        <w:t>nereikia žemės ūkio mašinai, kurios matmenys su kroviniu ar be jo viršija Lietuvos Respublikos susisiekimo ministerijos nustatytus didžiausiuosius leidžiamus dydžius, šviesiuoju paros metu važiuojant iš vieno lauko į kitą, važiuojant į lauką ar grįžt</w:t>
      </w:r>
      <w:r w:rsidR="009A5976" w:rsidRPr="00AB23CE">
        <w:t>ant</w:t>
      </w:r>
      <w:r w:rsidRPr="00AB23CE">
        <w:t xml:space="preserve"> iš jo</w:t>
      </w:r>
      <w:r w:rsidR="00A53AB3" w:rsidRPr="00AB23CE">
        <w:t>, taip pat tamsiuoju paros metu važiuojant žemės ūkio mašina, kai jos kraštiniai taškai paženklinti įjungtais oranžiniais švyturėliais ir ją iš priekio lydi policijos transporto priemonė su įjungtais mėlynais ir raudonais arba tik mėlynais švyturėliais arba automobilis su įjungtais oranžiniais švyturėliais</w:t>
      </w:r>
      <w:r w:rsidR="003B490C" w:rsidRPr="00AB23CE">
        <w:t>.</w:t>
      </w:r>
    </w:p>
    <w:p w14:paraId="7D0B9972" w14:textId="190CF051" w:rsidR="002966B2" w:rsidRPr="00AB23CE" w:rsidRDefault="00EC6DD5" w:rsidP="00CC3AAB">
      <w:pPr>
        <w:ind w:firstLine="851"/>
        <w:jc w:val="both"/>
        <w:rPr>
          <w:bCs/>
        </w:rPr>
      </w:pPr>
      <w:r w:rsidRPr="00AB23CE">
        <w:rPr>
          <w:bCs/>
        </w:rPr>
        <w:t>K</w:t>
      </w:r>
      <w:r w:rsidR="002966B2" w:rsidRPr="00AB23CE">
        <w:rPr>
          <w:bCs/>
        </w:rPr>
        <w:t>elių priežiūros ir plėtros programos finansavimo įstatym</w:t>
      </w:r>
      <w:r w:rsidR="00885E2A" w:rsidRPr="00AB23CE">
        <w:rPr>
          <w:bCs/>
        </w:rPr>
        <w:t>e</w:t>
      </w:r>
      <w:r w:rsidR="002966B2" w:rsidRPr="00AB23CE">
        <w:rPr>
          <w:bCs/>
        </w:rPr>
        <w:t xml:space="preserve"> </w:t>
      </w:r>
      <w:r w:rsidR="00316646" w:rsidRPr="00AB23CE">
        <w:rPr>
          <w:bCs/>
        </w:rPr>
        <w:t>nustat</w:t>
      </w:r>
      <w:r w:rsidR="00885E2A" w:rsidRPr="00AB23CE">
        <w:rPr>
          <w:bCs/>
        </w:rPr>
        <w:t>yta</w:t>
      </w:r>
      <w:r w:rsidR="00354AA6" w:rsidRPr="00AB23CE">
        <w:rPr>
          <w:bCs/>
        </w:rPr>
        <w:t>, kad</w:t>
      </w:r>
      <w:r w:rsidR="002966B2" w:rsidRPr="00AB23CE">
        <w:rPr>
          <w:bCs/>
        </w:rPr>
        <w:t>:</w:t>
      </w:r>
    </w:p>
    <w:p w14:paraId="44D6CEC2" w14:textId="165E9D5D" w:rsidR="002966B2" w:rsidRPr="00AB23CE" w:rsidRDefault="00820865" w:rsidP="00B921E4">
      <w:pPr>
        <w:pStyle w:val="Sraopastraipa"/>
        <w:tabs>
          <w:tab w:val="left" w:pos="1134"/>
        </w:tabs>
        <w:ind w:left="0" w:firstLine="851"/>
        <w:jc w:val="both"/>
        <w:rPr>
          <w:rFonts w:eastAsia="Calibri"/>
        </w:rPr>
      </w:pPr>
      <w:r w:rsidRPr="00AB23CE">
        <w:t>-</w:t>
      </w:r>
      <w:r w:rsidR="009A5976" w:rsidRPr="00AB23CE">
        <w:t xml:space="preserve"> </w:t>
      </w:r>
      <w:r w:rsidR="00BC6261" w:rsidRPr="00AB23CE">
        <w:t xml:space="preserve">užsienio šalių </w:t>
      </w:r>
      <w:r w:rsidR="00BC6261" w:rsidRPr="00AB23CE">
        <w:rPr>
          <w:rFonts w:eastAsia="Calibri"/>
        </w:rPr>
        <w:t>karinės apsaugos sistem</w:t>
      </w:r>
      <w:r w:rsidR="00565DA6" w:rsidRPr="00AB23CE">
        <w:rPr>
          <w:rFonts w:eastAsia="Calibri"/>
        </w:rPr>
        <w:t>ai priklausančios</w:t>
      </w:r>
      <w:r w:rsidR="00BC6261" w:rsidRPr="00AB23CE">
        <w:rPr>
          <w:rFonts w:eastAsia="Calibri"/>
        </w:rPr>
        <w:t xml:space="preserve"> </w:t>
      </w:r>
      <w:r w:rsidR="00565DA6" w:rsidRPr="00AB23CE">
        <w:rPr>
          <w:rFonts w:eastAsia="Calibri"/>
        </w:rPr>
        <w:t>transporto priemonės ar jų junginiai</w:t>
      </w:r>
      <w:r w:rsidR="00565DA6" w:rsidRPr="00AB23CE">
        <w:rPr>
          <w:bCs/>
        </w:rPr>
        <w:t xml:space="preserve"> nemoka kelių naudotojo mokesčio </w:t>
      </w:r>
      <w:r w:rsidR="00565DA6" w:rsidRPr="00AB23CE">
        <w:t>už naudojimąsi magistraliniais</w:t>
      </w:r>
      <w:r w:rsidR="00565DA6" w:rsidRPr="00AB23CE">
        <w:rPr>
          <w:b/>
          <w:bCs/>
        </w:rPr>
        <w:t xml:space="preserve"> </w:t>
      </w:r>
      <w:r w:rsidR="00565DA6" w:rsidRPr="00AB23CE">
        <w:t>keliais</w:t>
      </w:r>
      <w:r w:rsidR="006F2388" w:rsidRPr="00AB23CE">
        <w:t xml:space="preserve">, taip pat nemoka </w:t>
      </w:r>
      <w:r w:rsidR="00565DA6" w:rsidRPr="00AB23CE">
        <w:t>mokesčio už naudojimąsi keliais važiuojant didžiagabaritėmis ir (ar) sunkiasvorėmis transporto priemonėmis</w:t>
      </w:r>
      <w:r w:rsidR="00565DA6" w:rsidRPr="00AB23CE">
        <w:rPr>
          <w:rFonts w:eastAsia="Calibri"/>
        </w:rPr>
        <w:t xml:space="preserve"> </w:t>
      </w:r>
      <w:r w:rsidR="00DD1882" w:rsidRPr="00AB23CE">
        <w:rPr>
          <w:rFonts w:eastAsia="Calibri"/>
        </w:rPr>
        <w:t>(</w:t>
      </w:r>
      <w:r w:rsidR="00565DA6" w:rsidRPr="00AB23CE">
        <w:rPr>
          <w:bCs/>
        </w:rPr>
        <w:t xml:space="preserve">Lietuvos </w:t>
      </w:r>
      <w:r w:rsidR="00565DA6" w:rsidRPr="00AB23CE">
        <w:rPr>
          <w:rFonts w:eastAsia="Calibri"/>
          <w:bCs/>
        </w:rPr>
        <w:t>Respublikos</w:t>
      </w:r>
      <w:r w:rsidR="00565DA6" w:rsidRPr="00AB23CE">
        <w:t xml:space="preserve"> </w:t>
      </w:r>
      <w:r w:rsidR="00CB7434" w:rsidRPr="00AB23CE">
        <w:rPr>
          <w:rFonts w:eastAsia="Calibri"/>
        </w:rPr>
        <w:t>krašto</w:t>
      </w:r>
      <w:r w:rsidR="00565DA6" w:rsidRPr="00AB23CE">
        <w:rPr>
          <w:rFonts w:eastAsia="Calibri"/>
        </w:rPr>
        <w:t xml:space="preserve"> apsaugos sistemai priklausančios transporto priemonės ar jų junginiai</w:t>
      </w:r>
      <w:r w:rsidR="00DD1882" w:rsidRPr="00AB23CE">
        <w:rPr>
          <w:rFonts w:eastAsia="Calibri"/>
        </w:rPr>
        <w:t xml:space="preserve"> nuo minėtų mokesčių</w:t>
      </w:r>
      <w:r w:rsidR="00565DA6" w:rsidRPr="00AB23CE">
        <w:rPr>
          <w:rFonts w:eastAsia="Calibri"/>
        </w:rPr>
        <w:t xml:space="preserve"> neatleisti</w:t>
      </w:r>
      <w:r w:rsidR="00DD1882" w:rsidRPr="00AB23CE">
        <w:rPr>
          <w:rFonts w:eastAsia="Calibri"/>
        </w:rPr>
        <w:t>)</w:t>
      </w:r>
      <w:r w:rsidR="002966B2" w:rsidRPr="00AB23CE">
        <w:rPr>
          <w:rFonts w:eastAsia="Calibri"/>
        </w:rPr>
        <w:t>;</w:t>
      </w:r>
    </w:p>
    <w:p w14:paraId="364129A3" w14:textId="68200AB5" w:rsidR="00913106" w:rsidRPr="00AB23CE" w:rsidRDefault="00913106" w:rsidP="00913106">
      <w:pPr>
        <w:tabs>
          <w:tab w:val="left" w:pos="1134"/>
        </w:tabs>
        <w:ind w:firstLine="851"/>
        <w:jc w:val="both"/>
        <w:rPr>
          <w:rFonts w:eastAsia="Calibri"/>
        </w:rPr>
      </w:pPr>
      <w:r w:rsidRPr="00AB23CE">
        <w:rPr>
          <w:rFonts w:eastAsia="Calibri"/>
        </w:rPr>
        <w:t xml:space="preserve">- </w:t>
      </w:r>
      <w:r w:rsidRPr="00016B1E">
        <w:rPr>
          <w:rFonts w:eastAsia="Calibri"/>
        </w:rPr>
        <w:t xml:space="preserve">už </w:t>
      </w:r>
      <w:r w:rsidRPr="00016B1E">
        <w:rPr>
          <w:rFonts w:eastAsia="Calibri"/>
          <w:bCs/>
        </w:rPr>
        <w:t>Lietuvos Respublikos</w:t>
      </w:r>
      <w:r w:rsidRPr="00016B1E">
        <w:t xml:space="preserve"> </w:t>
      </w:r>
      <w:r w:rsidRPr="00016B1E">
        <w:rPr>
          <w:rFonts w:eastAsia="Calibri"/>
        </w:rPr>
        <w:t>krašto apsaugos sistemos krovinines transporto priemones</w:t>
      </w:r>
      <w:r w:rsidR="00D72898" w:rsidRPr="00016B1E">
        <w:rPr>
          <w:rFonts w:eastAsia="Calibri"/>
        </w:rPr>
        <w:t>,</w:t>
      </w:r>
      <w:r w:rsidRPr="00016B1E">
        <w:rPr>
          <w:rFonts w:eastAsia="Calibri"/>
        </w:rPr>
        <w:t xml:space="preserve"> </w:t>
      </w:r>
      <w:r w:rsidR="00516795" w:rsidRPr="00016B1E">
        <w:rPr>
          <w:rFonts w:eastAsiaTheme="minorHAnsi"/>
          <w:color w:val="000000"/>
          <w:lang w:eastAsia="en-US"/>
        </w:rPr>
        <w:t xml:space="preserve">įregistruotas </w:t>
      </w:r>
      <w:r w:rsidR="00D72898" w:rsidRPr="00016B1E">
        <w:rPr>
          <w:rFonts w:eastAsiaTheme="minorHAnsi"/>
          <w:color w:val="000000"/>
          <w:lang w:eastAsia="en-US"/>
        </w:rPr>
        <w:t xml:space="preserve">Lietuvos Respublikoje, </w:t>
      </w:r>
      <w:r w:rsidRPr="00016B1E">
        <w:rPr>
          <w:rFonts w:eastAsia="Calibri"/>
        </w:rPr>
        <w:t>mokamas mokestis</w:t>
      </w:r>
      <w:r w:rsidRPr="00016B1E">
        <w:rPr>
          <w:rFonts w:eastAsiaTheme="minorHAnsi"/>
          <w:color w:val="000000"/>
          <w:lang w:eastAsia="en-US"/>
        </w:rPr>
        <w:t>;</w:t>
      </w:r>
    </w:p>
    <w:p w14:paraId="1B15E571" w14:textId="0CABA4A1" w:rsidR="00570E51" w:rsidRPr="00AB23CE" w:rsidRDefault="00820865" w:rsidP="00CC3AAB">
      <w:pPr>
        <w:ind w:firstLine="851"/>
        <w:jc w:val="both"/>
        <w:rPr>
          <w:bCs/>
        </w:rPr>
      </w:pPr>
      <w:r w:rsidRPr="00AB23CE">
        <w:t>-</w:t>
      </w:r>
      <w:r w:rsidR="00570E51" w:rsidRPr="00AB23CE">
        <w:t xml:space="preserve"> keltais </w:t>
      </w:r>
      <w:bookmarkStart w:id="13" w:name="_Hlk514242626"/>
      <w:r w:rsidR="00570E51" w:rsidRPr="00AB23CE">
        <w:t>per Klaipėdos valstybinio jūrų uosto akvatoriją į Kuršių neriją ir iš Kuršių nerijos</w:t>
      </w:r>
      <w:bookmarkEnd w:id="13"/>
      <w:r w:rsidR="00570E51" w:rsidRPr="00AB23CE">
        <w:t xml:space="preserve"> nemokamai turi teisę keltis neįgalieji, kurie vairuoja specialiuosius lengvuosius automobilius (automobili</w:t>
      </w:r>
      <w:r w:rsidR="009A5976" w:rsidRPr="00AB23CE">
        <w:t>u</w:t>
      </w:r>
      <w:r w:rsidR="00570E51" w:rsidRPr="00AB23CE">
        <w:t>s su rankiniu valdymu), tačiau neįgalieji, kurie vairuoja automobilius</w:t>
      </w:r>
      <w:r w:rsidR="00653237" w:rsidRPr="00AB23CE">
        <w:t xml:space="preserve"> be</w:t>
      </w:r>
      <w:r w:rsidR="00885E2A" w:rsidRPr="00AB23CE">
        <w:t xml:space="preserve"> rankinio valdymo, </w:t>
      </w:r>
      <w:r w:rsidR="00570E51" w:rsidRPr="00AB23CE">
        <w:t>šia lengvata pasinaudoti negali</w:t>
      </w:r>
      <w:r w:rsidR="00D55804" w:rsidRPr="00AB23CE">
        <w:t>;</w:t>
      </w:r>
    </w:p>
    <w:p w14:paraId="239EC761" w14:textId="746CF660" w:rsidR="0092073B" w:rsidRPr="00AB23CE" w:rsidRDefault="00820865" w:rsidP="00CC3AAB">
      <w:pPr>
        <w:ind w:firstLine="851"/>
        <w:jc w:val="both"/>
      </w:pPr>
      <w:r w:rsidRPr="00AB23CE">
        <w:t>-</w:t>
      </w:r>
      <w:r w:rsidR="002966B2" w:rsidRPr="00AB23CE">
        <w:t xml:space="preserve"> persikėlimo keltais per Klaipėdos valstybinio jūrų uosto akvatoriją į Kuršių neriją ir iš Kuršių nerijos bilieto kain</w:t>
      </w:r>
      <w:r w:rsidR="009A5976" w:rsidRPr="00AB23CE">
        <w:t>a</w:t>
      </w:r>
      <w:r w:rsidR="002966B2" w:rsidRPr="00AB23CE">
        <w:t xml:space="preserve"> kompensuojama Klaipėdos miesto s</w:t>
      </w:r>
      <w:r w:rsidR="00316646" w:rsidRPr="00AB23CE">
        <w:t>avivaldybės valstybės tarnautojams ir darbuotojams, atliekantiems</w:t>
      </w:r>
      <w:r w:rsidR="002966B2" w:rsidRPr="00AB23CE">
        <w:t xml:space="preserve"> tarnybines funkcijas Klaipėdos miesto dalyje Smiltynėje</w:t>
      </w:r>
      <w:r w:rsidR="0092073B" w:rsidRPr="00AB23CE">
        <w:t>, taip pat Klaipėdos miesto savivaldybės įmonių tran</w:t>
      </w:r>
      <w:r w:rsidR="00316646" w:rsidRPr="00AB23CE">
        <w:t>sporto priemonėms ir darbuotojams, dirbantiems</w:t>
      </w:r>
      <w:r w:rsidR="0092073B" w:rsidRPr="00AB23CE">
        <w:t xml:space="preserve"> darbus Klaipėdos miesto dalyje Smiltynėje;</w:t>
      </w:r>
    </w:p>
    <w:p w14:paraId="1334A8A7" w14:textId="53024E0B" w:rsidR="003A116C" w:rsidRPr="00AB23CE" w:rsidRDefault="003A116C" w:rsidP="00CC3AAB">
      <w:pPr>
        <w:ind w:firstLine="851"/>
        <w:jc w:val="both"/>
      </w:pPr>
      <w:r w:rsidRPr="00AB23CE">
        <w:t>-</w:t>
      </w:r>
      <w:r w:rsidRPr="00AB23CE">
        <w:rPr>
          <w:bCs/>
        </w:rPr>
        <w:t xml:space="preserve"> Lietuvos kariuomenėje tarnaujantiems kariams, valstybės tarnautojams ir pagal darbo sutartis dirbantiems darbuotojams, kurie vykdo savo tarnybą Kuršių nerijoje,</w:t>
      </w:r>
      <w:r w:rsidRPr="00AB23CE">
        <w:t xml:space="preserve"> ir </w:t>
      </w:r>
      <w:r w:rsidRPr="00AB23CE">
        <w:rPr>
          <w:bCs/>
        </w:rPr>
        <w:t>Lietuvos kariuomenei</w:t>
      </w:r>
      <w:r w:rsidRPr="00AB23CE">
        <w:t xml:space="preserve"> priklausančioms transporto priemonėms persikėlimo keltais per Klaipėdos valstybinio jūrų uosto akvatoriją į Kuršių neriją ir iš Kuršių nerijos bilieto kaina nėra kompensuojama;</w:t>
      </w:r>
    </w:p>
    <w:p w14:paraId="2563A8E7" w14:textId="3284676F" w:rsidR="002C79CF" w:rsidRPr="00AB23CE" w:rsidRDefault="00820865" w:rsidP="00B921E4">
      <w:pPr>
        <w:pStyle w:val="Sraopastraipa"/>
        <w:tabs>
          <w:tab w:val="left" w:pos="1134"/>
        </w:tabs>
        <w:ind w:left="0" w:firstLine="851"/>
        <w:jc w:val="both"/>
        <w:rPr>
          <w:bCs/>
        </w:rPr>
      </w:pPr>
      <w:r w:rsidRPr="00AB23CE">
        <w:t xml:space="preserve">- </w:t>
      </w:r>
      <w:r w:rsidR="005857EC" w:rsidRPr="00AB23CE">
        <w:t>vežti didžiagabaričius krovinius transporto priemonėmis, kurių plo</w:t>
      </w:r>
      <w:r w:rsidR="00185FC4" w:rsidRPr="00AB23CE">
        <w:t>tis</w:t>
      </w:r>
      <w:r w:rsidR="005857EC" w:rsidRPr="00AB23CE">
        <w:t xml:space="preserve"> viršija </w:t>
      </w:r>
      <w:bookmarkStart w:id="14" w:name="_Hlk517434751"/>
      <w:r w:rsidR="00185FC4" w:rsidRPr="00AB23CE">
        <w:t xml:space="preserve">didžiausiuosius leidžiamuosius matmenis </w:t>
      </w:r>
      <w:bookmarkEnd w:id="14"/>
      <w:r w:rsidR="005857EC" w:rsidRPr="00AB23CE">
        <w:t>nuo 101 iki 145 cm, o ilg</w:t>
      </w:r>
      <w:r w:rsidR="00185FC4" w:rsidRPr="00AB23CE">
        <w:t>į</w:t>
      </w:r>
      <w:r w:rsidR="005857EC" w:rsidRPr="00AB23CE">
        <w:t xml:space="preserve"> – nuo 501 iki 750 cm, leidžiama I kategorijos valstybinės reikšmės keliuose su skiriamąja juosta, atitinkamai nustatant vienkartinio, mėnesinio ir metinio ribinių tarifų mokesčius už naudojimąsi keliais važiuojant didžiagabaritėmis motorinėmis transporto priemonėmis ar jų junginiais</w:t>
      </w:r>
      <w:r w:rsidR="002C79CF" w:rsidRPr="00AB23CE">
        <w:t>;</w:t>
      </w:r>
    </w:p>
    <w:p w14:paraId="2FFEE0FC" w14:textId="631A7850" w:rsidR="0092073B" w:rsidRPr="00AB23CE" w:rsidRDefault="00BE61E4" w:rsidP="00B921E4">
      <w:pPr>
        <w:pStyle w:val="Sraopastraipa"/>
        <w:tabs>
          <w:tab w:val="left" w:pos="1134"/>
        </w:tabs>
        <w:ind w:left="0" w:firstLine="851"/>
        <w:jc w:val="both"/>
      </w:pPr>
      <w:r w:rsidRPr="00AB23CE">
        <w:t>-</w:t>
      </w:r>
      <w:r w:rsidR="002C79CF" w:rsidRPr="00AB23CE" w:rsidDel="002C79CF">
        <w:t xml:space="preserve"> </w:t>
      </w:r>
      <w:r w:rsidR="00EC6DD5" w:rsidRPr="00AB23CE">
        <w:t>K</w:t>
      </w:r>
      <w:r w:rsidR="002C79CF" w:rsidRPr="00AB23CE">
        <w:t>elių priežiūros ir plėtros programos finansavimo įstatyme</w:t>
      </w:r>
      <w:r w:rsidR="00EC6DD5" w:rsidRPr="00AB23CE">
        <w:t xml:space="preserve"> Nr. VIII-2032 vartojama sąvoka „didžiagabaritės ir (ar) sunkiasvorės transporto priemonės ar jų junginiai“,</w:t>
      </w:r>
      <w:r w:rsidR="002C79CF" w:rsidRPr="00AB23CE">
        <w:t xml:space="preserve"> </w:t>
      </w:r>
      <w:r w:rsidR="00820865" w:rsidRPr="00AB23CE">
        <w:br/>
        <w:t>o</w:t>
      </w:r>
      <w:r w:rsidR="002C79CF" w:rsidRPr="00AB23CE">
        <w:t xml:space="preserve"> </w:t>
      </w:r>
      <w:r w:rsidR="00EC6DD5" w:rsidRPr="00AB23CE">
        <w:t>K</w:t>
      </w:r>
      <w:r w:rsidR="002C79CF" w:rsidRPr="00AB23CE">
        <w:t>elių įstatyme vartojama sąvoka „didžiagabaritė ir (ar) sunkiasvorė transporto priemonė</w:t>
      </w:r>
      <w:r w:rsidR="00B921E4" w:rsidRPr="00AB23CE">
        <w:t>“.</w:t>
      </w:r>
    </w:p>
    <w:p w14:paraId="32FCBCBF" w14:textId="0ADCC618" w:rsidR="00155E7C" w:rsidRPr="00AB23CE" w:rsidRDefault="00155E7C" w:rsidP="00B921E4">
      <w:pPr>
        <w:pStyle w:val="Sraopastraipa"/>
        <w:tabs>
          <w:tab w:val="left" w:pos="1134"/>
        </w:tabs>
        <w:ind w:left="0" w:firstLine="851"/>
        <w:jc w:val="both"/>
      </w:pPr>
      <w:r w:rsidRPr="00AB23CE">
        <w:rPr>
          <w:spacing w:val="-4"/>
        </w:rPr>
        <w:t>Šiuo metu galiojanti ANK 459 straipsnio 4 dalies nuostat</w:t>
      </w:r>
      <w:r w:rsidR="00EC6DD5" w:rsidRPr="00AB23CE">
        <w:rPr>
          <w:spacing w:val="-4"/>
        </w:rPr>
        <w:t>a</w:t>
      </w:r>
      <w:r w:rsidRPr="00AB23CE">
        <w:rPr>
          <w:spacing w:val="-4"/>
        </w:rPr>
        <w:t xml:space="preserve"> numato administracinę atsakomybę už važiavimą be leidimo kelių transporto priemonėmis (jų junginiais), kurių matmenys su kroviniu arba be jo viršija leidžiamus matmenis.</w:t>
      </w:r>
    </w:p>
    <w:p w14:paraId="6AFD5E73" w14:textId="77777777" w:rsidR="00641906" w:rsidRPr="00AB23CE" w:rsidRDefault="00641906" w:rsidP="00641906">
      <w:pPr>
        <w:pStyle w:val="Sraopastraipa"/>
        <w:tabs>
          <w:tab w:val="left" w:pos="1134"/>
        </w:tabs>
        <w:ind w:left="851"/>
        <w:jc w:val="both"/>
      </w:pPr>
    </w:p>
    <w:p w14:paraId="3BC078A6" w14:textId="48E55555" w:rsidR="00112793" w:rsidRPr="00AB23CE" w:rsidRDefault="00112793" w:rsidP="005857EC">
      <w:pPr>
        <w:ind w:firstLine="851"/>
        <w:jc w:val="both"/>
        <w:rPr>
          <w:rFonts w:eastAsia="Calibri"/>
          <w:b/>
          <w:spacing w:val="-4"/>
        </w:rPr>
      </w:pPr>
      <w:r w:rsidRPr="00AB23CE">
        <w:rPr>
          <w:rFonts w:eastAsia="Calibri"/>
          <w:b/>
          <w:spacing w:val="-4"/>
        </w:rPr>
        <w:t>4. Kokios siūlomos naujos teisinio reguliavimo nuostatos ir kokių teigiamų rezultatų laukiama</w:t>
      </w:r>
    </w:p>
    <w:p w14:paraId="7B5C9F21" w14:textId="7C6EC293" w:rsidR="00CA6DBA" w:rsidRPr="00AB23CE" w:rsidRDefault="00F54D0D" w:rsidP="005857EC">
      <w:pPr>
        <w:ind w:firstLine="851"/>
        <w:jc w:val="both"/>
      </w:pPr>
      <w:r w:rsidRPr="00AB23CE">
        <w:t>Įstatymo projektu Nr. 1 s</w:t>
      </w:r>
      <w:r w:rsidR="005317CC" w:rsidRPr="00AB23CE">
        <w:t>iūloma</w:t>
      </w:r>
      <w:r w:rsidR="00CA6DBA" w:rsidRPr="00AB23CE">
        <w:t>:</w:t>
      </w:r>
    </w:p>
    <w:p w14:paraId="402B820E" w14:textId="51E703E2" w:rsidR="00495992" w:rsidRPr="00AB23CE" w:rsidRDefault="00495992" w:rsidP="005857EC">
      <w:pPr>
        <w:ind w:firstLine="851"/>
        <w:jc w:val="both"/>
      </w:pPr>
      <w:r w:rsidRPr="00AB23CE">
        <w:t xml:space="preserve">- nustatyti, kad </w:t>
      </w:r>
      <w:r w:rsidR="00E754E1" w:rsidRPr="00AB23CE">
        <w:t xml:space="preserve">Vyriausybės įgaliota </w:t>
      </w:r>
      <w:bookmarkStart w:id="15" w:name="_Hlk532809266"/>
      <w:r w:rsidR="00913106" w:rsidRPr="00AB23CE">
        <w:t>institucija</w:t>
      </w:r>
      <w:r w:rsidR="000A7895" w:rsidRPr="00AB23CE">
        <w:t xml:space="preserve"> </w:t>
      </w:r>
      <w:r w:rsidR="00E754E1" w:rsidRPr="00AB23CE">
        <w:t>patikėjimo teise valdys, naudos valstybinės reikšmės kelius ir prie jų priskirtas žemes</w:t>
      </w:r>
      <w:r w:rsidR="00565DA6" w:rsidRPr="00AB23CE">
        <w:t xml:space="preserve"> ir jais disponuos</w:t>
      </w:r>
      <w:r w:rsidR="00E754E1" w:rsidRPr="00AB23CE">
        <w:t xml:space="preserve">; </w:t>
      </w:r>
      <w:r w:rsidR="00E754E1" w:rsidRPr="00AB23CE">
        <w:rPr>
          <w:bCs/>
        </w:rPr>
        <w:t xml:space="preserve">organizuos ir koordinuos valstybinės reikšmės kelių atkūrimą, priežiūrą ir plėtrą; </w:t>
      </w:r>
      <w:r w:rsidR="00E754E1" w:rsidRPr="00AB23CE">
        <w:t xml:space="preserve">informuos visuomenę apie eismo sąlygas valstybinės ir </w:t>
      </w:r>
      <w:r w:rsidR="00E754E1" w:rsidRPr="00AB23CE">
        <w:lastRenderedPageBreak/>
        <w:t xml:space="preserve">vietinės reikšmės keliuose per visuomenės informavimo priemones; </w:t>
      </w:r>
      <w:r w:rsidR="00E754E1" w:rsidRPr="00AB23CE">
        <w:rPr>
          <w:color w:val="000000"/>
        </w:rPr>
        <w:t>nustatys valstybinės reikšmės kelių kategorijas</w:t>
      </w:r>
      <w:bookmarkEnd w:id="15"/>
      <w:r w:rsidR="00E754E1" w:rsidRPr="00AB23CE">
        <w:rPr>
          <w:color w:val="000000"/>
        </w:rPr>
        <w:t>;</w:t>
      </w:r>
    </w:p>
    <w:p w14:paraId="3F250D3F" w14:textId="6E1B5C15" w:rsidR="00D16E08" w:rsidRPr="00AB23CE" w:rsidRDefault="00BE61E4" w:rsidP="005857EC">
      <w:pPr>
        <w:ind w:firstLine="851"/>
        <w:jc w:val="both"/>
      </w:pPr>
      <w:r w:rsidRPr="00AB23CE">
        <w:t>-</w:t>
      </w:r>
      <w:r w:rsidR="00CA6DBA" w:rsidRPr="00AB23CE">
        <w:t xml:space="preserve"> </w:t>
      </w:r>
      <w:r w:rsidR="00913106" w:rsidRPr="00016B1E">
        <w:t xml:space="preserve">nustatyti, kad leidimus </w:t>
      </w:r>
      <w:r w:rsidR="00913106" w:rsidRPr="00016B1E">
        <w:rPr>
          <w:color w:val="000000"/>
        </w:rPr>
        <w:t>važiuoti valstybinės reikšmės keliais</w:t>
      </w:r>
      <w:r w:rsidR="00913106" w:rsidRPr="00016B1E">
        <w:t xml:space="preserve"> išdavinės  Vyriausybės įgaliota institucija,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w:t>
      </w:r>
      <w:r w:rsidR="005876BC" w:rsidRPr="00016B1E">
        <w:t>;</w:t>
      </w:r>
    </w:p>
    <w:p w14:paraId="41651005" w14:textId="19DF7B8E" w:rsidR="00CA6DBA" w:rsidRPr="00AB23CE" w:rsidRDefault="00BE61E4" w:rsidP="00CA6DBA">
      <w:pPr>
        <w:ind w:firstLine="851"/>
        <w:jc w:val="both"/>
        <w:rPr>
          <w:b/>
        </w:rPr>
      </w:pPr>
      <w:r w:rsidRPr="00AB23CE">
        <w:t>-</w:t>
      </w:r>
      <w:r w:rsidR="00CA6DBA" w:rsidRPr="00AB23CE">
        <w:t xml:space="preserve"> nustatyti, kad</w:t>
      </w:r>
      <w:r w:rsidR="00D16E08" w:rsidRPr="00AB23CE">
        <w:rPr>
          <w:color w:val="000000" w:themeColor="text1"/>
        </w:rPr>
        <w:t xml:space="preserve"> </w:t>
      </w:r>
      <w:r w:rsidR="00CA6DBA" w:rsidRPr="00AB23CE">
        <w:t xml:space="preserve">leidimas </w:t>
      </w:r>
      <w:bookmarkStart w:id="16" w:name="_Hlk516133547"/>
      <w:r w:rsidR="00EC6DD5" w:rsidRPr="00AB23CE">
        <w:t>K</w:t>
      </w:r>
      <w:r w:rsidR="00CA6DBA" w:rsidRPr="00AB23CE">
        <w:t>elių priežiūros ir plėtros programos finansavimo įstatym</w:t>
      </w:r>
      <w:r w:rsidR="00E10348" w:rsidRPr="00AB23CE">
        <w:t>e</w:t>
      </w:r>
      <w:r w:rsidR="00CA6DBA" w:rsidRPr="00AB23CE">
        <w:t xml:space="preserve"> nurodytoms didžiagabaritėms ir (ar) sunkiasvorėms transporto priemonėms </w:t>
      </w:r>
      <w:r w:rsidR="00906AAE" w:rsidRPr="00AB23CE">
        <w:t xml:space="preserve">išduodamas </w:t>
      </w:r>
      <w:r w:rsidR="00CA6DBA" w:rsidRPr="00AB23CE">
        <w:t>patei</w:t>
      </w:r>
      <w:bookmarkStart w:id="17" w:name="part_0ab6ca7792ea4745b66a039385495dee"/>
      <w:bookmarkEnd w:id="17"/>
      <w:r w:rsidR="00CA6DBA" w:rsidRPr="00AB23CE">
        <w:t xml:space="preserve">kus </w:t>
      </w:r>
      <w:r w:rsidR="002274E8" w:rsidRPr="00AB23CE">
        <w:t>leidimus išduodančiai institucijai</w:t>
      </w:r>
      <w:r w:rsidR="00906AAE" w:rsidRPr="00AB23CE">
        <w:t xml:space="preserve"> </w:t>
      </w:r>
      <w:r w:rsidR="00CA6DBA" w:rsidRPr="00AB23CE">
        <w:t>deklaraciją</w:t>
      </w:r>
      <w:r w:rsidR="00906AAE" w:rsidRPr="00AB23CE">
        <w:t xml:space="preserve"> ir nemokamas mokestis už naudojimąsi keliais važiuojant didžiagabaritėm</w:t>
      </w:r>
      <w:r w:rsidR="00885E2A" w:rsidRPr="00AB23CE">
        <w:t>i</w:t>
      </w:r>
      <w:r w:rsidR="00906AAE" w:rsidRPr="00AB23CE">
        <w:t>s ir (ar) sunkiasvorėmis transporto priemonėmis</w:t>
      </w:r>
      <w:bookmarkEnd w:id="16"/>
      <w:r w:rsidR="00CA6DBA" w:rsidRPr="00AB23CE">
        <w:t>;</w:t>
      </w:r>
    </w:p>
    <w:p w14:paraId="1DD28DF7" w14:textId="07E50925" w:rsidR="00CA6DBA" w:rsidRPr="00AB23CE" w:rsidRDefault="00151F83" w:rsidP="00B921E4">
      <w:pPr>
        <w:pStyle w:val="Sraopastraipa"/>
        <w:tabs>
          <w:tab w:val="left" w:pos="993"/>
        </w:tabs>
        <w:ind w:left="0" w:firstLine="851"/>
        <w:jc w:val="both"/>
      </w:pPr>
      <w:r w:rsidRPr="00AB23CE">
        <w:t>-</w:t>
      </w:r>
      <w:r w:rsidR="00CA6DBA" w:rsidRPr="00AB23CE">
        <w:t xml:space="preserve"> </w:t>
      </w:r>
      <w:r w:rsidR="005876BC" w:rsidRPr="00AB23CE">
        <w:t xml:space="preserve">siekiant užtikrinti, kad </w:t>
      </w:r>
      <w:bookmarkStart w:id="18" w:name="_Hlk516135213"/>
      <w:r w:rsidR="005876BC" w:rsidRPr="00AB23CE">
        <w:t xml:space="preserve">tarnybos, atsakingos už įvykių likvidavimą ar jų padarinių šalinimą, galėtų kuo skubiau atvykti į įvykių likvidavimo vietą, </w:t>
      </w:r>
      <w:r w:rsidR="00CA6DBA" w:rsidRPr="00AB23CE">
        <w:t xml:space="preserve">nustatyti, kad likviduojant įvykį ir šalinant jo padarinius </w:t>
      </w:r>
      <w:r w:rsidR="00193DEE" w:rsidRPr="00AB23CE">
        <w:t xml:space="preserve">leidimas būtų išduodamas ne vėliau kaip per 1 darbo dieną, o  </w:t>
      </w:r>
      <w:r w:rsidR="00CA6DBA" w:rsidRPr="00AB23CE">
        <w:t xml:space="preserve">mokestis už naudojimąsi keliais važiuojant didžiagabaritėmis ir (ar) sunkiasvorėmis transporto priemonėmis </w:t>
      </w:r>
      <w:r w:rsidR="00906AAE" w:rsidRPr="00AB23CE">
        <w:t>sumok</w:t>
      </w:r>
      <w:r w:rsidR="003E2EC1" w:rsidRPr="00AB23CE">
        <w:t>a</w:t>
      </w:r>
      <w:r w:rsidR="00906AAE" w:rsidRPr="00AB23CE">
        <w:t>mas</w:t>
      </w:r>
      <w:r w:rsidR="00CA6DBA" w:rsidRPr="00AB23CE">
        <w:t xml:space="preserve"> ne vėliau kaip per 2 darbo dienas po leidimo išdavimo dienos;</w:t>
      </w:r>
      <w:bookmarkEnd w:id="18"/>
    </w:p>
    <w:p w14:paraId="61C3F21B" w14:textId="79D712FD" w:rsidR="00565DA6" w:rsidRPr="00AB23CE" w:rsidRDefault="00B921E4" w:rsidP="00C56C35">
      <w:pPr>
        <w:pStyle w:val="Sraopastraipa"/>
        <w:tabs>
          <w:tab w:val="left" w:pos="993"/>
        </w:tabs>
        <w:ind w:left="0" w:firstLine="851"/>
        <w:jc w:val="both"/>
      </w:pPr>
      <w:r w:rsidRPr="00AB23CE">
        <w:t xml:space="preserve">- </w:t>
      </w:r>
      <w:r w:rsidR="00565DA6" w:rsidRPr="00AB23CE">
        <w:t xml:space="preserve">siekiant mažinti administracinę naštą verslui, įstatymo lygmeniu nustatyti bendrą dokumentų ir duomenų sąrašą, dokumentų ir duomenų tikslinimo ir prašymų </w:t>
      </w:r>
      <w:r w:rsidR="00CB7434" w:rsidRPr="00AB23CE">
        <w:t xml:space="preserve">pašalinti </w:t>
      </w:r>
      <w:r w:rsidR="00565DA6" w:rsidRPr="00AB23CE">
        <w:t>trūku</w:t>
      </w:r>
      <w:r w:rsidR="00CB7434" w:rsidRPr="00AB23CE">
        <w:t>mus</w:t>
      </w:r>
      <w:r w:rsidR="00565DA6" w:rsidRPr="00AB23CE">
        <w:t xml:space="preserve"> </w:t>
      </w:r>
      <w:r w:rsidR="00CB7434" w:rsidRPr="00AB23CE">
        <w:t xml:space="preserve">pateikimo </w:t>
      </w:r>
      <w:r w:rsidR="00565DA6" w:rsidRPr="00AB23CE">
        <w:t>tvarką;</w:t>
      </w:r>
    </w:p>
    <w:p w14:paraId="15EDCD04" w14:textId="0DB15746" w:rsidR="00CA6DBA" w:rsidRPr="00AB23CE" w:rsidRDefault="00E66C57" w:rsidP="009415F9">
      <w:pPr>
        <w:pStyle w:val="Sraopastraipa"/>
        <w:tabs>
          <w:tab w:val="left" w:pos="993"/>
        </w:tabs>
        <w:ind w:left="0" w:firstLine="851"/>
        <w:jc w:val="both"/>
      </w:pPr>
      <w:r w:rsidRPr="00AB23CE">
        <w:t xml:space="preserve">- </w:t>
      </w:r>
      <w:r w:rsidR="00EC7CBD" w:rsidRPr="00AB23CE">
        <w:t xml:space="preserve">siekiant užtikrinti, kad leidimų procesas būtų sklandesnis, siūloma </w:t>
      </w:r>
      <w:r w:rsidR="005876BC" w:rsidRPr="00AB23CE">
        <w:t xml:space="preserve">sumažinti leidimo išdavimo terminą iki </w:t>
      </w:r>
      <w:r w:rsidR="00CA6DBA" w:rsidRPr="00AB23CE">
        <w:t>3</w:t>
      </w:r>
      <w:r w:rsidR="005876BC" w:rsidRPr="00AB23CE">
        <w:t xml:space="preserve"> darbo dienų</w:t>
      </w:r>
      <w:r w:rsidR="00CA6DBA" w:rsidRPr="00AB23CE">
        <w:t>;</w:t>
      </w:r>
    </w:p>
    <w:p w14:paraId="4832D3A0" w14:textId="3B14021E" w:rsidR="00381C9C" w:rsidRPr="00AB23CE" w:rsidRDefault="00B921E4" w:rsidP="00B921E4">
      <w:pPr>
        <w:pStyle w:val="Sraopastraipa"/>
        <w:tabs>
          <w:tab w:val="left" w:pos="993"/>
        </w:tabs>
        <w:ind w:left="0" w:firstLine="851"/>
        <w:jc w:val="both"/>
      </w:pPr>
      <w:r w:rsidRPr="00AB23CE">
        <w:t xml:space="preserve">- </w:t>
      </w:r>
      <w:r w:rsidR="00093E2B" w:rsidRPr="00AB23CE">
        <w:t>nustatyt</w:t>
      </w:r>
      <w:r w:rsidR="00480259" w:rsidRPr="00AB23CE">
        <w:t>i</w:t>
      </w:r>
      <w:r w:rsidR="00093E2B" w:rsidRPr="00AB23CE">
        <w:t xml:space="preserve">, kad </w:t>
      </w:r>
      <w:r w:rsidR="006D500A" w:rsidRPr="00AB23CE">
        <w:t>l</w:t>
      </w:r>
      <w:r w:rsidR="00093E2B" w:rsidRPr="00AB23CE">
        <w:t xml:space="preserve">eidimo nereikia </w:t>
      </w:r>
      <w:r w:rsidR="009A0D45" w:rsidRPr="00AB23CE">
        <w:t xml:space="preserve">važiuoti </w:t>
      </w:r>
      <w:r w:rsidR="005876BC" w:rsidRPr="00AB23CE">
        <w:t>valstybinės reikšmės ir (ar) vi</w:t>
      </w:r>
      <w:r w:rsidR="00A82FD6" w:rsidRPr="00AB23CE">
        <w:t>e</w:t>
      </w:r>
      <w:r w:rsidR="005876BC" w:rsidRPr="00AB23CE">
        <w:t xml:space="preserve">tinės reikšmės </w:t>
      </w:r>
      <w:r w:rsidR="00A82FD6" w:rsidRPr="00AB23CE">
        <w:t>viešaisiais</w:t>
      </w:r>
      <w:r w:rsidR="005876BC" w:rsidRPr="00AB23CE">
        <w:t xml:space="preserve"> keliais </w:t>
      </w:r>
      <w:r w:rsidR="00DE2426" w:rsidRPr="00AB23CE">
        <w:t xml:space="preserve">traktoriumi ir </w:t>
      </w:r>
      <w:r w:rsidR="00093E2B" w:rsidRPr="00AB23CE">
        <w:t xml:space="preserve">savaeige žemės ūkio mašina, </w:t>
      </w:r>
      <w:bookmarkStart w:id="19" w:name="_Hlk516135137"/>
      <w:r w:rsidR="00093E2B" w:rsidRPr="00AB23CE">
        <w:t>kuri</w:t>
      </w:r>
      <w:r w:rsidR="00DE2426" w:rsidRPr="00AB23CE">
        <w:t>ų</w:t>
      </w:r>
      <w:r w:rsidR="00093E2B" w:rsidRPr="00AB23CE">
        <w:t xml:space="preserve"> matmenys (ilgis, plotis, aukštis) su kroviniu ar be jo viršija susisiekimo ministro patvirtintus didžiausiuosius leidžiamus naudojantis keliais transporto priemonių ar jų junginių techninius parametrus, važiuojant </w:t>
      </w:r>
      <w:r w:rsidR="00C4767C" w:rsidRPr="00AB23CE">
        <w:t xml:space="preserve">į lauką, </w:t>
      </w:r>
      <w:r w:rsidR="00093E2B" w:rsidRPr="00AB23CE">
        <w:t>iš vieno lauko į kitą ar grįžtant iš jo</w:t>
      </w:r>
      <w:bookmarkEnd w:id="19"/>
      <w:r w:rsidR="00A53AB3" w:rsidRPr="00AB23CE">
        <w:t>, kai jos kraštiniai taškai paženklinti įjungtais oranžiniais švyturėliais</w:t>
      </w:r>
      <w:r w:rsidR="005D57EB" w:rsidRPr="00AB23CE">
        <w:t>;</w:t>
      </w:r>
    </w:p>
    <w:p w14:paraId="2402A6AA" w14:textId="45AAB436" w:rsidR="00155E7C" w:rsidRPr="00AB23CE" w:rsidRDefault="00155E7C" w:rsidP="00B921E4">
      <w:pPr>
        <w:pStyle w:val="Sraopastraipa"/>
        <w:tabs>
          <w:tab w:val="left" w:pos="993"/>
        </w:tabs>
        <w:ind w:left="0" w:firstLine="851"/>
        <w:jc w:val="both"/>
        <w:rPr>
          <w:rFonts w:eastAsia="Calibri"/>
          <w:color w:val="000000"/>
        </w:rPr>
      </w:pPr>
      <w:r w:rsidRPr="00AB23CE">
        <w:t xml:space="preserve">- </w:t>
      </w:r>
      <w:r w:rsidR="00372F54" w:rsidRPr="00AB23CE">
        <w:t xml:space="preserve">nustatyti, </w:t>
      </w:r>
      <w:r w:rsidR="00372F54" w:rsidRPr="00AB23CE">
        <w:rPr>
          <w:rFonts w:eastAsia="Calibri"/>
          <w:color w:val="000000"/>
        </w:rPr>
        <w:t xml:space="preserve">kad metinis leidimas bus išduodamas ir </w:t>
      </w:r>
      <w:bookmarkStart w:id="20" w:name="_Hlk532812262"/>
      <w:r w:rsidR="00372F54" w:rsidRPr="00AB23CE">
        <w:rPr>
          <w:rFonts w:eastAsia="Calibri"/>
          <w:color w:val="000000"/>
        </w:rPr>
        <w:t>šešių ar daugiau ašių transporto priemonėms, kurias sudaro motorinė transporto priemonė ir priekaba (puspriekabė) su suporintais penkių ar daugiau ašių ratais ir kurios ašies (ašių) apkrova yra ne didesnė už didžiausiąją leidžiamąją ašies (ašių) apkrovą, masė yra didesnė už didžiausiąją leidžiamąją masę, tačiau yra ne didesnė kaip 48 t;</w:t>
      </w:r>
      <w:bookmarkEnd w:id="20"/>
    </w:p>
    <w:p w14:paraId="40D05741" w14:textId="0E60CEF0" w:rsidR="00DB6E35" w:rsidRPr="00AB23CE" w:rsidRDefault="00DB6E35" w:rsidP="00B921E4">
      <w:pPr>
        <w:pStyle w:val="Sraopastraipa"/>
        <w:tabs>
          <w:tab w:val="left" w:pos="993"/>
        </w:tabs>
        <w:ind w:left="0" w:firstLine="851"/>
        <w:jc w:val="both"/>
      </w:pPr>
      <w:r w:rsidRPr="00AB23CE">
        <w:t xml:space="preserve">- </w:t>
      </w:r>
      <w:r w:rsidR="004D0EEC" w:rsidRPr="00AB23CE">
        <w:t xml:space="preserve">atsisakyti nuostatos dėl administracinės atsakomybės netaikymo tuo atveju, kai transporto priemonės faktiniai matmenys yra didesni už leidime nurodytus matmenis daugiau kaip 5 cm ir (ar) ašies (ašių) faktinė apkrova yra didesnė už leidime nurodytą apkrovą daugiau kaip 0,6 t ir (ar) faktinė bendroji masė yra didesnė už leidime nurodytą masę daugiau kaip 1 t, nes Kelių įstatyme jau </w:t>
      </w:r>
      <w:r w:rsidR="004D0EEC" w:rsidRPr="00AB23CE">
        <w:rPr>
          <w:rFonts w:eastAsia="Calibri"/>
          <w:color w:val="000000"/>
        </w:rPr>
        <w:t xml:space="preserve">yra nustatytos tolerancijos ribos, kada leidimo važiuoti didžiagabaritėmis ir (ar) sunkiasvorėmis transporto priemonėmis nereikia, </w:t>
      </w:r>
      <w:r w:rsidR="004D0EEC" w:rsidRPr="00016B1E">
        <w:rPr>
          <w:rFonts w:eastAsia="Calibri"/>
          <w:color w:val="000000"/>
        </w:rPr>
        <w:t>t. y.</w:t>
      </w:r>
      <w:r w:rsidR="00DE2426" w:rsidRPr="00016B1E">
        <w:rPr>
          <w:rFonts w:eastAsia="Calibri"/>
          <w:color w:val="000000"/>
        </w:rPr>
        <w:t>,</w:t>
      </w:r>
      <w:r w:rsidR="004D0EEC" w:rsidRPr="00016B1E">
        <w:rPr>
          <w:rFonts w:eastAsia="Calibri"/>
          <w:color w:val="000000"/>
        </w:rPr>
        <w:t xml:space="preserve"> kai </w:t>
      </w:r>
      <w:r w:rsidR="00DE2426" w:rsidRPr="00016B1E">
        <w:t>didžiausieji leidžiami naudojantis keliais transporto priemonių ar jų junginių techniniai parametrai</w:t>
      </w:r>
      <w:r w:rsidR="004D0EEC" w:rsidRPr="00016B1E">
        <w:rPr>
          <w:rFonts w:eastAsia="Calibri"/>
          <w:color w:val="000000"/>
        </w:rPr>
        <w:t xml:space="preserve"> viršijami: ilgis – ne daugiau kaip 1 m, aukštis – ne daugiau kaip 10 cm, plotis – ne daugiau kaip 9 cm</w:t>
      </w:r>
      <w:r w:rsidR="00DE2426" w:rsidRPr="00016B1E">
        <w:rPr>
          <w:rFonts w:eastAsia="Calibri"/>
          <w:color w:val="000000"/>
        </w:rPr>
        <w:t>,</w:t>
      </w:r>
      <w:r w:rsidR="004D0EEC" w:rsidRPr="00016B1E">
        <w:rPr>
          <w:rFonts w:eastAsia="Calibri"/>
          <w:color w:val="000000"/>
        </w:rPr>
        <w:t xml:space="preserve"> ir (ar) ašies (ašių) apkrova – ne daugiau kaip </w:t>
      </w:r>
      <w:r w:rsidR="00DE2426" w:rsidRPr="00016B1E">
        <w:rPr>
          <w:rFonts w:eastAsia="Calibri"/>
          <w:color w:val="000000"/>
        </w:rPr>
        <w:t xml:space="preserve">       </w:t>
      </w:r>
      <w:r w:rsidR="004D0EEC" w:rsidRPr="00016B1E">
        <w:rPr>
          <w:rFonts w:eastAsia="Calibri"/>
          <w:color w:val="000000"/>
        </w:rPr>
        <w:t>0,6 t</w:t>
      </w:r>
      <w:r w:rsidR="00DE2426" w:rsidRPr="00016B1E">
        <w:rPr>
          <w:rFonts w:eastAsia="Calibri"/>
          <w:color w:val="000000"/>
        </w:rPr>
        <w:t>,</w:t>
      </w:r>
      <w:r w:rsidR="004D0EEC" w:rsidRPr="00016B1E">
        <w:rPr>
          <w:rFonts w:eastAsia="Calibri"/>
          <w:color w:val="000000"/>
        </w:rPr>
        <w:t xml:space="preserve"> ir (ar) bendroji masė ne daugiau kaip 1 t.</w:t>
      </w:r>
      <w:r w:rsidR="004D0EEC" w:rsidRPr="00AB23CE">
        <w:rPr>
          <w:rFonts w:eastAsia="Calibri"/>
          <w:color w:val="000000"/>
        </w:rPr>
        <w:t xml:space="preserve"> Nustatytos transporto priemonės parametrų (matmenų, apkrovos ir svorio) tolerancijos ribos įvertina esamos infrastruktūros techninius parametrus ir užtikrina eismo saugumą visiems eismo dalyviams. Transporto priemonės savininkas arba naudotojas, važiuojantis su transporto priemone, kurios faktiniai parametrai viršija leidime nustatytus parametrus, pažeidžia kelio savininko nustatytas važiavimo sąlygas, </w:t>
      </w:r>
      <w:r w:rsidR="00D72898">
        <w:rPr>
          <w:rFonts w:eastAsia="Calibri"/>
          <w:color w:val="000000"/>
        </w:rPr>
        <w:t>tai</w:t>
      </w:r>
      <w:r w:rsidR="004D0EEC" w:rsidRPr="00AB23CE">
        <w:rPr>
          <w:rFonts w:eastAsia="Calibri"/>
          <w:color w:val="000000"/>
        </w:rPr>
        <w:t>, savo ruožtu, gali kelti grėsmę eismo dalyviams, kelių infrastruktūr</w:t>
      </w:r>
      <w:r w:rsidR="00D72898">
        <w:rPr>
          <w:rFonts w:eastAsia="Calibri"/>
          <w:color w:val="000000"/>
        </w:rPr>
        <w:t>ai</w:t>
      </w:r>
      <w:r w:rsidR="004D0EEC" w:rsidRPr="00AB23CE">
        <w:rPr>
          <w:rFonts w:eastAsia="Calibri"/>
          <w:color w:val="000000"/>
        </w:rPr>
        <w:t>, todėl jam turi būti taikoma administracinė atsakomybė;</w:t>
      </w:r>
    </w:p>
    <w:p w14:paraId="30973977" w14:textId="5C9B438C" w:rsidR="00E66C57" w:rsidRPr="00AB23CE" w:rsidRDefault="00E66C57" w:rsidP="00E66C57">
      <w:pPr>
        <w:ind w:firstLine="851"/>
        <w:jc w:val="both"/>
      </w:pPr>
      <w:r w:rsidRPr="00AB23CE">
        <w:t>- apibrėžti sąvoką „savaeigė žemės ūkio mašina“;</w:t>
      </w:r>
    </w:p>
    <w:p w14:paraId="057B9BBD" w14:textId="00F40FF5" w:rsidR="00BA59E2" w:rsidRPr="00AB23CE" w:rsidRDefault="00B921E4" w:rsidP="00B921E4">
      <w:pPr>
        <w:pStyle w:val="Sraopastraipa"/>
        <w:tabs>
          <w:tab w:val="left" w:pos="993"/>
        </w:tabs>
        <w:ind w:left="0" w:firstLine="851"/>
        <w:jc w:val="both"/>
      </w:pPr>
      <w:r w:rsidRPr="00AB23CE">
        <w:t xml:space="preserve">- </w:t>
      </w:r>
      <w:r w:rsidR="005D57EB" w:rsidRPr="00AB23CE">
        <w:t xml:space="preserve"> </w:t>
      </w:r>
      <w:r w:rsidR="004D0EEC" w:rsidRPr="00AB23CE">
        <w:t xml:space="preserve">atsižvelgiant į tai, kad didžiagabaritės ir (ar) sunkiasvorės transporto priemonės dėl savo matmenų ir (arba) svorio gali labai paveikti kelių eismo saugumą ir trukdyti eismo dalyviams, taip pat įvertinant Europos Komisijos Energetikos ir transporto generalinio direktorato parengtas Europos </w:t>
      </w:r>
      <w:r w:rsidR="004D0EEC" w:rsidRPr="00AB23CE">
        <w:rPr>
          <w:rStyle w:val="tlid-translation"/>
        </w:rPr>
        <w:t xml:space="preserve">gerosios patirties gaires dėl negabaritinio kelių transporto, </w:t>
      </w:r>
      <w:r w:rsidR="004D0EEC" w:rsidRPr="00AB23CE">
        <w:t xml:space="preserve">nustatyti, kad didžiagabaritę ir (ar) sunkiasvorę transporto priemonę turi lydėti ne mažiau kaip vienas palydos automobilis su įjungtais oranžiniais žybčiojančiais švyturėliais, jeigu </w:t>
      </w:r>
      <w:bookmarkStart w:id="21" w:name="_Hlk528745921"/>
      <w:r w:rsidR="004D0EEC" w:rsidRPr="00AB23CE">
        <w:t xml:space="preserve">didžiagabaričių ir (ar) sunkiasvorių transporto priemonių </w:t>
      </w:r>
      <w:bookmarkEnd w:id="21"/>
      <w:r w:rsidR="004D0EEC" w:rsidRPr="00AB23CE">
        <w:t xml:space="preserve">plotis su kroviniu ar be jo yra nuo 3,56 m iki 4,00 m, ne mažiau kaip du automobiliai su įjungtais oranžiniais žybčiojančiais švyturėliais, po vieną priekyje ir gale, jeigu didžiagabaričių ir (ar) </w:t>
      </w:r>
      <w:r w:rsidR="004D0EEC" w:rsidRPr="00AB23CE">
        <w:lastRenderedPageBreak/>
        <w:t>sunkiasvorių transporto priemonių plotis su kroviniu ar be jo yra nuo 4,01 m iki 4,50 m ir (ar) ilgis nuo 24,00 m iki 30,00 m, o kai didžiagabaričių ir (ar) sunkiasvorių transporto priemonių plotis su kroviniu ar be jo yra didesnis kaip 4,50 m ir (ar) ilgis didesnis kaip 30,00 m, jas turi lydėti policijos automobilis priekyje ir automobilis su įjungtais oranžiniais žybčiojančiais švyturėliais gale.</w:t>
      </w:r>
      <w:r w:rsidR="00BA59E2" w:rsidRPr="00AB23CE">
        <w:t xml:space="preserve"> </w:t>
      </w:r>
    </w:p>
    <w:p w14:paraId="0615AE06" w14:textId="42634553" w:rsidR="005D57EB" w:rsidRPr="00AB23CE" w:rsidRDefault="005D57EB" w:rsidP="00B921E4">
      <w:pPr>
        <w:pStyle w:val="Sraopastraipa"/>
        <w:tabs>
          <w:tab w:val="left" w:pos="993"/>
        </w:tabs>
        <w:ind w:left="0" w:firstLine="851"/>
        <w:jc w:val="both"/>
      </w:pPr>
      <w:r w:rsidRPr="00AB23CE">
        <w:t>Įstatymo projektu Nr. 2 siūloma:</w:t>
      </w:r>
    </w:p>
    <w:p w14:paraId="347690AA" w14:textId="713D4CF2" w:rsidR="005D57EB" w:rsidRPr="00AB23CE" w:rsidRDefault="00B921E4" w:rsidP="00DD1882">
      <w:pPr>
        <w:ind w:firstLine="851"/>
        <w:jc w:val="both"/>
      </w:pPr>
      <w:r w:rsidRPr="00AB23CE">
        <w:t xml:space="preserve">- </w:t>
      </w:r>
      <w:r w:rsidR="005D57EB" w:rsidRPr="00AB23CE">
        <w:t xml:space="preserve"> nustatyti, kad </w:t>
      </w:r>
      <w:r w:rsidR="00D312DC" w:rsidRPr="00AB23CE">
        <w:t>k</w:t>
      </w:r>
      <w:r w:rsidR="005D757E" w:rsidRPr="00AB23CE">
        <w:t>elių naudotojo mokestis</w:t>
      </w:r>
      <w:r w:rsidR="005D757E" w:rsidRPr="00AB23CE">
        <w:rPr>
          <w:b/>
          <w:bCs/>
        </w:rPr>
        <w:t xml:space="preserve"> </w:t>
      </w:r>
      <w:r w:rsidR="005D757E" w:rsidRPr="00AB23CE">
        <w:t>nemokamas už naudojimąsi magistraliniais</w:t>
      </w:r>
      <w:r w:rsidR="005D757E" w:rsidRPr="00AB23CE">
        <w:rPr>
          <w:b/>
          <w:bCs/>
        </w:rPr>
        <w:t xml:space="preserve"> </w:t>
      </w:r>
      <w:r w:rsidR="005D757E" w:rsidRPr="00AB23CE">
        <w:t>keliais važiuojant</w:t>
      </w:r>
      <w:r w:rsidR="005D757E" w:rsidRPr="00AB23CE">
        <w:rPr>
          <w:bCs/>
        </w:rPr>
        <w:t xml:space="preserve"> </w:t>
      </w:r>
      <w:r w:rsidR="00DD1882" w:rsidRPr="00AB23CE">
        <w:rPr>
          <w:bCs/>
        </w:rPr>
        <w:t xml:space="preserve">Lietuvos </w:t>
      </w:r>
      <w:r w:rsidR="00DD1882" w:rsidRPr="00AB23CE">
        <w:rPr>
          <w:rFonts w:eastAsia="Calibri"/>
          <w:bCs/>
        </w:rPr>
        <w:t>Respublikos</w:t>
      </w:r>
      <w:r w:rsidR="00DD1882" w:rsidRPr="00AB23CE">
        <w:t xml:space="preserve"> </w:t>
      </w:r>
      <w:r w:rsidR="005246CF" w:rsidRPr="00AB23CE">
        <w:rPr>
          <w:rFonts w:eastAsia="Calibri"/>
        </w:rPr>
        <w:t>krašto</w:t>
      </w:r>
      <w:r w:rsidR="00DD1882" w:rsidRPr="00AB23CE">
        <w:rPr>
          <w:rFonts w:eastAsia="Calibri"/>
        </w:rPr>
        <w:t xml:space="preserve"> apsaugos </w:t>
      </w:r>
      <w:r w:rsidR="005246CF" w:rsidRPr="00AB23CE">
        <w:rPr>
          <w:rFonts w:eastAsia="Calibri"/>
        </w:rPr>
        <w:t>sistemos</w:t>
      </w:r>
      <w:r w:rsidR="00D312DC" w:rsidRPr="00AB23CE">
        <w:rPr>
          <w:rFonts w:eastAsia="Calibri"/>
        </w:rPr>
        <w:t xml:space="preserve"> </w:t>
      </w:r>
      <w:r w:rsidR="00DD1882" w:rsidRPr="00AB23CE">
        <w:rPr>
          <w:rFonts w:eastAsia="Calibri"/>
        </w:rPr>
        <w:t>transporto priemon</w:t>
      </w:r>
      <w:r w:rsidR="00151F83" w:rsidRPr="00AB23CE">
        <w:rPr>
          <w:rFonts w:eastAsia="Calibri"/>
        </w:rPr>
        <w:t>ė</w:t>
      </w:r>
      <w:r w:rsidR="00D312DC" w:rsidRPr="00AB23CE">
        <w:rPr>
          <w:rFonts w:eastAsia="Calibri"/>
        </w:rPr>
        <w:t>mis</w:t>
      </w:r>
      <w:r w:rsidR="00DD1882" w:rsidRPr="00AB23CE">
        <w:rPr>
          <w:rFonts w:eastAsia="Calibri"/>
        </w:rPr>
        <w:t xml:space="preserve"> ar jų junginiai</w:t>
      </w:r>
      <w:r w:rsidR="00D312DC" w:rsidRPr="00AB23CE">
        <w:rPr>
          <w:rFonts w:eastAsia="Calibri"/>
        </w:rPr>
        <w:t>s, taip pat</w:t>
      </w:r>
      <w:r w:rsidR="00DD1882" w:rsidRPr="00AB23CE">
        <w:rPr>
          <w:rFonts w:eastAsia="Calibri"/>
        </w:rPr>
        <w:t xml:space="preserve"> </w:t>
      </w:r>
      <w:r w:rsidR="00D312DC" w:rsidRPr="00AB23CE">
        <w:rPr>
          <w:rFonts w:eastAsia="Calibri"/>
        </w:rPr>
        <w:t xml:space="preserve">nemokamas </w:t>
      </w:r>
      <w:r w:rsidR="00DD1882" w:rsidRPr="00AB23CE">
        <w:rPr>
          <w:rFonts w:eastAsia="Calibri"/>
        </w:rPr>
        <w:t>mokes</w:t>
      </w:r>
      <w:r w:rsidR="00D312DC" w:rsidRPr="00AB23CE">
        <w:rPr>
          <w:rFonts w:eastAsia="Calibri"/>
        </w:rPr>
        <w:t>tis</w:t>
      </w:r>
      <w:r w:rsidR="00DD1882" w:rsidRPr="00AB23CE">
        <w:rPr>
          <w:rFonts w:eastAsia="Calibri"/>
        </w:rPr>
        <w:t xml:space="preserve"> </w:t>
      </w:r>
      <w:r w:rsidR="00DD1882" w:rsidRPr="00AB23CE">
        <w:t>už naudojimąsi ke</w:t>
      </w:r>
      <w:r w:rsidR="000637A4" w:rsidRPr="00AB23CE">
        <w:t>l</w:t>
      </w:r>
      <w:r w:rsidR="00DD1882" w:rsidRPr="00AB23CE">
        <w:t xml:space="preserve">iais važiuojant </w:t>
      </w:r>
      <w:r w:rsidR="00D312DC" w:rsidRPr="00AB23CE">
        <w:rPr>
          <w:bCs/>
        </w:rPr>
        <w:t xml:space="preserve">Lietuvos </w:t>
      </w:r>
      <w:r w:rsidR="00D312DC" w:rsidRPr="00AB23CE">
        <w:rPr>
          <w:rFonts w:eastAsia="Calibri"/>
          <w:bCs/>
        </w:rPr>
        <w:t>Respublikos</w:t>
      </w:r>
      <w:r w:rsidR="00D312DC" w:rsidRPr="00AB23CE">
        <w:t xml:space="preserve"> </w:t>
      </w:r>
      <w:r w:rsidR="005246CF" w:rsidRPr="00AB23CE">
        <w:rPr>
          <w:rFonts w:eastAsia="Calibri"/>
        </w:rPr>
        <w:t>krašto</w:t>
      </w:r>
      <w:r w:rsidR="00D312DC" w:rsidRPr="00AB23CE">
        <w:rPr>
          <w:rFonts w:eastAsia="Calibri"/>
        </w:rPr>
        <w:t xml:space="preserve"> apsaugos sistem</w:t>
      </w:r>
      <w:r w:rsidR="005246CF" w:rsidRPr="00AB23CE">
        <w:rPr>
          <w:rFonts w:eastAsia="Calibri"/>
        </w:rPr>
        <w:t>os</w:t>
      </w:r>
      <w:r w:rsidR="00D312DC" w:rsidRPr="00AB23CE">
        <w:rPr>
          <w:rFonts w:eastAsia="Calibri"/>
        </w:rPr>
        <w:t xml:space="preserve"> </w:t>
      </w:r>
      <w:r w:rsidR="00DD1882" w:rsidRPr="00AB23CE">
        <w:t>didžiagabaritėm</w:t>
      </w:r>
      <w:r w:rsidR="00885E2A" w:rsidRPr="00AB23CE">
        <w:t>i</w:t>
      </w:r>
      <w:r w:rsidR="00DD1882" w:rsidRPr="00AB23CE">
        <w:t>s ir (ar) sunkiasvorėmis transporto priemonėmis;</w:t>
      </w:r>
    </w:p>
    <w:p w14:paraId="57BDE06A" w14:textId="2F8D1537" w:rsidR="00DE2426" w:rsidRPr="00AB23CE" w:rsidRDefault="00DE2426" w:rsidP="00DD1882">
      <w:pPr>
        <w:ind w:firstLine="851"/>
        <w:jc w:val="both"/>
      </w:pPr>
      <w:r w:rsidRPr="00016B1E">
        <w:t xml:space="preserve">- nustatyti, kad </w:t>
      </w:r>
      <w:r w:rsidRPr="00016B1E">
        <w:rPr>
          <w:rFonts w:eastAsia="Calibri"/>
        </w:rPr>
        <w:t xml:space="preserve">už </w:t>
      </w:r>
      <w:r w:rsidRPr="00016B1E">
        <w:rPr>
          <w:rFonts w:eastAsia="Calibri"/>
          <w:bCs/>
        </w:rPr>
        <w:t>Lietuvos Respublikos</w:t>
      </w:r>
      <w:r w:rsidRPr="00016B1E">
        <w:t xml:space="preserve"> </w:t>
      </w:r>
      <w:r w:rsidRPr="00016B1E">
        <w:rPr>
          <w:rFonts w:eastAsia="Calibri"/>
        </w:rPr>
        <w:t>krašto apsaugos sistemos krovinines transporto</w:t>
      </w:r>
      <w:r w:rsidR="00D72898" w:rsidRPr="00016B1E">
        <w:rPr>
          <w:rFonts w:eastAsia="Calibri"/>
        </w:rPr>
        <w:t>,</w:t>
      </w:r>
      <w:r w:rsidRPr="00016B1E">
        <w:rPr>
          <w:rFonts w:eastAsia="Calibri"/>
        </w:rPr>
        <w:t xml:space="preserve"> priemones </w:t>
      </w:r>
      <w:r w:rsidR="00D72898" w:rsidRPr="00016B1E">
        <w:rPr>
          <w:rFonts w:eastAsiaTheme="minorHAnsi"/>
          <w:color w:val="000000"/>
          <w:lang w:eastAsia="en-US"/>
        </w:rPr>
        <w:t xml:space="preserve">įregistruotas </w:t>
      </w:r>
      <w:r w:rsidR="00D72898" w:rsidRPr="00016B1E">
        <w:rPr>
          <w:rFonts w:eastAsia="Calibri"/>
        </w:rPr>
        <w:t>L</w:t>
      </w:r>
      <w:r w:rsidR="00D72898" w:rsidRPr="00016B1E">
        <w:rPr>
          <w:rFonts w:eastAsiaTheme="minorHAnsi"/>
          <w:color w:val="000000"/>
          <w:lang w:eastAsia="en-US"/>
        </w:rPr>
        <w:t xml:space="preserve">ietuvos Respublikoje, </w:t>
      </w:r>
      <w:r w:rsidRPr="00016B1E">
        <w:rPr>
          <w:rFonts w:eastAsia="Calibri"/>
        </w:rPr>
        <w:t>nemokamas mokestis</w:t>
      </w:r>
      <w:r w:rsidRPr="00016B1E">
        <w:rPr>
          <w:rFonts w:eastAsiaTheme="minorHAnsi"/>
          <w:color w:val="000000"/>
          <w:lang w:eastAsia="en-US"/>
        </w:rPr>
        <w:t>;</w:t>
      </w:r>
    </w:p>
    <w:p w14:paraId="57A10F99" w14:textId="5024B9D8" w:rsidR="006D35E8" w:rsidRPr="00AB23CE" w:rsidRDefault="006D35E8" w:rsidP="00DD1882">
      <w:pPr>
        <w:ind w:firstLine="851"/>
        <w:jc w:val="both"/>
      </w:pPr>
      <w:r w:rsidRPr="00AB23CE">
        <w:t>- suvienodinti sąvok</w:t>
      </w:r>
      <w:r w:rsidR="008D300B" w:rsidRPr="00AB23CE">
        <w:t>os</w:t>
      </w:r>
      <w:r w:rsidRPr="00AB23CE">
        <w:t xml:space="preserve"> „užsienio valstybių </w:t>
      </w:r>
      <w:r w:rsidRPr="00AB23CE">
        <w:rPr>
          <w:bCs/>
        </w:rPr>
        <w:t>ginkluot</w:t>
      </w:r>
      <w:r w:rsidR="008D300B" w:rsidRPr="00AB23CE">
        <w:rPr>
          <w:bCs/>
        </w:rPr>
        <w:t>osios</w:t>
      </w:r>
      <w:r w:rsidRPr="00AB23CE">
        <w:rPr>
          <w:bCs/>
        </w:rPr>
        <w:t xml:space="preserve"> pajėg</w:t>
      </w:r>
      <w:r w:rsidR="008D300B" w:rsidRPr="00AB23CE">
        <w:rPr>
          <w:bCs/>
        </w:rPr>
        <w:t>os</w:t>
      </w:r>
      <w:r w:rsidRPr="00AB23CE">
        <w:t xml:space="preserve">“ </w:t>
      </w:r>
      <w:r w:rsidR="008D300B" w:rsidRPr="00AB23CE">
        <w:t xml:space="preserve">vartojimą </w:t>
      </w:r>
      <w:r w:rsidRPr="00AB23CE">
        <w:t>su Lietuvos Respublikos krašto apsaugos sistemos organizavimo ir karo tarnybos įstatyme ir Lietuvos Respublikos mobilizacijos ir priimančiosios šalies paramos įstatyme vartojamomis sąvokomis;</w:t>
      </w:r>
    </w:p>
    <w:p w14:paraId="6EE0E701" w14:textId="52895CC2" w:rsidR="00D55804" w:rsidRPr="00AB23CE" w:rsidRDefault="00B921E4" w:rsidP="00766D61">
      <w:pPr>
        <w:ind w:firstLine="851"/>
        <w:jc w:val="both"/>
      </w:pPr>
      <w:r w:rsidRPr="00AB23CE">
        <w:t xml:space="preserve">- </w:t>
      </w:r>
      <w:r w:rsidR="00766D61" w:rsidRPr="00AB23CE">
        <w:t xml:space="preserve"> </w:t>
      </w:r>
      <w:bookmarkStart w:id="22" w:name="_Hlk516142042"/>
      <w:r w:rsidR="00D55804" w:rsidRPr="00AB23CE">
        <w:t xml:space="preserve">siekiant užtikrinti asmenų lygiateisiškumo principus, nustatyti, kad </w:t>
      </w:r>
      <w:r w:rsidR="002C79CF" w:rsidRPr="00AB23CE">
        <w:t xml:space="preserve">neįgalieji ir jų nuosavybės </w:t>
      </w:r>
      <w:r w:rsidR="00882523" w:rsidRPr="00AB23CE">
        <w:t xml:space="preserve">ar kitokiu teisėtu pagrindu </w:t>
      </w:r>
      <w:r w:rsidR="002C79CF" w:rsidRPr="00AB23CE">
        <w:t xml:space="preserve">valdomi ir naudojami </w:t>
      </w:r>
      <w:r w:rsidR="00885E2A" w:rsidRPr="00AB23CE">
        <w:t>automobiliai</w:t>
      </w:r>
      <w:r w:rsidR="002C79CF" w:rsidRPr="00AB23CE">
        <w:t xml:space="preserve">, kuriuos jie vairuoja arba kuriais jie važiuoja, </w:t>
      </w:r>
      <w:r w:rsidR="00D55804" w:rsidRPr="00AB23CE">
        <w:t>turėtų teisę nemokamai keltis keltais per Klaipėdos valstybinio jūrų uosto akvatoriją į Kuršių neriją ir iš Kuršių nerijos</w:t>
      </w:r>
      <w:bookmarkEnd w:id="22"/>
      <w:r w:rsidR="00D55804" w:rsidRPr="00AB23CE">
        <w:t>;</w:t>
      </w:r>
    </w:p>
    <w:p w14:paraId="7AB84D26" w14:textId="1AC60EBC" w:rsidR="00372F54" w:rsidRPr="00AB23CE" w:rsidRDefault="00372F54" w:rsidP="00766D61">
      <w:pPr>
        <w:ind w:firstLine="851"/>
        <w:jc w:val="both"/>
      </w:pPr>
      <w:r w:rsidRPr="00AB23CE">
        <w:t xml:space="preserve">- atsižvelgiant į tai, kad Kuršių nerijoje veiklą vykdo Lietuvos kariuomenės padaliniai (Nidos jūrų stebėjimo postas ir Karinių oro pajėgų radiolokacinis postas), veikia karinė technika, Juodkrantėje vykdomos kovinio šaudymo pratybos, nustatyti, kad persikėlimo keltais per Klaipėdos valstybinio jūrų uosto akvatoriją į Kuršių neriją ir iš Kuršių nerijos bilieto kaina būtų kompensuojama </w:t>
      </w:r>
      <w:bookmarkStart w:id="23" w:name="_Hlk532811253"/>
      <w:r w:rsidRPr="00AB23CE">
        <w:t>tarnybos reikalais vykstan</w:t>
      </w:r>
      <w:r w:rsidR="008D300B" w:rsidRPr="00AB23CE">
        <w:t>tiems</w:t>
      </w:r>
      <w:r w:rsidRPr="00AB23CE">
        <w:t xml:space="preserve"> </w:t>
      </w:r>
      <w:r w:rsidRPr="00AB23CE">
        <w:rPr>
          <w:bCs/>
        </w:rPr>
        <w:t>Lietuvos kariuomenėje tarnaujantiems kariams, valstybės tarnautojams ir pagal darbo sutartis dirbantiems darbuotojams</w:t>
      </w:r>
      <w:r w:rsidRPr="00AB23CE">
        <w:t xml:space="preserve"> ir </w:t>
      </w:r>
      <w:r w:rsidRPr="00AB23CE">
        <w:rPr>
          <w:bCs/>
        </w:rPr>
        <w:t>Lietuvos kariuomenei</w:t>
      </w:r>
      <w:r w:rsidRPr="00AB23CE">
        <w:t xml:space="preserve"> priklausančioms transporto priemonėms</w:t>
      </w:r>
      <w:bookmarkEnd w:id="23"/>
      <w:r w:rsidRPr="00AB23CE">
        <w:t>;</w:t>
      </w:r>
    </w:p>
    <w:p w14:paraId="52546366" w14:textId="68F03229" w:rsidR="000637A4" w:rsidRPr="00AB23CE" w:rsidRDefault="00B921E4" w:rsidP="000637A4">
      <w:pPr>
        <w:ind w:firstLine="851"/>
        <w:jc w:val="both"/>
      </w:pPr>
      <w:r w:rsidRPr="00AB23CE">
        <w:t xml:space="preserve">- </w:t>
      </w:r>
      <w:r w:rsidR="000637A4" w:rsidRPr="00AB23CE">
        <w:t xml:space="preserve"> nustatyti, kad </w:t>
      </w:r>
      <w:r w:rsidR="000637A4" w:rsidRPr="00AB23CE">
        <w:rPr>
          <w:color w:val="000000"/>
        </w:rPr>
        <w:t xml:space="preserve">Kelių priežiūros ir plėtros programos lėšos gali būti naudojamos </w:t>
      </w:r>
      <w:r w:rsidR="000637A4" w:rsidRPr="00AB23CE">
        <w:t>persikėlimo keltais per Klaipėdos valstybinio jūrų uosto akvatoriją į Kuršių neriją ir iš Kuršių nerijos bilieto kainai kompensuoti Klaipėdos miesto savivaldyb</w:t>
      </w:r>
      <w:r w:rsidR="00A53AB3" w:rsidRPr="00AB23CE">
        <w:t>ės</w:t>
      </w:r>
      <w:r w:rsidR="000637A4" w:rsidRPr="00AB23CE">
        <w:t xml:space="preserve"> </w:t>
      </w:r>
      <w:r w:rsidR="00A53AB3" w:rsidRPr="00AB23CE">
        <w:t>ir jos įstaigoms priklausančioms</w:t>
      </w:r>
      <w:r w:rsidR="008D300B" w:rsidRPr="00AB23CE">
        <w:t xml:space="preserve"> tarnybinio</w:t>
      </w:r>
      <w:r w:rsidR="00A53AB3" w:rsidRPr="00AB23CE">
        <w:t xml:space="preserve"> transporto priemonėms</w:t>
      </w:r>
      <w:r w:rsidR="000637A4" w:rsidRPr="00AB23CE">
        <w:t>;</w:t>
      </w:r>
    </w:p>
    <w:p w14:paraId="6CDA0E95" w14:textId="74B0B7CD" w:rsidR="002C79CF" w:rsidRPr="00AB23CE" w:rsidRDefault="00B921E4" w:rsidP="00DD1882">
      <w:pPr>
        <w:ind w:firstLine="851"/>
        <w:jc w:val="both"/>
      </w:pPr>
      <w:r w:rsidRPr="00AB23CE">
        <w:t xml:space="preserve">- </w:t>
      </w:r>
      <w:bookmarkStart w:id="24" w:name="_Hlk517435166"/>
      <w:r w:rsidR="000637A4" w:rsidRPr="00AB23CE">
        <w:t xml:space="preserve">atsižvelgiant į tai, kad </w:t>
      </w:r>
      <w:r w:rsidR="00F84EE6" w:rsidRPr="00AB23CE">
        <w:t xml:space="preserve">I kategorijos valstybinės reikšmės kelių su skiriamąja juosta </w:t>
      </w:r>
      <w:r w:rsidR="000637A4" w:rsidRPr="00AB23CE">
        <w:t xml:space="preserve">techniniai parametrai </w:t>
      </w:r>
      <w:r w:rsidR="00F84EE6" w:rsidRPr="00AB23CE">
        <w:t xml:space="preserve">yra </w:t>
      </w:r>
      <w:r w:rsidR="000637A4" w:rsidRPr="00AB23CE">
        <w:t xml:space="preserve">identiški </w:t>
      </w:r>
      <w:r w:rsidR="00A82FD6" w:rsidRPr="00AB23CE">
        <w:t>automagistralių</w:t>
      </w:r>
      <w:r w:rsidR="000637A4" w:rsidRPr="00AB23CE">
        <w:t xml:space="preserve"> techniniams parametrams</w:t>
      </w:r>
      <w:r w:rsidR="00C80C1D" w:rsidRPr="00AB23CE">
        <w:t>,</w:t>
      </w:r>
      <w:r w:rsidR="000637A4" w:rsidRPr="00AB23CE">
        <w:t xml:space="preserve"> nustat</w:t>
      </w:r>
      <w:r w:rsidR="00C80C1D" w:rsidRPr="00AB23CE">
        <w:t>yti mokesčio už naudojimąsi keliais važiuojant didžiagabaritėmis motorinėmis transporto priemonėmis ar jų junginiais, kurių matmenys su kroviniu ar be jo yra didesni už didžiausiuosius leidžiamus naudojantis keliais transporto priemonių ar jų junginių matmenis</w:t>
      </w:r>
      <w:r w:rsidR="00F84EE6" w:rsidRPr="00AB23CE">
        <w:t>,</w:t>
      </w:r>
      <w:r w:rsidR="00C80C1D" w:rsidRPr="00AB23CE">
        <w:t xml:space="preserve"> ribinį tarifą automagistralėse </w:t>
      </w:r>
      <w:r w:rsidR="00F84EE6" w:rsidRPr="00AB23CE">
        <w:t>tokį patį kaip ir</w:t>
      </w:r>
      <w:r w:rsidR="00C80C1D" w:rsidRPr="00AB23CE">
        <w:t xml:space="preserve"> </w:t>
      </w:r>
      <w:r w:rsidR="00E2280D" w:rsidRPr="00AB23CE">
        <w:t xml:space="preserve">    </w:t>
      </w:r>
      <w:r w:rsidR="00C80C1D" w:rsidRPr="00AB23CE">
        <w:t>I kategorijos valstybinės reikšmės keliuose su skiriamąja juosta</w:t>
      </w:r>
      <w:r w:rsidR="002C79CF" w:rsidRPr="00AB23CE">
        <w:t>;</w:t>
      </w:r>
      <w:bookmarkEnd w:id="24"/>
    </w:p>
    <w:p w14:paraId="015D8FDB" w14:textId="77777777" w:rsidR="008D300B" w:rsidRPr="00AB23CE" w:rsidRDefault="008D300B" w:rsidP="008D300B">
      <w:pPr>
        <w:ind w:firstLine="851"/>
        <w:jc w:val="both"/>
      </w:pPr>
      <w:r w:rsidRPr="00AB23CE">
        <w:t xml:space="preserve">- nustatyti metinio leidimo važiuoti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ribinius tarifus, t. y. nuo 920 iki 1384 Eur; metinis ribinis tarifas apskaičiuotas įvertinus mėnesinio ribinio tarifo dydžius ir tai, kad </w:t>
      </w:r>
      <w:r w:rsidRPr="00AB23CE">
        <w:rPr>
          <w:rFonts w:eastAsia="Calibri"/>
          <w:color w:val="000000"/>
        </w:rPr>
        <w:t>dėl pavasario ar rudens potvynių arba vasaros karščių tam tikri keliai ar jų atkarpos gali būti uždaryti, todėl faktiškai metinis leidimas bus naudojamas vidutiniškai 8 mėnesius per metus (</w:t>
      </w:r>
      <w:r w:rsidRPr="00AB23CE">
        <w:rPr>
          <w:color w:val="000000"/>
        </w:rPr>
        <w:t>115 Eur x 12 mėn. – 115 Eur x 4 mėn.) ir (173 Eur x 12 mėn. –173 Eur x 4 mėn.);</w:t>
      </w:r>
    </w:p>
    <w:p w14:paraId="47D17D59" w14:textId="4944162A" w:rsidR="00DD1882" w:rsidRPr="00AB23CE" w:rsidRDefault="00B921E4" w:rsidP="00B921E4">
      <w:pPr>
        <w:ind w:firstLine="851"/>
        <w:jc w:val="both"/>
      </w:pPr>
      <w:r w:rsidRPr="00AB23CE">
        <w:t xml:space="preserve">- </w:t>
      </w:r>
      <w:r w:rsidR="002C79CF" w:rsidRPr="00AB23CE">
        <w:t xml:space="preserve">suvienodinti sąvoką „didžiagabaritė ir (ar) sunkiasvorė transporto priemonė“ su </w:t>
      </w:r>
      <w:r w:rsidR="00EC6DD5" w:rsidRPr="00AB23CE">
        <w:t>K</w:t>
      </w:r>
      <w:r w:rsidR="002C79CF" w:rsidRPr="00AB23CE">
        <w:t>elių įstatyme vartojama sąvoka.</w:t>
      </w:r>
    </w:p>
    <w:p w14:paraId="16340BE7" w14:textId="6347CD8C" w:rsidR="00C11B81" w:rsidRPr="00AB23CE" w:rsidRDefault="00C11B81" w:rsidP="00C11B81">
      <w:pPr>
        <w:ind w:firstLine="851"/>
        <w:jc w:val="both"/>
      </w:pPr>
      <w:bookmarkStart w:id="25" w:name="_Hlk532811371"/>
      <w:r w:rsidRPr="00AB23CE">
        <w:t xml:space="preserve">Įstatymo projektu Nr. 3 siūloma </w:t>
      </w:r>
      <w:r w:rsidRPr="00AB23CE">
        <w:rPr>
          <w:spacing w:val="-4"/>
        </w:rPr>
        <w:t xml:space="preserve">pakeisti ANK 459 straipsnio 4 dalį ir nustatyti, kad administracinė atsakomybė už </w:t>
      </w:r>
      <w:r w:rsidRPr="00AB23CE">
        <w:t xml:space="preserve">važiavimą be leidimo kelių transporto priemonėmis (jų junginiais) būtų taikoma kelių transporto priemonių vairuotojams ir (ar) juridinių asmenų vadovams ar kitiems atsakingiems asmenims, kuriems pavesta vadovauti krovinių ar keleivių vežimo veiklai, kai </w:t>
      </w:r>
      <w:r w:rsidRPr="00AB23CE">
        <w:rPr>
          <w:spacing w:val="-4"/>
        </w:rPr>
        <w:t xml:space="preserve">nustatoma, kad transporto priemonės (jų junginių) </w:t>
      </w:r>
      <w:r w:rsidR="002B0568" w:rsidRPr="00016B1E">
        <w:rPr>
          <w:spacing w:val="-4"/>
        </w:rPr>
        <w:t xml:space="preserve">faktiniai </w:t>
      </w:r>
      <w:r w:rsidRPr="00016B1E">
        <w:rPr>
          <w:spacing w:val="-4"/>
        </w:rPr>
        <w:t xml:space="preserve">matmenys su kroviniu ar be jo yra didesni </w:t>
      </w:r>
      <w:bookmarkEnd w:id="25"/>
      <w:r w:rsidR="00DE2426" w:rsidRPr="00016B1E">
        <w:t xml:space="preserve">už </w:t>
      </w:r>
      <w:r w:rsidR="00DE2426" w:rsidRPr="00016B1E">
        <w:rPr>
          <w:lang w:eastAsia="en-US"/>
        </w:rPr>
        <w:t>didžiaus</w:t>
      </w:r>
      <w:r w:rsidR="00DE2426" w:rsidRPr="00016B1E">
        <w:t>iuos</w:t>
      </w:r>
      <w:r w:rsidR="00DE2426" w:rsidRPr="00016B1E">
        <w:rPr>
          <w:lang w:eastAsia="en-US"/>
        </w:rPr>
        <w:t>ius leidžiamus naudojantis keliais transporto priemonių ar jų junginių</w:t>
      </w:r>
      <w:r w:rsidR="00DE2426" w:rsidRPr="00016B1E">
        <w:t xml:space="preserve"> matmenis: ilgį daugiau kaip 1 m, aukštį daugiau kaip 10 cm, plotį daugiau kaip 9 cm</w:t>
      </w:r>
      <w:r w:rsidRPr="00016B1E">
        <w:t>.</w:t>
      </w:r>
      <w:r w:rsidRPr="00AB23CE">
        <w:t xml:space="preserve"> </w:t>
      </w:r>
      <w:r w:rsidR="00EE5514" w:rsidRPr="00AB23CE">
        <w:t xml:space="preserve">Taip </w:t>
      </w:r>
      <w:r w:rsidRPr="00AB23CE">
        <w:rPr>
          <w:spacing w:val="-4"/>
        </w:rPr>
        <w:t>būtų panaikintas Kelių įstatymo ir ANK nuostatų</w:t>
      </w:r>
      <w:r w:rsidR="00D72898" w:rsidRPr="00D72898">
        <w:rPr>
          <w:spacing w:val="-4"/>
        </w:rPr>
        <w:t xml:space="preserve"> </w:t>
      </w:r>
      <w:r w:rsidR="00D72898" w:rsidRPr="00AB23CE">
        <w:rPr>
          <w:spacing w:val="-4"/>
        </w:rPr>
        <w:t>neatitikimas</w:t>
      </w:r>
      <w:r w:rsidR="00EE5514" w:rsidRPr="00AB23CE">
        <w:rPr>
          <w:spacing w:val="-4"/>
        </w:rPr>
        <w:t>.</w:t>
      </w:r>
    </w:p>
    <w:p w14:paraId="2FEDFD92" w14:textId="68484B6A" w:rsidR="00427F3E" w:rsidRPr="00AB23CE" w:rsidRDefault="00B43486" w:rsidP="006F068F">
      <w:pPr>
        <w:ind w:firstLine="851"/>
        <w:jc w:val="both"/>
      </w:pPr>
      <w:r w:rsidRPr="00AB23CE">
        <w:lastRenderedPageBreak/>
        <w:t>Įstatym</w:t>
      </w:r>
      <w:r w:rsidR="00CD6434" w:rsidRPr="00AB23CE">
        <w:t>ų</w:t>
      </w:r>
      <w:r w:rsidRPr="00AB23CE">
        <w:t xml:space="preserve"> </w:t>
      </w:r>
      <w:r w:rsidR="00CD6434" w:rsidRPr="00AB23CE">
        <w:t>projektų</w:t>
      </w:r>
      <w:r w:rsidR="00EE5514" w:rsidRPr="00AB23CE">
        <w:t xml:space="preserve"> </w:t>
      </w:r>
      <w:r w:rsidRPr="00AB23CE">
        <w:t>įsigaliojimo dat</w:t>
      </w:r>
      <w:r w:rsidR="008D300B" w:rsidRPr="00AB23CE">
        <w:t>a</w:t>
      </w:r>
      <w:r w:rsidRPr="00AB23CE">
        <w:t xml:space="preserve"> – 2019 m. </w:t>
      </w:r>
      <w:r w:rsidR="00257AA1" w:rsidRPr="00AB23CE">
        <w:t>gegužės</w:t>
      </w:r>
      <w:r w:rsidRPr="00AB23CE">
        <w:t xml:space="preserve"> 1 d. sietin</w:t>
      </w:r>
      <w:r w:rsidR="00D72898">
        <w:t>a</w:t>
      </w:r>
      <w:r w:rsidRPr="00AB23CE">
        <w:t xml:space="preserve"> su </w:t>
      </w:r>
      <w:r w:rsidR="00257AA1" w:rsidRPr="00AB23CE">
        <w:rPr>
          <w:bCs/>
        </w:rPr>
        <w:t>keičiam</w:t>
      </w:r>
      <w:r w:rsidR="00D162BF" w:rsidRPr="00AB23CE">
        <w:rPr>
          <w:bCs/>
        </w:rPr>
        <w:t>u</w:t>
      </w:r>
      <w:r w:rsidR="00257AA1" w:rsidRPr="00AB23CE">
        <w:rPr>
          <w:bCs/>
        </w:rPr>
        <w:t xml:space="preserve"> esamos ūkio subjektų veiklos reglamentavim</w:t>
      </w:r>
      <w:r w:rsidR="00D162BF" w:rsidRPr="00AB23CE">
        <w:rPr>
          <w:bCs/>
        </w:rPr>
        <w:t>u</w:t>
      </w:r>
      <w:r w:rsidR="00257AA1" w:rsidRPr="00AB23CE">
        <w:rPr>
          <w:bCs/>
        </w:rPr>
        <w:t>, todėl projekt</w:t>
      </w:r>
      <w:r w:rsidR="00EE5514" w:rsidRPr="00AB23CE">
        <w:rPr>
          <w:bCs/>
        </w:rPr>
        <w:t>ams</w:t>
      </w:r>
      <w:r w:rsidR="00257AA1" w:rsidRPr="00AB23CE">
        <w:rPr>
          <w:bCs/>
        </w:rPr>
        <w:t xml:space="preserve"> yra taikytina dviejų datų taisyklė</w:t>
      </w:r>
      <w:r w:rsidRPr="00AB23CE">
        <w:t>.</w:t>
      </w:r>
    </w:p>
    <w:p w14:paraId="3CF0E550" w14:textId="77777777" w:rsidR="00EE5514" w:rsidRPr="00AB23CE" w:rsidRDefault="00EE5514" w:rsidP="006F068F">
      <w:pPr>
        <w:ind w:firstLine="851"/>
        <w:jc w:val="both"/>
      </w:pPr>
    </w:p>
    <w:p w14:paraId="5825A932" w14:textId="09C10183" w:rsidR="00112793" w:rsidRPr="00AB23CE" w:rsidRDefault="004E53B2" w:rsidP="006F068F">
      <w:pPr>
        <w:ind w:firstLine="851"/>
        <w:jc w:val="both"/>
        <w:rPr>
          <w:rFonts w:eastAsia="Calibri"/>
          <w:b/>
          <w:spacing w:val="-4"/>
        </w:rPr>
      </w:pPr>
      <w:r w:rsidRPr="00AB23CE">
        <w:rPr>
          <w:rFonts w:eastAsia="Calibri"/>
          <w:b/>
          <w:spacing w:val="-4"/>
        </w:rPr>
        <w:t xml:space="preserve">5. </w:t>
      </w:r>
      <w:r w:rsidR="0092073B" w:rsidRPr="00AB23CE">
        <w:rPr>
          <w:b/>
          <w:bCs/>
        </w:rPr>
        <w:t>Numatomo teisinio reguliavimo poveikio vertinimo rez</w:t>
      </w:r>
      <w:r w:rsidR="005D57EB" w:rsidRPr="00AB23CE">
        <w:rPr>
          <w:b/>
          <w:bCs/>
        </w:rPr>
        <w:t>ultatai (jeigu rengiant įstatymų projektus</w:t>
      </w:r>
      <w:r w:rsidR="0092073B" w:rsidRPr="00AB23CE">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0E01A4E3" w:rsidR="006E248B" w:rsidRPr="00AB23CE" w:rsidRDefault="005D57EB" w:rsidP="006F068F">
      <w:pPr>
        <w:ind w:firstLine="851"/>
        <w:jc w:val="both"/>
      </w:pPr>
      <w:r w:rsidRPr="00AB23CE">
        <w:t>Įstatymų projektais</w:t>
      </w:r>
      <w:r w:rsidR="006E248B" w:rsidRPr="00AB23CE">
        <w:t xml:space="preserve"> siūlomi reguliuoti teisiniai santykiai neturės esminės įtakos ir neigiamų pasekmių ekonomikai, socialinei aplinkai, viešajam administravimui, teisinei sistemai</w:t>
      </w:r>
      <w:r w:rsidR="00FF28C1" w:rsidRPr="00AB23CE">
        <w:t xml:space="preserve">. </w:t>
      </w:r>
    </w:p>
    <w:p w14:paraId="14C5B3C6" w14:textId="77777777" w:rsidR="00DD237B" w:rsidRPr="00AB23CE" w:rsidRDefault="00DD237B" w:rsidP="006F068F">
      <w:pPr>
        <w:ind w:firstLine="851"/>
        <w:jc w:val="both"/>
      </w:pPr>
    </w:p>
    <w:p w14:paraId="7F8E7563" w14:textId="7F8E27EC" w:rsidR="00112793" w:rsidRPr="00AB23CE" w:rsidRDefault="00DD237B" w:rsidP="006F068F">
      <w:pPr>
        <w:ind w:firstLine="851"/>
        <w:jc w:val="both"/>
        <w:rPr>
          <w:rFonts w:eastAsia="Calibri"/>
          <w:b/>
        </w:rPr>
      </w:pPr>
      <w:r w:rsidRPr="00AB23CE">
        <w:rPr>
          <w:rFonts w:eastAsia="Calibri"/>
          <w:b/>
        </w:rPr>
        <w:t xml:space="preserve">6. </w:t>
      </w:r>
      <w:r w:rsidR="005D57EB" w:rsidRPr="00AB23CE">
        <w:rPr>
          <w:b/>
          <w:bCs/>
        </w:rPr>
        <w:t>Kokią įtaką priimti įstatymai</w:t>
      </w:r>
      <w:r w:rsidR="0092073B" w:rsidRPr="00AB23CE">
        <w:rPr>
          <w:b/>
          <w:bCs/>
        </w:rPr>
        <w:t xml:space="preserve"> turės kriminogeninei situacijai, korupcijai</w:t>
      </w:r>
    </w:p>
    <w:p w14:paraId="173A5B97" w14:textId="1E7EDC71" w:rsidR="00112793" w:rsidRPr="00AB23CE" w:rsidRDefault="00C80C1D" w:rsidP="006F068F">
      <w:pPr>
        <w:ind w:firstLine="851"/>
        <w:jc w:val="both"/>
      </w:pPr>
      <w:r w:rsidRPr="00AB23CE">
        <w:t>Įstatymų</w:t>
      </w:r>
      <w:r w:rsidR="00CC3352" w:rsidRPr="00AB23CE">
        <w:t xml:space="preserve"> </w:t>
      </w:r>
      <w:r w:rsidR="006E248B" w:rsidRPr="00AB23CE">
        <w:t>projekta</w:t>
      </w:r>
      <w:r w:rsidR="005D57EB" w:rsidRPr="00AB23CE">
        <w:t>i</w:t>
      </w:r>
      <w:r w:rsidR="00427F3E" w:rsidRPr="00AB23CE">
        <w:t xml:space="preserve"> </w:t>
      </w:r>
      <w:r w:rsidR="00CC3352" w:rsidRPr="00AB23CE">
        <w:t>neturės įtakos kriminogeninei situacijai ir korupcijai</w:t>
      </w:r>
      <w:r w:rsidR="00112793" w:rsidRPr="00AB23CE">
        <w:t>.</w:t>
      </w:r>
    </w:p>
    <w:p w14:paraId="34D876D0" w14:textId="77777777" w:rsidR="00112793" w:rsidRPr="00AB23CE" w:rsidRDefault="00112793" w:rsidP="006F068F">
      <w:pPr>
        <w:ind w:firstLine="851"/>
        <w:jc w:val="both"/>
        <w:rPr>
          <w:rFonts w:eastAsia="Calibri"/>
          <w:b/>
        </w:rPr>
      </w:pPr>
      <w:r w:rsidRPr="00AB23CE">
        <w:rPr>
          <w:rFonts w:eastAsia="Calibri"/>
          <w:b/>
        </w:rPr>
        <w:t> </w:t>
      </w:r>
    </w:p>
    <w:p w14:paraId="6F52E3EC" w14:textId="41F7A0B0" w:rsidR="00112793" w:rsidRPr="00AB23CE" w:rsidRDefault="004E53B2" w:rsidP="006F068F">
      <w:pPr>
        <w:ind w:firstLine="851"/>
        <w:jc w:val="both"/>
        <w:rPr>
          <w:rFonts w:eastAsia="Calibri"/>
          <w:b/>
        </w:rPr>
      </w:pPr>
      <w:r w:rsidRPr="00AB23CE">
        <w:rPr>
          <w:rFonts w:eastAsia="Calibri"/>
          <w:b/>
        </w:rPr>
        <w:t xml:space="preserve">7. </w:t>
      </w:r>
      <w:r w:rsidR="005D57EB" w:rsidRPr="00AB23CE">
        <w:rPr>
          <w:b/>
          <w:bCs/>
        </w:rPr>
        <w:t>Kaip įstatymų</w:t>
      </w:r>
      <w:r w:rsidR="0092073B" w:rsidRPr="00AB23CE">
        <w:rPr>
          <w:b/>
          <w:bCs/>
        </w:rPr>
        <w:t xml:space="preserve"> įgyvendinimas atsilieps verslo sąlygoms ir plėtrai</w:t>
      </w:r>
    </w:p>
    <w:p w14:paraId="59FED72F" w14:textId="5686330F" w:rsidR="00427F3E" w:rsidRPr="00AB23CE" w:rsidRDefault="005D57EB" w:rsidP="006F068F">
      <w:pPr>
        <w:ind w:firstLine="851"/>
        <w:jc w:val="both"/>
      </w:pPr>
      <w:r w:rsidRPr="00AB23CE">
        <w:t>Įstatymų projekt</w:t>
      </w:r>
      <w:r w:rsidR="00885E2A" w:rsidRPr="00AB23CE">
        <w:t>ų</w:t>
      </w:r>
      <w:r w:rsidR="00CC3352" w:rsidRPr="00AB23CE">
        <w:t xml:space="preserve"> nuostatų įgyvendinimas </w:t>
      </w:r>
      <w:r w:rsidR="00071365" w:rsidRPr="00AB23CE">
        <w:t>verslo sąlygoms esminės įtakos neturės</w:t>
      </w:r>
      <w:r w:rsidR="00CC3352" w:rsidRPr="00AB23CE">
        <w:t>.</w:t>
      </w:r>
    </w:p>
    <w:p w14:paraId="2092090F" w14:textId="77777777" w:rsidR="00427F3E" w:rsidRPr="00AB23CE" w:rsidRDefault="00427F3E" w:rsidP="006F068F">
      <w:pPr>
        <w:ind w:firstLine="851"/>
        <w:jc w:val="both"/>
      </w:pPr>
    </w:p>
    <w:p w14:paraId="1D7235E8" w14:textId="454DB168" w:rsidR="00112793" w:rsidRPr="00AB23CE" w:rsidRDefault="004E53B2" w:rsidP="006F068F">
      <w:pPr>
        <w:ind w:firstLine="851"/>
        <w:jc w:val="both"/>
        <w:rPr>
          <w:rFonts w:eastAsia="Calibri"/>
          <w:b/>
        </w:rPr>
      </w:pPr>
      <w:r w:rsidRPr="00AB23CE">
        <w:rPr>
          <w:rFonts w:eastAsia="Calibri"/>
          <w:b/>
        </w:rPr>
        <w:t xml:space="preserve">8. </w:t>
      </w:r>
      <w:r w:rsidR="005D57EB" w:rsidRPr="00AB23CE">
        <w:rPr>
          <w:b/>
          <w:bCs/>
        </w:rPr>
        <w:t>Įstatymų</w:t>
      </w:r>
      <w:r w:rsidR="0092073B" w:rsidRPr="00AB23CE">
        <w:rPr>
          <w:b/>
          <w:bCs/>
        </w:rPr>
        <w:t xml:space="preserve"> inkorporavimas į teisinę sistemą, kokius teisės aktus būtina priimti, kokius galiojančius teisės aktus reikia pakeisti ar pripažinti netekusiais galios</w:t>
      </w:r>
    </w:p>
    <w:p w14:paraId="418AB443" w14:textId="034C3E2B" w:rsidR="00427F3E" w:rsidRPr="00AB23CE" w:rsidRDefault="00576309" w:rsidP="006F068F">
      <w:pPr>
        <w:ind w:firstLine="851"/>
        <w:jc w:val="both"/>
      </w:pPr>
      <w:r w:rsidRPr="00AB23CE">
        <w:t>Pr</w:t>
      </w:r>
      <w:r w:rsidR="005D57EB" w:rsidRPr="00AB23CE">
        <w:t>iėmus įstatymus</w:t>
      </w:r>
      <w:r w:rsidRPr="00AB23CE">
        <w:t xml:space="preserve"> kitų įstatymų priimti nereikės.</w:t>
      </w:r>
    </w:p>
    <w:p w14:paraId="013243EA" w14:textId="77777777" w:rsidR="00427F3E" w:rsidRPr="00AB23CE" w:rsidRDefault="00427F3E" w:rsidP="006F068F">
      <w:pPr>
        <w:pStyle w:val="HTMLiankstoformatuotas"/>
        <w:ind w:firstLine="851"/>
        <w:jc w:val="both"/>
        <w:rPr>
          <w:rFonts w:ascii="Times New Roman" w:hAnsi="Times New Roman" w:cs="Times New Roman"/>
          <w:sz w:val="24"/>
          <w:szCs w:val="24"/>
        </w:rPr>
      </w:pPr>
    </w:p>
    <w:p w14:paraId="006405C2" w14:textId="059A8707" w:rsidR="00112793" w:rsidRPr="00AB23CE" w:rsidRDefault="004E53B2" w:rsidP="006F068F">
      <w:pPr>
        <w:ind w:firstLine="851"/>
        <w:jc w:val="both"/>
        <w:rPr>
          <w:rFonts w:eastAsia="Calibri"/>
          <w:b/>
        </w:rPr>
      </w:pPr>
      <w:r w:rsidRPr="00AB23CE">
        <w:rPr>
          <w:rFonts w:eastAsia="Calibri"/>
          <w:b/>
        </w:rPr>
        <w:t xml:space="preserve">9. </w:t>
      </w:r>
      <w:r w:rsidR="005D57EB" w:rsidRPr="00AB23CE">
        <w:rPr>
          <w:b/>
          <w:bCs/>
        </w:rPr>
        <w:t>Ar įstatymų</w:t>
      </w:r>
      <w:r w:rsidR="0092073B" w:rsidRPr="00AB23CE">
        <w:rPr>
          <w:b/>
          <w:bCs/>
        </w:rPr>
        <w:t xml:space="preserve"> projekta</w:t>
      </w:r>
      <w:r w:rsidR="005D57EB" w:rsidRPr="00AB23CE">
        <w:rPr>
          <w:b/>
          <w:bCs/>
        </w:rPr>
        <w:t>i parengti</w:t>
      </w:r>
      <w:r w:rsidR="0092073B" w:rsidRPr="00AB23CE">
        <w:rPr>
          <w:b/>
          <w:bCs/>
        </w:rPr>
        <w:t xml:space="preserve"> laikantis Lietuvos Respublikos valstybinės kalbos, Teisėkūros pagrindų įstatymų reikalavimų, o įstatym</w:t>
      </w:r>
      <w:r w:rsidR="005D57EB" w:rsidRPr="00AB23CE">
        <w:rPr>
          <w:b/>
          <w:bCs/>
        </w:rPr>
        <w:t>ų projektų</w:t>
      </w:r>
      <w:r w:rsidR="0092073B" w:rsidRPr="00AB23CE">
        <w:rPr>
          <w:b/>
          <w:bCs/>
        </w:rPr>
        <w:t xml:space="preserve"> sąvokos ir jas įvardijantys terminai įvertinti Terminų banko įstatymo ir jo įgyvendinamųjų teisės aktų nustatyta tvarka</w:t>
      </w:r>
    </w:p>
    <w:p w14:paraId="183D9B3A" w14:textId="06B74E64" w:rsidR="00CC3352" w:rsidRPr="00AB23CE" w:rsidRDefault="005D57EB" w:rsidP="006F068F">
      <w:pPr>
        <w:pStyle w:val="HTMLiankstoformatuotas"/>
        <w:ind w:firstLine="851"/>
        <w:jc w:val="both"/>
        <w:rPr>
          <w:rFonts w:ascii="Times New Roman" w:hAnsi="Times New Roman" w:cs="Times New Roman"/>
          <w:sz w:val="24"/>
          <w:szCs w:val="24"/>
        </w:rPr>
      </w:pPr>
      <w:r w:rsidRPr="00AB23CE">
        <w:rPr>
          <w:rFonts w:ascii="Times New Roman" w:hAnsi="Times New Roman" w:cs="Times New Roman"/>
          <w:sz w:val="24"/>
          <w:szCs w:val="24"/>
        </w:rPr>
        <w:t>Įstatymų projektai parengti</w:t>
      </w:r>
      <w:r w:rsidR="00CC3352" w:rsidRPr="00AB23CE">
        <w:rPr>
          <w:rFonts w:ascii="Times New Roman" w:hAnsi="Times New Roman" w:cs="Times New Roman"/>
          <w:sz w:val="24"/>
          <w:szCs w:val="24"/>
        </w:rPr>
        <w:t xml:space="preserve"> laikantis Lietuvos Respublikos valstybinės kalbos,  </w:t>
      </w:r>
      <w:r w:rsidR="00181E59" w:rsidRPr="00AB23CE">
        <w:rPr>
          <w:rFonts w:ascii="Times New Roman" w:hAnsi="Times New Roman" w:cs="Times New Roman"/>
          <w:sz w:val="24"/>
          <w:szCs w:val="24"/>
        </w:rPr>
        <w:t>Lietuvos Respublikos t</w:t>
      </w:r>
      <w:r w:rsidR="00CC3352" w:rsidRPr="00AB23CE">
        <w:rPr>
          <w:rFonts w:ascii="Times New Roman" w:hAnsi="Times New Roman" w:cs="Times New Roman"/>
          <w:sz w:val="24"/>
          <w:szCs w:val="24"/>
        </w:rPr>
        <w:t xml:space="preserve">eisėkūros pagrindų įstatymų nustatytų reikalavimų. </w:t>
      </w:r>
    </w:p>
    <w:p w14:paraId="0E78C472" w14:textId="5634F64D" w:rsidR="00CC3352" w:rsidRPr="00AB23CE" w:rsidRDefault="001F133E" w:rsidP="006F068F">
      <w:pPr>
        <w:pStyle w:val="HTMLiankstoformatuotas"/>
        <w:ind w:firstLine="851"/>
        <w:jc w:val="both"/>
        <w:rPr>
          <w:rFonts w:ascii="Times New Roman" w:hAnsi="Times New Roman" w:cs="Times New Roman"/>
          <w:sz w:val="24"/>
          <w:szCs w:val="24"/>
        </w:rPr>
      </w:pPr>
      <w:r w:rsidRPr="00AB23CE">
        <w:rPr>
          <w:rFonts w:ascii="Times New Roman" w:hAnsi="Times New Roman" w:cs="Times New Roman"/>
          <w:sz w:val="24"/>
          <w:szCs w:val="24"/>
        </w:rPr>
        <w:t xml:space="preserve">Įstatymo projekte Nr. 1 vartojama sąvoka „savaeigė žemės ūkio mašina“ </w:t>
      </w:r>
      <w:r w:rsidR="0084335E" w:rsidRPr="00AB23CE">
        <w:rPr>
          <w:rFonts w:ascii="Times New Roman" w:hAnsi="Times New Roman" w:cs="Times New Roman"/>
          <w:sz w:val="24"/>
          <w:szCs w:val="24"/>
        </w:rPr>
        <w:t>pateikta</w:t>
      </w:r>
      <w:r w:rsidR="00741AF8" w:rsidRPr="00AB23CE">
        <w:rPr>
          <w:rFonts w:ascii="Times New Roman" w:hAnsi="Times New Roman" w:cs="Times New Roman"/>
          <w:sz w:val="24"/>
          <w:szCs w:val="24"/>
        </w:rPr>
        <w:t xml:space="preserve"> </w:t>
      </w:r>
      <w:r w:rsidR="0084335E" w:rsidRPr="00AB23CE">
        <w:rPr>
          <w:rFonts w:ascii="Times New Roman" w:hAnsi="Times New Roman" w:cs="Times New Roman"/>
          <w:sz w:val="24"/>
          <w:szCs w:val="24"/>
        </w:rPr>
        <w:t>Valstybinei lietuvių kalbos komisijai</w:t>
      </w:r>
      <w:r w:rsidRPr="00AB23CE">
        <w:rPr>
          <w:rFonts w:ascii="Times New Roman" w:hAnsi="Times New Roman" w:cs="Times New Roman"/>
          <w:sz w:val="24"/>
          <w:szCs w:val="24"/>
        </w:rPr>
        <w:t>.</w:t>
      </w:r>
    </w:p>
    <w:p w14:paraId="4A14F240" w14:textId="2323AFA9" w:rsidR="00112793" w:rsidRPr="00AB23CE" w:rsidRDefault="00112793" w:rsidP="006F068F">
      <w:pPr>
        <w:ind w:firstLine="709"/>
        <w:jc w:val="both"/>
      </w:pPr>
      <w:r w:rsidRPr="00AB23CE">
        <w:t> </w:t>
      </w:r>
    </w:p>
    <w:p w14:paraId="209E5ADE" w14:textId="6E9B3A0C" w:rsidR="00112793" w:rsidRPr="00AB23CE" w:rsidRDefault="004E53B2" w:rsidP="006F068F">
      <w:pPr>
        <w:ind w:firstLine="851"/>
        <w:jc w:val="both"/>
        <w:rPr>
          <w:rFonts w:eastAsia="Calibri"/>
          <w:b/>
        </w:rPr>
      </w:pPr>
      <w:r w:rsidRPr="00AB23CE">
        <w:rPr>
          <w:rFonts w:eastAsia="Calibri"/>
          <w:b/>
        </w:rPr>
        <w:t xml:space="preserve">10. </w:t>
      </w:r>
      <w:r w:rsidR="005D57EB" w:rsidRPr="00AB23CE">
        <w:rPr>
          <w:b/>
          <w:bCs/>
        </w:rPr>
        <w:t>Ar įstatymų projektai</w:t>
      </w:r>
      <w:r w:rsidR="0092073B" w:rsidRPr="00AB23CE">
        <w:rPr>
          <w:b/>
          <w:bCs/>
        </w:rPr>
        <w:t xml:space="preserve"> atitinka Žmogaus teisių ir pagrindinių laisvių apsaugos konvencijos nuostatas ir Europos Sąjungos dokumentus</w:t>
      </w:r>
    </w:p>
    <w:p w14:paraId="7610B36A" w14:textId="1F9814FA" w:rsidR="00112793" w:rsidRPr="00AB23CE" w:rsidRDefault="005D57EB" w:rsidP="006F068F">
      <w:pPr>
        <w:ind w:firstLine="851"/>
        <w:jc w:val="both"/>
      </w:pPr>
      <w:r w:rsidRPr="00AB23CE">
        <w:t>Įstatymų projektai</w:t>
      </w:r>
      <w:r w:rsidR="00427F3E" w:rsidRPr="00AB23CE">
        <w:t xml:space="preserve"> </w:t>
      </w:r>
      <w:r w:rsidR="00112793" w:rsidRPr="00AB23CE">
        <w:t>neprieštarauja Europos žmogaus teisių ir pagrindinių laisvių apsaugos konvencijos nuostatoms,</w:t>
      </w:r>
      <w:r w:rsidR="00483888" w:rsidRPr="00AB23CE">
        <w:t xml:space="preserve"> yra suderinti</w:t>
      </w:r>
      <w:r w:rsidR="00112793" w:rsidRPr="00AB23CE">
        <w:t xml:space="preserve"> su Europos Sąjungos teisės aktais.</w:t>
      </w:r>
    </w:p>
    <w:p w14:paraId="79BFCF42" w14:textId="77777777" w:rsidR="00B258FA" w:rsidRPr="00AB23CE" w:rsidRDefault="00B258FA" w:rsidP="006F068F">
      <w:pPr>
        <w:ind w:firstLine="851"/>
        <w:jc w:val="both"/>
      </w:pPr>
    </w:p>
    <w:p w14:paraId="4E7F0A97" w14:textId="74B291FD" w:rsidR="00112793" w:rsidRPr="00AB23CE" w:rsidRDefault="004E53B2" w:rsidP="006F068F">
      <w:pPr>
        <w:ind w:firstLine="851"/>
        <w:jc w:val="both"/>
        <w:rPr>
          <w:rFonts w:eastAsia="Calibri"/>
          <w:b/>
        </w:rPr>
      </w:pPr>
      <w:r w:rsidRPr="00AB23CE">
        <w:rPr>
          <w:rFonts w:eastAsia="Calibri"/>
          <w:b/>
        </w:rPr>
        <w:t xml:space="preserve">11. </w:t>
      </w:r>
      <w:r w:rsidR="005D57EB" w:rsidRPr="00AB23CE">
        <w:rPr>
          <w:b/>
          <w:bCs/>
        </w:rPr>
        <w:t>Jeigu įstatymams</w:t>
      </w:r>
      <w:r w:rsidR="0092073B" w:rsidRPr="00AB23CE">
        <w:rPr>
          <w:b/>
          <w:bCs/>
        </w:rPr>
        <w:t xml:space="preserve"> įgyvendinti reikia įgyvendinamųjų teisės aktų, – kas ir kada juos turėtų priimti</w:t>
      </w:r>
    </w:p>
    <w:p w14:paraId="7EE41AD9" w14:textId="77777777" w:rsidR="00C80C1D" w:rsidRPr="00AB23CE" w:rsidRDefault="00C80C1D" w:rsidP="006F068F">
      <w:pPr>
        <w:ind w:firstLine="851"/>
        <w:jc w:val="both"/>
      </w:pPr>
      <w:r w:rsidRPr="00AB23CE">
        <w:t>Priėmus įstatymus:</w:t>
      </w:r>
    </w:p>
    <w:p w14:paraId="0E527C91" w14:textId="176FE345" w:rsidR="0092073B" w:rsidRPr="00AB23CE" w:rsidRDefault="00C80C1D" w:rsidP="006F068F">
      <w:pPr>
        <w:ind w:firstLine="851"/>
        <w:jc w:val="both"/>
      </w:pPr>
      <w:r w:rsidRPr="00AB23CE">
        <w:t xml:space="preserve">Vyriausybei ar jos įgaliotai institucijai </w:t>
      </w:r>
      <w:r w:rsidR="00576309" w:rsidRPr="00AB23CE">
        <w:t>reikės</w:t>
      </w:r>
      <w:r w:rsidRPr="00AB23CE">
        <w:t>:</w:t>
      </w:r>
      <w:r w:rsidR="0092073B" w:rsidRPr="00AB23CE">
        <w:t xml:space="preserve"> </w:t>
      </w:r>
    </w:p>
    <w:p w14:paraId="7B3B1A37" w14:textId="258D07C7" w:rsidR="00C80C1D" w:rsidRPr="00AB23CE" w:rsidRDefault="00CF44D3" w:rsidP="006F068F">
      <w:pPr>
        <w:ind w:firstLine="851"/>
        <w:jc w:val="both"/>
      </w:pPr>
      <w:r w:rsidRPr="00AB23CE">
        <w:t xml:space="preserve"> </w:t>
      </w:r>
      <w:r w:rsidR="00F84EE6" w:rsidRPr="00AB23CE">
        <w:t>-</w:t>
      </w:r>
      <w:r w:rsidR="00C80C1D" w:rsidRPr="00AB23CE">
        <w:t xml:space="preserve"> </w:t>
      </w:r>
      <w:r w:rsidR="00FA0F7C" w:rsidRPr="00AB23CE">
        <w:t xml:space="preserve">pakeisti </w:t>
      </w:r>
      <w:r w:rsidR="009B3722" w:rsidRPr="00AB23CE">
        <w:t xml:space="preserve">Lietuvos Respublikos Vyriausybės </w:t>
      </w:r>
      <w:r w:rsidR="00C80C1D" w:rsidRPr="00AB23CE">
        <w:t>2002 m. gruodžio 11 d. nutarimą</w:t>
      </w:r>
      <w:r w:rsidRPr="00AB23CE">
        <w:t xml:space="preserve"> Nr. 1950 „Dėl Kelių e</w:t>
      </w:r>
      <w:r w:rsidR="004748CB" w:rsidRPr="00AB23CE">
        <w:t>i</w:t>
      </w:r>
      <w:r w:rsidRPr="00AB23CE">
        <w:t>smo taisyklių patvirtinimo“</w:t>
      </w:r>
      <w:r w:rsidR="00C80C1D" w:rsidRPr="00AB23CE">
        <w:t>;</w:t>
      </w:r>
    </w:p>
    <w:p w14:paraId="320DE99D" w14:textId="635FE08C" w:rsidR="00C80C1D" w:rsidRPr="00AB23CE" w:rsidRDefault="00B921E4" w:rsidP="006F068F">
      <w:pPr>
        <w:ind w:firstLine="851"/>
        <w:jc w:val="both"/>
      </w:pPr>
      <w:r w:rsidRPr="00AB23CE">
        <w:t xml:space="preserve">- </w:t>
      </w:r>
      <w:r w:rsidR="00C80C1D" w:rsidRPr="00AB23CE">
        <w:t xml:space="preserve"> </w:t>
      </w:r>
      <w:r w:rsidR="00FA0F7C" w:rsidRPr="00AB23CE">
        <w:t xml:space="preserve">pakeisti </w:t>
      </w:r>
      <w:r w:rsidR="00CF44D3" w:rsidRPr="00AB23CE">
        <w:t>Lietuvos Respublikos Vyriausybės 2005 m. balandžio</w:t>
      </w:r>
      <w:r w:rsidR="00FB26AB" w:rsidRPr="00AB23CE">
        <w:t xml:space="preserve"> </w:t>
      </w:r>
      <w:r w:rsidR="00C80C1D" w:rsidRPr="00AB23CE">
        <w:t>21 d. nutarimą</w:t>
      </w:r>
      <w:r w:rsidR="00CF44D3" w:rsidRPr="00AB23CE">
        <w:t xml:space="preserve"> Nr. 447 „Dėl Lietuvos Respublikos kelių priežiūros ir plėtros programos finansavimo įstatymo įgyvendinimo“</w:t>
      </w:r>
      <w:r w:rsidR="00D63B0F" w:rsidRPr="00AB23CE">
        <w:t>;</w:t>
      </w:r>
    </w:p>
    <w:p w14:paraId="70364195" w14:textId="767A9995" w:rsidR="006F0167" w:rsidRPr="00AB23CE" w:rsidRDefault="006F0167" w:rsidP="006F068F">
      <w:pPr>
        <w:ind w:firstLine="851"/>
        <w:jc w:val="both"/>
      </w:pPr>
      <w:r w:rsidRPr="00AB23CE">
        <w:t xml:space="preserve">- pakeisti Lietuvos Respublikos Vyriausybės </w:t>
      </w:r>
      <w:r w:rsidR="00B43486" w:rsidRPr="00AB23CE">
        <w:t>2000</w:t>
      </w:r>
      <w:r w:rsidRPr="00AB23CE">
        <w:t xml:space="preserve"> m. </w:t>
      </w:r>
      <w:r w:rsidR="00B43486" w:rsidRPr="00AB23CE">
        <w:t>gruodžio</w:t>
      </w:r>
      <w:r w:rsidRPr="00AB23CE">
        <w:t xml:space="preserve"> </w:t>
      </w:r>
      <w:r w:rsidR="00B43486" w:rsidRPr="00AB23CE">
        <w:t>15</w:t>
      </w:r>
      <w:r w:rsidRPr="00AB23CE">
        <w:t xml:space="preserve"> d. nutarimą Nr. </w:t>
      </w:r>
      <w:r w:rsidR="00B43486" w:rsidRPr="00AB23CE">
        <w:t xml:space="preserve">1458 „Dėl </w:t>
      </w:r>
      <w:r w:rsidR="008D300B" w:rsidRPr="00AB23CE">
        <w:rPr>
          <w:bCs/>
        </w:rPr>
        <w:t>K</w:t>
      </w:r>
      <w:r w:rsidR="00B43486" w:rsidRPr="00AB23CE">
        <w:rPr>
          <w:bCs/>
        </w:rPr>
        <w:t xml:space="preserve">onkrečių valstybės rinkliavos dydžių sąrašo ir </w:t>
      </w:r>
      <w:r w:rsidR="008D300B" w:rsidRPr="00AB23CE">
        <w:rPr>
          <w:bCs/>
        </w:rPr>
        <w:t>V</w:t>
      </w:r>
      <w:r w:rsidR="00B43486" w:rsidRPr="00AB23CE">
        <w:rPr>
          <w:bCs/>
        </w:rPr>
        <w:t>alstybės rinkliavos mokėjimo ir grąžinimo taisyklių patvirtinimo“;</w:t>
      </w:r>
    </w:p>
    <w:p w14:paraId="159B774D" w14:textId="73428AD1" w:rsidR="00C80C1D" w:rsidRPr="00AB23CE" w:rsidRDefault="006050E7" w:rsidP="00C80C1D">
      <w:pPr>
        <w:ind w:firstLine="851"/>
        <w:jc w:val="both"/>
      </w:pPr>
      <w:r w:rsidRPr="00AB23CE">
        <w:t>s</w:t>
      </w:r>
      <w:r w:rsidR="00C80C1D" w:rsidRPr="00AB23CE">
        <w:t>usisiekimo ministrui reikės:</w:t>
      </w:r>
    </w:p>
    <w:p w14:paraId="5D61BA33" w14:textId="5AD47434" w:rsidR="00C80C1D" w:rsidRPr="00AB23CE" w:rsidRDefault="00BC5256" w:rsidP="006F068F">
      <w:pPr>
        <w:ind w:firstLine="851"/>
        <w:jc w:val="both"/>
      </w:pPr>
      <w:r w:rsidRPr="00AB23CE">
        <w:t>-</w:t>
      </w:r>
      <w:r w:rsidR="00C80C1D" w:rsidRPr="00AB23CE">
        <w:t xml:space="preserve"> </w:t>
      </w:r>
      <w:r w:rsidR="00FA0F7C" w:rsidRPr="00AB23CE">
        <w:t xml:space="preserve">pakeisti </w:t>
      </w:r>
      <w:r w:rsidR="00C80C1D" w:rsidRPr="00AB23CE">
        <w:t xml:space="preserve">Lietuvos Respublikos susisiekimo </w:t>
      </w:r>
      <w:r w:rsidR="00882523" w:rsidRPr="00AB23CE">
        <w:t>ministro</w:t>
      </w:r>
      <w:r w:rsidR="00C80C1D" w:rsidRPr="00AB23CE">
        <w:t xml:space="preserve"> 2006 m. lapkričio 30 d. įsakymą </w:t>
      </w:r>
      <w:r w:rsidR="00882523" w:rsidRPr="00AB23CE">
        <w:t xml:space="preserve">        </w:t>
      </w:r>
      <w:r w:rsidR="00C80C1D" w:rsidRPr="00AB23CE">
        <w:t xml:space="preserve">Nr. 3-457 „Dėl Lietuvos automobilių kelių direkcijos prie Susisiekimo ministerijos nuostatų patvirtinimo“; </w:t>
      </w:r>
    </w:p>
    <w:p w14:paraId="7D3A8C1F" w14:textId="0780F30D" w:rsidR="00C80C1D" w:rsidRPr="00AB23CE" w:rsidRDefault="00BC5256" w:rsidP="006F068F">
      <w:pPr>
        <w:ind w:firstLine="851"/>
        <w:jc w:val="both"/>
      </w:pPr>
      <w:r w:rsidRPr="00AB23CE">
        <w:t>-</w:t>
      </w:r>
      <w:r w:rsidR="00C80C1D" w:rsidRPr="00AB23CE">
        <w:t xml:space="preserve"> </w:t>
      </w:r>
      <w:r w:rsidR="00FA0F7C" w:rsidRPr="00AB23CE">
        <w:t xml:space="preserve">pakeisti </w:t>
      </w:r>
      <w:r w:rsidR="00CF44D3" w:rsidRPr="00AB23CE">
        <w:t>Lietuvos Respublikos susisiekimo ministro</w:t>
      </w:r>
      <w:r w:rsidR="00C80C1D" w:rsidRPr="00AB23CE">
        <w:t xml:space="preserve"> 2012 m. balandžio 23 d. įsakymą</w:t>
      </w:r>
      <w:r w:rsidR="00CF44D3" w:rsidRPr="00AB23CE">
        <w:t xml:space="preserve"> </w:t>
      </w:r>
      <w:r w:rsidR="00882523" w:rsidRPr="00AB23CE">
        <w:t xml:space="preserve">       </w:t>
      </w:r>
      <w:r w:rsidR="00CF44D3" w:rsidRPr="00AB23CE">
        <w:t xml:space="preserve">Nr. 3-289 „Dėl </w:t>
      </w:r>
      <w:r w:rsidR="00CF44D3" w:rsidRPr="00AB23CE">
        <w:rPr>
          <w:color w:val="000000"/>
        </w:rPr>
        <w:t>Leidimų važiuoti valstybinės reikšmės keliais didžiagabaritėmis ir (ar) sunkiasvorėmis transporto priemonėmis išdavimo tvarkos</w:t>
      </w:r>
      <w:r w:rsidR="00CF44D3" w:rsidRPr="00AB23CE">
        <w:t> aprašo patvirtinimo“</w:t>
      </w:r>
      <w:r w:rsidR="00936F1F" w:rsidRPr="00AB23CE">
        <w:t>;</w:t>
      </w:r>
    </w:p>
    <w:p w14:paraId="0362702A" w14:textId="0BDFC2D0" w:rsidR="00936F1F" w:rsidRPr="00AB23CE" w:rsidRDefault="008D300B" w:rsidP="00936F1F">
      <w:pPr>
        <w:ind w:firstLine="851"/>
        <w:jc w:val="both"/>
      </w:pPr>
      <w:r w:rsidRPr="00AB23CE">
        <w:t>ž</w:t>
      </w:r>
      <w:r w:rsidR="00936F1F" w:rsidRPr="00AB23CE">
        <w:t>emės ūkio ministrui reikės pakeisti Lietuvos Respublikos žemės ūkio ministro 2006 m. spalio 2 d. įsakym</w:t>
      </w:r>
      <w:r w:rsidRPr="00AB23CE">
        <w:t>ą</w:t>
      </w:r>
      <w:r w:rsidR="00936F1F" w:rsidRPr="00AB23CE">
        <w:t xml:space="preserve"> Nr. 3D-384 „Dėl Traktorių, savaeigių ir žemės ūkio mašinų ir jų priekabų registravimo taisyklių patvirtinimo</w:t>
      </w:r>
      <w:r w:rsidR="00AE3AB8" w:rsidRPr="00AB23CE">
        <w:t>“.</w:t>
      </w:r>
    </w:p>
    <w:p w14:paraId="2D219297" w14:textId="0B756C6D" w:rsidR="0092073B" w:rsidRPr="00AB23CE" w:rsidRDefault="0092073B" w:rsidP="0092073B">
      <w:pPr>
        <w:ind w:firstLine="851"/>
        <w:jc w:val="both"/>
      </w:pPr>
    </w:p>
    <w:p w14:paraId="2FE0677A" w14:textId="483D830C" w:rsidR="0077552C" w:rsidRPr="00AB23CE" w:rsidRDefault="00112793" w:rsidP="00D63B0F">
      <w:pPr>
        <w:tabs>
          <w:tab w:val="left" w:pos="1257"/>
        </w:tabs>
        <w:ind w:firstLine="851"/>
        <w:jc w:val="both"/>
        <w:rPr>
          <w:b/>
        </w:rPr>
      </w:pPr>
      <w:r w:rsidRPr="00AB23CE">
        <w:rPr>
          <w:rFonts w:eastAsia="Calibri"/>
          <w:b/>
        </w:rPr>
        <w:t xml:space="preserve">12. </w:t>
      </w:r>
      <w:r w:rsidR="0077552C" w:rsidRPr="00AB23CE">
        <w:rPr>
          <w:b/>
        </w:rPr>
        <w:t>Kiek valstybės, savivaldybių biudžetų ir kitų valstybės įsteig</w:t>
      </w:r>
      <w:r w:rsidR="00C80C1D" w:rsidRPr="00AB23CE">
        <w:rPr>
          <w:b/>
        </w:rPr>
        <w:t>tų fondų lėšų prireiks įstatymams</w:t>
      </w:r>
      <w:r w:rsidR="0077552C" w:rsidRPr="00AB23CE">
        <w:rPr>
          <w:b/>
        </w:rPr>
        <w:t xml:space="preserve"> įgyvendinti, ar bus galima sutaupyti (pateikiami prognozuojami rodikliai einamaisiais ir artimiausiais 3 biudžetiniais metais)</w:t>
      </w:r>
    </w:p>
    <w:p w14:paraId="487F7BFD" w14:textId="6E94B974" w:rsidR="006D0DE8" w:rsidRPr="00AB23CE" w:rsidRDefault="00A613C6" w:rsidP="006F068F">
      <w:pPr>
        <w:ind w:firstLine="851"/>
        <w:jc w:val="both"/>
        <w:rPr>
          <w:rStyle w:val="dxebaseoffice2010silver"/>
        </w:rPr>
      </w:pPr>
      <w:r w:rsidRPr="00AB23CE">
        <w:t xml:space="preserve">Įsigaliojus </w:t>
      </w:r>
      <w:r w:rsidR="00D63B0F" w:rsidRPr="00AB23CE">
        <w:t>į</w:t>
      </w:r>
      <w:r w:rsidRPr="00AB23CE">
        <w:t>statym</w:t>
      </w:r>
      <w:r w:rsidR="00F36477" w:rsidRPr="00AB23CE">
        <w:t>ams,</w:t>
      </w:r>
      <w:r w:rsidR="0089120A" w:rsidRPr="00AB23CE">
        <w:t xml:space="preserve"> </w:t>
      </w:r>
      <w:r w:rsidRPr="00AB23CE">
        <w:t xml:space="preserve">į Kelių priežiūros </w:t>
      </w:r>
      <w:r w:rsidRPr="00AB23CE">
        <w:rPr>
          <w:bCs/>
        </w:rPr>
        <w:t xml:space="preserve">ir plėtros programos finansavimo programą </w:t>
      </w:r>
      <w:r w:rsidR="00C27766" w:rsidRPr="00AB23CE">
        <w:rPr>
          <w:bCs/>
        </w:rPr>
        <w:t xml:space="preserve">iš valstybės biudžeto </w:t>
      </w:r>
      <w:r w:rsidR="00CF6265" w:rsidRPr="00AB23CE">
        <w:rPr>
          <w:bCs/>
        </w:rPr>
        <w:t xml:space="preserve">pateks </w:t>
      </w:r>
      <w:r w:rsidR="0089120A" w:rsidRPr="00AB23CE">
        <w:rPr>
          <w:bCs/>
        </w:rPr>
        <w:t xml:space="preserve">apie </w:t>
      </w:r>
      <w:r w:rsidR="002B0568" w:rsidRPr="00AB23CE">
        <w:rPr>
          <w:bCs/>
        </w:rPr>
        <w:t>185</w:t>
      </w:r>
      <w:r w:rsidR="0089120A" w:rsidRPr="00AB23CE">
        <w:rPr>
          <w:bCs/>
        </w:rPr>
        <w:t xml:space="preserve">,7 tūkst. Eur </w:t>
      </w:r>
      <w:r w:rsidR="00CF6265" w:rsidRPr="00AB23CE">
        <w:rPr>
          <w:bCs/>
        </w:rPr>
        <w:t>mažiau</w:t>
      </w:r>
      <w:r w:rsidR="00C27766" w:rsidRPr="00AB23CE">
        <w:rPr>
          <w:rStyle w:val="dxebaseoffice2010silver"/>
        </w:rPr>
        <w:t xml:space="preserve">. </w:t>
      </w:r>
    </w:p>
    <w:p w14:paraId="0D5AE917" w14:textId="76F8F3E8" w:rsidR="002B0568" w:rsidRPr="00016B1E" w:rsidRDefault="00C27766" w:rsidP="006F068F">
      <w:pPr>
        <w:ind w:firstLine="851"/>
        <w:jc w:val="both"/>
        <w:rPr>
          <w:rFonts w:eastAsiaTheme="minorHAnsi"/>
          <w:color w:val="000000"/>
          <w:lang w:eastAsia="en-US"/>
        </w:rPr>
      </w:pPr>
      <w:r w:rsidRPr="00AB23CE">
        <w:rPr>
          <w:rStyle w:val="dxebaseoffice2010silver"/>
        </w:rPr>
        <w:t>Krašto apsaugos ministerijos Finansų ir biudžeto departamento duomenimis</w:t>
      </w:r>
      <w:r w:rsidR="00D63B0F" w:rsidRPr="00AB23CE">
        <w:rPr>
          <w:rStyle w:val="dxebaseoffice2010silver"/>
        </w:rPr>
        <w:t>,</w:t>
      </w:r>
      <w:r w:rsidRPr="00AB23CE">
        <w:rPr>
          <w:rStyle w:val="dxebaseoffice2010silver"/>
        </w:rPr>
        <w:t xml:space="preserve"> 2017 m</w:t>
      </w:r>
      <w:r w:rsidR="0089120A" w:rsidRPr="00AB23CE">
        <w:rPr>
          <w:rStyle w:val="dxebaseoffice2010silver"/>
        </w:rPr>
        <w:t xml:space="preserve">. </w:t>
      </w:r>
      <w:r w:rsidRPr="00AB23CE">
        <w:rPr>
          <w:rStyle w:val="dxebaseoffice2010silver"/>
        </w:rPr>
        <w:t xml:space="preserve">už </w:t>
      </w:r>
      <w:r w:rsidR="00CB7434" w:rsidRPr="00AB23CE">
        <w:rPr>
          <w:rStyle w:val="dxebaseoffice2010silver"/>
        </w:rPr>
        <w:t>krašto</w:t>
      </w:r>
      <w:r w:rsidRPr="00AB23CE">
        <w:t xml:space="preserve"> apsaugos sistemos </w:t>
      </w:r>
      <w:proofErr w:type="spellStart"/>
      <w:r w:rsidRPr="00AB23CE">
        <w:t>didžiagabari</w:t>
      </w:r>
      <w:r w:rsidR="00D72898">
        <w:t>čių</w:t>
      </w:r>
      <w:proofErr w:type="spellEnd"/>
      <w:r w:rsidRPr="00AB23CE">
        <w:t xml:space="preserve"> ir (ar) sunkiasvor</w:t>
      </w:r>
      <w:r w:rsidR="00D72898">
        <w:t>ių</w:t>
      </w:r>
      <w:r w:rsidRPr="00AB23CE">
        <w:t xml:space="preserve"> transporto priemon</w:t>
      </w:r>
      <w:r w:rsidR="00D72898">
        <w:t>ių</w:t>
      </w:r>
      <w:r w:rsidRPr="00AB23CE">
        <w:t xml:space="preserve"> ar jų junginių važiavimą </w:t>
      </w:r>
      <w:r w:rsidRPr="00AB23CE">
        <w:rPr>
          <w:rStyle w:val="dxebaseoffice2010silver"/>
        </w:rPr>
        <w:t xml:space="preserve">buvo sumokėta </w:t>
      </w:r>
      <w:r w:rsidR="0089120A" w:rsidRPr="00AB23CE">
        <w:rPr>
          <w:rStyle w:val="dxebaseoffice2010silver"/>
        </w:rPr>
        <w:t xml:space="preserve">105,6 tūkst. Eur </w:t>
      </w:r>
      <w:r w:rsidRPr="00AB23CE">
        <w:rPr>
          <w:rStyle w:val="dxebaseoffice2010silver"/>
        </w:rPr>
        <w:t xml:space="preserve">kelių naudotojo mokesčio ir 39,1 tūkst. Eur mokesčio už </w:t>
      </w:r>
      <w:r w:rsidRPr="00AB23CE">
        <w:rPr>
          <w:bCs/>
        </w:rPr>
        <w:t>naudojimąsi keliais važiuojant didžiagabaritėmis ir (ar) sunkiasvorėmis transporto priemonėmis</w:t>
      </w:r>
      <w:r w:rsidR="00644132" w:rsidRPr="00AB23CE">
        <w:rPr>
          <w:rStyle w:val="dxebaseoffice2010silver"/>
        </w:rPr>
        <w:t xml:space="preserve">, </w:t>
      </w:r>
      <w:r w:rsidR="00644132" w:rsidRPr="00016B1E">
        <w:rPr>
          <w:rStyle w:val="dxebaseoffice2010silver"/>
        </w:rPr>
        <w:t>t</w:t>
      </w:r>
      <w:r w:rsidR="006D35E8" w:rsidRPr="00016B1E">
        <w:t xml:space="preserve">aip pat </w:t>
      </w:r>
      <w:r w:rsidR="002B0568" w:rsidRPr="00016B1E">
        <w:t xml:space="preserve">kasmet </w:t>
      </w:r>
      <w:r w:rsidR="002B0568" w:rsidRPr="00016B1E">
        <w:rPr>
          <w:rFonts w:eastAsia="Calibri"/>
        </w:rPr>
        <w:t xml:space="preserve">už </w:t>
      </w:r>
      <w:r w:rsidR="002B0568" w:rsidRPr="00016B1E">
        <w:rPr>
          <w:rFonts w:eastAsia="Calibri"/>
          <w:bCs/>
        </w:rPr>
        <w:t>Lietuvos Respublikos</w:t>
      </w:r>
      <w:r w:rsidR="002B0568" w:rsidRPr="00016B1E">
        <w:t xml:space="preserve"> </w:t>
      </w:r>
      <w:r w:rsidR="002B0568" w:rsidRPr="00016B1E">
        <w:rPr>
          <w:rFonts w:eastAsia="Calibri"/>
        </w:rPr>
        <w:t>krašto apsaugos sistemos krovinines transporto priemones</w:t>
      </w:r>
      <w:r w:rsidR="00D72898" w:rsidRPr="00016B1E">
        <w:rPr>
          <w:rFonts w:eastAsia="Calibri"/>
        </w:rPr>
        <w:t>,</w:t>
      </w:r>
      <w:r w:rsidR="002B0568" w:rsidRPr="00016B1E">
        <w:t xml:space="preserve"> </w:t>
      </w:r>
      <w:r w:rsidR="00D72898" w:rsidRPr="00016B1E">
        <w:rPr>
          <w:rFonts w:eastAsiaTheme="minorHAnsi"/>
          <w:color w:val="000000"/>
          <w:lang w:eastAsia="en-US"/>
        </w:rPr>
        <w:t xml:space="preserve">įregistruotas </w:t>
      </w:r>
      <w:r w:rsidR="00D72898" w:rsidRPr="00016B1E">
        <w:rPr>
          <w:rFonts w:eastAsia="Calibri"/>
        </w:rPr>
        <w:t>L</w:t>
      </w:r>
      <w:r w:rsidR="00D72898" w:rsidRPr="00016B1E">
        <w:rPr>
          <w:rFonts w:eastAsiaTheme="minorHAnsi"/>
          <w:color w:val="000000"/>
          <w:lang w:eastAsia="en-US"/>
        </w:rPr>
        <w:t xml:space="preserve">ietuvos Respublikoje, </w:t>
      </w:r>
      <w:r w:rsidR="002B0568" w:rsidRPr="00016B1E">
        <w:t>sumokama apie 40 tūkst. Eur</w:t>
      </w:r>
      <w:r w:rsidR="002B0568" w:rsidRPr="00016B1E">
        <w:rPr>
          <w:rFonts w:eastAsiaTheme="minorHAnsi"/>
          <w:color w:val="000000"/>
          <w:lang w:eastAsia="en-US"/>
        </w:rPr>
        <w:t>.</w:t>
      </w:r>
    </w:p>
    <w:p w14:paraId="2E454850" w14:textId="48ADA270" w:rsidR="006D35E8" w:rsidRPr="00AB23CE" w:rsidRDefault="002B0568" w:rsidP="002B0568">
      <w:pPr>
        <w:ind w:firstLine="851"/>
        <w:jc w:val="both"/>
      </w:pPr>
      <w:r w:rsidRPr="00016B1E">
        <w:t xml:space="preserve">Be to, iš Kelių priežiūros </w:t>
      </w:r>
      <w:r w:rsidRPr="00016B1E">
        <w:rPr>
          <w:bCs/>
        </w:rPr>
        <w:t xml:space="preserve">ir plėtros programos finansavimo programos reikės papildomai apie </w:t>
      </w:r>
      <w:r w:rsidRPr="00016B1E">
        <w:t xml:space="preserve">10 tūkst. Eur </w:t>
      </w:r>
      <w:r w:rsidR="006D35E8" w:rsidRPr="00016B1E">
        <w:t>Lietuvos kariuomenės patiriam</w:t>
      </w:r>
      <w:r w:rsidR="00D72898" w:rsidRPr="00016B1E">
        <w:t>oms</w:t>
      </w:r>
      <w:r w:rsidR="006D35E8" w:rsidRPr="00016B1E">
        <w:t xml:space="preserve"> </w:t>
      </w:r>
      <w:r w:rsidR="00644132" w:rsidRPr="00016B1E">
        <w:t xml:space="preserve">persikėlimo keltais per Klaipėdos valstybinio jūrų uosto akvatoriją į Kuršių neriją ir iš Kuršių nerijos </w:t>
      </w:r>
      <w:r w:rsidR="00D72898" w:rsidRPr="00016B1E">
        <w:t>išlaidoms padengti</w:t>
      </w:r>
      <w:r w:rsidR="00644132" w:rsidRPr="00016B1E">
        <w:t xml:space="preserve"> (2017 m. </w:t>
      </w:r>
      <w:r w:rsidR="00D2242C" w:rsidRPr="00016B1E">
        <w:t>K</w:t>
      </w:r>
      <w:r w:rsidR="00644132" w:rsidRPr="00016B1E">
        <w:t>arinės jūr</w:t>
      </w:r>
      <w:r w:rsidR="00D2242C" w:rsidRPr="00016B1E">
        <w:t>ų</w:t>
      </w:r>
      <w:r w:rsidR="00644132" w:rsidRPr="00016B1E">
        <w:t xml:space="preserve"> pajėgos patyrė 7495 Eur </w:t>
      </w:r>
      <w:r w:rsidR="006D0DE8" w:rsidRPr="00016B1E">
        <w:t xml:space="preserve">išlaidų, o </w:t>
      </w:r>
      <w:r w:rsidR="00D2242C" w:rsidRPr="00016B1E">
        <w:t>K</w:t>
      </w:r>
      <w:r w:rsidR="006D0DE8" w:rsidRPr="00016B1E">
        <w:t>arinės oro pajėgos – 2005 Eur išlaidų; 2018 m. sausio–lapkričio mėn. atitinkamai 6270 Eur ir 1576 Eur).</w:t>
      </w:r>
      <w:r w:rsidR="006D0DE8" w:rsidRPr="00AB23CE">
        <w:t xml:space="preserve"> </w:t>
      </w:r>
      <w:r w:rsidR="00644132" w:rsidRPr="00AB23CE">
        <w:t xml:space="preserve"> </w:t>
      </w:r>
    </w:p>
    <w:p w14:paraId="2D5FF576" w14:textId="77777777" w:rsidR="00427F3E" w:rsidRPr="00AB23CE" w:rsidRDefault="00427F3E" w:rsidP="006F068F">
      <w:pPr>
        <w:ind w:firstLine="851"/>
        <w:jc w:val="both"/>
      </w:pPr>
    </w:p>
    <w:p w14:paraId="5558751A" w14:textId="189F011D" w:rsidR="00112793" w:rsidRPr="00AB23CE" w:rsidRDefault="00C80C1D" w:rsidP="006F068F">
      <w:pPr>
        <w:ind w:firstLine="851"/>
        <w:jc w:val="both"/>
        <w:rPr>
          <w:rFonts w:eastAsia="Calibri"/>
          <w:b/>
        </w:rPr>
      </w:pPr>
      <w:r w:rsidRPr="00AB23CE">
        <w:rPr>
          <w:rFonts w:eastAsia="Calibri"/>
          <w:b/>
        </w:rPr>
        <w:t>13. Įstatymų projektų</w:t>
      </w:r>
      <w:r w:rsidR="00112793" w:rsidRPr="00AB23CE">
        <w:rPr>
          <w:rFonts w:eastAsia="Calibri"/>
          <w:b/>
        </w:rPr>
        <w:t xml:space="preserve"> rengimo metu gauti specialistų vertinimai ir išvados</w:t>
      </w:r>
    </w:p>
    <w:p w14:paraId="3D9139FE" w14:textId="0CDAF96A" w:rsidR="00427F3E" w:rsidRPr="00AB23CE" w:rsidRDefault="00C80C1D" w:rsidP="006F068F">
      <w:pPr>
        <w:pStyle w:val="HTMLiankstoformatuotas"/>
        <w:tabs>
          <w:tab w:val="clear" w:pos="916"/>
        </w:tabs>
        <w:ind w:firstLine="851"/>
        <w:jc w:val="both"/>
        <w:rPr>
          <w:rFonts w:ascii="Times New Roman" w:hAnsi="Times New Roman" w:cs="Times New Roman"/>
          <w:sz w:val="24"/>
          <w:szCs w:val="24"/>
        </w:rPr>
      </w:pPr>
      <w:r w:rsidRPr="00AB23CE">
        <w:rPr>
          <w:rFonts w:ascii="Times New Roman" w:hAnsi="Times New Roman" w:cs="Times New Roman"/>
          <w:sz w:val="24"/>
          <w:szCs w:val="24"/>
        </w:rPr>
        <w:t>Įstatymų projektai</w:t>
      </w:r>
      <w:r w:rsidR="00427F3E" w:rsidRPr="00AB23CE">
        <w:rPr>
          <w:rFonts w:ascii="Times New Roman" w:hAnsi="Times New Roman" w:cs="Times New Roman"/>
          <w:sz w:val="24"/>
          <w:szCs w:val="24"/>
        </w:rPr>
        <w:t xml:space="preserve"> </w:t>
      </w:r>
      <w:r w:rsidR="006E248B" w:rsidRPr="00AB23CE">
        <w:rPr>
          <w:rFonts w:ascii="Times New Roman" w:hAnsi="Times New Roman" w:cs="Times New Roman"/>
          <w:sz w:val="24"/>
          <w:szCs w:val="24"/>
        </w:rPr>
        <w:t>p</w:t>
      </w:r>
      <w:r w:rsidR="004E53B2" w:rsidRPr="00AB23CE">
        <w:rPr>
          <w:rFonts w:ascii="Times New Roman" w:hAnsi="Times New Roman" w:cs="Times New Roman"/>
          <w:sz w:val="24"/>
          <w:szCs w:val="24"/>
        </w:rPr>
        <w:t>as</w:t>
      </w:r>
      <w:r w:rsidRPr="00AB23CE">
        <w:rPr>
          <w:rFonts w:ascii="Times New Roman" w:hAnsi="Times New Roman" w:cs="Times New Roman"/>
          <w:sz w:val="24"/>
          <w:szCs w:val="24"/>
        </w:rPr>
        <w:t>kelbti</w:t>
      </w:r>
      <w:r w:rsidR="006E248B" w:rsidRPr="00AB23CE">
        <w:rPr>
          <w:rFonts w:ascii="Times New Roman" w:hAnsi="Times New Roman" w:cs="Times New Roman"/>
          <w:sz w:val="24"/>
          <w:szCs w:val="24"/>
        </w:rPr>
        <w:t xml:space="preserve"> L</w:t>
      </w:r>
      <w:r w:rsidR="00427F3E" w:rsidRPr="00AB23CE">
        <w:rPr>
          <w:rFonts w:ascii="Times New Roman" w:hAnsi="Times New Roman" w:cs="Times New Roman"/>
          <w:sz w:val="24"/>
          <w:szCs w:val="24"/>
        </w:rPr>
        <w:t xml:space="preserve">ietuvos Respublikos Seimo </w:t>
      </w:r>
      <w:r w:rsidR="00F86503" w:rsidRPr="00AB23CE">
        <w:rPr>
          <w:rFonts w:ascii="Times New Roman" w:hAnsi="Times New Roman" w:cs="Times New Roman"/>
          <w:sz w:val="24"/>
          <w:szCs w:val="24"/>
        </w:rPr>
        <w:t>kanceli</w:t>
      </w:r>
      <w:r w:rsidR="00D545F4" w:rsidRPr="00AB23CE">
        <w:rPr>
          <w:rFonts w:ascii="Times New Roman" w:hAnsi="Times New Roman" w:cs="Times New Roman"/>
          <w:sz w:val="24"/>
          <w:szCs w:val="24"/>
        </w:rPr>
        <w:t>a</w:t>
      </w:r>
      <w:r w:rsidR="00F86503" w:rsidRPr="00AB23CE">
        <w:rPr>
          <w:rFonts w:ascii="Times New Roman" w:hAnsi="Times New Roman" w:cs="Times New Roman"/>
          <w:sz w:val="24"/>
          <w:szCs w:val="24"/>
        </w:rPr>
        <w:t>rijos teisės aktų informacinėje sistemoje</w:t>
      </w:r>
      <w:r w:rsidR="00427F3E" w:rsidRPr="00AB23CE">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AB23CE" w:rsidRDefault="00427F3E" w:rsidP="006F068F">
      <w:pPr>
        <w:ind w:firstLine="851"/>
        <w:jc w:val="both"/>
      </w:pPr>
    </w:p>
    <w:p w14:paraId="1DB22C60" w14:textId="77777777" w:rsidR="00B258FA" w:rsidRPr="00AB23CE" w:rsidRDefault="00112793" w:rsidP="006F068F">
      <w:pPr>
        <w:ind w:firstLine="851"/>
        <w:jc w:val="both"/>
        <w:rPr>
          <w:rFonts w:eastAsia="Calibri"/>
          <w:b/>
        </w:rPr>
      </w:pPr>
      <w:r w:rsidRPr="00AB23CE">
        <w:rPr>
          <w:rFonts w:eastAsia="Calibri"/>
          <w:b/>
        </w:rPr>
        <w:t xml:space="preserve">14. Reikšminiai žodžiai, kurių reikia įstatymų projektams įtraukti į kompiuterinę paieškos sistemą, įskaitant reikšminius žodžius pagal Europos žodyną </w:t>
      </w:r>
      <w:proofErr w:type="spellStart"/>
      <w:r w:rsidRPr="00AB23CE">
        <w:rPr>
          <w:rFonts w:eastAsia="Calibri"/>
          <w:b/>
          <w:i/>
        </w:rPr>
        <w:t>Eurovoc</w:t>
      </w:r>
      <w:proofErr w:type="spellEnd"/>
    </w:p>
    <w:p w14:paraId="575D33FE" w14:textId="0886018E" w:rsidR="00B258FA" w:rsidRPr="00AB23CE" w:rsidRDefault="00B8609E" w:rsidP="006F068F">
      <w:pPr>
        <w:pStyle w:val="HTMLiankstoformatuotas"/>
        <w:tabs>
          <w:tab w:val="clear" w:pos="916"/>
        </w:tabs>
        <w:ind w:firstLine="851"/>
        <w:jc w:val="both"/>
        <w:rPr>
          <w:rFonts w:ascii="Times New Roman" w:hAnsi="Times New Roman" w:cs="Times New Roman"/>
          <w:sz w:val="24"/>
          <w:szCs w:val="24"/>
        </w:rPr>
      </w:pPr>
      <w:r w:rsidRPr="00AB23CE">
        <w:rPr>
          <w:rFonts w:ascii="Times New Roman" w:hAnsi="Times New Roman" w:cs="Times New Roman"/>
          <w:sz w:val="24"/>
          <w:szCs w:val="24"/>
        </w:rPr>
        <w:t>„</w:t>
      </w:r>
      <w:r w:rsidR="00CF44D3" w:rsidRPr="00AB23CE">
        <w:rPr>
          <w:rFonts w:ascii="Times New Roman" w:hAnsi="Times New Roman" w:cs="Times New Roman"/>
          <w:sz w:val="24"/>
          <w:szCs w:val="24"/>
        </w:rPr>
        <w:t>K</w:t>
      </w:r>
      <w:r w:rsidR="009B5967" w:rsidRPr="00AB23CE">
        <w:rPr>
          <w:rFonts w:ascii="Times New Roman" w:hAnsi="Times New Roman" w:cs="Times New Roman"/>
          <w:sz w:val="24"/>
          <w:szCs w:val="24"/>
        </w:rPr>
        <w:t>elių transportas“</w:t>
      </w:r>
      <w:r w:rsidR="00CF44D3" w:rsidRPr="00AB23CE">
        <w:rPr>
          <w:rFonts w:ascii="Times New Roman" w:hAnsi="Times New Roman" w:cs="Times New Roman"/>
          <w:sz w:val="24"/>
          <w:szCs w:val="24"/>
        </w:rPr>
        <w:t>, „</w:t>
      </w:r>
      <w:r w:rsidR="00D312DC" w:rsidRPr="00AB23CE">
        <w:rPr>
          <w:rFonts w:ascii="Times New Roman" w:hAnsi="Times New Roman" w:cs="Times New Roman"/>
          <w:bCs/>
          <w:sz w:val="24"/>
          <w:szCs w:val="24"/>
        </w:rPr>
        <w:t>svoris ir matmenys</w:t>
      </w:r>
      <w:r w:rsidR="00CF44D3" w:rsidRPr="00AB23CE">
        <w:rPr>
          <w:rFonts w:ascii="Times New Roman" w:hAnsi="Times New Roman" w:cs="Times New Roman"/>
          <w:bCs/>
          <w:sz w:val="24"/>
          <w:szCs w:val="24"/>
        </w:rPr>
        <w:t>“, „krovinių</w:t>
      </w:r>
      <w:r w:rsidR="00A53AB3" w:rsidRPr="00AB23CE">
        <w:rPr>
          <w:rFonts w:ascii="Times New Roman" w:hAnsi="Times New Roman" w:cs="Times New Roman"/>
          <w:bCs/>
          <w:sz w:val="24"/>
          <w:szCs w:val="24"/>
        </w:rPr>
        <w:t xml:space="preserve"> vežimas</w:t>
      </w:r>
      <w:r w:rsidR="00CF44D3" w:rsidRPr="00AB23CE">
        <w:rPr>
          <w:rFonts w:ascii="Times New Roman" w:hAnsi="Times New Roman" w:cs="Times New Roman"/>
          <w:bCs/>
          <w:sz w:val="24"/>
          <w:szCs w:val="24"/>
        </w:rPr>
        <w:t xml:space="preserve"> keliais“</w:t>
      </w:r>
      <w:r w:rsidR="00EE5514" w:rsidRPr="00AB23CE">
        <w:rPr>
          <w:rFonts w:ascii="Times New Roman" w:hAnsi="Times New Roman" w:cs="Times New Roman"/>
          <w:bCs/>
          <w:sz w:val="24"/>
          <w:szCs w:val="24"/>
        </w:rPr>
        <w:t xml:space="preserve">, </w:t>
      </w:r>
      <w:r w:rsidR="00EE5514" w:rsidRPr="00AB23CE">
        <w:rPr>
          <w:rFonts w:ascii="Times New Roman" w:hAnsi="Times New Roman" w:cs="Times New Roman"/>
          <w:sz w:val="24"/>
          <w:szCs w:val="24"/>
        </w:rPr>
        <w:t>„administracinė nuobauda“, „bauda“.</w:t>
      </w:r>
      <w:r w:rsidR="00B258FA" w:rsidRPr="00AB23CE">
        <w:rPr>
          <w:rFonts w:ascii="Times New Roman" w:hAnsi="Times New Roman" w:cs="Times New Roman"/>
          <w:sz w:val="24"/>
          <w:szCs w:val="24"/>
        </w:rPr>
        <w:t xml:space="preserve"> </w:t>
      </w:r>
    </w:p>
    <w:p w14:paraId="2DA07E4D" w14:textId="77777777" w:rsidR="00EF3754" w:rsidRPr="00AB23CE" w:rsidRDefault="00112793" w:rsidP="006F068F">
      <w:pPr>
        <w:ind w:firstLine="709"/>
        <w:jc w:val="both"/>
      </w:pPr>
      <w:r w:rsidRPr="00AB23CE">
        <w:t> </w:t>
      </w:r>
    </w:p>
    <w:p w14:paraId="011A2073" w14:textId="77777777" w:rsidR="00112793" w:rsidRPr="00AB23CE" w:rsidRDefault="00112793" w:rsidP="006F068F">
      <w:pPr>
        <w:ind w:firstLine="709"/>
        <w:jc w:val="both"/>
        <w:rPr>
          <w:rFonts w:eastAsia="Calibri"/>
          <w:b/>
        </w:rPr>
      </w:pPr>
      <w:r w:rsidRPr="00AB23CE">
        <w:rPr>
          <w:rFonts w:eastAsia="Calibri"/>
          <w:b/>
        </w:rPr>
        <w:t>15. Kiti, iniciatorių nuomone, reikalingi pagrindimai ir paaiškinimai</w:t>
      </w:r>
    </w:p>
    <w:p w14:paraId="625B9266" w14:textId="0565C407" w:rsidR="00AF432C" w:rsidRPr="00AB23CE" w:rsidRDefault="008211CB" w:rsidP="006F068F">
      <w:pPr>
        <w:pStyle w:val="HTMLiankstoformatuotas"/>
        <w:tabs>
          <w:tab w:val="clear" w:pos="916"/>
        </w:tabs>
        <w:jc w:val="both"/>
        <w:rPr>
          <w:rFonts w:ascii="Times New Roman" w:hAnsi="Times New Roman" w:cs="Times New Roman"/>
          <w:sz w:val="24"/>
          <w:szCs w:val="24"/>
        </w:rPr>
      </w:pPr>
      <w:r w:rsidRPr="00AB23CE">
        <w:rPr>
          <w:rFonts w:ascii="Times New Roman" w:hAnsi="Times New Roman" w:cs="Times New Roman"/>
          <w:sz w:val="24"/>
          <w:szCs w:val="24"/>
        </w:rPr>
        <w:t xml:space="preserve">            </w:t>
      </w:r>
      <w:r w:rsidR="00112793" w:rsidRPr="00AB23CE">
        <w:rPr>
          <w:rFonts w:ascii="Times New Roman" w:hAnsi="Times New Roman" w:cs="Times New Roman"/>
          <w:sz w:val="24"/>
          <w:szCs w:val="24"/>
        </w:rPr>
        <w:t>Nėra.</w:t>
      </w:r>
    </w:p>
    <w:sectPr w:rsidR="00AF432C" w:rsidRPr="00AB23CE" w:rsidSect="0009218B">
      <w:headerReference w:type="even" r:id="rId7"/>
      <w:headerReference w:type="default" r:id="rId8"/>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7C103" w14:textId="77777777" w:rsidR="00D74F43" w:rsidRDefault="00D74F43">
      <w:r>
        <w:separator/>
      </w:r>
    </w:p>
  </w:endnote>
  <w:endnote w:type="continuationSeparator" w:id="0">
    <w:p w14:paraId="2E1108B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28518" w14:textId="77777777" w:rsidR="00D74F43" w:rsidRDefault="00D74F43">
      <w:r>
        <w:separator/>
      </w:r>
    </w:p>
  </w:footnote>
  <w:footnote w:type="continuationSeparator" w:id="0">
    <w:p w14:paraId="5455EA57" w14:textId="77777777" w:rsidR="00D74F43" w:rsidRDefault="00D7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6656">
      <w:rPr>
        <w:rStyle w:val="Puslapionumeris"/>
        <w:noProof/>
      </w:rPr>
      <w:t>4</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2"/>
  </w:num>
  <w:num w:numId="2">
    <w:abstractNumId w:val="6"/>
  </w:num>
  <w:num w:numId="3">
    <w:abstractNumId w:val="0"/>
  </w:num>
  <w:num w:numId="4">
    <w:abstractNumId w:val="16"/>
  </w:num>
  <w:num w:numId="5">
    <w:abstractNumId w:val="2"/>
  </w:num>
  <w:num w:numId="6">
    <w:abstractNumId w:val="10"/>
  </w:num>
  <w:num w:numId="7">
    <w:abstractNumId w:val="14"/>
  </w:num>
  <w:num w:numId="8">
    <w:abstractNumId w:val="3"/>
  </w:num>
  <w:num w:numId="9">
    <w:abstractNumId w:val="4"/>
  </w:num>
  <w:num w:numId="10">
    <w:abstractNumId w:val="13"/>
  </w:num>
  <w:num w:numId="11">
    <w:abstractNumId w:val="5"/>
  </w:num>
  <w:num w:numId="12">
    <w:abstractNumId w:val="8"/>
  </w:num>
  <w:num w:numId="13">
    <w:abstractNumId w:val="15"/>
  </w:num>
  <w:num w:numId="14">
    <w:abstractNumId w:val="7"/>
  </w:num>
  <w:num w:numId="15">
    <w:abstractNumId w:val="1"/>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8"/>
    <w:rsid w:val="00016B1E"/>
    <w:rsid w:val="00016CD8"/>
    <w:rsid w:val="00023D06"/>
    <w:rsid w:val="000341DD"/>
    <w:rsid w:val="00036580"/>
    <w:rsid w:val="00042D8D"/>
    <w:rsid w:val="00057B26"/>
    <w:rsid w:val="000637A4"/>
    <w:rsid w:val="00071365"/>
    <w:rsid w:val="00081F07"/>
    <w:rsid w:val="000865EE"/>
    <w:rsid w:val="00091397"/>
    <w:rsid w:val="0009218B"/>
    <w:rsid w:val="00093E2B"/>
    <w:rsid w:val="00095A2A"/>
    <w:rsid w:val="000A7895"/>
    <w:rsid w:val="000B091B"/>
    <w:rsid w:val="000B2822"/>
    <w:rsid w:val="000B34B0"/>
    <w:rsid w:val="000B4F50"/>
    <w:rsid w:val="000C7DEF"/>
    <w:rsid w:val="000D0AAD"/>
    <w:rsid w:val="000D6F8A"/>
    <w:rsid w:val="001040D8"/>
    <w:rsid w:val="00112793"/>
    <w:rsid w:val="00120834"/>
    <w:rsid w:val="001275E6"/>
    <w:rsid w:val="00127D3D"/>
    <w:rsid w:val="00146D61"/>
    <w:rsid w:val="00147ECA"/>
    <w:rsid w:val="00151E8D"/>
    <w:rsid w:val="00151F83"/>
    <w:rsid w:val="001538A9"/>
    <w:rsid w:val="00155E7C"/>
    <w:rsid w:val="00181E59"/>
    <w:rsid w:val="00185FC4"/>
    <w:rsid w:val="00187385"/>
    <w:rsid w:val="00193DEE"/>
    <w:rsid w:val="001B1874"/>
    <w:rsid w:val="001B4B47"/>
    <w:rsid w:val="001C3EE1"/>
    <w:rsid w:val="001C6E86"/>
    <w:rsid w:val="001D51EE"/>
    <w:rsid w:val="001D7DCC"/>
    <w:rsid w:val="001E0D24"/>
    <w:rsid w:val="001E5B3A"/>
    <w:rsid w:val="001E72A9"/>
    <w:rsid w:val="001F133E"/>
    <w:rsid w:val="001F3AC1"/>
    <w:rsid w:val="002066D7"/>
    <w:rsid w:val="002125CF"/>
    <w:rsid w:val="002147D2"/>
    <w:rsid w:val="0021683F"/>
    <w:rsid w:val="002206CA"/>
    <w:rsid w:val="002274E8"/>
    <w:rsid w:val="002436FB"/>
    <w:rsid w:val="0025016D"/>
    <w:rsid w:val="0025039C"/>
    <w:rsid w:val="00251680"/>
    <w:rsid w:val="00252A9A"/>
    <w:rsid w:val="00257AA1"/>
    <w:rsid w:val="00290546"/>
    <w:rsid w:val="00293D06"/>
    <w:rsid w:val="002966B2"/>
    <w:rsid w:val="002A09B5"/>
    <w:rsid w:val="002A5686"/>
    <w:rsid w:val="002A593B"/>
    <w:rsid w:val="002B0568"/>
    <w:rsid w:val="002B0E27"/>
    <w:rsid w:val="002B1010"/>
    <w:rsid w:val="002B190B"/>
    <w:rsid w:val="002B6635"/>
    <w:rsid w:val="002C5BB9"/>
    <w:rsid w:val="002C79CF"/>
    <w:rsid w:val="002D3122"/>
    <w:rsid w:val="002E2571"/>
    <w:rsid w:val="002E5E41"/>
    <w:rsid w:val="002F7284"/>
    <w:rsid w:val="002F7850"/>
    <w:rsid w:val="00303051"/>
    <w:rsid w:val="003055C5"/>
    <w:rsid w:val="003061AB"/>
    <w:rsid w:val="003074FD"/>
    <w:rsid w:val="00307C4F"/>
    <w:rsid w:val="0031137C"/>
    <w:rsid w:val="00311793"/>
    <w:rsid w:val="00316646"/>
    <w:rsid w:val="00320B10"/>
    <w:rsid w:val="00324371"/>
    <w:rsid w:val="00336172"/>
    <w:rsid w:val="00337249"/>
    <w:rsid w:val="00344054"/>
    <w:rsid w:val="003540AF"/>
    <w:rsid w:val="00354AA6"/>
    <w:rsid w:val="00355582"/>
    <w:rsid w:val="003627C8"/>
    <w:rsid w:val="00364D54"/>
    <w:rsid w:val="00366B1E"/>
    <w:rsid w:val="00372F54"/>
    <w:rsid w:val="00374ADB"/>
    <w:rsid w:val="003773CD"/>
    <w:rsid w:val="00377CF8"/>
    <w:rsid w:val="003805F3"/>
    <w:rsid w:val="00381C9C"/>
    <w:rsid w:val="00386656"/>
    <w:rsid w:val="00394CF6"/>
    <w:rsid w:val="003A116C"/>
    <w:rsid w:val="003A5B4F"/>
    <w:rsid w:val="003B387D"/>
    <w:rsid w:val="003B490C"/>
    <w:rsid w:val="003D682F"/>
    <w:rsid w:val="003E2CC5"/>
    <w:rsid w:val="003E2EC1"/>
    <w:rsid w:val="003E5578"/>
    <w:rsid w:val="003E6582"/>
    <w:rsid w:val="003F0AB2"/>
    <w:rsid w:val="003F2052"/>
    <w:rsid w:val="00403CB4"/>
    <w:rsid w:val="00427F3E"/>
    <w:rsid w:val="00431A30"/>
    <w:rsid w:val="00437721"/>
    <w:rsid w:val="004378C3"/>
    <w:rsid w:val="00453543"/>
    <w:rsid w:val="0046327A"/>
    <w:rsid w:val="00464E8E"/>
    <w:rsid w:val="004748CB"/>
    <w:rsid w:val="00475C4C"/>
    <w:rsid w:val="00475D63"/>
    <w:rsid w:val="00480259"/>
    <w:rsid w:val="00483888"/>
    <w:rsid w:val="00487126"/>
    <w:rsid w:val="00490A33"/>
    <w:rsid w:val="00495992"/>
    <w:rsid w:val="00496792"/>
    <w:rsid w:val="004A65F4"/>
    <w:rsid w:val="004A77FA"/>
    <w:rsid w:val="004C3EAD"/>
    <w:rsid w:val="004D0EEC"/>
    <w:rsid w:val="004D71D5"/>
    <w:rsid w:val="004E1528"/>
    <w:rsid w:val="004E39C6"/>
    <w:rsid w:val="004E53B2"/>
    <w:rsid w:val="004E741A"/>
    <w:rsid w:val="004F7803"/>
    <w:rsid w:val="00502C70"/>
    <w:rsid w:val="00506A07"/>
    <w:rsid w:val="005139C4"/>
    <w:rsid w:val="00516795"/>
    <w:rsid w:val="005246CF"/>
    <w:rsid w:val="005317CC"/>
    <w:rsid w:val="00535C0B"/>
    <w:rsid w:val="00535DB5"/>
    <w:rsid w:val="00544C84"/>
    <w:rsid w:val="00565DA6"/>
    <w:rsid w:val="00570E51"/>
    <w:rsid w:val="00576309"/>
    <w:rsid w:val="00577A60"/>
    <w:rsid w:val="00581E31"/>
    <w:rsid w:val="00582693"/>
    <w:rsid w:val="005857EC"/>
    <w:rsid w:val="00586DB5"/>
    <w:rsid w:val="005876BC"/>
    <w:rsid w:val="00595D6E"/>
    <w:rsid w:val="005B150E"/>
    <w:rsid w:val="005B312D"/>
    <w:rsid w:val="005C7451"/>
    <w:rsid w:val="005C78BD"/>
    <w:rsid w:val="005D57EB"/>
    <w:rsid w:val="005D757E"/>
    <w:rsid w:val="005E1C24"/>
    <w:rsid w:val="005E77A2"/>
    <w:rsid w:val="005E7EC0"/>
    <w:rsid w:val="005F30AF"/>
    <w:rsid w:val="006033B9"/>
    <w:rsid w:val="006050E7"/>
    <w:rsid w:val="00606EC1"/>
    <w:rsid w:val="0061028D"/>
    <w:rsid w:val="00641906"/>
    <w:rsid w:val="00642F23"/>
    <w:rsid w:val="00644132"/>
    <w:rsid w:val="006448E9"/>
    <w:rsid w:val="00647EFE"/>
    <w:rsid w:val="00653237"/>
    <w:rsid w:val="00657D98"/>
    <w:rsid w:val="006603B9"/>
    <w:rsid w:val="00664D26"/>
    <w:rsid w:val="006733EB"/>
    <w:rsid w:val="00682E67"/>
    <w:rsid w:val="00684903"/>
    <w:rsid w:val="00684CC0"/>
    <w:rsid w:val="006B1959"/>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388"/>
    <w:rsid w:val="006F2813"/>
    <w:rsid w:val="006F4109"/>
    <w:rsid w:val="0070478A"/>
    <w:rsid w:val="0070559B"/>
    <w:rsid w:val="007245F5"/>
    <w:rsid w:val="0073239B"/>
    <w:rsid w:val="00741AF8"/>
    <w:rsid w:val="0074283B"/>
    <w:rsid w:val="00766D61"/>
    <w:rsid w:val="0077552C"/>
    <w:rsid w:val="00780AA0"/>
    <w:rsid w:val="00793A26"/>
    <w:rsid w:val="007A50B2"/>
    <w:rsid w:val="007A7095"/>
    <w:rsid w:val="007E07AA"/>
    <w:rsid w:val="007F1C8E"/>
    <w:rsid w:val="00801285"/>
    <w:rsid w:val="00801476"/>
    <w:rsid w:val="00803BBB"/>
    <w:rsid w:val="008173D0"/>
    <w:rsid w:val="00820865"/>
    <w:rsid w:val="008211CB"/>
    <w:rsid w:val="0082495C"/>
    <w:rsid w:val="00827AD3"/>
    <w:rsid w:val="00833DCD"/>
    <w:rsid w:val="00840DAD"/>
    <w:rsid w:val="0084335E"/>
    <w:rsid w:val="00872A27"/>
    <w:rsid w:val="00882523"/>
    <w:rsid w:val="00885868"/>
    <w:rsid w:val="00885E2A"/>
    <w:rsid w:val="008860E2"/>
    <w:rsid w:val="0089120A"/>
    <w:rsid w:val="008B6658"/>
    <w:rsid w:val="008D300B"/>
    <w:rsid w:val="008D46B5"/>
    <w:rsid w:val="008E6DB9"/>
    <w:rsid w:val="008F5600"/>
    <w:rsid w:val="00902A7E"/>
    <w:rsid w:val="00906AAE"/>
    <w:rsid w:val="00910AA4"/>
    <w:rsid w:val="00913106"/>
    <w:rsid w:val="0092073B"/>
    <w:rsid w:val="0093294C"/>
    <w:rsid w:val="00936F1F"/>
    <w:rsid w:val="009415F9"/>
    <w:rsid w:val="009643B6"/>
    <w:rsid w:val="009679E5"/>
    <w:rsid w:val="00967E25"/>
    <w:rsid w:val="00971C1F"/>
    <w:rsid w:val="009741CE"/>
    <w:rsid w:val="0099468B"/>
    <w:rsid w:val="009A0D45"/>
    <w:rsid w:val="009A545A"/>
    <w:rsid w:val="009A5976"/>
    <w:rsid w:val="009B3722"/>
    <w:rsid w:val="009B3B93"/>
    <w:rsid w:val="009B4C34"/>
    <w:rsid w:val="009B5967"/>
    <w:rsid w:val="009B7EE6"/>
    <w:rsid w:val="009C2CF9"/>
    <w:rsid w:val="009C64EC"/>
    <w:rsid w:val="009D42B4"/>
    <w:rsid w:val="009D5695"/>
    <w:rsid w:val="00A00E33"/>
    <w:rsid w:val="00A1190F"/>
    <w:rsid w:val="00A21CCD"/>
    <w:rsid w:val="00A22F19"/>
    <w:rsid w:val="00A30281"/>
    <w:rsid w:val="00A3684C"/>
    <w:rsid w:val="00A42F0F"/>
    <w:rsid w:val="00A44D54"/>
    <w:rsid w:val="00A53AB3"/>
    <w:rsid w:val="00A613C6"/>
    <w:rsid w:val="00A6383A"/>
    <w:rsid w:val="00A6468C"/>
    <w:rsid w:val="00A73EBF"/>
    <w:rsid w:val="00A759FB"/>
    <w:rsid w:val="00A81666"/>
    <w:rsid w:val="00A82FD6"/>
    <w:rsid w:val="00A858DA"/>
    <w:rsid w:val="00A92C25"/>
    <w:rsid w:val="00A96841"/>
    <w:rsid w:val="00AA5878"/>
    <w:rsid w:val="00AB13FD"/>
    <w:rsid w:val="00AB23CE"/>
    <w:rsid w:val="00AB719F"/>
    <w:rsid w:val="00AE3AB8"/>
    <w:rsid w:val="00AE7C2C"/>
    <w:rsid w:val="00AF0375"/>
    <w:rsid w:val="00AF432C"/>
    <w:rsid w:val="00B03E3E"/>
    <w:rsid w:val="00B1066E"/>
    <w:rsid w:val="00B23705"/>
    <w:rsid w:val="00B258FA"/>
    <w:rsid w:val="00B30560"/>
    <w:rsid w:val="00B32C10"/>
    <w:rsid w:val="00B43486"/>
    <w:rsid w:val="00B52ADA"/>
    <w:rsid w:val="00B811B5"/>
    <w:rsid w:val="00B83848"/>
    <w:rsid w:val="00B8609E"/>
    <w:rsid w:val="00B86955"/>
    <w:rsid w:val="00B86FDD"/>
    <w:rsid w:val="00B921E4"/>
    <w:rsid w:val="00B932D2"/>
    <w:rsid w:val="00BA59E2"/>
    <w:rsid w:val="00BB0937"/>
    <w:rsid w:val="00BB5C45"/>
    <w:rsid w:val="00BB5D09"/>
    <w:rsid w:val="00BC5256"/>
    <w:rsid w:val="00BC6261"/>
    <w:rsid w:val="00BC79E5"/>
    <w:rsid w:val="00BD257D"/>
    <w:rsid w:val="00BE61E4"/>
    <w:rsid w:val="00C026C7"/>
    <w:rsid w:val="00C04F35"/>
    <w:rsid w:val="00C11B81"/>
    <w:rsid w:val="00C15681"/>
    <w:rsid w:val="00C20DA2"/>
    <w:rsid w:val="00C238CF"/>
    <w:rsid w:val="00C27766"/>
    <w:rsid w:val="00C3455A"/>
    <w:rsid w:val="00C351C2"/>
    <w:rsid w:val="00C4767C"/>
    <w:rsid w:val="00C54972"/>
    <w:rsid w:val="00C56C35"/>
    <w:rsid w:val="00C7206E"/>
    <w:rsid w:val="00C73854"/>
    <w:rsid w:val="00C80C1D"/>
    <w:rsid w:val="00C8357E"/>
    <w:rsid w:val="00CA4C22"/>
    <w:rsid w:val="00CA6DBA"/>
    <w:rsid w:val="00CA6E13"/>
    <w:rsid w:val="00CB377C"/>
    <w:rsid w:val="00CB7434"/>
    <w:rsid w:val="00CC0C03"/>
    <w:rsid w:val="00CC3352"/>
    <w:rsid w:val="00CC3AAB"/>
    <w:rsid w:val="00CD5202"/>
    <w:rsid w:val="00CD6434"/>
    <w:rsid w:val="00CE5280"/>
    <w:rsid w:val="00CF36A8"/>
    <w:rsid w:val="00CF44D3"/>
    <w:rsid w:val="00CF6265"/>
    <w:rsid w:val="00D162BF"/>
    <w:rsid w:val="00D16E08"/>
    <w:rsid w:val="00D16F6D"/>
    <w:rsid w:val="00D2242C"/>
    <w:rsid w:val="00D312DC"/>
    <w:rsid w:val="00D3452F"/>
    <w:rsid w:val="00D46F68"/>
    <w:rsid w:val="00D476ED"/>
    <w:rsid w:val="00D545F4"/>
    <w:rsid w:val="00D55804"/>
    <w:rsid w:val="00D55C2E"/>
    <w:rsid w:val="00D63B0F"/>
    <w:rsid w:val="00D65DDF"/>
    <w:rsid w:val="00D67C90"/>
    <w:rsid w:val="00D70FFD"/>
    <w:rsid w:val="00D72898"/>
    <w:rsid w:val="00D73E6D"/>
    <w:rsid w:val="00D74F43"/>
    <w:rsid w:val="00D84AD8"/>
    <w:rsid w:val="00D92B05"/>
    <w:rsid w:val="00D934A8"/>
    <w:rsid w:val="00D93948"/>
    <w:rsid w:val="00D95B08"/>
    <w:rsid w:val="00DA49D8"/>
    <w:rsid w:val="00DA6FCD"/>
    <w:rsid w:val="00DB3801"/>
    <w:rsid w:val="00DB6E35"/>
    <w:rsid w:val="00DD1039"/>
    <w:rsid w:val="00DD1882"/>
    <w:rsid w:val="00DD237B"/>
    <w:rsid w:val="00DD404B"/>
    <w:rsid w:val="00DD627F"/>
    <w:rsid w:val="00DE2426"/>
    <w:rsid w:val="00DE4D25"/>
    <w:rsid w:val="00E06F70"/>
    <w:rsid w:val="00E10348"/>
    <w:rsid w:val="00E11139"/>
    <w:rsid w:val="00E16796"/>
    <w:rsid w:val="00E2280D"/>
    <w:rsid w:val="00E420F6"/>
    <w:rsid w:val="00E455D6"/>
    <w:rsid w:val="00E5356A"/>
    <w:rsid w:val="00E5446B"/>
    <w:rsid w:val="00E66C57"/>
    <w:rsid w:val="00E754E1"/>
    <w:rsid w:val="00E80882"/>
    <w:rsid w:val="00E83C14"/>
    <w:rsid w:val="00E840E1"/>
    <w:rsid w:val="00E91086"/>
    <w:rsid w:val="00E9596F"/>
    <w:rsid w:val="00EB0D61"/>
    <w:rsid w:val="00EB4C16"/>
    <w:rsid w:val="00EC6DD5"/>
    <w:rsid w:val="00EC7CBD"/>
    <w:rsid w:val="00ED36AD"/>
    <w:rsid w:val="00ED4308"/>
    <w:rsid w:val="00EE1656"/>
    <w:rsid w:val="00EE1E48"/>
    <w:rsid w:val="00EE5514"/>
    <w:rsid w:val="00EF3754"/>
    <w:rsid w:val="00EF62B0"/>
    <w:rsid w:val="00EF7899"/>
    <w:rsid w:val="00F07A31"/>
    <w:rsid w:val="00F2382B"/>
    <w:rsid w:val="00F2618A"/>
    <w:rsid w:val="00F34C43"/>
    <w:rsid w:val="00F36477"/>
    <w:rsid w:val="00F50A85"/>
    <w:rsid w:val="00F52E84"/>
    <w:rsid w:val="00F54D0D"/>
    <w:rsid w:val="00F608E8"/>
    <w:rsid w:val="00F61C8F"/>
    <w:rsid w:val="00F638CD"/>
    <w:rsid w:val="00F645B0"/>
    <w:rsid w:val="00F647F6"/>
    <w:rsid w:val="00F65A31"/>
    <w:rsid w:val="00F752DD"/>
    <w:rsid w:val="00F81177"/>
    <w:rsid w:val="00F84EE6"/>
    <w:rsid w:val="00F859FA"/>
    <w:rsid w:val="00F86503"/>
    <w:rsid w:val="00F947CC"/>
    <w:rsid w:val="00F95441"/>
    <w:rsid w:val="00FA0F7C"/>
    <w:rsid w:val="00FA4738"/>
    <w:rsid w:val="00FB26AB"/>
    <w:rsid w:val="00FB4763"/>
    <w:rsid w:val="00FC4DCE"/>
    <w:rsid w:val="00FE4841"/>
    <w:rsid w:val="00FE6BAD"/>
    <w:rsid w:val="00FF2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7F32E537-B511-4854-99B7-1032B75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7</Pages>
  <Words>17766</Words>
  <Characters>10128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2018-12-05T07:18:00Z</dcterms:created>
  <dc:creator>Aušra Mažutavičienė</dc:creator>
  <cp:lastModifiedBy>Aleksandras Stupenko</cp:lastModifiedBy>
  <cp:lastPrinted>2016-09-29T06:44:00Z</cp:lastPrinted>
  <dcterms:modified xsi:type="dcterms:W3CDTF">2019-02-25T11:06:00Z</dcterms:modified>
  <cp:revision>25</cp:revision>
</cp:coreProperties>
</file>