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77777777" w:rsidR="00F516B4" w:rsidRPr="009477DF" w:rsidRDefault="00F516B4" w:rsidP="00F516B4">
      <w:pPr>
        <w:spacing w:line="288" w:lineRule="auto"/>
        <w:ind w:left="6803" w:firstLine="312"/>
        <w:jc w:val="both"/>
        <w:textAlignment w:val="center"/>
      </w:pPr>
      <w:r w:rsidRPr="00181EEE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9477DF" w:rsidRDefault="00F516B4" w:rsidP="00F516B4">
      <w:pPr>
        <w:spacing w:line="288" w:lineRule="auto"/>
        <w:ind w:left="7088"/>
        <w:jc w:val="both"/>
        <w:textAlignment w:val="center"/>
      </w:pPr>
      <w:r w:rsidRPr="00181EEE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Pr="00181EEE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Pr="00181EEE" w:rsidRDefault="00876204" w:rsidP="00876204"/>
    <w:p w14:paraId="1D1EE012" w14:textId="77777777" w:rsidR="00675379" w:rsidRPr="00181EEE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181EEE"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1D3FE6E3" w:rsidR="00B40112" w:rsidRPr="00181EEE" w:rsidRDefault="00600816" w:rsidP="00876204">
      <w:pPr>
        <w:jc w:val="center"/>
        <w:rPr>
          <w:b/>
          <w:bCs/>
        </w:rPr>
      </w:pPr>
      <w:r w:rsidRPr="00181EEE">
        <w:rPr>
          <w:b/>
          <w:bCs/>
        </w:rPr>
        <w:t>JŪROS APLINKOS APSAUGOS</w:t>
      </w:r>
      <w:r w:rsidR="003A1A1B" w:rsidRPr="00181EEE">
        <w:rPr>
          <w:b/>
          <w:bCs/>
        </w:rPr>
        <w:t xml:space="preserve"> </w:t>
      </w:r>
      <w:r w:rsidR="00876204" w:rsidRPr="00181EEE">
        <w:rPr>
          <w:b/>
          <w:bCs/>
        </w:rPr>
        <w:t xml:space="preserve">ĮSTATYMO NR. </w:t>
      </w:r>
      <w:r w:rsidRPr="00181EEE">
        <w:rPr>
          <w:b/>
          <w:bCs/>
        </w:rPr>
        <w:t>VIII-512</w:t>
      </w:r>
    </w:p>
    <w:p w14:paraId="01BD9540" w14:textId="3D5BFEFB" w:rsidR="00932EB8" w:rsidRPr="00181EEE" w:rsidRDefault="00705F2A" w:rsidP="00876204">
      <w:pPr>
        <w:jc w:val="center"/>
        <w:rPr>
          <w:b/>
          <w:bCs/>
        </w:rPr>
      </w:pPr>
      <w:r w:rsidRPr="00181EEE">
        <w:rPr>
          <w:b/>
          <w:bCs/>
        </w:rPr>
        <w:t>3, 4</w:t>
      </w:r>
      <w:r w:rsidR="004C2260" w:rsidRPr="00181EEE">
        <w:rPr>
          <w:b/>
          <w:bCs/>
        </w:rPr>
        <w:t xml:space="preserve"> IR </w:t>
      </w:r>
      <w:r w:rsidR="00600816" w:rsidRPr="00181EEE">
        <w:rPr>
          <w:b/>
          <w:bCs/>
        </w:rPr>
        <w:t>6</w:t>
      </w:r>
      <w:r w:rsidR="000D51E3" w:rsidRPr="00181EEE">
        <w:rPr>
          <w:b/>
          <w:bCs/>
        </w:rPr>
        <w:t xml:space="preserve"> </w:t>
      </w:r>
      <w:r w:rsidR="00600816" w:rsidRPr="00181EEE">
        <w:rPr>
          <w:b/>
          <w:bCs/>
        </w:rPr>
        <w:t>STRAIPSNIŲ</w:t>
      </w:r>
      <w:r w:rsidR="00944538" w:rsidRPr="00181EEE">
        <w:rPr>
          <w:b/>
          <w:bCs/>
        </w:rPr>
        <w:t xml:space="preserve"> IR</w:t>
      </w:r>
      <w:r w:rsidR="009477DF">
        <w:rPr>
          <w:b/>
          <w:bCs/>
        </w:rPr>
        <w:t xml:space="preserve"> </w:t>
      </w:r>
      <w:r w:rsidR="00600816" w:rsidRPr="00181EEE">
        <w:rPr>
          <w:b/>
          <w:bCs/>
        </w:rPr>
        <w:t>ANTROJO SKIRSNIO</w:t>
      </w:r>
      <w:r w:rsidR="003A1A1B" w:rsidRPr="00181EEE">
        <w:rPr>
          <w:b/>
          <w:bCs/>
        </w:rPr>
        <w:t xml:space="preserve"> </w:t>
      </w:r>
      <w:r w:rsidR="002E496C" w:rsidRPr="00181EEE">
        <w:rPr>
          <w:b/>
          <w:bCs/>
        </w:rPr>
        <w:t>PAVADINIMO</w:t>
      </w:r>
      <w:r w:rsidR="00C87A7D" w:rsidRPr="00181EEE">
        <w:rPr>
          <w:b/>
          <w:bCs/>
        </w:rPr>
        <w:t xml:space="preserve"> </w:t>
      </w:r>
      <w:r w:rsidR="00876204" w:rsidRPr="00181EEE">
        <w:rPr>
          <w:b/>
          <w:bCs/>
        </w:rPr>
        <w:t xml:space="preserve">PAKEITIMO </w:t>
      </w:r>
    </w:p>
    <w:p w14:paraId="611362BC" w14:textId="77777777" w:rsidR="00876204" w:rsidRPr="00181EEE" w:rsidRDefault="00876204" w:rsidP="00876204">
      <w:pPr>
        <w:jc w:val="center"/>
        <w:rPr>
          <w:color w:val="000000"/>
          <w:szCs w:val="24"/>
          <w:lang w:eastAsia="lt-LT"/>
        </w:rPr>
      </w:pPr>
      <w:r w:rsidRPr="00181EEE"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Pr="00181EEE" w:rsidRDefault="00876204" w:rsidP="00876204"/>
    <w:p w14:paraId="3560E80A" w14:textId="77777777" w:rsidR="00876204" w:rsidRPr="00181EEE" w:rsidRDefault="00876204" w:rsidP="00876204">
      <w:pPr>
        <w:jc w:val="center"/>
        <w:rPr>
          <w:rFonts w:eastAsia="Calibri"/>
          <w:szCs w:val="24"/>
        </w:rPr>
      </w:pPr>
      <w:r w:rsidRPr="00181EEE"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Pr="00181EEE" w:rsidRDefault="00876204" w:rsidP="00876204">
      <w:pPr>
        <w:jc w:val="center"/>
        <w:rPr>
          <w:rFonts w:eastAsia="Calibri"/>
          <w:szCs w:val="24"/>
        </w:rPr>
      </w:pPr>
      <w:r w:rsidRPr="00181EEE">
        <w:rPr>
          <w:rFonts w:eastAsia="Calibri"/>
          <w:szCs w:val="24"/>
        </w:rPr>
        <w:t>Vilnius</w:t>
      </w:r>
    </w:p>
    <w:p w14:paraId="18D31FB5" w14:textId="77777777" w:rsidR="00876204" w:rsidRPr="00181EEE" w:rsidRDefault="00876204" w:rsidP="00876204">
      <w:pPr>
        <w:jc w:val="center"/>
        <w:rPr>
          <w:rFonts w:eastAsia="Calibri"/>
          <w:szCs w:val="24"/>
        </w:rPr>
      </w:pPr>
    </w:p>
    <w:p w14:paraId="767419AC" w14:textId="2FD9EF90" w:rsidR="00876204" w:rsidRPr="00181EEE" w:rsidRDefault="002A4DF2" w:rsidP="00111B6B">
      <w:pPr>
        <w:spacing w:before="120"/>
        <w:ind w:firstLine="567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1 straipsnis. </w:t>
      </w:r>
      <w:r w:rsidR="00111B6B" w:rsidRPr="00181EEE">
        <w:rPr>
          <w:rFonts w:eastAsia="Calibri"/>
          <w:b/>
          <w:color w:val="000000"/>
          <w:szCs w:val="24"/>
        </w:rPr>
        <w:t>3</w:t>
      </w:r>
      <w:r w:rsidR="00876204" w:rsidRPr="00181EEE">
        <w:rPr>
          <w:rFonts w:eastAsia="Calibri"/>
          <w:b/>
          <w:color w:val="000000"/>
          <w:szCs w:val="24"/>
        </w:rPr>
        <w:t xml:space="preserve"> straipsnio pakeitimas</w:t>
      </w:r>
    </w:p>
    <w:p w14:paraId="63DE5853" w14:textId="77777777" w:rsidR="008E06A7" w:rsidRPr="00181EEE" w:rsidRDefault="008E06A7" w:rsidP="008E06A7">
      <w:pPr>
        <w:pStyle w:val="Sraopastraipa"/>
        <w:numPr>
          <w:ilvl w:val="0"/>
          <w:numId w:val="6"/>
        </w:numPr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>Pakeisti 3 straipsnio 21 dalį ir ją išdėstyti taip:</w:t>
      </w:r>
    </w:p>
    <w:p w14:paraId="74AAC13E" w14:textId="2C5E186B" w:rsidR="008E06A7" w:rsidRPr="00181EEE" w:rsidRDefault="008E06A7" w:rsidP="008E06A7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„21. </w:t>
      </w:r>
      <w:r w:rsidRPr="009477DF">
        <w:rPr>
          <w:b/>
          <w:bCs/>
          <w:color w:val="000000"/>
        </w:rPr>
        <w:t>Regioninis šalių bendradarbiavimas</w:t>
      </w:r>
      <w:r w:rsidRPr="00181EEE">
        <w:rPr>
          <w:color w:val="000000"/>
        </w:rPr>
        <w:t xml:space="preserve"> – Lietuvos Respublikos ir kitų Europos Sąjungos valstybių narių ir, kai įmanoma, Baltijos jūros baseino trečiųjų šalių bendradarbiavimas ir veiklos koordinavimas, siekiant parengti ir įgyvendinti Baltijos jūros aplinkos apsaugos </w:t>
      </w:r>
      <w:r w:rsidRPr="00D53568">
        <w:rPr>
          <w:color w:val="000000"/>
        </w:rPr>
        <w:t>planavimo dokumentus</w:t>
      </w:r>
      <w:r w:rsidRPr="00181EEE">
        <w:rPr>
          <w:color w:val="000000"/>
        </w:rPr>
        <w:t>.“</w:t>
      </w:r>
      <w:r w:rsidR="004C2260" w:rsidRPr="00181EEE">
        <w:rPr>
          <w:color w:val="000000"/>
        </w:rPr>
        <w:t>.</w:t>
      </w:r>
    </w:p>
    <w:p w14:paraId="1A8EEFF3" w14:textId="730D8DF1" w:rsidR="00EE5B90" w:rsidRPr="00181EEE" w:rsidRDefault="00EE5B90" w:rsidP="00EE5B90">
      <w:pPr>
        <w:pStyle w:val="Sraopastraipa"/>
        <w:numPr>
          <w:ilvl w:val="0"/>
          <w:numId w:val="6"/>
        </w:numPr>
        <w:jc w:val="both"/>
        <w:rPr>
          <w:rFonts w:eastAsia="Calibri"/>
          <w:color w:val="000000"/>
          <w:szCs w:val="24"/>
        </w:rPr>
      </w:pPr>
      <w:r w:rsidRPr="00181EEE">
        <w:rPr>
          <w:color w:val="000000"/>
        </w:rPr>
        <w:t xml:space="preserve">3. </w:t>
      </w:r>
      <w:r w:rsidRPr="00181EEE">
        <w:rPr>
          <w:rFonts w:eastAsia="Calibri"/>
          <w:color w:val="000000"/>
          <w:szCs w:val="24"/>
        </w:rPr>
        <w:t>Pakeisti 3 straipsnio 25 dalį ir ją išdėstyti taip:</w:t>
      </w:r>
    </w:p>
    <w:p w14:paraId="5DC83EF4" w14:textId="49127948" w:rsidR="00EE5B90" w:rsidRPr="00D53568" w:rsidRDefault="00EE5B90" w:rsidP="00D53568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„25. </w:t>
      </w:r>
      <w:r w:rsidRPr="00D53568">
        <w:rPr>
          <w:color w:val="000000"/>
        </w:rPr>
        <w:t xml:space="preserve">Kitos šio įstatymo sąvokos suprantamos, kaip jos apibrėžtos Lietuvos Respublikos aplinkos apsaugos įstatyme, </w:t>
      </w:r>
      <w:r w:rsidR="0097457C" w:rsidRPr="00D53568">
        <w:rPr>
          <w:color w:val="000000"/>
        </w:rPr>
        <w:t xml:space="preserve">Lietuvos Respublikos </w:t>
      </w:r>
      <w:r w:rsidR="00867EEB" w:rsidRPr="00D53568">
        <w:rPr>
          <w:color w:val="000000"/>
        </w:rPr>
        <w:t xml:space="preserve">aplinkos </w:t>
      </w:r>
      <w:r w:rsidRPr="00D53568">
        <w:rPr>
          <w:color w:val="000000"/>
        </w:rPr>
        <w:t xml:space="preserve">monitoringo įstatyme, </w:t>
      </w:r>
      <w:r w:rsidR="0097457C" w:rsidRPr="00D53568">
        <w:rPr>
          <w:color w:val="000000"/>
        </w:rPr>
        <w:t>Lietuvos Respublikos a</w:t>
      </w:r>
      <w:r w:rsidRPr="00D53568">
        <w:rPr>
          <w:color w:val="000000"/>
        </w:rPr>
        <w:t xml:space="preserve">plinkos apsaugos valstybinės kontrolės įstatyme, </w:t>
      </w:r>
      <w:r w:rsidR="0097457C" w:rsidRPr="00D53568">
        <w:rPr>
          <w:color w:val="000000"/>
        </w:rPr>
        <w:t>Lietuvos Respublikos p</w:t>
      </w:r>
      <w:r w:rsidRPr="00D53568">
        <w:rPr>
          <w:color w:val="000000"/>
        </w:rPr>
        <w:t xml:space="preserve">lanuojamos ūkinės veiklos poveikio aplinkai vertinimo įstatyme, </w:t>
      </w:r>
      <w:r w:rsidR="0097457C" w:rsidRPr="00D53568">
        <w:rPr>
          <w:color w:val="000000"/>
        </w:rPr>
        <w:t>Lietuvos Respublikos p</w:t>
      </w:r>
      <w:r w:rsidRPr="00D53568">
        <w:rPr>
          <w:color w:val="000000"/>
        </w:rPr>
        <w:t xml:space="preserve">rekybinės laivybos įstatyme, </w:t>
      </w:r>
      <w:r w:rsidR="0097457C" w:rsidRPr="00D53568">
        <w:rPr>
          <w:color w:val="000000"/>
        </w:rPr>
        <w:t>Lietuvos Respublikos s</w:t>
      </w:r>
      <w:r w:rsidRPr="00D53568">
        <w:rPr>
          <w:color w:val="000000"/>
        </w:rPr>
        <w:t xml:space="preserve">augios laivybos įstatyme, </w:t>
      </w:r>
      <w:r w:rsidR="0097457C" w:rsidRPr="00D53568">
        <w:rPr>
          <w:color w:val="000000"/>
        </w:rPr>
        <w:t>Lietuvos Respublikos s</w:t>
      </w:r>
      <w:r w:rsidRPr="00D53568">
        <w:rPr>
          <w:color w:val="000000"/>
        </w:rPr>
        <w:t xml:space="preserve">augomų teritorijų įstatyme, </w:t>
      </w:r>
      <w:r w:rsidR="0097457C" w:rsidRPr="00D53568">
        <w:rPr>
          <w:color w:val="000000"/>
        </w:rPr>
        <w:t xml:space="preserve">Lietuvos Respublikos </w:t>
      </w:r>
      <w:r w:rsidR="00B660ED" w:rsidRPr="00D53568">
        <w:rPr>
          <w:color w:val="000000"/>
        </w:rPr>
        <w:t>s</w:t>
      </w:r>
      <w:r w:rsidR="0097457C" w:rsidRPr="00D53568">
        <w:rPr>
          <w:color w:val="000000"/>
        </w:rPr>
        <w:t>trateginio valdymo įstatyme</w:t>
      </w:r>
      <w:r w:rsidR="00867EEB" w:rsidRPr="00D53568">
        <w:rPr>
          <w:color w:val="000000"/>
        </w:rPr>
        <w:t>,</w:t>
      </w:r>
      <w:r w:rsidR="0097457C" w:rsidRPr="00D53568">
        <w:rPr>
          <w:color w:val="000000"/>
        </w:rPr>
        <w:t xml:space="preserve"> Lietuvos Respublikos  v</w:t>
      </w:r>
      <w:r w:rsidRPr="00D53568">
        <w:rPr>
          <w:color w:val="000000"/>
        </w:rPr>
        <w:t xml:space="preserve">andens įstatyme, </w:t>
      </w:r>
      <w:r w:rsidR="0097457C" w:rsidRPr="00D53568">
        <w:rPr>
          <w:color w:val="000000"/>
        </w:rPr>
        <w:t>Lietuvos Respublikos ž</w:t>
      </w:r>
      <w:r w:rsidRPr="00D53568">
        <w:rPr>
          <w:color w:val="000000"/>
        </w:rPr>
        <w:t>emės gelmių įstatyme.</w:t>
      </w:r>
      <w:r w:rsidR="00EA2BD6" w:rsidRPr="00D53568">
        <w:rPr>
          <w:color w:val="000000"/>
        </w:rPr>
        <w:t>“</w:t>
      </w:r>
      <w:r w:rsidR="004C2260" w:rsidRPr="00D53568">
        <w:rPr>
          <w:color w:val="000000"/>
        </w:rPr>
        <w:t>.</w:t>
      </w:r>
    </w:p>
    <w:p w14:paraId="0DF6C2F3" w14:textId="010D9921" w:rsidR="00111B6B" w:rsidRPr="00181EEE" w:rsidRDefault="00111B6B" w:rsidP="00111B6B">
      <w:pPr>
        <w:spacing w:before="120"/>
        <w:ind w:firstLine="567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2 straipsnis. </w:t>
      </w:r>
      <w:r w:rsidR="00600816" w:rsidRPr="00181EEE">
        <w:rPr>
          <w:rFonts w:eastAsia="Calibri"/>
          <w:b/>
          <w:color w:val="000000"/>
          <w:szCs w:val="24"/>
        </w:rPr>
        <w:t xml:space="preserve">Antrojo skirsnio </w:t>
      </w:r>
      <w:r w:rsidR="0051562B" w:rsidRPr="00181EEE">
        <w:rPr>
          <w:rFonts w:eastAsia="Calibri"/>
          <w:b/>
          <w:color w:val="000000"/>
          <w:szCs w:val="24"/>
        </w:rPr>
        <w:t xml:space="preserve">pavadinimo </w:t>
      </w:r>
      <w:r w:rsidR="00600816" w:rsidRPr="00181EEE">
        <w:rPr>
          <w:rFonts w:eastAsia="Calibri"/>
          <w:b/>
          <w:color w:val="000000"/>
          <w:szCs w:val="24"/>
        </w:rPr>
        <w:t>pakeitimas</w:t>
      </w:r>
      <w:r w:rsidRPr="00181EEE">
        <w:rPr>
          <w:rFonts w:eastAsia="Calibri"/>
          <w:b/>
          <w:color w:val="000000"/>
          <w:szCs w:val="24"/>
        </w:rPr>
        <w:t xml:space="preserve"> </w:t>
      </w:r>
    </w:p>
    <w:p w14:paraId="4EA18C10" w14:textId="088094EE" w:rsidR="00111B6B" w:rsidRPr="00181EEE" w:rsidRDefault="00111B6B" w:rsidP="00111B6B">
      <w:pPr>
        <w:ind w:firstLine="567"/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 xml:space="preserve">Pakeisti </w:t>
      </w:r>
      <w:r w:rsidR="00600816" w:rsidRPr="00181EEE">
        <w:rPr>
          <w:rFonts w:eastAsia="Calibri"/>
          <w:color w:val="000000"/>
          <w:szCs w:val="24"/>
        </w:rPr>
        <w:t>Antrojo skirsnio pavadinimą ir jį</w:t>
      </w:r>
      <w:r w:rsidRPr="00181EEE">
        <w:rPr>
          <w:rFonts w:eastAsia="Calibri"/>
          <w:color w:val="000000"/>
          <w:szCs w:val="24"/>
        </w:rPr>
        <w:t xml:space="preserve"> išdėstyti taip:</w:t>
      </w:r>
    </w:p>
    <w:p w14:paraId="33F87FE0" w14:textId="6B7D398C" w:rsidR="00F37F0C" w:rsidRPr="00181EEE" w:rsidRDefault="00600816" w:rsidP="00600816">
      <w:pPr>
        <w:jc w:val="center"/>
      </w:pPr>
      <w:r w:rsidRPr="00181EEE">
        <w:t>„</w:t>
      </w:r>
      <w:r w:rsidR="00F37F0C" w:rsidRPr="00181EEE">
        <w:t>ANTRASIS SKIRSNIS</w:t>
      </w:r>
    </w:p>
    <w:p w14:paraId="5F4E8320" w14:textId="64C3A0B6" w:rsidR="00F37F0C" w:rsidRPr="00181EEE" w:rsidRDefault="00F37F0C" w:rsidP="00600816">
      <w:pPr>
        <w:jc w:val="center"/>
        <w:rPr>
          <w:b/>
        </w:rPr>
      </w:pPr>
      <w:r w:rsidRPr="00181EEE">
        <w:t xml:space="preserve">BALTIJOS JŪROS APLINKOS APSAUGOS </w:t>
      </w:r>
      <w:r w:rsidR="00600816" w:rsidRPr="00D53568">
        <w:t>POLITIKOS FORMAVIMAS IR ĮGYVENDINIMAS</w:t>
      </w:r>
      <w:r w:rsidR="00600816" w:rsidRPr="00181EEE">
        <w:t>“</w:t>
      </w:r>
      <w:r w:rsidR="00C57421" w:rsidRPr="00181EEE">
        <w:t>.</w:t>
      </w:r>
    </w:p>
    <w:p w14:paraId="16D4993E" w14:textId="56095EE5" w:rsidR="00F37F0C" w:rsidRPr="00181EEE" w:rsidRDefault="004C2260" w:rsidP="009477DF">
      <w:pPr>
        <w:tabs>
          <w:tab w:val="left" w:pos="426"/>
        </w:tabs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3 </w:t>
      </w:r>
      <w:r w:rsidR="00111B6B" w:rsidRPr="00181EEE">
        <w:rPr>
          <w:rFonts w:eastAsia="Calibri"/>
          <w:b/>
          <w:color w:val="000000"/>
          <w:szCs w:val="24"/>
        </w:rPr>
        <w:t>straipsnis. 4 straipsnio pakeitimas</w:t>
      </w:r>
    </w:p>
    <w:p w14:paraId="210E722F" w14:textId="2954E71D" w:rsidR="00111B6B" w:rsidRPr="00181EEE" w:rsidRDefault="003F7A46" w:rsidP="003F7A46">
      <w:pPr>
        <w:pStyle w:val="Sraopastraipa"/>
        <w:ind w:left="927" w:hanging="360"/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>P</w:t>
      </w:r>
      <w:r w:rsidR="00111B6B" w:rsidRPr="00181EEE">
        <w:rPr>
          <w:rFonts w:eastAsia="Calibri"/>
          <w:color w:val="000000"/>
          <w:szCs w:val="24"/>
        </w:rPr>
        <w:t xml:space="preserve">akeisti </w:t>
      </w:r>
      <w:r w:rsidR="003D4A21" w:rsidRPr="00181EEE">
        <w:rPr>
          <w:rFonts w:eastAsia="Calibri"/>
          <w:color w:val="000000"/>
          <w:szCs w:val="24"/>
        </w:rPr>
        <w:t>4</w:t>
      </w:r>
      <w:r w:rsidR="00111B6B" w:rsidRPr="00181EEE">
        <w:rPr>
          <w:rFonts w:eastAsia="Calibri"/>
          <w:color w:val="000000"/>
          <w:szCs w:val="24"/>
        </w:rPr>
        <w:t xml:space="preserve"> straipsn</w:t>
      </w:r>
      <w:r w:rsidR="003D4A21" w:rsidRPr="00181EEE">
        <w:rPr>
          <w:rFonts w:eastAsia="Calibri"/>
          <w:color w:val="000000"/>
          <w:szCs w:val="24"/>
        </w:rPr>
        <w:t>į</w:t>
      </w:r>
      <w:r w:rsidR="00111B6B" w:rsidRPr="00181EEE">
        <w:rPr>
          <w:rFonts w:eastAsia="Calibri"/>
          <w:color w:val="000000"/>
          <w:szCs w:val="24"/>
        </w:rPr>
        <w:t xml:space="preserve"> ir j</w:t>
      </w:r>
      <w:r w:rsidR="003D4A21" w:rsidRPr="00181EEE">
        <w:rPr>
          <w:rFonts w:eastAsia="Calibri"/>
          <w:color w:val="000000"/>
          <w:szCs w:val="24"/>
        </w:rPr>
        <w:t>į</w:t>
      </w:r>
      <w:r w:rsidR="00111B6B" w:rsidRPr="00181EEE">
        <w:rPr>
          <w:rFonts w:eastAsia="Calibri"/>
          <w:color w:val="000000"/>
          <w:szCs w:val="24"/>
        </w:rPr>
        <w:t xml:space="preserve"> išdėstyti taip:</w:t>
      </w:r>
    </w:p>
    <w:p w14:paraId="11815CA6" w14:textId="616D06DC" w:rsidR="0051562B" w:rsidRPr="00181EEE" w:rsidRDefault="003F7A46" w:rsidP="00F37F0C">
      <w:pPr>
        <w:widowControl w:val="0"/>
        <w:suppressAutoHyphens/>
        <w:ind w:firstLine="567"/>
        <w:jc w:val="both"/>
        <w:rPr>
          <w:b/>
          <w:color w:val="000000"/>
        </w:rPr>
      </w:pPr>
      <w:r w:rsidRPr="00181EEE">
        <w:rPr>
          <w:rFonts w:eastAsia="Calibri"/>
          <w:color w:val="000000"/>
          <w:szCs w:val="24"/>
        </w:rPr>
        <w:t>„</w:t>
      </w:r>
      <w:r w:rsidR="0051562B" w:rsidRPr="00181EEE">
        <w:rPr>
          <w:rFonts w:eastAsia="Calibri"/>
          <w:b/>
          <w:color w:val="000000"/>
          <w:szCs w:val="24"/>
        </w:rPr>
        <w:t xml:space="preserve">4 straipsnis. Baltijos jūros aplinkos apsaugos </w:t>
      </w:r>
      <w:bookmarkStart w:id="0" w:name="_GoBack"/>
      <w:bookmarkEnd w:id="0"/>
      <w:r w:rsidR="0051562B" w:rsidRPr="00181EEE">
        <w:rPr>
          <w:rFonts w:eastAsia="Calibri"/>
          <w:b/>
          <w:color w:val="000000"/>
          <w:szCs w:val="24"/>
        </w:rPr>
        <w:t>politikos formavimas ir įgyvendinimas</w:t>
      </w:r>
      <w:r w:rsidR="0051562B" w:rsidRPr="00181EEE">
        <w:rPr>
          <w:b/>
          <w:color w:val="000000"/>
        </w:rPr>
        <w:t xml:space="preserve"> </w:t>
      </w:r>
    </w:p>
    <w:p w14:paraId="449AB0C3" w14:textId="251638CD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1. Atsižvelgiant į Baltijos jūros rajono aplinkos būklę, </w:t>
      </w:r>
      <w:r w:rsidR="003D4A21" w:rsidRPr="00D53568">
        <w:t xml:space="preserve">Baltijos jūros aplinkos apsaugos </w:t>
      </w:r>
      <w:r w:rsidR="00C87A7D" w:rsidRPr="00D53568">
        <w:t xml:space="preserve">priemonės </w:t>
      </w:r>
      <w:r w:rsidR="002F05F5" w:rsidRPr="00D53568">
        <w:t>suplanuojamos</w:t>
      </w:r>
      <w:r w:rsidR="00430EAA" w:rsidRPr="00D53568">
        <w:t xml:space="preserve"> </w:t>
      </w:r>
      <w:r w:rsidR="003D4A21" w:rsidRPr="00D53568">
        <w:t>Lietuvos Respublikos Vyriausybės tvirtinam</w:t>
      </w:r>
      <w:r w:rsidR="00C87A7D" w:rsidRPr="00D53568">
        <w:t>os</w:t>
      </w:r>
      <w:r w:rsidR="003D4A21" w:rsidRPr="00D53568">
        <w:t xml:space="preserve">e </w:t>
      </w:r>
      <w:r w:rsidR="00C87A7D" w:rsidRPr="00D53568">
        <w:t>nacionalinėse plėtros programose</w:t>
      </w:r>
      <w:r w:rsidR="003D4A21" w:rsidRPr="00D53568">
        <w:t>.</w:t>
      </w:r>
      <w:r w:rsidR="003D4A21" w:rsidRPr="00181EEE">
        <w:rPr>
          <w:b/>
        </w:rPr>
        <w:t xml:space="preserve"> </w:t>
      </w:r>
      <w:r w:rsidR="00C87A7D" w:rsidRPr="00D53568">
        <w:rPr>
          <w:color w:val="000000"/>
        </w:rPr>
        <w:t>Baltijos jūros aplinkos apsaugos priemonėmis</w:t>
      </w:r>
      <w:r w:rsidR="00C87A7D" w:rsidRPr="00181EEE">
        <w:rPr>
          <w:b/>
          <w:color w:val="000000"/>
        </w:rPr>
        <w:t xml:space="preserve"> </w:t>
      </w:r>
      <w:r w:rsidRPr="00181EEE">
        <w:rPr>
          <w:color w:val="000000"/>
        </w:rPr>
        <w:t>siekiama:</w:t>
      </w:r>
    </w:p>
    <w:p w14:paraId="7D7BF26A" w14:textId="77777777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1) saugoti jūros aplinką, neleisti jai blogėti ir, jei įmanoma, atkurti jūros ekosistemas akvatorijose, kuriose ši aplinka neigiamai paveikta;</w:t>
      </w:r>
    </w:p>
    <w:p w14:paraId="170FDAF3" w14:textId="77777777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2) užkirsti kelią patekti į jūros aplinką taršai ar ją mažinti, užtikrinant, kad jūros biologinei įvairovei, jūros ekosistemoms, žmogaus sveikatai ar teisėtam naudojimuisi jūromis nebūtų poveikio ar didelės rizikos.</w:t>
      </w:r>
    </w:p>
    <w:p w14:paraId="564F5B4A" w14:textId="608DD22F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2. </w:t>
      </w:r>
      <w:r w:rsidR="00C87A7D" w:rsidRPr="00D53568">
        <w:rPr>
          <w:color w:val="000000"/>
        </w:rPr>
        <w:t xml:space="preserve">Nacionalines plėtros programas, kuriose </w:t>
      </w:r>
      <w:r w:rsidR="002F05F5" w:rsidRPr="00D53568">
        <w:rPr>
          <w:color w:val="000000"/>
        </w:rPr>
        <w:t xml:space="preserve">suplanuojamos </w:t>
      </w:r>
      <w:r w:rsidR="0046295A" w:rsidRPr="00D53568">
        <w:t xml:space="preserve">Baltijos jūros aplinkos apsaugos </w:t>
      </w:r>
      <w:r w:rsidR="00C87A7D" w:rsidRPr="00D53568">
        <w:t>priemonės, rengia</w:t>
      </w:r>
      <w:r w:rsidR="002F05F5" w:rsidRPr="00D53568">
        <w:t xml:space="preserve">, organizuoja, koordinuoja ir </w:t>
      </w:r>
      <w:r w:rsidR="00C57421" w:rsidRPr="00D53568">
        <w:t xml:space="preserve">jų </w:t>
      </w:r>
      <w:r w:rsidR="002F05F5" w:rsidRPr="00D53568">
        <w:t>įgyvendinimą</w:t>
      </w:r>
      <w:r w:rsidR="00C57421" w:rsidRPr="00D53568">
        <w:t xml:space="preserve"> kontroliuoja</w:t>
      </w:r>
      <w:r w:rsidR="002F05F5" w:rsidRPr="00D53568">
        <w:t xml:space="preserve"> </w:t>
      </w:r>
      <w:r w:rsidR="00C87A7D" w:rsidRPr="00D53568">
        <w:t>Aplinkos ministerija</w:t>
      </w:r>
      <w:r w:rsidRPr="00181EEE">
        <w:rPr>
          <w:color w:val="000000"/>
        </w:rPr>
        <w:t>.</w:t>
      </w:r>
    </w:p>
    <w:p w14:paraId="3D6E1CDF" w14:textId="3BC53A61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3. </w:t>
      </w:r>
      <w:r w:rsidR="00C87A7D" w:rsidRPr="00D53568">
        <w:t xml:space="preserve">Nacionalinėse plėtros programose, kuriose </w:t>
      </w:r>
      <w:r w:rsidR="002F05F5" w:rsidRPr="00D53568">
        <w:t>suplanuojamos</w:t>
      </w:r>
      <w:r w:rsidR="002F05F5" w:rsidRPr="00D53568">
        <w:rPr>
          <w:color w:val="000000"/>
        </w:rPr>
        <w:t xml:space="preserve"> </w:t>
      </w:r>
      <w:r w:rsidR="0046295A" w:rsidRPr="00D53568">
        <w:t xml:space="preserve">Baltijos jūros aplinkos apsaugos </w:t>
      </w:r>
      <w:r w:rsidR="00C87A7D" w:rsidRPr="00D53568">
        <w:t>priemonės,</w:t>
      </w:r>
      <w:r w:rsidR="0046295A" w:rsidRPr="00181EEE">
        <w:rPr>
          <w:b/>
        </w:rPr>
        <w:t xml:space="preserve"> </w:t>
      </w:r>
      <w:r w:rsidRPr="00181EEE">
        <w:rPr>
          <w:color w:val="000000"/>
        </w:rPr>
        <w:t>turi būti:</w:t>
      </w:r>
    </w:p>
    <w:p w14:paraId="44565B92" w14:textId="77777777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1) jūros aplinkos būklės įvertinimas;</w:t>
      </w:r>
    </w:p>
    <w:p w14:paraId="4003D199" w14:textId="77777777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2) nustatytos Baltijos jūros rajono geros jūros aplinkos būklės savybės;</w:t>
      </w:r>
    </w:p>
    <w:p w14:paraId="6D8CA116" w14:textId="3BD7C44D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3) nustatyti jūros aplinkos apsaugos </w:t>
      </w:r>
      <w:r w:rsidRPr="009477DF">
        <w:rPr>
          <w:color w:val="000000"/>
        </w:rPr>
        <w:t>tikslai</w:t>
      </w:r>
      <w:r w:rsidRPr="00181EEE">
        <w:rPr>
          <w:color w:val="000000"/>
        </w:rPr>
        <w:t>;</w:t>
      </w:r>
    </w:p>
    <w:p w14:paraId="470CC646" w14:textId="2927E532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4) numatyta jūros aplinkos būklės stebėsenos p</w:t>
      </w:r>
      <w:r w:rsidR="00D53568">
        <w:rPr>
          <w:color w:val="000000"/>
        </w:rPr>
        <w:t>rogramos parengimas ir vykdymas.</w:t>
      </w:r>
    </w:p>
    <w:p w14:paraId="501F39E1" w14:textId="121F630B" w:rsidR="00F37F0C" w:rsidRPr="00D53568" w:rsidRDefault="00E50489" w:rsidP="00F37F0C">
      <w:pPr>
        <w:widowControl w:val="0"/>
        <w:suppressAutoHyphens/>
        <w:ind w:firstLine="567"/>
        <w:jc w:val="both"/>
        <w:rPr>
          <w:color w:val="000000"/>
        </w:rPr>
      </w:pPr>
      <w:r w:rsidRPr="00D53568">
        <w:rPr>
          <w:color w:val="000000"/>
        </w:rPr>
        <w:lastRenderedPageBreak/>
        <w:t>4</w:t>
      </w:r>
      <w:r w:rsidR="00747ECD" w:rsidRPr="00D53568">
        <w:rPr>
          <w:color w:val="000000"/>
        </w:rPr>
        <w:t>.</w:t>
      </w:r>
      <w:r w:rsidR="00123C6B" w:rsidRPr="00D53568">
        <w:t xml:space="preserve"> </w:t>
      </w:r>
      <w:r w:rsidRPr="00D53568">
        <w:t>Baltijos jūros aplinkos apsaugos</w:t>
      </w:r>
      <w:r w:rsidR="00747ECD" w:rsidRPr="00D53568">
        <w:t xml:space="preserve"> </w:t>
      </w:r>
      <w:r w:rsidR="00F37F0C" w:rsidRPr="00D53568">
        <w:rPr>
          <w:color w:val="000000"/>
        </w:rPr>
        <w:t>priemonių</w:t>
      </w:r>
      <w:r w:rsidRPr="00D53568">
        <w:rPr>
          <w:color w:val="000000"/>
        </w:rPr>
        <w:t xml:space="preserve"> įgyvendinimui rengiamas </w:t>
      </w:r>
      <w:r w:rsidRPr="00D53568">
        <w:t>Baltijos jūros aplinkos apsaugos</w:t>
      </w:r>
      <w:r w:rsidRPr="00D53568">
        <w:rPr>
          <w:color w:val="000000"/>
        </w:rPr>
        <w:t xml:space="preserve"> priemonių įgyvendinimo veiksmų</w:t>
      </w:r>
      <w:r w:rsidR="00F37F0C" w:rsidRPr="00D53568">
        <w:rPr>
          <w:color w:val="000000"/>
        </w:rPr>
        <w:t xml:space="preserve"> planas, kuriame</w:t>
      </w:r>
      <w:r w:rsidR="00747ECD" w:rsidRPr="00D53568">
        <w:rPr>
          <w:color w:val="000000"/>
        </w:rPr>
        <w:t xml:space="preserve"> </w:t>
      </w:r>
      <w:r w:rsidRPr="00D53568">
        <w:rPr>
          <w:color w:val="000000"/>
        </w:rPr>
        <w:t>detalizuojamos</w:t>
      </w:r>
      <w:r w:rsidR="00894CBA" w:rsidRPr="00D53568">
        <w:rPr>
          <w:color w:val="000000"/>
        </w:rPr>
        <w:t xml:space="preserve"> šios </w:t>
      </w:r>
      <w:r w:rsidR="00123C6B" w:rsidRPr="00D53568">
        <w:t xml:space="preserve"> </w:t>
      </w:r>
      <w:r w:rsidR="00F37F0C" w:rsidRPr="00D53568">
        <w:rPr>
          <w:color w:val="000000"/>
        </w:rPr>
        <w:t xml:space="preserve">priemonės </w:t>
      </w:r>
      <w:r w:rsidRPr="00D53568">
        <w:rPr>
          <w:color w:val="000000"/>
        </w:rPr>
        <w:t xml:space="preserve">ir nustatomi veiksmai </w:t>
      </w:r>
      <w:r w:rsidR="00F37F0C" w:rsidRPr="00D53568">
        <w:rPr>
          <w:color w:val="000000"/>
        </w:rPr>
        <w:t>gerai jūros aplinkos būklei pasiekti ar išlaikyti.</w:t>
      </w:r>
    </w:p>
    <w:p w14:paraId="58FC4D65" w14:textId="7A907931" w:rsidR="00F37F0C" w:rsidRPr="00181EEE" w:rsidRDefault="00747ECD" w:rsidP="00F37F0C">
      <w:pPr>
        <w:widowControl w:val="0"/>
        <w:suppressAutoHyphens/>
        <w:ind w:firstLine="567"/>
        <w:jc w:val="both"/>
        <w:rPr>
          <w:color w:val="000000"/>
        </w:rPr>
      </w:pPr>
      <w:r w:rsidRPr="00D53568">
        <w:rPr>
          <w:color w:val="000000"/>
        </w:rPr>
        <w:t>5</w:t>
      </w:r>
      <w:r w:rsidR="00F37F0C" w:rsidRPr="00181EEE">
        <w:rPr>
          <w:color w:val="000000"/>
        </w:rPr>
        <w:t xml:space="preserve">. Baltijos jūros rajono geros jūros aplinkos būklės kriterijus, jūros aplinkos būklės įvertinimo, Baltijos jūros rajono geros jūros aplinkos būklės savybių nustatymo, jūros aplinkos apsaugos </w:t>
      </w:r>
      <w:r w:rsidR="00F37F0C" w:rsidRPr="009477DF">
        <w:rPr>
          <w:color w:val="000000"/>
        </w:rPr>
        <w:t>tikslų</w:t>
      </w:r>
      <w:r w:rsidR="00F37F0C" w:rsidRPr="00181EEE">
        <w:rPr>
          <w:color w:val="000000"/>
        </w:rPr>
        <w:t>, priemonių Baltijos jūros rajono gerai aplinkos būklei pasiekti ar išlaikyti nustatymo reikalavimus tvirtina aplinkos ministras.</w:t>
      </w:r>
      <w:r w:rsidR="00705F2A" w:rsidRPr="00181EEE">
        <w:rPr>
          <w:color w:val="000000"/>
        </w:rPr>
        <w:t>“</w:t>
      </w:r>
      <w:r w:rsidR="004C2260" w:rsidRPr="00181EEE">
        <w:rPr>
          <w:color w:val="000000"/>
        </w:rPr>
        <w:t>.</w:t>
      </w:r>
    </w:p>
    <w:p w14:paraId="5498EAEC" w14:textId="012367BD" w:rsidR="00F37F0C" w:rsidRPr="00181EEE" w:rsidRDefault="00944538" w:rsidP="00F37F0C">
      <w:pPr>
        <w:spacing w:before="120"/>
        <w:ind w:firstLine="567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4 </w:t>
      </w:r>
      <w:r w:rsidR="00F37F0C" w:rsidRPr="00181EEE">
        <w:rPr>
          <w:rFonts w:eastAsia="Calibri"/>
          <w:b/>
          <w:color w:val="000000"/>
          <w:szCs w:val="24"/>
        </w:rPr>
        <w:t>straipsnis. 6 straipsnio pakeitimas</w:t>
      </w:r>
    </w:p>
    <w:p w14:paraId="09793741" w14:textId="108FDEDC" w:rsidR="00F37F0C" w:rsidRPr="00181EEE" w:rsidRDefault="00705F2A" w:rsidP="00F37F0C">
      <w:pPr>
        <w:ind w:firstLine="567"/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 xml:space="preserve">1. </w:t>
      </w:r>
      <w:r w:rsidR="00F37F0C" w:rsidRPr="00181EEE">
        <w:rPr>
          <w:rFonts w:eastAsia="Calibri"/>
          <w:color w:val="000000"/>
          <w:szCs w:val="24"/>
        </w:rPr>
        <w:t>Pakeisti 6 straipsn</w:t>
      </w:r>
      <w:r w:rsidRPr="00181EEE">
        <w:rPr>
          <w:rFonts w:eastAsia="Calibri"/>
          <w:color w:val="000000"/>
          <w:szCs w:val="24"/>
        </w:rPr>
        <w:t>io 1 dalį</w:t>
      </w:r>
      <w:r w:rsidR="00F37F0C" w:rsidRPr="00181EEE">
        <w:rPr>
          <w:rFonts w:eastAsia="Calibri"/>
          <w:color w:val="000000"/>
          <w:szCs w:val="24"/>
        </w:rPr>
        <w:t xml:space="preserve"> ir j</w:t>
      </w:r>
      <w:r w:rsidRPr="00181EEE">
        <w:rPr>
          <w:rFonts w:eastAsia="Calibri"/>
          <w:color w:val="000000"/>
          <w:szCs w:val="24"/>
        </w:rPr>
        <w:t>ą</w:t>
      </w:r>
      <w:r w:rsidR="00F37F0C" w:rsidRPr="00181EEE">
        <w:rPr>
          <w:rFonts w:eastAsia="Calibri"/>
          <w:color w:val="000000"/>
          <w:szCs w:val="24"/>
        </w:rPr>
        <w:t xml:space="preserve"> išdėstyti taip:</w:t>
      </w:r>
    </w:p>
    <w:p w14:paraId="5371F6B7" w14:textId="07C8768D" w:rsidR="00F37F0C" w:rsidRPr="00181EEE" w:rsidRDefault="00705F2A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„</w:t>
      </w:r>
      <w:r w:rsidR="00F37F0C" w:rsidRPr="00181EEE">
        <w:rPr>
          <w:color w:val="000000"/>
        </w:rPr>
        <w:t xml:space="preserve">1. </w:t>
      </w:r>
      <w:r w:rsidR="002F05F5" w:rsidRPr="00D53568">
        <w:rPr>
          <w:color w:val="000000"/>
        </w:rPr>
        <w:t>Planuojant</w:t>
      </w:r>
      <w:r w:rsidRPr="00D53568">
        <w:rPr>
          <w:color w:val="000000"/>
        </w:rPr>
        <w:t xml:space="preserve"> </w:t>
      </w:r>
      <w:r w:rsidRPr="00D53568">
        <w:t xml:space="preserve">Baltijos jūros aplinkos apsaugos </w:t>
      </w:r>
      <w:r w:rsidR="00C87A7D" w:rsidRPr="00D53568">
        <w:t>priemones</w:t>
      </w:r>
      <w:r w:rsidR="00F37F0C" w:rsidRPr="00181EEE">
        <w:rPr>
          <w:color w:val="000000"/>
        </w:rPr>
        <w:t xml:space="preserve">, Aplinkos ministerija ar jos įgaliota institucija bendradarbiauja su kitomis Baltijos jūros valstybėmis, kad būtų užtikrintas nuoseklumas ir koordinavimas su kitų Baltijos jūros valstybių aplinkos apsaugos </w:t>
      </w:r>
      <w:r w:rsidR="00453C06" w:rsidRPr="00D53568">
        <w:rPr>
          <w:color w:val="000000"/>
        </w:rPr>
        <w:t>pl</w:t>
      </w:r>
      <w:r w:rsidRPr="00D53568">
        <w:rPr>
          <w:color w:val="000000"/>
        </w:rPr>
        <w:t>anavimo dokumentais</w:t>
      </w:r>
      <w:r w:rsidR="00F37F0C" w:rsidRPr="00181EEE">
        <w:rPr>
          <w:color w:val="000000"/>
        </w:rPr>
        <w:t>.</w:t>
      </w:r>
      <w:r w:rsidRPr="00181EEE">
        <w:rPr>
          <w:color w:val="000000"/>
        </w:rPr>
        <w:t>“</w:t>
      </w:r>
      <w:r w:rsidR="004C2260" w:rsidRPr="00181EEE">
        <w:rPr>
          <w:color w:val="000000"/>
        </w:rPr>
        <w:t>.</w:t>
      </w:r>
    </w:p>
    <w:p w14:paraId="2822DD04" w14:textId="59285570" w:rsidR="00705F2A" w:rsidRPr="00181EEE" w:rsidRDefault="00705F2A" w:rsidP="00705F2A">
      <w:pPr>
        <w:ind w:firstLine="567"/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>2. Pakeisti 6 straipsnio 4 dalį ir ją išdėstyti taip:</w:t>
      </w:r>
    </w:p>
    <w:p w14:paraId="7B1A9FC4" w14:textId="3078B1E0" w:rsidR="007B2865" w:rsidRPr="00181EEE" w:rsidRDefault="00705F2A" w:rsidP="007B2865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„</w:t>
      </w:r>
      <w:r w:rsidR="00F37F0C" w:rsidRPr="00181EEE">
        <w:rPr>
          <w:color w:val="000000"/>
        </w:rPr>
        <w:t xml:space="preserve">4. Siekiant geros jūros aplinkos būklės, prireikus </w:t>
      </w:r>
      <w:r w:rsidRPr="00D53568">
        <w:rPr>
          <w:color w:val="000000"/>
        </w:rPr>
        <w:t>B</w:t>
      </w:r>
      <w:r w:rsidRPr="00D53568">
        <w:t xml:space="preserve">altijos jūros aplinkos apsaugos </w:t>
      </w:r>
      <w:r w:rsidR="00C87A7D" w:rsidRPr="00D53568">
        <w:t>priemonių</w:t>
      </w:r>
      <w:r w:rsidR="00C87A7D" w:rsidRPr="00181EEE">
        <w:rPr>
          <w:b/>
        </w:rPr>
        <w:t xml:space="preserve"> </w:t>
      </w:r>
      <w:r w:rsidR="00F37F0C" w:rsidRPr="00181EEE">
        <w:rPr>
          <w:color w:val="000000"/>
        </w:rPr>
        <w:t>rengimas ir įgyvendinimas koordinuojamas ir bendradarbiaujama su Baltijos jūros baseine esančiomis sausumos valstybėmis. Šis koordinavimas ir bendradarbiavimas vyksta per šio straipsnio 3 dalyje nurodytas organizacijas arba bendradarbiaujama tarpvalstybinių susitarimų dėl tarpvalstybinių upių baseinų rajonų, nurodytų Vandens įstatyme, pagrindu.</w:t>
      </w:r>
      <w:r w:rsidRPr="00181EEE">
        <w:rPr>
          <w:color w:val="000000"/>
        </w:rPr>
        <w:t>“</w:t>
      </w:r>
      <w:r w:rsidR="004C2260" w:rsidRPr="00181EEE">
        <w:rPr>
          <w:color w:val="000000"/>
        </w:rPr>
        <w:t>.</w:t>
      </w:r>
    </w:p>
    <w:p w14:paraId="0FA1415E" w14:textId="6B1E08A3" w:rsidR="007D7AC6" w:rsidRPr="00181EEE" w:rsidRDefault="00944538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5 </w:t>
      </w:r>
      <w:r w:rsidR="007D7AC6" w:rsidRPr="00181EEE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181EEE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181EEE">
        <w:rPr>
          <w:rFonts w:eastAsia="Calibri"/>
          <w:szCs w:val="24"/>
        </w:rPr>
        <w:t xml:space="preserve">Šis </w:t>
      </w:r>
      <w:r w:rsidR="00E16D3F" w:rsidRPr="00181EEE">
        <w:rPr>
          <w:rFonts w:eastAsia="Calibri"/>
          <w:szCs w:val="24"/>
        </w:rPr>
        <w:t>į</w:t>
      </w:r>
      <w:r w:rsidRPr="00181EEE">
        <w:rPr>
          <w:rFonts w:eastAsia="Calibri"/>
          <w:szCs w:val="24"/>
        </w:rPr>
        <w:t>statymas įsigalioja 20</w:t>
      </w:r>
      <w:r w:rsidR="000D51E3" w:rsidRPr="00181EEE">
        <w:rPr>
          <w:rFonts w:eastAsia="Calibri"/>
          <w:szCs w:val="24"/>
        </w:rPr>
        <w:t xml:space="preserve">21 </w:t>
      </w:r>
      <w:r w:rsidRPr="00181EEE">
        <w:rPr>
          <w:rFonts w:eastAsia="Calibri"/>
          <w:szCs w:val="24"/>
        </w:rPr>
        <w:t xml:space="preserve">m. </w:t>
      </w:r>
      <w:r w:rsidR="000D51E3" w:rsidRPr="00181EEE">
        <w:rPr>
          <w:rFonts w:eastAsia="Calibri"/>
          <w:szCs w:val="24"/>
        </w:rPr>
        <w:t>sausio 1</w:t>
      </w:r>
      <w:r w:rsidRPr="00181EEE">
        <w:rPr>
          <w:rFonts w:eastAsia="Calibri"/>
          <w:szCs w:val="24"/>
        </w:rPr>
        <w:t xml:space="preserve"> d.</w:t>
      </w:r>
    </w:p>
    <w:p w14:paraId="3EEFFE11" w14:textId="77777777" w:rsidR="00876204" w:rsidRPr="00181EEE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181EEE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181EEE">
        <w:rPr>
          <w:rFonts w:eastAsia="Calibri"/>
          <w:i/>
          <w:iCs/>
          <w:szCs w:val="24"/>
        </w:rPr>
        <w:t>Skelbiu šį Lietuvos Respublikos Seimo priimtą įstatymą.</w:t>
      </w:r>
    </w:p>
    <w:p w14:paraId="510EE608" w14:textId="77777777" w:rsidR="00876204" w:rsidRPr="00181EEE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Pr="00181EEE" w:rsidRDefault="00A1585F">
      <w:r w:rsidRPr="00181EEE">
        <w:t>Respublikos Prezidentas</w:t>
      </w:r>
    </w:p>
    <w:sectPr w:rsidR="00893B2D" w:rsidRPr="00181EEE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CF5D6" w14:textId="77777777" w:rsidR="007A3EBC" w:rsidRDefault="007A3EBC">
      <w:r>
        <w:separator/>
      </w:r>
    </w:p>
  </w:endnote>
  <w:endnote w:type="continuationSeparator" w:id="0">
    <w:p w14:paraId="19EF4654" w14:textId="77777777" w:rsidR="007A3EBC" w:rsidRDefault="007A3EBC">
      <w:r>
        <w:continuationSeparator/>
      </w:r>
    </w:p>
  </w:endnote>
  <w:endnote w:type="continuationNotice" w:id="1">
    <w:p w14:paraId="76114B69" w14:textId="77777777" w:rsidR="007A3EBC" w:rsidRDefault="007A3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7A3EB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7A3EB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7A3EB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C8889" w14:textId="77777777" w:rsidR="007A3EBC" w:rsidRDefault="007A3EBC">
      <w:r>
        <w:separator/>
      </w:r>
    </w:p>
  </w:footnote>
  <w:footnote w:type="continuationSeparator" w:id="0">
    <w:p w14:paraId="1170E89B" w14:textId="77777777" w:rsidR="007A3EBC" w:rsidRDefault="007A3EBC">
      <w:r>
        <w:continuationSeparator/>
      </w:r>
    </w:p>
  </w:footnote>
  <w:footnote w:type="continuationNotice" w:id="1">
    <w:p w14:paraId="6FD8C2C3" w14:textId="77777777" w:rsidR="007A3EBC" w:rsidRDefault="007A3E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7A3EB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D53568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7A3EB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7A3EB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F7D98"/>
    <w:multiLevelType w:val="hybridMultilevel"/>
    <w:tmpl w:val="0A80248A"/>
    <w:lvl w:ilvl="0" w:tplc="5308DC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4" w15:restartNumberingAfterBreak="0">
    <w:nsid w:val="78553898"/>
    <w:multiLevelType w:val="hybridMultilevel"/>
    <w:tmpl w:val="5568E352"/>
    <w:lvl w:ilvl="0" w:tplc="277649D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D1857D6"/>
    <w:multiLevelType w:val="hybridMultilevel"/>
    <w:tmpl w:val="000AC2AC"/>
    <w:lvl w:ilvl="0" w:tplc="3EBE6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22975"/>
    <w:rsid w:val="0002749F"/>
    <w:rsid w:val="00045694"/>
    <w:rsid w:val="00046F42"/>
    <w:rsid w:val="000A37DF"/>
    <w:rsid w:val="000A4AE1"/>
    <w:rsid w:val="000B2610"/>
    <w:rsid w:val="000B6ADD"/>
    <w:rsid w:val="000D07D7"/>
    <w:rsid w:val="000D51E3"/>
    <w:rsid w:val="00111B6B"/>
    <w:rsid w:val="001139CD"/>
    <w:rsid w:val="00123C6B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1EEE"/>
    <w:rsid w:val="00184991"/>
    <w:rsid w:val="00186807"/>
    <w:rsid w:val="00191F2C"/>
    <w:rsid w:val="00194380"/>
    <w:rsid w:val="001D0BC4"/>
    <w:rsid w:val="001D6227"/>
    <w:rsid w:val="001E58D2"/>
    <w:rsid w:val="001F504C"/>
    <w:rsid w:val="001F7811"/>
    <w:rsid w:val="00217867"/>
    <w:rsid w:val="002231ED"/>
    <w:rsid w:val="00246898"/>
    <w:rsid w:val="002679E5"/>
    <w:rsid w:val="002948BF"/>
    <w:rsid w:val="002A4DF2"/>
    <w:rsid w:val="002C54D5"/>
    <w:rsid w:val="002E496C"/>
    <w:rsid w:val="002E542C"/>
    <w:rsid w:val="002F05F5"/>
    <w:rsid w:val="002F10D1"/>
    <w:rsid w:val="003002D4"/>
    <w:rsid w:val="00304237"/>
    <w:rsid w:val="00305E8C"/>
    <w:rsid w:val="003072B1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2838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D4A21"/>
    <w:rsid w:val="003E0BA0"/>
    <w:rsid w:val="003F3121"/>
    <w:rsid w:val="003F7A46"/>
    <w:rsid w:val="00406E75"/>
    <w:rsid w:val="0042560C"/>
    <w:rsid w:val="004279EF"/>
    <w:rsid w:val="00430EAA"/>
    <w:rsid w:val="00431EC9"/>
    <w:rsid w:val="00433301"/>
    <w:rsid w:val="00435568"/>
    <w:rsid w:val="00453C06"/>
    <w:rsid w:val="0045743B"/>
    <w:rsid w:val="0046295A"/>
    <w:rsid w:val="00463C6C"/>
    <w:rsid w:val="00465CB3"/>
    <w:rsid w:val="004925D8"/>
    <w:rsid w:val="004943E4"/>
    <w:rsid w:val="004C1FF4"/>
    <w:rsid w:val="004C2260"/>
    <w:rsid w:val="004D26EC"/>
    <w:rsid w:val="004E0E89"/>
    <w:rsid w:val="0051562B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00816"/>
    <w:rsid w:val="0063748C"/>
    <w:rsid w:val="00653ECB"/>
    <w:rsid w:val="00667218"/>
    <w:rsid w:val="00673831"/>
    <w:rsid w:val="00675379"/>
    <w:rsid w:val="0068668A"/>
    <w:rsid w:val="0069212E"/>
    <w:rsid w:val="006963DE"/>
    <w:rsid w:val="006A2E5A"/>
    <w:rsid w:val="006E5ED6"/>
    <w:rsid w:val="006F3A38"/>
    <w:rsid w:val="006F4FD7"/>
    <w:rsid w:val="00701CCB"/>
    <w:rsid w:val="00701FC8"/>
    <w:rsid w:val="00705F2A"/>
    <w:rsid w:val="007109F4"/>
    <w:rsid w:val="007141DA"/>
    <w:rsid w:val="007161EB"/>
    <w:rsid w:val="00726711"/>
    <w:rsid w:val="00736888"/>
    <w:rsid w:val="00747ECD"/>
    <w:rsid w:val="0075534B"/>
    <w:rsid w:val="007867D9"/>
    <w:rsid w:val="007A3EBC"/>
    <w:rsid w:val="007A7F83"/>
    <w:rsid w:val="007B2684"/>
    <w:rsid w:val="007B2865"/>
    <w:rsid w:val="007B35F8"/>
    <w:rsid w:val="007D7AC6"/>
    <w:rsid w:val="008247CE"/>
    <w:rsid w:val="00841A51"/>
    <w:rsid w:val="008476D5"/>
    <w:rsid w:val="00856DFF"/>
    <w:rsid w:val="00867EEB"/>
    <w:rsid w:val="00876204"/>
    <w:rsid w:val="00893B2D"/>
    <w:rsid w:val="00894CBA"/>
    <w:rsid w:val="00896B25"/>
    <w:rsid w:val="008A0741"/>
    <w:rsid w:val="008A446C"/>
    <w:rsid w:val="008A6360"/>
    <w:rsid w:val="008C6AA0"/>
    <w:rsid w:val="008D53FD"/>
    <w:rsid w:val="008E06A7"/>
    <w:rsid w:val="008E24DD"/>
    <w:rsid w:val="008F2F9F"/>
    <w:rsid w:val="00907997"/>
    <w:rsid w:val="009100D8"/>
    <w:rsid w:val="0091052E"/>
    <w:rsid w:val="00911475"/>
    <w:rsid w:val="00932D65"/>
    <w:rsid w:val="00932EB8"/>
    <w:rsid w:val="00942A15"/>
    <w:rsid w:val="00944538"/>
    <w:rsid w:val="009477DF"/>
    <w:rsid w:val="00954480"/>
    <w:rsid w:val="00964299"/>
    <w:rsid w:val="0097457C"/>
    <w:rsid w:val="00976B77"/>
    <w:rsid w:val="009929E8"/>
    <w:rsid w:val="0099705C"/>
    <w:rsid w:val="009C5129"/>
    <w:rsid w:val="00A0208F"/>
    <w:rsid w:val="00A1585F"/>
    <w:rsid w:val="00A23D22"/>
    <w:rsid w:val="00A34383"/>
    <w:rsid w:val="00A435A4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B6E2C"/>
    <w:rsid w:val="00AC3A01"/>
    <w:rsid w:val="00AC51F0"/>
    <w:rsid w:val="00AF08AD"/>
    <w:rsid w:val="00AF6969"/>
    <w:rsid w:val="00B0583C"/>
    <w:rsid w:val="00B06F76"/>
    <w:rsid w:val="00B27791"/>
    <w:rsid w:val="00B342FF"/>
    <w:rsid w:val="00B40112"/>
    <w:rsid w:val="00B45AA8"/>
    <w:rsid w:val="00B6299A"/>
    <w:rsid w:val="00B660ED"/>
    <w:rsid w:val="00B676A0"/>
    <w:rsid w:val="00B90CAC"/>
    <w:rsid w:val="00B94294"/>
    <w:rsid w:val="00B94E7C"/>
    <w:rsid w:val="00BA208E"/>
    <w:rsid w:val="00BA5693"/>
    <w:rsid w:val="00C001B7"/>
    <w:rsid w:val="00C13BFD"/>
    <w:rsid w:val="00C262DB"/>
    <w:rsid w:val="00C34BD8"/>
    <w:rsid w:val="00C57421"/>
    <w:rsid w:val="00C847E0"/>
    <w:rsid w:val="00C87A7D"/>
    <w:rsid w:val="00CA175B"/>
    <w:rsid w:val="00CB2068"/>
    <w:rsid w:val="00CC7453"/>
    <w:rsid w:val="00CE133F"/>
    <w:rsid w:val="00CE606D"/>
    <w:rsid w:val="00CE6BF2"/>
    <w:rsid w:val="00D53568"/>
    <w:rsid w:val="00D63CFD"/>
    <w:rsid w:val="00D669B3"/>
    <w:rsid w:val="00D66F65"/>
    <w:rsid w:val="00D77166"/>
    <w:rsid w:val="00D86156"/>
    <w:rsid w:val="00DA738A"/>
    <w:rsid w:val="00DB0EF3"/>
    <w:rsid w:val="00DC2101"/>
    <w:rsid w:val="00DD5A64"/>
    <w:rsid w:val="00DE28ED"/>
    <w:rsid w:val="00DF2D86"/>
    <w:rsid w:val="00DF3DDA"/>
    <w:rsid w:val="00E13949"/>
    <w:rsid w:val="00E16D3F"/>
    <w:rsid w:val="00E17212"/>
    <w:rsid w:val="00E27E4D"/>
    <w:rsid w:val="00E32397"/>
    <w:rsid w:val="00E37ED9"/>
    <w:rsid w:val="00E50489"/>
    <w:rsid w:val="00E73C02"/>
    <w:rsid w:val="00E92A5D"/>
    <w:rsid w:val="00E93D07"/>
    <w:rsid w:val="00E95B19"/>
    <w:rsid w:val="00EA0F0E"/>
    <w:rsid w:val="00EA2BD6"/>
    <w:rsid w:val="00EA4AC4"/>
    <w:rsid w:val="00EA6C9E"/>
    <w:rsid w:val="00EA7E73"/>
    <w:rsid w:val="00EE5B90"/>
    <w:rsid w:val="00F16A7D"/>
    <w:rsid w:val="00F327A0"/>
    <w:rsid w:val="00F33EB9"/>
    <w:rsid w:val="00F37F0C"/>
    <w:rsid w:val="00F516B4"/>
    <w:rsid w:val="00F54F97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5A0EF-8F74-4DC6-AAC3-A353ABBE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6</cp:revision>
  <dcterms:created xsi:type="dcterms:W3CDTF">2019-11-18T10:08:00Z</dcterms:created>
  <dcterms:modified xsi:type="dcterms:W3CDTF">2019-11-21T14:50:00Z</dcterms:modified>
</cp:coreProperties>
</file>