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3680CEDA" w:rsidR="00EB5491" w:rsidRPr="00601422" w:rsidRDefault="00EB5491" w:rsidP="00EB5491">
      <w:pPr>
        <w:jc w:val="right"/>
        <w:outlineLvl w:val="0"/>
        <w:rPr>
          <w:lang w:val="en-GB"/>
        </w:rPr>
      </w:pPr>
      <w:r w:rsidRPr="00601422">
        <w:rPr>
          <w:lang w:val="en-GB"/>
        </w:rPr>
        <w:t xml:space="preserve">Brussels, </w:t>
      </w:r>
      <w:r w:rsidR="005A2743">
        <w:rPr>
          <w:lang w:val="en-GB"/>
        </w:rPr>
        <w:t>2</w:t>
      </w:r>
      <w:r w:rsidR="00154595">
        <w:rPr>
          <w:lang w:val="en-GB"/>
        </w:rPr>
        <w:t>1</w:t>
      </w:r>
      <w:r w:rsidR="00192E4A">
        <w:rPr>
          <w:lang w:val="en-GB"/>
        </w:rPr>
        <w:t xml:space="preserve"> </w:t>
      </w:r>
      <w:r w:rsidR="005D2786">
        <w:rPr>
          <w:lang w:val="en-GB"/>
        </w:rPr>
        <w:t>November</w:t>
      </w:r>
      <w:r w:rsidRPr="00601422">
        <w:rPr>
          <w:lang w:val="en-GB"/>
        </w:rPr>
        <w:t xml:space="preserve"> 2019 </w:t>
      </w:r>
    </w:p>
    <w:p w14:paraId="16E32EB4" w14:textId="6D89E47A" w:rsidR="00604D35" w:rsidRPr="00601422" w:rsidRDefault="00EB5491" w:rsidP="00604D35">
      <w:pPr>
        <w:jc w:val="right"/>
        <w:outlineLvl w:val="0"/>
        <w:rPr>
          <w:sz w:val="22"/>
          <w:szCs w:val="22"/>
          <w:lang w:val="en-GB"/>
        </w:rPr>
      </w:pPr>
      <w:r w:rsidRPr="00601422">
        <w:rPr>
          <w:lang w:val="en-GB"/>
        </w:rPr>
        <w:t xml:space="preserve"> </w:t>
      </w:r>
      <w:proofErr w:type="spellStart"/>
      <w:proofErr w:type="gramStart"/>
      <w:r w:rsidR="00CF0D31" w:rsidRPr="00CF0D31">
        <w:rPr>
          <w:sz w:val="22"/>
          <w:szCs w:val="22"/>
        </w:rPr>
        <w:t>ecfin.cef.cpe</w:t>
      </w:r>
      <w:proofErr w:type="spellEnd"/>
      <w:r w:rsidR="00CF0D31" w:rsidRPr="00CF0D31">
        <w:rPr>
          <w:sz w:val="22"/>
          <w:szCs w:val="22"/>
        </w:rPr>
        <w:t>(</w:t>
      </w:r>
      <w:proofErr w:type="gramEnd"/>
      <w:r w:rsidR="00CF0D31" w:rsidRPr="00CF0D31">
        <w:rPr>
          <w:sz w:val="22"/>
          <w:szCs w:val="22"/>
        </w:rPr>
        <w:t>2019)7987042</w:t>
      </w:r>
    </w:p>
    <w:p w14:paraId="5F39B4DC" w14:textId="5F7E99E7" w:rsidR="009274C2" w:rsidRPr="00601422" w:rsidRDefault="009274C2" w:rsidP="009274C2">
      <w:pPr>
        <w:jc w:val="right"/>
        <w:outlineLvl w:val="0"/>
        <w:rPr>
          <w:i/>
          <w:sz w:val="20"/>
          <w:szCs w:val="20"/>
          <w:lang w:val="en-GB"/>
        </w:rPr>
      </w:pPr>
    </w:p>
    <w:p w14:paraId="3BABD3E5" w14:textId="6E877FAB" w:rsidR="00B41EF9" w:rsidRPr="00601422" w:rsidRDefault="00B41EF9" w:rsidP="00B41EF9">
      <w:pPr>
        <w:jc w:val="right"/>
        <w:outlineLvl w:val="0"/>
        <w:rPr>
          <w:sz w:val="20"/>
          <w:szCs w:val="20"/>
          <w:lang w:val="en-GB"/>
        </w:rPr>
      </w:pPr>
    </w:p>
    <w:p w14:paraId="2AD522C8" w14:textId="505A84F7" w:rsidR="00D92A9D" w:rsidRPr="00601422" w:rsidRDefault="00D92A9D" w:rsidP="009854A7">
      <w:pPr>
        <w:ind w:left="5760"/>
        <w:rPr>
          <w:sz w:val="16"/>
          <w:szCs w:val="16"/>
          <w:lang w:val="en-GB"/>
        </w:rPr>
      </w:pPr>
    </w:p>
    <w:p w14:paraId="4DA41E7C" w14:textId="77777777" w:rsidR="0054211B" w:rsidRPr="00601422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2C324DFE" w14:textId="77777777" w:rsidR="00D31BA6" w:rsidRPr="00601422" w:rsidRDefault="00CE6B65">
      <w:pPr>
        <w:jc w:val="center"/>
        <w:rPr>
          <w:i/>
          <w:sz w:val="26"/>
          <w:szCs w:val="26"/>
          <w:lang w:val="en-GB"/>
        </w:rPr>
      </w:pPr>
      <w:r w:rsidRPr="00601422">
        <w:rPr>
          <w:i/>
          <w:sz w:val="26"/>
          <w:szCs w:val="26"/>
          <w:lang w:val="en-GB"/>
        </w:rPr>
        <w:t>D</w:t>
      </w:r>
      <w:r w:rsidR="00D31BA6" w:rsidRPr="00601422">
        <w:rPr>
          <w:i/>
          <w:sz w:val="26"/>
          <w:szCs w:val="26"/>
          <w:lang w:val="en-GB"/>
        </w:rPr>
        <w:t>raft</w:t>
      </w:r>
      <w:r w:rsidR="00A734C2" w:rsidRPr="00601422">
        <w:rPr>
          <w:i/>
          <w:sz w:val="26"/>
          <w:szCs w:val="26"/>
          <w:lang w:val="en-GB"/>
        </w:rPr>
        <w:t xml:space="preserve"> agenda</w:t>
      </w:r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6395D5C2" w:rsidR="00D31BA6" w:rsidRDefault="005D2786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4</w:t>
      </w:r>
      <w:r w:rsidR="00C32F4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Dec</w:t>
      </w:r>
      <w:r w:rsidR="00E07284">
        <w:rPr>
          <w:b/>
          <w:sz w:val="28"/>
          <w:szCs w:val="28"/>
          <w:lang w:val="en-GB"/>
        </w:rPr>
        <w:t>em</w:t>
      </w:r>
      <w:r w:rsidR="00EB6EC0">
        <w:rPr>
          <w:b/>
          <w:sz w:val="28"/>
          <w:szCs w:val="28"/>
          <w:lang w:val="en-GB"/>
        </w:rPr>
        <w:t>ber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7614EFC1" w:rsidR="00CE6B65" w:rsidRPr="00CE6B65" w:rsidRDefault="00A8032F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Brussels</w:t>
      </w:r>
      <w:r w:rsidR="004353B9" w:rsidRPr="00176312">
        <w:rPr>
          <w:b/>
          <w:i/>
          <w:lang w:val="en"/>
        </w:rPr>
        <w:t xml:space="preserve">, </w:t>
      </w:r>
      <w:r w:rsidR="005A2743">
        <w:rPr>
          <w:b/>
          <w:i/>
          <w:lang w:val="en"/>
        </w:rPr>
        <w:t>17:00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710BFF3C" w14:textId="013961F9" w:rsidR="00AF5B27" w:rsidRDefault="00AF5B27" w:rsidP="00AF5B27">
      <w:pPr>
        <w:pStyle w:val="ListParagraph"/>
        <w:numPr>
          <w:ilvl w:val="0"/>
          <w:numId w:val="20"/>
        </w:numPr>
        <w:suppressAutoHyphens w:val="0"/>
        <w:autoSpaceDE w:val="0"/>
        <w:autoSpaceDN w:val="0"/>
        <w:spacing w:after="240"/>
        <w:jc w:val="both"/>
        <w:rPr>
          <w:b/>
          <w:bCs/>
          <w:sz w:val="26"/>
          <w:szCs w:val="26"/>
          <w:lang w:val="en-GB" w:eastAsia="en-US"/>
        </w:rPr>
      </w:pPr>
      <w:r>
        <w:rPr>
          <w:b/>
          <w:bCs/>
          <w:sz w:val="26"/>
          <w:szCs w:val="26"/>
        </w:rPr>
        <w:t xml:space="preserve">Preparation of </w:t>
      </w:r>
      <w:bookmarkStart w:id="0" w:name="_GoBack"/>
      <w:bookmarkEnd w:id="0"/>
      <w:r w:rsidR="008D31E9">
        <w:rPr>
          <w:b/>
          <w:bCs/>
          <w:sz w:val="26"/>
          <w:szCs w:val="26"/>
        </w:rPr>
        <w:t xml:space="preserve">the report to Leaders </w:t>
      </w:r>
      <w:r>
        <w:rPr>
          <w:b/>
          <w:bCs/>
          <w:sz w:val="26"/>
          <w:szCs w:val="26"/>
        </w:rPr>
        <w:t>– Deepening EMU</w:t>
      </w:r>
    </w:p>
    <w:p w14:paraId="07DBA5D7" w14:textId="5D8019AD" w:rsidR="00192E4A" w:rsidRDefault="00192E4A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17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3"/>
  </w:num>
  <w:num w:numId="18">
    <w:abstractNumId w:val="7"/>
  </w:num>
  <w:num w:numId="19">
    <w:abstractNumId w:val="18"/>
  </w:num>
  <w:num w:numId="20">
    <w:abstractNumId w:val="20"/>
  </w:num>
  <w:num w:numId="21">
    <w:abstractNumId w:val="19"/>
  </w:num>
  <w:num w:numId="22">
    <w:abstractNumId w:val="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35F6B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4595"/>
    <w:rsid w:val="00155F73"/>
    <w:rsid w:val="00157482"/>
    <w:rsid w:val="00161125"/>
    <w:rsid w:val="00163A6F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E56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A7D85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2FE6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0DEB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1CA4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5FE4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764"/>
    <w:rsid w:val="008D31E9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32F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1AA"/>
    <w:rsid w:val="00AB052B"/>
    <w:rsid w:val="00AB58EE"/>
    <w:rsid w:val="00AB649A"/>
    <w:rsid w:val="00AB737D"/>
    <w:rsid w:val="00AB7D04"/>
    <w:rsid w:val="00AC063F"/>
    <w:rsid w:val="00AC10DE"/>
    <w:rsid w:val="00AC1BDF"/>
    <w:rsid w:val="00AC21B9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4C8F"/>
    <w:rsid w:val="00CE68F0"/>
    <w:rsid w:val="00CE6B65"/>
    <w:rsid w:val="00CE76B2"/>
    <w:rsid w:val="00CE7910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272C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37B5"/>
    <w:rsid w:val="00F65777"/>
    <w:rsid w:val="00F7100C"/>
    <w:rsid w:val="00F714E8"/>
    <w:rsid w:val="00F72CDD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0A9B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3559185B"/>
  <w15:docId w15:val="{AE02E23F-5843-46CE-83B2-75CB937B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C685C-F98D-4E4F-ABC0-4BD04C064F0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6894A3-8AA8-44F5-BE51-A70FC86E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182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5</cp:revision>
  <cp:lastPrinted>2018-09-14T12:34:00Z</cp:lastPrinted>
  <dcterms:created xsi:type="dcterms:W3CDTF">2019-11-19T09:04:00Z</dcterms:created>
  <dcterms:modified xsi:type="dcterms:W3CDTF">2019-11-21T11:42:00Z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