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61694B2E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8B2EF1">
        <w:rPr>
          <w:b/>
          <w:szCs w:val="24"/>
        </w:rPr>
        <w:t>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62F84AF2" w14:textId="77777777" w:rsidR="004924FF" w:rsidRDefault="004924FF" w:rsidP="004924F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2010 M. SPALIO 20 D. NUTARIMO NR. 1517 „DĖL ĮSTAIGŲ PRIE MINISTERIJŲ“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2E7FB023" w:rsidR="007B1915" w:rsidRDefault="007B1915" w:rsidP="00774F22">
      <w:pPr>
        <w:widowControl w:val="0"/>
        <w:jc w:val="center"/>
        <w:rPr>
          <w:szCs w:val="24"/>
        </w:rPr>
      </w:pPr>
    </w:p>
    <w:p w14:paraId="7394FD16" w14:textId="77777777" w:rsidR="00E77E33" w:rsidRDefault="00E77E33" w:rsidP="00774F22">
      <w:pPr>
        <w:widowControl w:val="0"/>
        <w:jc w:val="center"/>
        <w:rPr>
          <w:szCs w:val="24"/>
        </w:rPr>
      </w:pPr>
    </w:p>
    <w:p w14:paraId="33DF94F1" w14:textId="77777777" w:rsidR="0043216C" w:rsidRPr="002265E8" w:rsidRDefault="0043216C" w:rsidP="00E77E33">
      <w:pPr>
        <w:spacing w:line="360" w:lineRule="auto"/>
        <w:ind w:firstLine="720"/>
        <w:jc w:val="both"/>
        <w:rPr>
          <w:szCs w:val="24"/>
        </w:rPr>
      </w:pPr>
      <w:r w:rsidRPr="002265E8">
        <w:rPr>
          <w:szCs w:val="24"/>
          <w:lang w:eastAsia="lt-LT"/>
        </w:rPr>
        <w:t>Lietuvos Respublikos Vyriausybė</w:t>
      </w:r>
      <w:r w:rsidRPr="002265E8">
        <w:rPr>
          <w:spacing w:val="100"/>
          <w:szCs w:val="24"/>
          <w:lang w:eastAsia="lt-LT"/>
        </w:rPr>
        <w:t xml:space="preserve"> nutari</w:t>
      </w:r>
      <w:r w:rsidRPr="002265E8">
        <w:rPr>
          <w:szCs w:val="24"/>
          <w:lang w:eastAsia="lt-LT"/>
        </w:rPr>
        <w:t>a:</w:t>
      </w:r>
    </w:p>
    <w:p w14:paraId="73DB057A" w14:textId="055EA137" w:rsidR="0043216C" w:rsidRPr="002265E8" w:rsidRDefault="0043216C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2265E8">
        <w:rPr>
          <w:szCs w:val="24"/>
          <w:lang w:eastAsia="lt-LT"/>
        </w:rPr>
        <w:t xml:space="preserve">1.  </w:t>
      </w:r>
      <w:r w:rsidR="00E24810" w:rsidRPr="002265E8">
        <w:rPr>
          <w:color w:val="000000"/>
          <w:szCs w:val="24"/>
        </w:rPr>
        <w:t>Pakeisti Lietuvos Respublikos Vyriausybės 2010 m. spalio 20 d. nutarimą Nr. 1517 „Dėl įstaigų prie ministerijų“ ir pripažinti netekusiu galios</w:t>
      </w:r>
      <w:r w:rsidR="00E24810" w:rsidRPr="002265E8">
        <w:rPr>
          <w:color w:val="000000"/>
          <w:szCs w:val="24"/>
        </w:rPr>
        <w:t xml:space="preserve"> </w:t>
      </w:r>
      <w:r w:rsidR="00E24810" w:rsidRPr="002265E8">
        <w:rPr>
          <w:szCs w:val="24"/>
          <w:lang w:eastAsia="lt-LT"/>
        </w:rPr>
        <w:t>1.13.11 papunktį.</w:t>
      </w:r>
    </w:p>
    <w:p w14:paraId="29690885" w14:textId="1B47A65E" w:rsidR="00D07E58" w:rsidRPr="002265E8" w:rsidRDefault="0043216C" w:rsidP="00E77E33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2265E8">
        <w:rPr>
          <w:szCs w:val="24"/>
        </w:rPr>
        <w:t>2. Šis nutarimas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3521010D" w14:textId="77777777" w:rsidR="008A7612" w:rsidRPr="008A7612" w:rsidRDefault="008A7612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7A55D7CF" w:rsidR="003E736D" w:rsidRPr="00EE51CA" w:rsidRDefault="009B3B84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F25F0" w14:textId="77777777" w:rsidR="00583914" w:rsidRDefault="00583914" w:rsidP="005A0072">
      <w:r>
        <w:separator/>
      </w:r>
    </w:p>
  </w:endnote>
  <w:endnote w:type="continuationSeparator" w:id="0">
    <w:p w14:paraId="6CF94A13" w14:textId="77777777" w:rsidR="00583914" w:rsidRDefault="00583914" w:rsidP="005A0072">
      <w:r>
        <w:continuationSeparator/>
      </w:r>
    </w:p>
  </w:endnote>
  <w:endnote w:type="continuationNotice" w:id="1">
    <w:p w14:paraId="1B548D55" w14:textId="77777777" w:rsidR="00583914" w:rsidRDefault="00583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E0E9D" w14:textId="77777777" w:rsidR="00583914" w:rsidRDefault="00583914" w:rsidP="005A0072">
      <w:r>
        <w:separator/>
      </w:r>
    </w:p>
  </w:footnote>
  <w:footnote w:type="continuationSeparator" w:id="0">
    <w:p w14:paraId="7617A7B2" w14:textId="77777777" w:rsidR="00583914" w:rsidRDefault="00583914" w:rsidP="005A0072">
      <w:r>
        <w:continuationSeparator/>
      </w:r>
    </w:p>
  </w:footnote>
  <w:footnote w:type="continuationNotice" w:id="1">
    <w:p w14:paraId="239AF5CB" w14:textId="77777777" w:rsidR="00583914" w:rsidRDefault="00583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100CFF"/>
    <w:rsid w:val="00101029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177"/>
    <w:rsid w:val="002265E8"/>
    <w:rsid w:val="00233D4C"/>
    <w:rsid w:val="00241899"/>
    <w:rsid w:val="0025021F"/>
    <w:rsid w:val="00254F0B"/>
    <w:rsid w:val="0025795A"/>
    <w:rsid w:val="002639A0"/>
    <w:rsid w:val="002A7F94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1F35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216C"/>
    <w:rsid w:val="00433CDF"/>
    <w:rsid w:val="00443527"/>
    <w:rsid w:val="00445C79"/>
    <w:rsid w:val="00461486"/>
    <w:rsid w:val="004625EF"/>
    <w:rsid w:val="00470F4A"/>
    <w:rsid w:val="004729F4"/>
    <w:rsid w:val="004924FF"/>
    <w:rsid w:val="004C01F5"/>
    <w:rsid w:val="004C1BF1"/>
    <w:rsid w:val="004C6B53"/>
    <w:rsid w:val="004E2D47"/>
    <w:rsid w:val="004E47B8"/>
    <w:rsid w:val="004F0184"/>
    <w:rsid w:val="004F64B1"/>
    <w:rsid w:val="00530AFF"/>
    <w:rsid w:val="00531D73"/>
    <w:rsid w:val="00533C5D"/>
    <w:rsid w:val="005630C9"/>
    <w:rsid w:val="00583914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A01BA"/>
    <w:rsid w:val="006A6C7F"/>
    <w:rsid w:val="006B5DA0"/>
    <w:rsid w:val="006D738B"/>
    <w:rsid w:val="006D754C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81CC6"/>
    <w:rsid w:val="00884FB5"/>
    <w:rsid w:val="008A4894"/>
    <w:rsid w:val="008A7612"/>
    <w:rsid w:val="008B2EF1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469B8"/>
    <w:rsid w:val="00A60940"/>
    <w:rsid w:val="00A72475"/>
    <w:rsid w:val="00A7578E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7619C"/>
    <w:rsid w:val="00B7625F"/>
    <w:rsid w:val="00B81BC5"/>
    <w:rsid w:val="00B90477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359BA"/>
    <w:rsid w:val="00D472D9"/>
    <w:rsid w:val="00D85C6C"/>
    <w:rsid w:val="00DA07BE"/>
    <w:rsid w:val="00DB3C8E"/>
    <w:rsid w:val="00DC5B5F"/>
    <w:rsid w:val="00DD3FBD"/>
    <w:rsid w:val="00DD7FC5"/>
    <w:rsid w:val="00DE040F"/>
    <w:rsid w:val="00DE4A2B"/>
    <w:rsid w:val="00E15515"/>
    <w:rsid w:val="00E163BB"/>
    <w:rsid w:val="00E23E26"/>
    <w:rsid w:val="00E24810"/>
    <w:rsid w:val="00E44359"/>
    <w:rsid w:val="00E510CA"/>
    <w:rsid w:val="00E56B60"/>
    <w:rsid w:val="00E615A5"/>
    <w:rsid w:val="00E61CD6"/>
    <w:rsid w:val="00E701B6"/>
    <w:rsid w:val="00E71C6B"/>
    <w:rsid w:val="00E77E33"/>
    <w:rsid w:val="00E84DCC"/>
    <w:rsid w:val="00E85257"/>
    <w:rsid w:val="00E85950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32B82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2020-05-15T05:50:00Z</dcterms:created>
  <dc:creator>Jūrate Čaplikienė</dc:creator>
  <cp:lastModifiedBy>Jolita Batura</cp:lastModifiedBy>
  <cp:lastPrinted>2016-09-30T11:57:00Z</cp:lastPrinted>
  <dcterms:modified xsi:type="dcterms:W3CDTF">2020-05-15T05:52:00Z</dcterms:modified>
  <cp:revision>5</cp:revision>
</cp:coreProperties>
</file>