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19" w:rsidRPr="00743423" w:rsidRDefault="00350119" w:rsidP="00350119">
      <w:pPr>
        <w:pStyle w:val="Betarp"/>
        <w:ind w:left="9072" w:firstLine="1296"/>
        <w:rPr>
          <w:rFonts w:ascii="Times New Roman" w:hAnsi="Times New Roman" w:cs="Times New Roman"/>
        </w:rPr>
      </w:pPr>
      <w:r w:rsidRPr="00743423">
        <w:rPr>
          <w:rFonts w:ascii="Times New Roman" w:hAnsi="Times New Roman" w:cs="Times New Roman"/>
        </w:rPr>
        <w:t>Lietuvos Respublikos Vyriausybės</w:t>
      </w:r>
    </w:p>
    <w:p w:rsidR="00350119" w:rsidRPr="00743423" w:rsidRDefault="00350119" w:rsidP="00350119">
      <w:pPr>
        <w:pStyle w:val="Betarp"/>
        <w:ind w:left="9072" w:firstLine="1296"/>
        <w:rPr>
          <w:rFonts w:ascii="Times New Roman" w:hAnsi="Times New Roman" w:cs="Times New Roman"/>
        </w:rPr>
      </w:pPr>
      <w:r w:rsidRPr="00743423">
        <w:rPr>
          <w:rFonts w:ascii="Times New Roman" w:hAnsi="Times New Roman" w:cs="Times New Roman"/>
        </w:rPr>
        <w:t>20</w:t>
      </w:r>
      <w:r w:rsidR="00595221" w:rsidRPr="00743423">
        <w:rPr>
          <w:rFonts w:ascii="Times New Roman" w:hAnsi="Times New Roman" w:cs="Times New Roman"/>
        </w:rPr>
        <w:t>20</w:t>
      </w:r>
      <w:r w:rsidRPr="00743423">
        <w:rPr>
          <w:rFonts w:ascii="Times New Roman" w:hAnsi="Times New Roman" w:cs="Times New Roman"/>
        </w:rPr>
        <w:t xml:space="preserve"> m.      d. nutarimo Nr.</w:t>
      </w:r>
    </w:p>
    <w:p w:rsidR="00350119" w:rsidRPr="00743423" w:rsidRDefault="00350119" w:rsidP="006F46D3">
      <w:pPr>
        <w:pStyle w:val="Betarp"/>
        <w:rPr>
          <w:rFonts w:ascii="Times New Roman" w:hAnsi="Times New Roman" w:cs="Times New Roman"/>
          <w:b/>
        </w:rPr>
      </w:pPr>
      <w:r w:rsidRPr="007434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050561" w:rsidRPr="00743423">
        <w:rPr>
          <w:rFonts w:ascii="Times New Roman" w:hAnsi="Times New Roman" w:cs="Times New Roman"/>
        </w:rPr>
        <w:tab/>
      </w:r>
      <w:r w:rsidR="00050561" w:rsidRPr="00743423">
        <w:rPr>
          <w:rFonts w:ascii="Times New Roman" w:hAnsi="Times New Roman" w:cs="Times New Roman"/>
        </w:rPr>
        <w:tab/>
      </w:r>
      <w:r w:rsidR="00050561" w:rsidRPr="00743423">
        <w:rPr>
          <w:rFonts w:ascii="Times New Roman" w:hAnsi="Times New Roman" w:cs="Times New Roman"/>
        </w:rPr>
        <w:tab/>
      </w:r>
      <w:r w:rsidR="00595221" w:rsidRPr="00743423">
        <w:rPr>
          <w:rFonts w:ascii="Times New Roman" w:hAnsi="Times New Roman" w:cs="Times New Roman"/>
        </w:rPr>
        <w:t>2</w:t>
      </w:r>
      <w:r w:rsidRPr="00743423">
        <w:rPr>
          <w:rFonts w:ascii="Times New Roman" w:hAnsi="Times New Roman" w:cs="Times New Roman"/>
        </w:rPr>
        <w:t xml:space="preserve"> priedas</w:t>
      </w:r>
    </w:p>
    <w:p w:rsidR="00350119" w:rsidRPr="00743423" w:rsidRDefault="00350119" w:rsidP="00350119">
      <w:pPr>
        <w:pStyle w:val="Betarp"/>
        <w:jc w:val="center"/>
        <w:rPr>
          <w:rFonts w:ascii="Times New Roman" w:hAnsi="Times New Roman" w:cs="Times New Roman"/>
          <w:b/>
        </w:rPr>
      </w:pPr>
    </w:p>
    <w:p w:rsidR="00350119" w:rsidRPr="00743423" w:rsidRDefault="00350119" w:rsidP="00350119">
      <w:pPr>
        <w:pStyle w:val="Betarp"/>
        <w:jc w:val="center"/>
        <w:rPr>
          <w:rFonts w:ascii="Times New Roman" w:hAnsi="Times New Roman" w:cs="Times New Roman"/>
          <w:b/>
        </w:rPr>
      </w:pPr>
    </w:p>
    <w:p w:rsidR="00E50AE4" w:rsidRPr="000B263F" w:rsidRDefault="006F547F" w:rsidP="00ED1D4B">
      <w:pPr>
        <w:pStyle w:val="Betarp"/>
        <w:jc w:val="center"/>
        <w:rPr>
          <w:rFonts w:ascii="Times New Roman" w:hAnsi="Times New Roman" w:cs="Times New Roman"/>
          <w:b/>
          <w:color w:val="auto"/>
        </w:rPr>
      </w:pPr>
      <w:r w:rsidRPr="005D057B">
        <w:rPr>
          <w:rFonts w:ascii="Times New Roman" w:hAnsi="Times New Roman" w:cs="Times New Roman"/>
          <w:b/>
        </w:rPr>
        <w:t xml:space="preserve">VALSTYBĖS ĮMONEI TURTO BANKUI PERDUODAMO VALSTYBĖS ILGALAIKIO MATERIALIOJO TURTO, REIKALINGO </w:t>
      </w:r>
      <w:r w:rsidRPr="000B263F">
        <w:rPr>
          <w:rFonts w:ascii="Times New Roman" w:hAnsi="Times New Roman" w:cs="Times New Roman"/>
          <w:b/>
          <w:color w:val="auto"/>
        </w:rPr>
        <w:t xml:space="preserve">CENTRALIZUOTAI VALDYTI PERDUOTO ADMINISTRACINĖS </w:t>
      </w:r>
      <w:r w:rsidR="004746BC" w:rsidRPr="000B263F">
        <w:rPr>
          <w:rFonts w:ascii="Times New Roman" w:hAnsi="Times New Roman" w:cs="Times New Roman"/>
          <w:b/>
          <w:color w:val="auto"/>
        </w:rPr>
        <w:t xml:space="preserve">IR KITOS </w:t>
      </w:r>
      <w:r w:rsidRPr="000B263F">
        <w:rPr>
          <w:rFonts w:ascii="Times New Roman" w:hAnsi="Times New Roman" w:cs="Times New Roman"/>
          <w:b/>
          <w:color w:val="auto"/>
        </w:rPr>
        <w:t>PASKIRTIES VALSTYBĖS NEKILNOJAMOJ</w:t>
      </w:r>
      <w:r w:rsidR="003D5121" w:rsidRPr="000B263F">
        <w:rPr>
          <w:rFonts w:ascii="Times New Roman" w:hAnsi="Times New Roman" w:cs="Times New Roman"/>
          <w:b/>
          <w:color w:val="auto"/>
        </w:rPr>
        <w:t>O</w:t>
      </w:r>
      <w:r w:rsidRPr="000B263F">
        <w:rPr>
          <w:rFonts w:ascii="Times New Roman" w:hAnsi="Times New Roman" w:cs="Times New Roman"/>
          <w:b/>
          <w:color w:val="auto"/>
        </w:rPr>
        <w:t xml:space="preserve"> TURTO VALDYMO IR NAUDOJIMO TIKSLAMS IR ŠĮ TURTĄ NAUDOJANČIŲ ASMENŲ POREIKIAMS TENKINTI</w:t>
      </w:r>
      <w:r w:rsidR="00FA56B4" w:rsidRPr="000B263F">
        <w:rPr>
          <w:rFonts w:ascii="Times New Roman" w:hAnsi="Times New Roman" w:cs="Times New Roman"/>
          <w:b/>
          <w:color w:val="auto"/>
        </w:rPr>
        <w:t>, KURI</w:t>
      </w:r>
      <w:r w:rsidR="006B5240" w:rsidRPr="000B263F">
        <w:rPr>
          <w:rFonts w:ascii="Times New Roman" w:hAnsi="Times New Roman" w:cs="Times New Roman"/>
          <w:b/>
          <w:color w:val="auto"/>
        </w:rPr>
        <w:t>O</w:t>
      </w:r>
      <w:r w:rsidR="00FA56B4" w:rsidRPr="000B263F">
        <w:rPr>
          <w:rFonts w:ascii="Times New Roman" w:hAnsi="Times New Roman" w:cs="Times New Roman"/>
          <w:b/>
          <w:color w:val="auto"/>
        </w:rPr>
        <w:t xml:space="preserve"> </w:t>
      </w:r>
      <w:r w:rsidR="005E399B" w:rsidRPr="000B263F">
        <w:rPr>
          <w:rFonts w:ascii="Times New Roman" w:hAnsi="Times New Roman" w:cs="Times New Roman"/>
          <w:b/>
          <w:color w:val="auto"/>
        </w:rPr>
        <w:t xml:space="preserve">VIENETO </w:t>
      </w:r>
      <w:r w:rsidR="00FA56B4" w:rsidRPr="000B263F">
        <w:rPr>
          <w:rFonts w:ascii="Times New Roman" w:hAnsi="Times New Roman" w:cs="Times New Roman"/>
          <w:b/>
          <w:color w:val="auto"/>
        </w:rPr>
        <w:t xml:space="preserve">LIKUTINĖ VERTĖ 2019 M. </w:t>
      </w:r>
      <w:r w:rsidR="00E613F0" w:rsidRPr="000B263F">
        <w:rPr>
          <w:rFonts w:ascii="Times New Roman" w:hAnsi="Times New Roman" w:cs="Times New Roman"/>
          <w:b/>
          <w:color w:val="auto"/>
        </w:rPr>
        <w:t>RUGSĖJO</w:t>
      </w:r>
      <w:r w:rsidR="00FA56B4" w:rsidRPr="000B263F">
        <w:rPr>
          <w:rFonts w:ascii="Times New Roman" w:hAnsi="Times New Roman" w:cs="Times New Roman"/>
          <w:b/>
          <w:color w:val="auto"/>
        </w:rPr>
        <w:t xml:space="preserve"> 3</w:t>
      </w:r>
      <w:r w:rsidR="00E613F0" w:rsidRPr="000B263F">
        <w:rPr>
          <w:rFonts w:ascii="Times New Roman" w:hAnsi="Times New Roman" w:cs="Times New Roman"/>
          <w:b/>
          <w:color w:val="auto"/>
        </w:rPr>
        <w:t>0</w:t>
      </w:r>
      <w:r w:rsidR="00FA56B4" w:rsidRPr="000B263F">
        <w:rPr>
          <w:rFonts w:ascii="Times New Roman" w:hAnsi="Times New Roman" w:cs="Times New Roman"/>
          <w:b/>
          <w:color w:val="auto"/>
        </w:rPr>
        <w:t xml:space="preserve"> D. MAŽESNĖ NEI 500 EURŲ</w:t>
      </w:r>
      <w:r w:rsidR="00DD57A8" w:rsidRPr="000B263F">
        <w:rPr>
          <w:rFonts w:ascii="Times New Roman" w:hAnsi="Times New Roman" w:cs="Times New Roman"/>
          <w:b/>
          <w:color w:val="auto"/>
        </w:rPr>
        <w:t>, SĄRAŠAS</w:t>
      </w:r>
    </w:p>
    <w:p w:rsidR="00350119" w:rsidRDefault="00350119" w:rsidP="00350119">
      <w:pPr>
        <w:pStyle w:val="Betarp"/>
        <w:jc w:val="center"/>
        <w:rPr>
          <w:rFonts w:ascii="Times New Roman" w:hAnsi="Times New Roman" w:cs="Times New Roman"/>
          <w:b/>
        </w:rPr>
      </w:pPr>
    </w:p>
    <w:p w:rsidR="005A74DF" w:rsidRPr="005D057B" w:rsidRDefault="005A74DF" w:rsidP="00350119">
      <w:pPr>
        <w:pStyle w:val="Betarp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50119" w:rsidRPr="005D057B" w:rsidRDefault="00350119" w:rsidP="00350119">
      <w:pPr>
        <w:pStyle w:val="Betarp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14470" w:type="dxa"/>
        <w:tblLayout w:type="fixed"/>
        <w:tblLook w:val="04A0" w:firstRow="1" w:lastRow="0" w:firstColumn="1" w:lastColumn="0" w:noHBand="0" w:noVBand="1"/>
      </w:tblPr>
      <w:tblGrid>
        <w:gridCol w:w="1101"/>
        <w:gridCol w:w="2448"/>
        <w:gridCol w:w="4214"/>
        <w:gridCol w:w="1134"/>
        <w:gridCol w:w="1559"/>
        <w:gridCol w:w="1501"/>
        <w:gridCol w:w="36"/>
        <w:gridCol w:w="1236"/>
        <w:gridCol w:w="36"/>
        <w:gridCol w:w="1169"/>
        <w:gridCol w:w="36"/>
      </w:tblGrid>
      <w:tr w:rsidR="00E50AE4" w:rsidRPr="00743423" w:rsidTr="00C94060">
        <w:trPr>
          <w:trHeight w:val="1190"/>
        </w:trPr>
        <w:tc>
          <w:tcPr>
            <w:tcW w:w="1101" w:type="dxa"/>
          </w:tcPr>
          <w:p w:rsidR="00E50AE4" w:rsidRPr="005D057B" w:rsidRDefault="00FA56B4" w:rsidP="00CA6BD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Eil. Nr.</w:t>
            </w:r>
          </w:p>
        </w:tc>
        <w:tc>
          <w:tcPr>
            <w:tcW w:w="2448" w:type="dxa"/>
          </w:tcPr>
          <w:p w:rsidR="00E50AE4" w:rsidRPr="005D057B" w:rsidRDefault="00794A6F" w:rsidP="00794A6F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 xml:space="preserve">Perduodamo valstybės </w:t>
            </w:r>
            <w:r w:rsidR="00110BDB"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 xml:space="preserve">ilgalaikio materialiojo </w:t>
            </w:r>
            <w:r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 xml:space="preserve">turto valdytojas, valstybės nekilnojamojo turto, kurio valdymo ir naudojimo tikslams reikalingas valstybės turtas, pavadinimas, unikalus numeris, adresas </w:t>
            </w:r>
          </w:p>
        </w:tc>
        <w:tc>
          <w:tcPr>
            <w:tcW w:w="4214" w:type="dxa"/>
          </w:tcPr>
          <w:p w:rsidR="00E50AE4" w:rsidRPr="005D057B" w:rsidRDefault="00794A6F" w:rsidP="0026392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 xml:space="preserve">Perduodamo </w:t>
            </w:r>
            <w:r w:rsidR="00263921"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 xml:space="preserve">valstybės </w:t>
            </w:r>
            <w:r w:rsidR="00110BDB"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 xml:space="preserve">ilgalaikio materialiojo </w:t>
            </w:r>
            <w:r w:rsidR="00263921" w:rsidRPr="005D057B">
              <w:rPr>
                <w:rStyle w:val="Bodytext7ptNotBold"/>
                <w:rFonts w:eastAsia="Courier New"/>
                <w:b w:val="0"/>
                <w:bCs w:val="0"/>
                <w:sz w:val="22"/>
                <w:szCs w:val="22"/>
              </w:rPr>
              <w:t>turto</w:t>
            </w:r>
            <w:r w:rsidR="00FA56B4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 pavadinimas</w:t>
            </w:r>
          </w:p>
        </w:tc>
        <w:tc>
          <w:tcPr>
            <w:tcW w:w="1134" w:type="dxa"/>
          </w:tcPr>
          <w:p w:rsidR="00E50AE4" w:rsidRPr="005D057B" w:rsidRDefault="00757417" w:rsidP="00CA6BD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Skaičius</w:t>
            </w:r>
            <w:r w:rsidR="00FA56B4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,</w:t>
            </w:r>
          </w:p>
          <w:p w:rsidR="00E50AE4" w:rsidRPr="005D057B" w:rsidRDefault="00FA56B4" w:rsidP="00CA6BD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vnt.</w:t>
            </w:r>
          </w:p>
        </w:tc>
        <w:tc>
          <w:tcPr>
            <w:tcW w:w="1559" w:type="dxa"/>
          </w:tcPr>
          <w:p w:rsidR="00E50AE4" w:rsidRPr="005D057B" w:rsidRDefault="00FA56B4" w:rsidP="00CA6BD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Inventorinis numeris</w:t>
            </w:r>
          </w:p>
        </w:tc>
        <w:tc>
          <w:tcPr>
            <w:tcW w:w="1537" w:type="dxa"/>
            <w:gridSpan w:val="2"/>
          </w:tcPr>
          <w:p w:rsidR="00E50AE4" w:rsidRPr="005D057B" w:rsidRDefault="00FA56B4" w:rsidP="00CA6BD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Turto vieneto įsigijimo vertė, </w:t>
            </w:r>
            <w:proofErr w:type="spellStart"/>
            <w:r w:rsidR="00040B0A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72" w:type="dxa"/>
            <w:gridSpan w:val="2"/>
          </w:tcPr>
          <w:p w:rsidR="00E50AE4" w:rsidRPr="005D057B" w:rsidRDefault="00FA56B4" w:rsidP="00956BE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Turto vieneto likutinė vertė 2019 m. </w:t>
            </w:r>
            <w:r w:rsidR="00956BED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rugsėjo</w:t>
            </w: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 3</w:t>
            </w:r>
            <w:r w:rsidR="00956BED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0</w:t>
            </w: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 d., </w:t>
            </w:r>
            <w:proofErr w:type="spellStart"/>
            <w:r w:rsidR="00040B0A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205" w:type="dxa"/>
            <w:gridSpan w:val="2"/>
          </w:tcPr>
          <w:p w:rsidR="00E50AE4" w:rsidRPr="00743423" w:rsidRDefault="00FA56B4" w:rsidP="00956BE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Bendra turto likutinė vertė 2019 m. </w:t>
            </w:r>
            <w:r w:rsidR="00956BED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rugsėjo</w:t>
            </w: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 3</w:t>
            </w:r>
            <w:r w:rsidR="00956BED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0</w:t>
            </w:r>
            <w:r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 xml:space="preserve"> d., </w:t>
            </w:r>
            <w:proofErr w:type="spellStart"/>
            <w:r w:rsidR="00040B0A" w:rsidRPr="005D057B">
              <w:rPr>
                <w:rStyle w:val="BodytextNotBold"/>
                <w:rFonts w:eastAsia="Courier New"/>
                <w:b w:val="0"/>
                <w:sz w:val="22"/>
                <w:szCs w:val="22"/>
              </w:rPr>
              <w:t>Eur</w:t>
            </w:r>
            <w:proofErr w:type="spellEnd"/>
          </w:p>
        </w:tc>
      </w:tr>
      <w:tr w:rsidR="00E50AE4" w:rsidRPr="00743423" w:rsidTr="00C94060">
        <w:trPr>
          <w:trHeight w:val="202"/>
        </w:trPr>
        <w:tc>
          <w:tcPr>
            <w:tcW w:w="1101" w:type="dxa"/>
          </w:tcPr>
          <w:p w:rsidR="00E50AE4" w:rsidRPr="00743423" w:rsidRDefault="00FA56B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</w:p>
        </w:tc>
        <w:tc>
          <w:tcPr>
            <w:tcW w:w="13369" w:type="dxa"/>
            <w:gridSpan w:val="10"/>
          </w:tcPr>
          <w:p w:rsidR="00E50AE4" w:rsidRPr="00361D9A" w:rsidRDefault="00956BE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Panevėžio apskrit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ies valstybinė mokesčių inspekcija</w:t>
            </w:r>
          </w:p>
        </w:tc>
      </w:tr>
      <w:tr w:rsidR="00E50AE4" w:rsidRPr="00743423" w:rsidTr="00C94060">
        <w:trPr>
          <w:trHeight w:val="206"/>
        </w:trPr>
        <w:tc>
          <w:tcPr>
            <w:tcW w:w="1101" w:type="dxa"/>
          </w:tcPr>
          <w:p w:rsidR="00E50AE4" w:rsidRPr="00743423" w:rsidRDefault="00FA56B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1.1.</w:t>
            </w:r>
          </w:p>
        </w:tc>
        <w:tc>
          <w:tcPr>
            <w:tcW w:w="13369" w:type="dxa"/>
            <w:gridSpan w:val="10"/>
          </w:tcPr>
          <w:p w:rsidR="00E50AE4" w:rsidRPr="00743423" w:rsidRDefault="00216B74" w:rsidP="00956BE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Administracinis pastatas, unikalus numeris – </w:t>
            </w:r>
            <w:r w:rsidR="00956BED"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7399-3002-5019, Rokiškyje, P. Cvirkos g. 7 </w:t>
            </w:r>
          </w:p>
        </w:tc>
      </w:tr>
      <w:tr w:rsidR="00E50AE4" w:rsidRPr="00743423" w:rsidTr="00C94060">
        <w:trPr>
          <w:trHeight w:val="197"/>
        </w:trPr>
        <w:tc>
          <w:tcPr>
            <w:tcW w:w="1101" w:type="dxa"/>
          </w:tcPr>
          <w:p w:rsidR="00E50AE4" w:rsidRPr="00743423" w:rsidRDefault="00FA56B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1.1.1</w:t>
            </w:r>
            <w:r w:rsidR="00C000A0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50AE4" w:rsidRPr="00F039CF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0AE4" w:rsidRPr="00743423" w:rsidRDefault="00956BE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Biologinis nuotekų valymo įrenginys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Aqua-simplex-16</w:t>
            </w:r>
            <w:proofErr w:type="spellEnd"/>
          </w:p>
        </w:tc>
        <w:tc>
          <w:tcPr>
            <w:tcW w:w="1134" w:type="dxa"/>
          </w:tcPr>
          <w:p w:rsidR="00E50AE4" w:rsidRPr="00C47DC3" w:rsidRDefault="00FA56B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0AE4" w:rsidRPr="00D910A2" w:rsidRDefault="00956BE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01630731</w:t>
            </w:r>
          </w:p>
        </w:tc>
        <w:tc>
          <w:tcPr>
            <w:tcW w:w="1537" w:type="dxa"/>
            <w:gridSpan w:val="2"/>
          </w:tcPr>
          <w:p w:rsidR="00E50AE4" w:rsidRPr="00F7229B" w:rsidRDefault="00956BED" w:rsidP="00956BE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8 916,53</w:t>
            </w:r>
          </w:p>
        </w:tc>
        <w:tc>
          <w:tcPr>
            <w:tcW w:w="1272" w:type="dxa"/>
            <w:gridSpan w:val="2"/>
          </w:tcPr>
          <w:p w:rsidR="00E50AE4" w:rsidRPr="008E5FF5" w:rsidRDefault="00FA56B4" w:rsidP="00956BE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956BED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E50AE4" w:rsidRPr="003F3062" w:rsidRDefault="00FA56B4" w:rsidP="00956BE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956BED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E50AE4" w:rsidRPr="00743423" w:rsidTr="00C94060">
        <w:trPr>
          <w:trHeight w:val="211"/>
        </w:trPr>
        <w:tc>
          <w:tcPr>
            <w:tcW w:w="1101" w:type="dxa"/>
          </w:tcPr>
          <w:p w:rsidR="00E50AE4" w:rsidRPr="00743423" w:rsidRDefault="00FA56B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1.1.2</w:t>
            </w:r>
            <w:r w:rsidR="00C000A0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E50AE4" w:rsidRPr="00F039CF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0AE4" w:rsidRPr="00743423" w:rsidRDefault="00956BE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Elektrinės katilinės įreng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niai</w:t>
            </w:r>
          </w:p>
        </w:tc>
        <w:tc>
          <w:tcPr>
            <w:tcW w:w="1134" w:type="dxa"/>
          </w:tcPr>
          <w:p w:rsidR="00E50AE4" w:rsidRPr="00C47DC3" w:rsidRDefault="00FA56B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50AE4" w:rsidRPr="00D910A2" w:rsidRDefault="00956BE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01630688</w:t>
            </w:r>
          </w:p>
        </w:tc>
        <w:tc>
          <w:tcPr>
            <w:tcW w:w="1537" w:type="dxa"/>
            <w:gridSpan w:val="2"/>
          </w:tcPr>
          <w:p w:rsidR="00E50AE4" w:rsidRPr="00F7229B" w:rsidRDefault="00956BE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4 547,03</w:t>
            </w:r>
          </w:p>
        </w:tc>
        <w:tc>
          <w:tcPr>
            <w:tcW w:w="1272" w:type="dxa"/>
            <w:gridSpan w:val="2"/>
          </w:tcPr>
          <w:p w:rsidR="00E50AE4" w:rsidRPr="008E5FF5" w:rsidRDefault="00FA56B4" w:rsidP="00956BE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956BED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E50AE4" w:rsidRPr="003F3062" w:rsidRDefault="00FA56B4" w:rsidP="00956BE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956BED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E50AE4" w:rsidRPr="00743423" w:rsidTr="00C94060">
        <w:trPr>
          <w:trHeight w:val="202"/>
        </w:trPr>
        <w:tc>
          <w:tcPr>
            <w:tcW w:w="1101" w:type="dxa"/>
          </w:tcPr>
          <w:p w:rsidR="00E50AE4" w:rsidRPr="00743423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E50AE4" w:rsidRPr="00F039CF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0AE4" w:rsidRPr="00C47DC3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50AE4" w:rsidRPr="00361D9A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50AE4" w:rsidRPr="00D910A2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E50AE4" w:rsidRPr="00E75723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E50AE4" w:rsidRPr="00F7229B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E50AE4" w:rsidRPr="00783FC1" w:rsidRDefault="00E50AE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AE4" w:rsidRPr="00743423" w:rsidTr="00C94060">
        <w:trPr>
          <w:trHeight w:val="206"/>
        </w:trPr>
        <w:tc>
          <w:tcPr>
            <w:tcW w:w="1101" w:type="dxa"/>
          </w:tcPr>
          <w:p w:rsidR="00E50AE4" w:rsidRPr="00743423" w:rsidRDefault="00E50AE4" w:rsidP="00F8113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E50AE4" w:rsidRPr="00F039CF" w:rsidRDefault="00E50AE4" w:rsidP="00F8113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50AE4" w:rsidRPr="00D910A2" w:rsidRDefault="00C000A0" w:rsidP="00C000A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</w:t>
            </w:r>
            <w:r w:rsidR="00F81130" w:rsidRPr="00361D9A">
              <w:rPr>
                <w:rFonts w:ascii="Times New Roman" w:hAnsi="Times New Roman" w:cs="Times New Roman"/>
                <w:sz w:val="22"/>
                <w:szCs w:val="22"/>
              </w:rPr>
              <w:t>iso:</w:t>
            </w:r>
          </w:p>
        </w:tc>
        <w:tc>
          <w:tcPr>
            <w:tcW w:w="1134" w:type="dxa"/>
          </w:tcPr>
          <w:p w:rsidR="00E50AE4" w:rsidRPr="00F7229B" w:rsidRDefault="00956BED" w:rsidP="00956BE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E50AE4" w:rsidRPr="00783FC1" w:rsidRDefault="00E50AE4" w:rsidP="00F8113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E50AE4" w:rsidRPr="004C0434" w:rsidRDefault="00FA56B4" w:rsidP="001958B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E17A22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1958B7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463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="001958B7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56</w:t>
            </w:r>
          </w:p>
        </w:tc>
        <w:tc>
          <w:tcPr>
            <w:tcW w:w="1272" w:type="dxa"/>
            <w:gridSpan w:val="2"/>
          </w:tcPr>
          <w:p w:rsidR="00E50AE4" w:rsidRPr="00743423" w:rsidRDefault="00FA56B4" w:rsidP="00956BE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956BED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E50AE4" w:rsidRPr="00743423" w:rsidRDefault="00FA56B4" w:rsidP="00956BE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956BED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</w:p>
        </w:tc>
        <w:tc>
          <w:tcPr>
            <w:tcW w:w="13369" w:type="dxa"/>
            <w:gridSpan w:val="10"/>
          </w:tcPr>
          <w:p w:rsidR="00547C19" w:rsidRPr="00C47DC3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Valstybinis studijų fondas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</w:t>
            </w:r>
          </w:p>
        </w:tc>
        <w:tc>
          <w:tcPr>
            <w:tcW w:w="13369" w:type="dxa"/>
            <w:gridSpan w:val="10"/>
          </w:tcPr>
          <w:p w:rsidR="00547C19" w:rsidRPr="00D910A2" w:rsidRDefault="00BA68DE" w:rsidP="006501E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Mokslo paskirties patalpos, unikalus numeris</w:t>
            </w:r>
            <w:r w:rsidR="006501E3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–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1093-8001-2018:0002, Vilniuje, A. Goštauto g. 12</w:t>
            </w:r>
          </w:p>
        </w:tc>
      </w:tr>
      <w:tr w:rsidR="00547C19" w:rsidRPr="00743423" w:rsidTr="00C94060">
        <w:trPr>
          <w:trHeight w:val="211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736BB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Telefono stotelė (įmontuota)</w:t>
            </w:r>
          </w:p>
        </w:tc>
        <w:tc>
          <w:tcPr>
            <w:tcW w:w="1134" w:type="dxa"/>
          </w:tcPr>
          <w:p w:rsidR="00547C19" w:rsidRPr="00E75723" w:rsidRDefault="00547C19" w:rsidP="000D3F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0D3F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01099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0D3F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523,81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EC4685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547C19" w:rsidRPr="00743423" w:rsidTr="00C94060">
        <w:trPr>
          <w:trHeight w:val="211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2.1.2.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01034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303,29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EC4685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2.1.3.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01035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615,21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EC4685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2.1.4.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01109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2.1.5.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DD11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01110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2.1.6.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01111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lastRenderedPageBreak/>
              <w:t>2.1.7.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01112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2.1.8.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01113</w:t>
            </w:r>
          </w:p>
        </w:tc>
        <w:tc>
          <w:tcPr>
            <w:tcW w:w="1537" w:type="dxa"/>
            <w:gridSpan w:val="2"/>
          </w:tcPr>
          <w:p w:rsidR="00547C19" w:rsidRPr="009168D9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2.1.9.</w:t>
            </w:r>
          </w:p>
        </w:tc>
        <w:tc>
          <w:tcPr>
            <w:tcW w:w="2448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01114</w:t>
            </w:r>
          </w:p>
        </w:tc>
        <w:tc>
          <w:tcPr>
            <w:tcW w:w="1537" w:type="dxa"/>
            <w:gridSpan w:val="2"/>
          </w:tcPr>
          <w:p w:rsidR="00547C19" w:rsidRPr="008F6601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2.1.10.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01115</w:t>
            </w:r>
          </w:p>
        </w:tc>
        <w:tc>
          <w:tcPr>
            <w:tcW w:w="1537" w:type="dxa"/>
            <w:gridSpan w:val="2"/>
          </w:tcPr>
          <w:p w:rsidR="00547C19" w:rsidRPr="009168D9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9A231B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2.1.11.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BA68DE" w:rsidP="00BA68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01116</w:t>
            </w:r>
          </w:p>
        </w:tc>
        <w:tc>
          <w:tcPr>
            <w:tcW w:w="1537" w:type="dxa"/>
            <w:gridSpan w:val="2"/>
          </w:tcPr>
          <w:p w:rsidR="00547C19" w:rsidRPr="009168D9" w:rsidRDefault="00EC4685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332,83</w:t>
            </w:r>
          </w:p>
        </w:tc>
        <w:tc>
          <w:tcPr>
            <w:tcW w:w="1272" w:type="dxa"/>
            <w:gridSpan w:val="2"/>
          </w:tcPr>
          <w:p w:rsidR="00547C19" w:rsidRPr="009A231B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EC468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C4685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2.1.12.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01153</w:t>
            </w:r>
          </w:p>
        </w:tc>
        <w:tc>
          <w:tcPr>
            <w:tcW w:w="1537" w:type="dxa"/>
            <w:gridSpan w:val="2"/>
          </w:tcPr>
          <w:p w:rsidR="00547C19" w:rsidRPr="009168D9" w:rsidRDefault="0079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488,36</w:t>
            </w:r>
          </w:p>
        </w:tc>
        <w:tc>
          <w:tcPr>
            <w:tcW w:w="1272" w:type="dxa"/>
            <w:gridSpan w:val="2"/>
          </w:tcPr>
          <w:p w:rsidR="00547C19" w:rsidRPr="009A231B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795B5D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795B5D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2.1.13.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01154</w:t>
            </w:r>
          </w:p>
        </w:tc>
        <w:tc>
          <w:tcPr>
            <w:tcW w:w="1537" w:type="dxa"/>
            <w:gridSpan w:val="2"/>
          </w:tcPr>
          <w:p w:rsidR="00547C19" w:rsidRPr="009168D9" w:rsidRDefault="0079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448,36</w:t>
            </w:r>
          </w:p>
        </w:tc>
        <w:tc>
          <w:tcPr>
            <w:tcW w:w="1272" w:type="dxa"/>
            <w:gridSpan w:val="2"/>
          </w:tcPr>
          <w:p w:rsidR="00547C19" w:rsidRPr="009A231B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795B5D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795B5D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2.1.14.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Sieninis 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SRK/SRC63ZE-S1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01260</w:t>
            </w:r>
          </w:p>
        </w:tc>
        <w:tc>
          <w:tcPr>
            <w:tcW w:w="1537" w:type="dxa"/>
            <w:gridSpan w:val="2"/>
          </w:tcPr>
          <w:p w:rsidR="00547C19" w:rsidRPr="008F6601" w:rsidRDefault="0079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376,91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95B5D"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95B5D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2.1.15.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361D9A" w:rsidRDefault="00BA68DE" w:rsidP="0041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nis 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SRK/SRC25ZJ-S </w:t>
            </w:r>
          </w:p>
        </w:tc>
        <w:tc>
          <w:tcPr>
            <w:tcW w:w="1134" w:type="dxa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783FC1" w:rsidRDefault="00BA68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01262</w:t>
            </w:r>
          </w:p>
        </w:tc>
        <w:tc>
          <w:tcPr>
            <w:tcW w:w="1537" w:type="dxa"/>
            <w:gridSpan w:val="2"/>
          </w:tcPr>
          <w:p w:rsidR="00547C19" w:rsidRPr="008F6601" w:rsidRDefault="00795B5D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9D06D4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500,52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95B5D"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79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95B5D"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0B263F" w:rsidRPr="000B263F" w:rsidTr="00C94060">
        <w:trPr>
          <w:trHeight w:val="206"/>
        </w:trPr>
        <w:tc>
          <w:tcPr>
            <w:tcW w:w="1101" w:type="dxa"/>
          </w:tcPr>
          <w:p w:rsidR="00547C19" w:rsidRPr="000B263F" w:rsidRDefault="00547C19" w:rsidP="000D3F10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8" w:type="dxa"/>
          </w:tcPr>
          <w:p w:rsidR="00547C19" w:rsidRPr="000B263F" w:rsidRDefault="00547C19" w:rsidP="000D3F10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0B263F" w:rsidRDefault="00547C19" w:rsidP="00831979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547C19" w:rsidRPr="000B263F" w:rsidRDefault="00547C19" w:rsidP="00C8062B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C8062B"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547C19" w:rsidRPr="000B263F" w:rsidRDefault="00547C19" w:rsidP="000D3F10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547C19" w:rsidRPr="000B263F" w:rsidRDefault="00C8062B" w:rsidP="00C8062B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23 919,10</w:t>
            </w:r>
          </w:p>
        </w:tc>
        <w:tc>
          <w:tcPr>
            <w:tcW w:w="1272" w:type="dxa"/>
            <w:gridSpan w:val="2"/>
          </w:tcPr>
          <w:p w:rsidR="00547C19" w:rsidRPr="000B263F" w:rsidRDefault="009D06D4" w:rsidP="00C8062B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2,9</w:t>
            </w:r>
            <w:r w:rsidR="00C8062B"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547C19" w:rsidRPr="000B263F" w:rsidRDefault="00C8062B" w:rsidP="00C72CE1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2,90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2.2.</w:t>
            </w:r>
          </w:p>
        </w:tc>
        <w:tc>
          <w:tcPr>
            <w:tcW w:w="13369" w:type="dxa"/>
            <w:gridSpan w:val="10"/>
          </w:tcPr>
          <w:p w:rsidR="00547C19" w:rsidRPr="00F039CF" w:rsidRDefault="006501E3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Mokslo paskirties patalpos, unikalus numeris</w:t>
            </w:r>
            <w:r w:rsidR="00E357DB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– 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093-8001-2018:0004</w:t>
            </w:r>
            <w:r w:rsidR="00E357DB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Vilniuje, A. Goštauto g. 12</w:t>
            </w:r>
          </w:p>
        </w:tc>
      </w:tr>
      <w:tr w:rsidR="00547C19" w:rsidRPr="00676A1C" w:rsidTr="00C94060">
        <w:trPr>
          <w:trHeight w:val="264"/>
        </w:trPr>
        <w:tc>
          <w:tcPr>
            <w:tcW w:w="1101" w:type="dxa"/>
          </w:tcPr>
          <w:p w:rsidR="00547C19" w:rsidRPr="00676A1C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2.2.1.</w:t>
            </w:r>
          </w:p>
        </w:tc>
        <w:tc>
          <w:tcPr>
            <w:tcW w:w="2448" w:type="dxa"/>
          </w:tcPr>
          <w:p w:rsidR="00547C19" w:rsidRPr="00676A1C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676A1C" w:rsidRDefault="00E357DB" w:rsidP="00F039C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Vidinis oro kondicionierius (įmontuot</w:t>
            </w:r>
            <w:r w:rsidR="00736BB9" w:rsidRP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as</w:t>
            </w:r>
            <w:r w:rsidRP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547C19" w:rsidRPr="00676A1C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676A1C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07900</w:t>
            </w:r>
          </w:p>
        </w:tc>
        <w:tc>
          <w:tcPr>
            <w:tcW w:w="1537" w:type="dxa"/>
            <w:gridSpan w:val="2"/>
          </w:tcPr>
          <w:p w:rsidR="00547C19" w:rsidRPr="00676A1C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490,39</w:t>
            </w:r>
          </w:p>
        </w:tc>
        <w:tc>
          <w:tcPr>
            <w:tcW w:w="1272" w:type="dxa"/>
            <w:gridSpan w:val="2"/>
          </w:tcPr>
          <w:p w:rsidR="00547C19" w:rsidRPr="00676A1C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490,39</w:t>
            </w:r>
          </w:p>
        </w:tc>
        <w:tc>
          <w:tcPr>
            <w:tcW w:w="1205" w:type="dxa"/>
            <w:gridSpan w:val="2"/>
          </w:tcPr>
          <w:p w:rsidR="00547C19" w:rsidRPr="00676A1C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490,39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676A1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  <w:r w:rsidR="00E357DB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="00676A1C"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>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01155</w:t>
            </w:r>
          </w:p>
        </w:tc>
        <w:tc>
          <w:tcPr>
            <w:tcW w:w="1537" w:type="dxa"/>
            <w:gridSpan w:val="2"/>
          </w:tcPr>
          <w:p w:rsidR="00547C19" w:rsidRPr="008F6601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1 678,06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,29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676A1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  <w:r w:rsidR="00E357DB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01156</w:t>
            </w:r>
          </w:p>
        </w:tc>
        <w:tc>
          <w:tcPr>
            <w:tcW w:w="1537" w:type="dxa"/>
            <w:gridSpan w:val="2"/>
          </w:tcPr>
          <w:p w:rsidR="00547C19" w:rsidRPr="008F6601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1 678,06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676A1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  <w:r w:rsidR="00E357DB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357DB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01157</w:t>
            </w:r>
          </w:p>
        </w:tc>
        <w:tc>
          <w:tcPr>
            <w:tcW w:w="1537" w:type="dxa"/>
            <w:gridSpan w:val="2"/>
          </w:tcPr>
          <w:p w:rsidR="00547C19" w:rsidRPr="008F6601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1 678,06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676A1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  <w:r w:rsidR="00E357DB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 kondicionierius (įmontuotas)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357DB" w:rsidP="00E357D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01158</w:t>
            </w:r>
          </w:p>
        </w:tc>
        <w:tc>
          <w:tcPr>
            <w:tcW w:w="1537" w:type="dxa"/>
            <w:gridSpan w:val="2"/>
          </w:tcPr>
          <w:p w:rsidR="00547C19" w:rsidRPr="008F6601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1 678,06</w:t>
            </w:r>
          </w:p>
        </w:tc>
        <w:tc>
          <w:tcPr>
            <w:tcW w:w="1272" w:type="dxa"/>
            <w:gridSpan w:val="2"/>
          </w:tcPr>
          <w:p w:rsidR="00547C19" w:rsidRPr="009168D9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676A1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  <w:r w:rsidR="00E357DB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="00676A1C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F039CF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Sieninis 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blokas SCM80ZJ-S (įmontuotas</w:t>
            </w:r>
            <w:r w:rsid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547C19" w:rsidRPr="00361D9A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E75723" w:rsidRDefault="00E357D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01261</w:t>
            </w:r>
          </w:p>
        </w:tc>
        <w:tc>
          <w:tcPr>
            <w:tcW w:w="1537" w:type="dxa"/>
            <w:gridSpan w:val="2"/>
          </w:tcPr>
          <w:p w:rsidR="00547C19" w:rsidRPr="00783FC1" w:rsidRDefault="004C50DE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5 890,00</w:t>
            </w:r>
          </w:p>
        </w:tc>
        <w:tc>
          <w:tcPr>
            <w:tcW w:w="1272" w:type="dxa"/>
            <w:gridSpan w:val="2"/>
          </w:tcPr>
          <w:p w:rsidR="00547C19" w:rsidRPr="008E5FF5" w:rsidRDefault="00547C19" w:rsidP="004C50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4C50DE"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3F3062" w:rsidRDefault="00547C19" w:rsidP="004C50D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4C50DE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0B263F" w:rsidRPr="000B263F" w:rsidDel="00E357DB" w:rsidTr="00C94060">
        <w:trPr>
          <w:trHeight w:val="202"/>
        </w:trPr>
        <w:tc>
          <w:tcPr>
            <w:tcW w:w="1101" w:type="dxa"/>
          </w:tcPr>
          <w:p w:rsidR="00E357DB" w:rsidRPr="000B263F" w:rsidDel="00E357DB" w:rsidRDefault="00E357DB" w:rsidP="000D3F10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8" w:type="dxa"/>
          </w:tcPr>
          <w:p w:rsidR="00E357DB" w:rsidRPr="000B263F" w:rsidDel="00E357DB" w:rsidRDefault="00E357DB" w:rsidP="000D3F10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E357DB" w:rsidRPr="000B263F" w:rsidDel="00E357DB" w:rsidRDefault="00E357DB" w:rsidP="0013590A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E357DB" w:rsidRPr="000B263F" w:rsidDel="00E357DB" w:rsidRDefault="00676A1C" w:rsidP="00676A1C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E357DB" w:rsidRPr="000B263F" w:rsidDel="00E357DB" w:rsidRDefault="00E357DB" w:rsidP="000D3F10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E357DB" w:rsidRPr="000B263F" w:rsidDel="00E357DB" w:rsidRDefault="00377DE8" w:rsidP="00676A1C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13</w:t>
            </w:r>
            <w:r w:rsidR="00676A1C"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 092,63</w:t>
            </w:r>
          </w:p>
        </w:tc>
        <w:tc>
          <w:tcPr>
            <w:tcW w:w="1272" w:type="dxa"/>
            <w:gridSpan w:val="2"/>
          </w:tcPr>
          <w:p w:rsidR="00E357DB" w:rsidRPr="000B263F" w:rsidDel="00E357DB" w:rsidRDefault="00676A1C" w:rsidP="00676A1C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491,55</w:t>
            </w:r>
          </w:p>
        </w:tc>
        <w:tc>
          <w:tcPr>
            <w:tcW w:w="1205" w:type="dxa"/>
            <w:gridSpan w:val="2"/>
          </w:tcPr>
          <w:p w:rsidR="00E357DB" w:rsidRPr="000B263F" w:rsidDel="00E357DB" w:rsidRDefault="00676A1C" w:rsidP="00676A1C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491,55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3.</w:t>
            </w:r>
          </w:p>
        </w:tc>
        <w:tc>
          <w:tcPr>
            <w:tcW w:w="13369" w:type="dxa"/>
            <w:gridSpan w:val="10"/>
          </w:tcPr>
          <w:p w:rsidR="00547C19" w:rsidRPr="00F039CF" w:rsidRDefault="0024133B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Lietuvos probacijos tarnyba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3.1.</w:t>
            </w:r>
          </w:p>
        </w:tc>
        <w:tc>
          <w:tcPr>
            <w:tcW w:w="13369" w:type="dxa"/>
            <w:gridSpan w:val="10"/>
          </w:tcPr>
          <w:p w:rsidR="00547C19" w:rsidRPr="00F039CF" w:rsidRDefault="00547C19" w:rsidP="0024133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24133B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2797-1000-4015, Panevėžyje,</w:t>
            </w:r>
            <w:r w:rsidR="0024133B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Anykščių g. 4 </w:t>
            </w:r>
          </w:p>
        </w:tc>
      </w:tr>
      <w:tr w:rsidR="00547C19" w:rsidRPr="00743423" w:rsidTr="00C94060">
        <w:trPr>
          <w:gridAfter w:val="1"/>
          <w:wAfter w:w="36" w:type="dxa"/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3.1.1.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E75723" w:rsidRDefault="007D54C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Kom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piuteriniai tinklai</w:t>
            </w:r>
          </w:p>
        </w:tc>
        <w:tc>
          <w:tcPr>
            <w:tcW w:w="1134" w:type="dxa"/>
          </w:tcPr>
          <w:p w:rsidR="00547C19" w:rsidRPr="00783FC1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7D54C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PRP140048</w:t>
            </w:r>
          </w:p>
        </w:tc>
        <w:tc>
          <w:tcPr>
            <w:tcW w:w="1501" w:type="dxa"/>
          </w:tcPr>
          <w:p w:rsidR="00547C19" w:rsidRPr="008F6601" w:rsidRDefault="007D54C0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868,86</w:t>
            </w:r>
          </w:p>
        </w:tc>
        <w:tc>
          <w:tcPr>
            <w:tcW w:w="1272" w:type="dxa"/>
            <w:gridSpan w:val="2"/>
          </w:tcPr>
          <w:p w:rsidR="00547C19" w:rsidRPr="004C0434" w:rsidRDefault="00547C19" w:rsidP="007D54C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D54C0"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547C19" w:rsidRPr="00743423" w:rsidRDefault="00547C19" w:rsidP="007D54C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="007D54C0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547C19" w:rsidRPr="00743423" w:rsidTr="00C94060">
        <w:trPr>
          <w:gridAfter w:val="1"/>
          <w:wAfter w:w="36" w:type="dxa"/>
          <w:trHeight w:val="206"/>
        </w:trPr>
        <w:tc>
          <w:tcPr>
            <w:tcW w:w="1101" w:type="dxa"/>
          </w:tcPr>
          <w:p w:rsidR="00547C19" w:rsidRPr="00743423" w:rsidRDefault="00547C19" w:rsidP="003C541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547C19" w:rsidRPr="00F039CF" w:rsidRDefault="00547C19" w:rsidP="003C541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C47DC3" w:rsidRDefault="00547C19" w:rsidP="005319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547C19" w:rsidRPr="00D910A2" w:rsidRDefault="007D54C0" w:rsidP="003C541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E75723" w:rsidRDefault="00547C19" w:rsidP="003C541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1" w:type="dxa"/>
          </w:tcPr>
          <w:p w:rsidR="00547C19" w:rsidRPr="00783FC1" w:rsidRDefault="007D54C0" w:rsidP="007D54C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868,86</w:t>
            </w:r>
          </w:p>
        </w:tc>
        <w:tc>
          <w:tcPr>
            <w:tcW w:w="1272" w:type="dxa"/>
            <w:gridSpan w:val="2"/>
          </w:tcPr>
          <w:p w:rsidR="00547C19" w:rsidRPr="008E5FF5" w:rsidRDefault="007D54C0" w:rsidP="003C541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547C19" w:rsidRPr="008F6601" w:rsidRDefault="007D54C0" w:rsidP="003C541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</w:t>
            </w:r>
          </w:p>
        </w:tc>
        <w:tc>
          <w:tcPr>
            <w:tcW w:w="13369" w:type="dxa"/>
            <w:gridSpan w:val="10"/>
          </w:tcPr>
          <w:p w:rsidR="00547C19" w:rsidRPr="00F039CF" w:rsidRDefault="00667294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Panevėžio teritorinė ligonių kasa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</w:t>
            </w:r>
          </w:p>
        </w:tc>
        <w:tc>
          <w:tcPr>
            <w:tcW w:w="13369" w:type="dxa"/>
            <w:gridSpan w:val="10"/>
          </w:tcPr>
          <w:p w:rsidR="00547C19" w:rsidRPr="00F039CF" w:rsidRDefault="00547C19" w:rsidP="006672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667294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2793-6003-1010, Panevėžyje, </w:t>
            </w:r>
            <w:r w:rsidR="00667294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Respublikos g. 66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4.1.1.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C47DC3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="00F039CF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Panasonic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E18PKEA vidinis</w:t>
            </w:r>
          </w:p>
        </w:tc>
        <w:tc>
          <w:tcPr>
            <w:tcW w:w="1134" w:type="dxa"/>
          </w:tcPr>
          <w:p w:rsidR="00547C19" w:rsidRPr="00D910A2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F7229B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1004928</w:t>
            </w:r>
          </w:p>
        </w:tc>
        <w:tc>
          <w:tcPr>
            <w:tcW w:w="1537" w:type="dxa"/>
            <w:gridSpan w:val="2"/>
          </w:tcPr>
          <w:p w:rsidR="00547C19" w:rsidRPr="008E5FF5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2 293,39</w:t>
            </w:r>
          </w:p>
        </w:tc>
        <w:tc>
          <w:tcPr>
            <w:tcW w:w="1272" w:type="dxa"/>
            <w:gridSpan w:val="2"/>
          </w:tcPr>
          <w:p w:rsidR="00547C19" w:rsidRPr="003F3062" w:rsidRDefault="00547C19" w:rsidP="00E610F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610FA"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</w:t>
            </w:r>
          </w:p>
        </w:tc>
        <w:tc>
          <w:tcPr>
            <w:tcW w:w="1205" w:type="dxa"/>
            <w:gridSpan w:val="2"/>
          </w:tcPr>
          <w:p w:rsidR="00547C19" w:rsidRPr="009A231B" w:rsidRDefault="00547C19" w:rsidP="00E610F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</w:t>
            </w:r>
            <w:r w:rsidR="00E610FA"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4.1.2.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sistema OK-1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1007628</w:t>
            </w:r>
          </w:p>
        </w:tc>
        <w:tc>
          <w:tcPr>
            <w:tcW w:w="1537" w:type="dxa"/>
            <w:gridSpan w:val="2"/>
          </w:tcPr>
          <w:p w:rsidR="00547C19" w:rsidRPr="008F6601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5 251,4</w:t>
            </w:r>
          </w:p>
        </w:tc>
        <w:tc>
          <w:tcPr>
            <w:tcW w:w="1272" w:type="dxa"/>
            <w:gridSpan w:val="2"/>
          </w:tcPr>
          <w:p w:rsidR="00547C19" w:rsidRPr="009168D9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  <w:tc>
          <w:tcPr>
            <w:tcW w:w="1205" w:type="dxa"/>
            <w:gridSpan w:val="2"/>
          </w:tcPr>
          <w:p w:rsidR="00547C19" w:rsidRPr="009A231B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4.1.3.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D910A2" w:rsidRDefault="00E610FA" w:rsidP="00E610F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sistema OK-2</w:t>
            </w:r>
          </w:p>
        </w:tc>
        <w:tc>
          <w:tcPr>
            <w:tcW w:w="1134" w:type="dxa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8E5FF5" w:rsidRDefault="00E610FA" w:rsidP="00E610F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1007629</w:t>
            </w:r>
          </w:p>
        </w:tc>
        <w:tc>
          <w:tcPr>
            <w:tcW w:w="1537" w:type="dxa"/>
            <w:gridSpan w:val="2"/>
          </w:tcPr>
          <w:p w:rsidR="00547C19" w:rsidRPr="008F6601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2 456,3</w:t>
            </w:r>
          </w:p>
        </w:tc>
        <w:tc>
          <w:tcPr>
            <w:tcW w:w="1272" w:type="dxa"/>
            <w:gridSpan w:val="2"/>
          </w:tcPr>
          <w:p w:rsidR="00547C19" w:rsidRPr="009168D9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  <w:tc>
          <w:tcPr>
            <w:tcW w:w="1205" w:type="dxa"/>
            <w:gridSpan w:val="2"/>
          </w:tcPr>
          <w:p w:rsidR="00547C19" w:rsidRPr="009A231B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</w:tr>
      <w:tr w:rsidR="00E610FA" w:rsidRPr="00743423" w:rsidTr="00C94060">
        <w:trPr>
          <w:trHeight w:val="202"/>
        </w:trPr>
        <w:tc>
          <w:tcPr>
            <w:tcW w:w="1101" w:type="dxa"/>
          </w:tcPr>
          <w:p w:rsidR="00E610FA" w:rsidRPr="00743423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4.1.4.</w:t>
            </w:r>
          </w:p>
        </w:tc>
        <w:tc>
          <w:tcPr>
            <w:tcW w:w="2448" w:type="dxa"/>
          </w:tcPr>
          <w:p w:rsidR="00E610FA" w:rsidRPr="00F039CF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610FA" w:rsidRPr="00C47DC3" w:rsidRDefault="00E610FA" w:rsidP="00E610F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sistema OK-3</w:t>
            </w:r>
          </w:p>
        </w:tc>
        <w:tc>
          <w:tcPr>
            <w:tcW w:w="1134" w:type="dxa"/>
          </w:tcPr>
          <w:p w:rsidR="00E610FA" w:rsidRPr="00361D9A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610FA" w:rsidRPr="00D910A2" w:rsidRDefault="00E610FA" w:rsidP="00E610F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1007630</w:t>
            </w:r>
          </w:p>
        </w:tc>
        <w:tc>
          <w:tcPr>
            <w:tcW w:w="1537" w:type="dxa"/>
            <w:gridSpan w:val="2"/>
          </w:tcPr>
          <w:p w:rsidR="00E610FA" w:rsidRPr="00E75723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3 067,35</w:t>
            </w:r>
          </w:p>
        </w:tc>
        <w:tc>
          <w:tcPr>
            <w:tcW w:w="1272" w:type="dxa"/>
            <w:gridSpan w:val="2"/>
          </w:tcPr>
          <w:p w:rsidR="00E610FA" w:rsidRPr="00F7229B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  <w:tc>
          <w:tcPr>
            <w:tcW w:w="1205" w:type="dxa"/>
            <w:gridSpan w:val="2"/>
          </w:tcPr>
          <w:p w:rsidR="00E610FA" w:rsidRPr="00783FC1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</w:tr>
      <w:tr w:rsidR="00E610FA" w:rsidRPr="00743423" w:rsidTr="00C94060">
        <w:trPr>
          <w:trHeight w:val="202"/>
        </w:trPr>
        <w:tc>
          <w:tcPr>
            <w:tcW w:w="1101" w:type="dxa"/>
          </w:tcPr>
          <w:p w:rsidR="00E610FA" w:rsidRPr="00743423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4.1.5.</w:t>
            </w:r>
          </w:p>
        </w:tc>
        <w:tc>
          <w:tcPr>
            <w:tcW w:w="2448" w:type="dxa"/>
          </w:tcPr>
          <w:p w:rsidR="00E610FA" w:rsidRPr="00F039CF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610FA" w:rsidRPr="00C47DC3" w:rsidRDefault="00E610FA" w:rsidP="00E610F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sistema OK-4</w:t>
            </w:r>
          </w:p>
        </w:tc>
        <w:tc>
          <w:tcPr>
            <w:tcW w:w="1134" w:type="dxa"/>
          </w:tcPr>
          <w:p w:rsidR="00E610FA" w:rsidRPr="00361D9A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610FA" w:rsidRPr="00D910A2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1007631</w:t>
            </w:r>
          </w:p>
        </w:tc>
        <w:tc>
          <w:tcPr>
            <w:tcW w:w="1537" w:type="dxa"/>
            <w:gridSpan w:val="2"/>
          </w:tcPr>
          <w:p w:rsidR="00E610FA" w:rsidRPr="00E75723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2 456,3</w:t>
            </w:r>
          </w:p>
        </w:tc>
        <w:tc>
          <w:tcPr>
            <w:tcW w:w="1272" w:type="dxa"/>
            <w:gridSpan w:val="2"/>
          </w:tcPr>
          <w:p w:rsidR="00E610FA" w:rsidRPr="00F7229B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  <w:tc>
          <w:tcPr>
            <w:tcW w:w="1205" w:type="dxa"/>
            <w:gridSpan w:val="2"/>
          </w:tcPr>
          <w:p w:rsidR="00E610FA" w:rsidRPr="00783FC1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</w:tr>
      <w:tr w:rsidR="00E610FA" w:rsidRPr="00743423" w:rsidTr="00C94060">
        <w:trPr>
          <w:trHeight w:val="202"/>
        </w:trPr>
        <w:tc>
          <w:tcPr>
            <w:tcW w:w="1101" w:type="dxa"/>
          </w:tcPr>
          <w:p w:rsidR="00E610FA" w:rsidRPr="00743423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4.1.6.</w:t>
            </w:r>
          </w:p>
        </w:tc>
        <w:tc>
          <w:tcPr>
            <w:tcW w:w="2448" w:type="dxa"/>
          </w:tcPr>
          <w:p w:rsidR="00E610FA" w:rsidRPr="00F039CF" w:rsidRDefault="00E610F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E610FA" w:rsidRPr="00C47DC3" w:rsidRDefault="00E610FA" w:rsidP="00E610F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sistema OK-5</w:t>
            </w:r>
          </w:p>
        </w:tc>
        <w:tc>
          <w:tcPr>
            <w:tcW w:w="1134" w:type="dxa"/>
          </w:tcPr>
          <w:p w:rsidR="00E610FA" w:rsidRPr="00361D9A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610FA" w:rsidRPr="00D910A2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1007839</w:t>
            </w:r>
          </w:p>
        </w:tc>
        <w:tc>
          <w:tcPr>
            <w:tcW w:w="1537" w:type="dxa"/>
            <w:gridSpan w:val="2"/>
          </w:tcPr>
          <w:p w:rsidR="00E610FA" w:rsidRPr="00E75723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1 966,25</w:t>
            </w:r>
          </w:p>
        </w:tc>
        <w:tc>
          <w:tcPr>
            <w:tcW w:w="1272" w:type="dxa"/>
            <w:gridSpan w:val="2"/>
          </w:tcPr>
          <w:p w:rsidR="00E610FA" w:rsidRPr="00F7229B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  <w:tc>
          <w:tcPr>
            <w:tcW w:w="1205" w:type="dxa"/>
            <w:gridSpan w:val="2"/>
          </w:tcPr>
          <w:p w:rsidR="00E610FA" w:rsidRPr="00783FC1" w:rsidRDefault="00E610FA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1,00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547C19" w:rsidRPr="00F039CF" w:rsidRDefault="00547C19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C47DC3" w:rsidRDefault="00547C19" w:rsidP="005319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547C19" w:rsidRPr="00D910A2" w:rsidRDefault="00E610FA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547C19" w:rsidRPr="00E75723" w:rsidRDefault="00547C19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547C19" w:rsidRPr="00783FC1" w:rsidRDefault="00E610FA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17 490,99</w:t>
            </w:r>
          </w:p>
        </w:tc>
        <w:tc>
          <w:tcPr>
            <w:tcW w:w="1272" w:type="dxa"/>
            <w:gridSpan w:val="2"/>
          </w:tcPr>
          <w:p w:rsidR="00547C19" w:rsidRPr="008E5FF5" w:rsidRDefault="00E610FA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5,28</w:t>
            </w:r>
          </w:p>
        </w:tc>
        <w:tc>
          <w:tcPr>
            <w:tcW w:w="1205" w:type="dxa"/>
            <w:gridSpan w:val="2"/>
          </w:tcPr>
          <w:p w:rsidR="00547C19" w:rsidRPr="008F6601" w:rsidRDefault="00E610FA" w:rsidP="00A7673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5,28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6662" w:type="dxa"/>
            <w:gridSpan w:val="2"/>
          </w:tcPr>
          <w:p w:rsidR="00547C19" w:rsidRPr="00F039CF" w:rsidRDefault="009F711A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Vilniaus apskrities valstybinė mokesčių inspekcija</w:t>
            </w:r>
          </w:p>
        </w:tc>
        <w:tc>
          <w:tcPr>
            <w:tcW w:w="1134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47C19" w:rsidRPr="00361D9A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547C19" w:rsidRPr="00D910A2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547C19" w:rsidRPr="00E757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547C19" w:rsidRPr="00F7229B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7C19" w:rsidRPr="00743423" w:rsidTr="00C94060">
        <w:trPr>
          <w:trHeight w:val="202"/>
        </w:trPr>
        <w:tc>
          <w:tcPr>
            <w:tcW w:w="1101" w:type="dxa"/>
          </w:tcPr>
          <w:p w:rsidR="00547C19" w:rsidRPr="0074342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</w:t>
            </w:r>
          </w:p>
        </w:tc>
        <w:tc>
          <w:tcPr>
            <w:tcW w:w="13369" w:type="dxa"/>
            <w:gridSpan w:val="10"/>
          </w:tcPr>
          <w:p w:rsidR="00547C19" w:rsidRPr="00F039CF" w:rsidRDefault="00547C19" w:rsidP="00F039C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unikal</w:t>
            </w:r>
            <w:r w:rsidR="009F711A"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ūs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 numeri</w:t>
            </w:r>
            <w:r w:rsidR="009F711A"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ai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 – </w:t>
            </w:r>
            <w:r w:rsidR="009F711A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1098-4017-5019:0001 ir 1098-4017-5019:0002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Vilniuje, </w:t>
            </w:r>
            <w:r w:rsidR="009F711A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A. Juozapavičiaus g. 11</w:t>
            </w:r>
          </w:p>
        </w:tc>
      </w:tr>
      <w:tr w:rsidR="00547C19" w:rsidRPr="00743423" w:rsidTr="00C94060">
        <w:trPr>
          <w:trHeight w:val="206"/>
        </w:trPr>
        <w:tc>
          <w:tcPr>
            <w:tcW w:w="1101" w:type="dxa"/>
          </w:tcPr>
          <w:p w:rsidR="00547C19" w:rsidRPr="00F039CF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5.1.1.</w:t>
            </w:r>
          </w:p>
        </w:tc>
        <w:tc>
          <w:tcPr>
            <w:tcW w:w="2448" w:type="dxa"/>
          </w:tcPr>
          <w:p w:rsidR="00547C19" w:rsidRPr="00C47DC3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547C19" w:rsidRPr="00F039CF" w:rsidRDefault="009F711A" w:rsidP="00736BB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Aliuminio</w:t>
            </w:r>
            <w:r w:rsid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ir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stiklo konstrukc</w:t>
            </w:r>
            <w:r w:rsidR="00736BB9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ija</w:t>
            </w:r>
          </w:p>
        </w:tc>
        <w:tc>
          <w:tcPr>
            <w:tcW w:w="1134" w:type="dxa"/>
          </w:tcPr>
          <w:p w:rsidR="00547C19" w:rsidRPr="00361D9A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547C19" w:rsidRPr="00E75723" w:rsidRDefault="00B25A7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IT4135160</w:t>
            </w:r>
          </w:p>
        </w:tc>
        <w:tc>
          <w:tcPr>
            <w:tcW w:w="1537" w:type="dxa"/>
            <w:gridSpan w:val="2"/>
          </w:tcPr>
          <w:p w:rsidR="00547C19" w:rsidRPr="00783FC1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942,42</w:t>
            </w:r>
          </w:p>
        </w:tc>
        <w:tc>
          <w:tcPr>
            <w:tcW w:w="1272" w:type="dxa"/>
            <w:gridSpan w:val="2"/>
          </w:tcPr>
          <w:p w:rsidR="00547C19" w:rsidRPr="008E5FF5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547C19" w:rsidRPr="003F3062" w:rsidRDefault="00547C19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5.1.2.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F039CF" w:rsidRDefault="00132922" w:rsidP="00736BB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Aliuminio</w:t>
            </w:r>
            <w:r w:rsid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ir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stiklo konstrukc</w:t>
            </w:r>
            <w:r w:rsidR="00736BB9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ija</w:t>
            </w:r>
          </w:p>
        </w:tc>
        <w:tc>
          <w:tcPr>
            <w:tcW w:w="1134" w:type="dxa"/>
          </w:tcPr>
          <w:p w:rsidR="00132922" w:rsidRPr="00C47DC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361D9A" w:rsidRDefault="00132922" w:rsidP="00B25A7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IT4135161</w:t>
            </w:r>
          </w:p>
        </w:tc>
        <w:tc>
          <w:tcPr>
            <w:tcW w:w="1537" w:type="dxa"/>
            <w:gridSpan w:val="2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942,42</w:t>
            </w:r>
          </w:p>
        </w:tc>
        <w:tc>
          <w:tcPr>
            <w:tcW w:w="1272" w:type="dxa"/>
            <w:gridSpan w:val="2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F7229B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5.1.3.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F039CF" w:rsidRDefault="00132922" w:rsidP="00736BB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Aliuminio</w:t>
            </w:r>
            <w:r w:rsid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ir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stiklo konstrukc</w:t>
            </w:r>
            <w:r w:rsidR="00736BB9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ija</w:t>
            </w:r>
          </w:p>
        </w:tc>
        <w:tc>
          <w:tcPr>
            <w:tcW w:w="1134" w:type="dxa"/>
          </w:tcPr>
          <w:p w:rsidR="00132922" w:rsidRPr="00C47DC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361D9A" w:rsidRDefault="00132922" w:rsidP="00B25A7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IT4135162</w:t>
            </w:r>
          </w:p>
        </w:tc>
        <w:tc>
          <w:tcPr>
            <w:tcW w:w="1537" w:type="dxa"/>
            <w:gridSpan w:val="2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942,42</w:t>
            </w:r>
          </w:p>
        </w:tc>
        <w:tc>
          <w:tcPr>
            <w:tcW w:w="1272" w:type="dxa"/>
            <w:gridSpan w:val="2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F7229B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5.1.4.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F039CF" w:rsidRDefault="00132922" w:rsidP="00736BB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Aliuminio</w:t>
            </w:r>
            <w:r w:rsid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ir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stiklo konstrukc</w:t>
            </w:r>
            <w:r w:rsidR="00736BB9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ija</w:t>
            </w:r>
          </w:p>
        </w:tc>
        <w:tc>
          <w:tcPr>
            <w:tcW w:w="1134" w:type="dxa"/>
          </w:tcPr>
          <w:p w:rsidR="00132922" w:rsidRPr="00C47DC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361D9A" w:rsidRDefault="00132922" w:rsidP="00B25A7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IT4135163</w:t>
            </w:r>
          </w:p>
        </w:tc>
        <w:tc>
          <w:tcPr>
            <w:tcW w:w="1537" w:type="dxa"/>
            <w:gridSpan w:val="2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942,42</w:t>
            </w:r>
          </w:p>
        </w:tc>
        <w:tc>
          <w:tcPr>
            <w:tcW w:w="1272" w:type="dxa"/>
            <w:gridSpan w:val="2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F7229B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5.1.5.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F039CF" w:rsidRDefault="00132922" w:rsidP="00736BB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Aliuminio</w:t>
            </w:r>
            <w:r w:rsid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ir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stiklo konstrukc</w:t>
            </w:r>
            <w:r w:rsidR="00736BB9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ija</w:t>
            </w:r>
          </w:p>
        </w:tc>
        <w:tc>
          <w:tcPr>
            <w:tcW w:w="1134" w:type="dxa"/>
          </w:tcPr>
          <w:p w:rsidR="00132922" w:rsidRPr="00C47DC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361D9A" w:rsidRDefault="00132922" w:rsidP="00B25A7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IT4135164</w:t>
            </w:r>
          </w:p>
        </w:tc>
        <w:tc>
          <w:tcPr>
            <w:tcW w:w="1537" w:type="dxa"/>
            <w:gridSpan w:val="2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942,42</w:t>
            </w:r>
          </w:p>
        </w:tc>
        <w:tc>
          <w:tcPr>
            <w:tcW w:w="1272" w:type="dxa"/>
            <w:gridSpan w:val="2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F7229B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5.1.6.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Budėtojų kabina            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IT4167055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346,15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C47DC3" w:rsidRDefault="00C47DC3" w:rsidP="00C47D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aizdo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132922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sistema              </w:t>
            </w:r>
          </w:p>
        </w:tc>
        <w:tc>
          <w:tcPr>
            <w:tcW w:w="1134" w:type="dxa"/>
          </w:tcPr>
          <w:p w:rsidR="00132922" w:rsidRPr="00361D9A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IT2135157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</w:t>
            </w:r>
            <w:r w:rsidR="00C73BA1"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147,42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736BB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Apsaugos sistema           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IT2135159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771,43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C47DC3" w:rsidRDefault="00C47DC3" w:rsidP="00C47D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ieninis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</w:t>
            </w:r>
            <w:r w:rsidR="00132922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ondicion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="00132922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erius </w:t>
            </w:r>
            <w:r w:rsidR="00736BB9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="00132922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702 kab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inetas</w:t>
            </w:r>
            <w:r w:rsidR="00736BB9"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132922" w:rsidRPr="00361D9A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IT-000015</w:t>
            </w:r>
          </w:p>
        </w:tc>
        <w:tc>
          <w:tcPr>
            <w:tcW w:w="1537" w:type="dxa"/>
            <w:gridSpan w:val="2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830,54</w:t>
            </w:r>
          </w:p>
        </w:tc>
        <w:tc>
          <w:tcPr>
            <w:tcW w:w="1272" w:type="dxa"/>
            <w:gridSpan w:val="2"/>
          </w:tcPr>
          <w:p w:rsidR="00132922" w:rsidRPr="00F7229B" w:rsidRDefault="004E54F0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41,53</w:t>
            </w:r>
          </w:p>
        </w:tc>
        <w:tc>
          <w:tcPr>
            <w:tcW w:w="1205" w:type="dxa"/>
            <w:gridSpan w:val="2"/>
          </w:tcPr>
          <w:p w:rsidR="00132922" w:rsidRPr="00783FC1" w:rsidRDefault="004E54F0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41,53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B8664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Telef</w:t>
            </w:r>
            <w:r w:rsidR="00C65230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oninis </w:t>
            </w:r>
            <w:r w:rsidR="00B8664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rosas su priedais   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IT3135098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101,71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C6523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erius MCC-MOC-25  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IT3135139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031,11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C6523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erius MHH/MON-18  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IT3135140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123,78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361D9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C65230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</w:t>
            </w:r>
            <w:r w:rsidR="00C65230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ius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FDEN 406 VMI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IT3135146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752,32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C6523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erius      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IT3168073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479,49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3F306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4E54F0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Aliuminio ir stiklo konstrukcija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4167056</w:t>
            </w:r>
          </w:p>
        </w:tc>
        <w:tc>
          <w:tcPr>
            <w:tcW w:w="1537" w:type="dxa"/>
            <w:gridSpan w:val="2"/>
          </w:tcPr>
          <w:p w:rsidR="00132922" w:rsidRPr="008E5FF5" w:rsidRDefault="004E54F0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5 113,24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4E54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5.1.1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132922" w:rsidRPr="00C47DC3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361D9A" w:rsidRDefault="00132922" w:rsidP="00C6523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C65230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</w:t>
            </w:r>
            <w:r w:rsidR="00C65230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Alpic</w:t>
            </w:r>
            <w:proofErr w:type="spellEnd"/>
            <w:r w:rsidR="00361D9A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Ai</w:t>
            </w:r>
            <w:r w:rsidR="00361D9A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r</w:t>
            </w:r>
            <w:proofErr w:type="spellEnd"/>
            <w:r w:rsidR="00D40344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70HPS3</w:t>
            </w:r>
          </w:p>
        </w:tc>
        <w:tc>
          <w:tcPr>
            <w:tcW w:w="1134" w:type="dxa"/>
          </w:tcPr>
          <w:p w:rsidR="00132922" w:rsidRPr="00D910A2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32922" w:rsidRPr="00E75723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IT3169403</w:t>
            </w:r>
          </w:p>
        </w:tc>
        <w:tc>
          <w:tcPr>
            <w:tcW w:w="1537" w:type="dxa"/>
            <w:gridSpan w:val="2"/>
          </w:tcPr>
          <w:p w:rsidR="00132922" w:rsidRPr="008E5FF5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="00C73BA1"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281,92</w:t>
            </w:r>
          </w:p>
        </w:tc>
        <w:tc>
          <w:tcPr>
            <w:tcW w:w="1272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132922" w:rsidRPr="008F6601" w:rsidRDefault="0013292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132922" w:rsidRPr="00743423" w:rsidTr="00C94060">
        <w:trPr>
          <w:trHeight w:val="202"/>
        </w:trPr>
        <w:tc>
          <w:tcPr>
            <w:tcW w:w="1101" w:type="dxa"/>
          </w:tcPr>
          <w:p w:rsidR="00132922" w:rsidRPr="00743423" w:rsidRDefault="00132922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132922" w:rsidRPr="00F039CF" w:rsidRDefault="00132922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132922" w:rsidRPr="00C47DC3" w:rsidRDefault="00132922" w:rsidP="00585E9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132922" w:rsidRPr="00361D9A" w:rsidRDefault="00132922" w:rsidP="004E54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E54F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132922" w:rsidRPr="00D910A2" w:rsidRDefault="00132922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132922" w:rsidRPr="00F7229B" w:rsidRDefault="00132922" w:rsidP="004E54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55</w:t>
            </w:r>
            <w:r w:rsidR="004E54F0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 691,21</w:t>
            </w:r>
          </w:p>
        </w:tc>
        <w:tc>
          <w:tcPr>
            <w:tcW w:w="1272" w:type="dxa"/>
            <w:gridSpan w:val="2"/>
          </w:tcPr>
          <w:p w:rsidR="00132922" w:rsidRPr="008E5FF5" w:rsidRDefault="004E54F0" w:rsidP="004E54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41,53</w:t>
            </w:r>
          </w:p>
        </w:tc>
        <w:tc>
          <w:tcPr>
            <w:tcW w:w="1205" w:type="dxa"/>
            <w:gridSpan w:val="2"/>
          </w:tcPr>
          <w:p w:rsidR="00132922" w:rsidRPr="008F6601" w:rsidRDefault="004E54F0" w:rsidP="004E54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41,53</w:t>
            </w:r>
          </w:p>
        </w:tc>
      </w:tr>
      <w:tr w:rsidR="00132922" w:rsidRPr="00743423" w:rsidTr="00C94060">
        <w:trPr>
          <w:trHeight w:val="206"/>
        </w:trPr>
        <w:tc>
          <w:tcPr>
            <w:tcW w:w="1101" w:type="dxa"/>
          </w:tcPr>
          <w:p w:rsidR="00132922" w:rsidRPr="00F039CF" w:rsidRDefault="0013292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</w:t>
            </w:r>
          </w:p>
        </w:tc>
        <w:tc>
          <w:tcPr>
            <w:tcW w:w="13369" w:type="dxa"/>
            <w:gridSpan w:val="10"/>
          </w:tcPr>
          <w:p w:rsidR="00132922" w:rsidRPr="00F039CF" w:rsidRDefault="00132922" w:rsidP="00267F2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</w:t>
            </w:r>
            <w:r w:rsidR="00267F2E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ės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267F2E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patalpos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="00267F2E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1097-7010-3016:0003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Vilniuje, </w:t>
            </w:r>
            <w:proofErr w:type="spellStart"/>
            <w:r w:rsidR="00267F2E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Verkių</w:t>
            </w:r>
            <w:proofErr w:type="spellEnd"/>
            <w:r w:rsidR="00267F2E"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g. 37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F21A0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</w:t>
            </w:r>
            <w:r w:rsidR="00F21A0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E27CFB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ondicion</w:t>
            </w:r>
            <w:r w:rsidR="00D4034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erius </w:t>
            </w:r>
            <w:proofErr w:type="spellStart"/>
            <w:r w:rsidR="00945782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IT3135153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1 596,39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F21A0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</w:t>
            </w:r>
            <w:r w:rsidR="00F21A0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E27CFB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ondicion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erius </w:t>
            </w:r>
            <w:proofErr w:type="spellStart"/>
            <w:r w:rsidR="00361D9A"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Hokkaido</w:t>
            </w:r>
            <w:proofErr w:type="spellEnd"/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IT3135154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3 840,94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5.2.3</w:t>
            </w:r>
            <w:r w:rsidR="00945782"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361D9A" w:rsidP="00361D9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ubinis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ondicion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erius HTFL3.5</w:t>
            </w:r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IT3169341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1 842,27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F21A0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</w:t>
            </w:r>
            <w:r w:rsidR="00F21A0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361D9A" w:rsidP="00361D9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ubinis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ondicion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="00945782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erius HTFL3.5</w:t>
            </w:r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IT3169342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1 842,27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F21A0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</w:t>
            </w:r>
            <w:r w:rsidR="00F21A0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945782" w:rsidP="00361D9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erius</w:t>
            </w:r>
            <w:r w:rsid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3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IT3169343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2 047,03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F21A0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</w:t>
            </w:r>
            <w:r w:rsidR="00F21A0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945782" w:rsidP="00361D9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t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ie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kimo agregatas</w:t>
            </w:r>
            <w:r w:rsidR="00D4034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="00361D9A"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800</w:t>
            </w:r>
            <w:r w:rsid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m</w:t>
            </w:r>
            <w:r w:rsidRPr="00CF1C11">
              <w:rPr>
                <w:rStyle w:val="Bodytext7ptNotBold"/>
                <w:rFonts w:eastAsia="Courier New"/>
                <w:b w:val="0"/>
                <w:sz w:val="22"/>
                <w:szCs w:val="22"/>
                <w:vertAlign w:val="superscript"/>
              </w:rPr>
              <w:t>3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/ha</w:t>
            </w:r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IT3169344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874,65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945782" w:rsidRPr="00743423" w:rsidTr="00C94060">
        <w:trPr>
          <w:trHeight w:val="206"/>
        </w:trPr>
        <w:tc>
          <w:tcPr>
            <w:tcW w:w="1101" w:type="dxa"/>
          </w:tcPr>
          <w:p w:rsidR="00945782" w:rsidRPr="00F039CF" w:rsidRDefault="00945782" w:rsidP="00F21A0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</w:t>
            </w:r>
            <w:r w:rsidR="00F21A0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945782" w:rsidRPr="00C47DC3" w:rsidRDefault="00945782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945782" w:rsidRPr="00361D9A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užuolaida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Frico</w:t>
            </w:r>
            <w:proofErr w:type="spellEnd"/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3.0</w:t>
            </w:r>
          </w:p>
        </w:tc>
        <w:tc>
          <w:tcPr>
            <w:tcW w:w="1134" w:type="dxa"/>
          </w:tcPr>
          <w:p w:rsidR="00945782" w:rsidRPr="00D910A2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45782" w:rsidRPr="00E75723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IT3169363</w:t>
            </w:r>
          </w:p>
        </w:tc>
        <w:tc>
          <w:tcPr>
            <w:tcW w:w="1537" w:type="dxa"/>
            <w:gridSpan w:val="2"/>
          </w:tcPr>
          <w:p w:rsidR="00945782" w:rsidRPr="00F7229B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1 268,83</w:t>
            </w:r>
          </w:p>
        </w:tc>
        <w:tc>
          <w:tcPr>
            <w:tcW w:w="1272" w:type="dxa"/>
            <w:gridSpan w:val="2"/>
          </w:tcPr>
          <w:p w:rsidR="00945782" w:rsidRPr="00783FC1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945782" w:rsidRPr="008E5FF5" w:rsidRDefault="00945782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B263F" w:rsidRPr="000B263F" w:rsidTr="00C94060">
        <w:trPr>
          <w:trHeight w:val="202"/>
        </w:trPr>
        <w:tc>
          <w:tcPr>
            <w:tcW w:w="1101" w:type="dxa"/>
          </w:tcPr>
          <w:p w:rsidR="00F21A06" w:rsidRPr="000B263F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0B263F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0B263F" w:rsidRDefault="00F21A06" w:rsidP="00585E97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0B263F" w:rsidRDefault="00F21A06" w:rsidP="00F21A06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F21A06" w:rsidRPr="000B263F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0B263F" w:rsidRDefault="00F21A06" w:rsidP="00F21A06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13 312,38</w:t>
            </w:r>
          </w:p>
        </w:tc>
        <w:tc>
          <w:tcPr>
            <w:tcW w:w="1272" w:type="dxa"/>
            <w:gridSpan w:val="2"/>
          </w:tcPr>
          <w:p w:rsidR="00F21A06" w:rsidRPr="000B263F" w:rsidRDefault="00F21A06" w:rsidP="00F21A06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0B263F" w:rsidRDefault="00F21A06" w:rsidP="00F21A06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</w:t>
            </w:r>
          </w:p>
        </w:tc>
        <w:tc>
          <w:tcPr>
            <w:tcW w:w="13369" w:type="dxa"/>
            <w:gridSpan w:val="10"/>
          </w:tcPr>
          <w:p w:rsidR="00F21A06" w:rsidRPr="00F039CF" w:rsidRDefault="00F21A06" w:rsidP="008B039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8696-3000-3016,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Švenčionyse, Lentupio g. 5 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5F2164">
            <w:pPr>
              <w:pStyle w:val="Betarp"/>
              <w:ind w:left="55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Kondicionavimo sistema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IT3169392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2 222,25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5.3.2.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IT4169381</w:t>
            </w:r>
          </w:p>
        </w:tc>
        <w:tc>
          <w:tcPr>
            <w:tcW w:w="1537" w:type="dxa"/>
            <w:gridSpan w:val="2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5.3.3.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IT4169382</w:t>
            </w:r>
          </w:p>
        </w:tc>
        <w:tc>
          <w:tcPr>
            <w:tcW w:w="1537" w:type="dxa"/>
            <w:gridSpan w:val="2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5.3.4.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IT4169383</w:t>
            </w:r>
          </w:p>
        </w:tc>
        <w:tc>
          <w:tcPr>
            <w:tcW w:w="1537" w:type="dxa"/>
            <w:gridSpan w:val="2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5.3.5.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IT4169384</w:t>
            </w:r>
          </w:p>
        </w:tc>
        <w:tc>
          <w:tcPr>
            <w:tcW w:w="1537" w:type="dxa"/>
            <w:gridSpan w:val="2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5.3.6.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IT4169385</w:t>
            </w:r>
          </w:p>
        </w:tc>
        <w:tc>
          <w:tcPr>
            <w:tcW w:w="1537" w:type="dxa"/>
            <w:gridSpan w:val="2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5.3.7.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IT4169386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5.3.8.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IT4169387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lastRenderedPageBreak/>
              <w:t>5.3.9.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IT4169388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5.3.10.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IT4169389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5.3.11.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FD3C2E">
            <w:pPr>
              <w:pStyle w:val="Betarp"/>
              <w:ind w:left="55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Lauko apsauginės žaliuzės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7E445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IT4169390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586,77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FD3C2E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F21A06" w:rsidRPr="00D910A2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E75723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8 089,95</w:t>
            </w:r>
          </w:p>
        </w:tc>
        <w:tc>
          <w:tcPr>
            <w:tcW w:w="1272" w:type="dxa"/>
            <w:gridSpan w:val="2"/>
          </w:tcPr>
          <w:p w:rsidR="00F21A06" w:rsidRPr="00F7229B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5.4.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D232A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8196-8000-6021,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Ukmergėje, Kauno g. 16B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5.4.1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5F216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Kondicionavimo sistema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IT3169391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5 492,93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743423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FD3C2E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D910A2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E75723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5 492,93</w:t>
            </w:r>
          </w:p>
        </w:tc>
        <w:tc>
          <w:tcPr>
            <w:tcW w:w="1272" w:type="dxa"/>
            <w:gridSpan w:val="2"/>
          </w:tcPr>
          <w:p w:rsidR="00F21A06" w:rsidRPr="00F7229B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C8180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</w:t>
            </w:r>
          </w:p>
        </w:tc>
        <w:tc>
          <w:tcPr>
            <w:tcW w:w="6662" w:type="dxa"/>
            <w:gridSpan w:val="2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Nacionalinė švietimo agentūra</w:t>
            </w:r>
          </w:p>
        </w:tc>
        <w:tc>
          <w:tcPr>
            <w:tcW w:w="1134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75688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1096-8003-4019,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Vilniuje,  Geležinio Vilko g. 12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Transporteris (horizontalus-nuožulnus, teleskopinis)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16119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592,91</w:t>
            </w:r>
          </w:p>
        </w:tc>
        <w:tc>
          <w:tcPr>
            <w:tcW w:w="1272" w:type="dxa"/>
            <w:gridSpan w:val="2"/>
          </w:tcPr>
          <w:p w:rsidR="00F21A06" w:rsidRPr="009A231B" w:rsidRDefault="00F21A06" w:rsidP="006A72F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9A231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0,000,28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Stebėjimo sistema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16404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272,17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0,000,28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5F216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Stelažai ir </w:t>
            </w:r>
            <w:proofErr w:type="spellStart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sekcijinės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spintos archyvui 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321,71</w:t>
            </w:r>
          </w:p>
        </w:tc>
        <w:tc>
          <w:tcPr>
            <w:tcW w:w="1272" w:type="dxa"/>
            <w:gridSpan w:val="2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0,000,28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5F216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Kelio užtvaras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Space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5000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1205001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156,45</w:t>
            </w:r>
          </w:p>
        </w:tc>
        <w:tc>
          <w:tcPr>
            <w:tcW w:w="1272" w:type="dxa"/>
            <w:gridSpan w:val="2"/>
          </w:tcPr>
          <w:p w:rsidR="00F21A06" w:rsidRPr="009A231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0,000,28</w:t>
            </w:r>
          </w:p>
        </w:tc>
      </w:tr>
      <w:tr w:rsidR="00F21A06" w:rsidRPr="00D702D8" w:rsidTr="00C94060">
        <w:trPr>
          <w:trHeight w:val="206"/>
        </w:trPr>
        <w:tc>
          <w:tcPr>
            <w:tcW w:w="1101" w:type="dxa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6.1.5.</w:t>
            </w:r>
          </w:p>
        </w:tc>
        <w:tc>
          <w:tcPr>
            <w:tcW w:w="2448" w:type="dxa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702D8" w:rsidRDefault="00F21A06" w:rsidP="00E7572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kondicionavimo įranga su vidiniu bloku </w:t>
            </w:r>
            <w:proofErr w:type="spellStart"/>
            <w:r w:rsidRPr="00D702D8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FTXS25</w:t>
            </w:r>
          </w:p>
        </w:tc>
        <w:tc>
          <w:tcPr>
            <w:tcW w:w="1134" w:type="dxa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1205007</w:t>
            </w:r>
          </w:p>
        </w:tc>
        <w:tc>
          <w:tcPr>
            <w:tcW w:w="1537" w:type="dxa"/>
            <w:gridSpan w:val="2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487,71</w:t>
            </w:r>
          </w:p>
        </w:tc>
        <w:tc>
          <w:tcPr>
            <w:tcW w:w="1272" w:type="dxa"/>
            <w:gridSpan w:val="2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82,86</w:t>
            </w:r>
          </w:p>
        </w:tc>
        <w:tc>
          <w:tcPr>
            <w:tcW w:w="1205" w:type="dxa"/>
            <w:gridSpan w:val="2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82,86</w:t>
            </w:r>
          </w:p>
        </w:tc>
      </w:tr>
      <w:tr w:rsidR="00F21A06" w:rsidRPr="00D702D8" w:rsidTr="00C94060">
        <w:trPr>
          <w:trHeight w:val="206"/>
        </w:trPr>
        <w:tc>
          <w:tcPr>
            <w:tcW w:w="1101" w:type="dxa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6.1.6.</w:t>
            </w:r>
          </w:p>
        </w:tc>
        <w:tc>
          <w:tcPr>
            <w:tcW w:w="2448" w:type="dxa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702D8" w:rsidRDefault="00F21A06" w:rsidP="00E7572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kondicionavimo įranga su vidiniu bloku </w:t>
            </w:r>
            <w:proofErr w:type="spellStart"/>
            <w:r w:rsidRPr="00D702D8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FTXS25</w:t>
            </w:r>
          </w:p>
        </w:tc>
        <w:tc>
          <w:tcPr>
            <w:tcW w:w="1134" w:type="dxa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D702D8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1205008</w:t>
            </w:r>
          </w:p>
        </w:tc>
        <w:tc>
          <w:tcPr>
            <w:tcW w:w="1537" w:type="dxa"/>
            <w:gridSpan w:val="2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487,71</w:t>
            </w:r>
          </w:p>
        </w:tc>
        <w:tc>
          <w:tcPr>
            <w:tcW w:w="1272" w:type="dxa"/>
            <w:gridSpan w:val="2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81,48</w:t>
            </w:r>
          </w:p>
        </w:tc>
        <w:tc>
          <w:tcPr>
            <w:tcW w:w="1205" w:type="dxa"/>
            <w:gridSpan w:val="2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81,48</w:t>
            </w:r>
          </w:p>
        </w:tc>
      </w:tr>
      <w:tr w:rsidR="00F21A06" w:rsidRPr="00D702D8" w:rsidTr="00C94060">
        <w:trPr>
          <w:trHeight w:val="206"/>
        </w:trPr>
        <w:tc>
          <w:tcPr>
            <w:tcW w:w="1101" w:type="dxa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6.1.7.</w:t>
            </w:r>
          </w:p>
        </w:tc>
        <w:tc>
          <w:tcPr>
            <w:tcW w:w="2448" w:type="dxa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702D8" w:rsidRDefault="00F21A06" w:rsidP="00F7229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kondicionavimo įranga su vidiniu bloku </w:t>
            </w:r>
            <w:proofErr w:type="spellStart"/>
            <w:r w:rsidRPr="00D702D8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FTXS25</w:t>
            </w:r>
          </w:p>
        </w:tc>
        <w:tc>
          <w:tcPr>
            <w:tcW w:w="1134" w:type="dxa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D702D8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1205009</w:t>
            </w:r>
          </w:p>
        </w:tc>
        <w:tc>
          <w:tcPr>
            <w:tcW w:w="1537" w:type="dxa"/>
            <w:gridSpan w:val="2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487,71</w:t>
            </w:r>
          </w:p>
        </w:tc>
        <w:tc>
          <w:tcPr>
            <w:tcW w:w="1272" w:type="dxa"/>
            <w:gridSpan w:val="2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81,48</w:t>
            </w:r>
          </w:p>
        </w:tc>
        <w:tc>
          <w:tcPr>
            <w:tcW w:w="1205" w:type="dxa"/>
            <w:gridSpan w:val="2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81,48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6.1.8.</w:t>
            </w:r>
          </w:p>
        </w:tc>
        <w:tc>
          <w:tcPr>
            <w:tcW w:w="2448" w:type="dxa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702D8" w:rsidRDefault="00F21A06" w:rsidP="00F7229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kondicionavimo įranga su vidiniu bloku </w:t>
            </w:r>
            <w:proofErr w:type="spellStart"/>
            <w:r w:rsidRPr="00D702D8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FTXS25</w:t>
            </w:r>
          </w:p>
        </w:tc>
        <w:tc>
          <w:tcPr>
            <w:tcW w:w="1134" w:type="dxa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D702D8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1205010</w:t>
            </w:r>
          </w:p>
        </w:tc>
        <w:tc>
          <w:tcPr>
            <w:tcW w:w="1537" w:type="dxa"/>
            <w:gridSpan w:val="2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487,71</w:t>
            </w:r>
          </w:p>
        </w:tc>
        <w:tc>
          <w:tcPr>
            <w:tcW w:w="1272" w:type="dxa"/>
            <w:gridSpan w:val="2"/>
          </w:tcPr>
          <w:p w:rsidR="00F21A06" w:rsidRPr="00D702D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81,48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81,48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6.1.9.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F7229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įr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su vidini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 bloku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FTXS35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1205011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511,41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85,41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85,41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6.1.10.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F7229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kondicionavimo įr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su vidiniu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bloku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FTXS35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1205012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511,41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85,41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85,41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6.1.11.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 paskirstymo blokas BPMK7B3B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1205013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134,46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134,46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6.1.12.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 paskirstymo blokas BPMK7B3B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1205014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135,8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135,8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6.1.13.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 paskirstymo blokas BPMK7B3B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1205015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6.1.14.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 paskirstymo blokas BPMK7B3B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1205016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,46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6.1.15.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 paskirstymo blokas BPMK7B3B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1205017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6.1.16.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F7229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BPMK7B3B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1205018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6.1.17.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BPMK7B3B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1205019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6.1.18.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F7229B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navimo įr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BPMK7B3B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1205020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133,56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6.1.19.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84058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cionavimo įr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anga ir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paskirstymo blokas BPMK7B3B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6E0B2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1205021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799,46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124,15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124,15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6.1.20.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Rankų džiovintuvas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</w:t>
            </w:r>
            <w:r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hi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Electric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Jet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Towel</w:t>
            </w:r>
            <w:proofErr w:type="spellEnd"/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1205003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1 086,08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743423" w:rsidRDefault="00F21A06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FD3C2E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3379E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F21A06" w:rsidRPr="00D910A2" w:rsidRDefault="00F21A06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RDefault="00F21A06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32 541,88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1 693,89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1 693,89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6.2.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BE782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1093-8001-2018, Vilniuje,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A.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Goštauto g. 12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6.2.1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FD3C2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Pavėsinė su stalu ir suolais 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1209005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1 997,51</w:t>
            </w:r>
          </w:p>
        </w:tc>
        <w:tc>
          <w:tcPr>
            <w:tcW w:w="1272" w:type="dxa"/>
            <w:gridSpan w:val="2"/>
          </w:tcPr>
          <w:p w:rsidR="00F21A06" w:rsidRPr="004C0434" w:rsidRDefault="00F21A06" w:rsidP="006570E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6570E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743423" w:rsidRDefault="00F21A06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FD3C2E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D910A2" w:rsidRDefault="00F21A06" w:rsidP="006570E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RDefault="00F21A06" w:rsidP="008C410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1 997,51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6570E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F21A06" w:rsidRPr="003F3062" w:rsidRDefault="00F21A06" w:rsidP="006570E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</w:p>
        </w:tc>
        <w:tc>
          <w:tcPr>
            <w:tcW w:w="13369" w:type="dxa"/>
            <w:gridSpan w:val="10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Valstybės dokumentų technologinės apsaugos tarnyba prie Finansų ministerijos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7.1.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336F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1090-0004-2017,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Vilniuje, L. Sapiegos g. 17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Pastato apsauginė apžvalginė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sistema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13590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686,13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297,54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297,54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D910A2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.2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 signalizacija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13597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452,39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823DC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823DC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D910A2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.3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Automatinis kelio užtvaras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Gard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2500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IT-000003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877,32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D04F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D04F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7.1.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IT-000179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4C0434" w:rsidRDefault="00F21A06" w:rsidP="00AA04D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AA04D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7.1.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IT-000180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AA04D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AA04D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IT-000181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IT-000182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IT-000183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IT-000184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IT-000185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IT-000186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IT-000187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IT-000188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IT-000189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IT-000190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145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IT-000191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IT-000192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IT-000193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IT-000194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361D9A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1.2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0.</w:t>
            </w:r>
          </w:p>
        </w:tc>
        <w:tc>
          <w:tcPr>
            <w:tcW w:w="2448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675B5D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IT-000195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7229B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21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IT-000196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714,76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331,81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331,81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7229B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22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Vėdinimo sistema</w:t>
            </w:r>
          </w:p>
        </w:tc>
        <w:tc>
          <w:tcPr>
            <w:tcW w:w="1134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13621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957,25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891CA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891CA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7229B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23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Daikin</w:t>
            </w:r>
            <w:proofErr w:type="spellEnd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FTXS50E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16203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777,75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22EC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22EC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7229B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Dvivėrės durys iš aliuminio profilių</w:t>
            </w:r>
          </w:p>
        </w:tc>
        <w:tc>
          <w:tcPr>
            <w:tcW w:w="1134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161104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263,61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7C2A0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7C2A0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7229B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25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IT-000161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710,00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7229B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9168D9" w:rsidRDefault="00F21A06" w:rsidP="009F430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IT-000162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7229B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27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D77A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9168D9" w:rsidRDefault="00F21A06" w:rsidP="009F430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IT-000163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7229B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28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9168D9" w:rsidRDefault="00F21A06" w:rsidP="009F430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IT-000164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7229B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9168D9" w:rsidRDefault="00F21A06" w:rsidP="009F430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IT-000165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1.30.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D77A4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9F430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IT-000166</w:t>
            </w:r>
          </w:p>
        </w:tc>
        <w:tc>
          <w:tcPr>
            <w:tcW w:w="1537" w:type="dxa"/>
            <w:gridSpan w:val="2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710,00</w:t>
            </w:r>
          </w:p>
        </w:tc>
        <w:tc>
          <w:tcPr>
            <w:tcW w:w="1272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1.31.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62780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0612A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IT-000167</w:t>
            </w:r>
          </w:p>
        </w:tc>
        <w:tc>
          <w:tcPr>
            <w:tcW w:w="1537" w:type="dxa"/>
            <w:gridSpan w:val="2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710,00</w:t>
            </w:r>
          </w:p>
        </w:tc>
        <w:tc>
          <w:tcPr>
            <w:tcW w:w="1272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165,69</w:t>
            </w:r>
          </w:p>
        </w:tc>
      </w:tr>
      <w:tr w:rsidR="00F21A06" w:rsidRPr="00743423" w:rsidTr="00C94060">
        <w:trPr>
          <w:trHeight w:val="216"/>
        </w:trPr>
        <w:tc>
          <w:tcPr>
            <w:tcW w:w="1101" w:type="dxa"/>
          </w:tcPr>
          <w:p w:rsidR="00F21A06" w:rsidRPr="00C47DC3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1.32.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62780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IT-000211</w:t>
            </w:r>
          </w:p>
        </w:tc>
        <w:tc>
          <w:tcPr>
            <w:tcW w:w="1537" w:type="dxa"/>
            <w:gridSpan w:val="2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710,00</w:t>
            </w:r>
          </w:p>
        </w:tc>
        <w:tc>
          <w:tcPr>
            <w:tcW w:w="1272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177,52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177,52</w:t>
            </w:r>
          </w:p>
        </w:tc>
      </w:tr>
      <w:tr w:rsidR="00F21A06" w:rsidRPr="00743423" w:rsidTr="00C94060">
        <w:trPr>
          <w:trHeight w:val="211"/>
        </w:trPr>
        <w:tc>
          <w:tcPr>
            <w:tcW w:w="1101" w:type="dxa"/>
          </w:tcPr>
          <w:p w:rsidR="00F21A06" w:rsidRPr="00C47DC3" w:rsidRDefault="00F21A06" w:rsidP="0064099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1.33.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62780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Durys su stiklo paketu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IT-000220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1617,94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404,47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404,47</w:t>
            </w:r>
          </w:p>
        </w:tc>
      </w:tr>
      <w:tr w:rsidR="00F21A06" w:rsidRPr="00743423" w:rsidTr="00C94060">
        <w:trPr>
          <w:trHeight w:val="211"/>
        </w:trPr>
        <w:tc>
          <w:tcPr>
            <w:tcW w:w="1101" w:type="dxa"/>
          </w:tcPr>
          <w:p w:rsidR="00F21A06" w:rsidRPr="00F039CF" w:rsidRDefault="00F21A06" w:rsidP="00640994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7.1.34.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72074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Durys su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aklinu užpilu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IT-000221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1577,13</w:t>
            </w:r>
          </w:p>
        </w:tc>
        <w:tc>
          <w:tcPr>
            <w:tcW w:w="1272" w:type="dxa"/>
            <w:gridSpan w:val="2"/>
          </w:tcPr>
          <w:p w:rsidR="00F21A06" w:rsidRPr="004C0434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394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,27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394,27</w:t>
            </w:r>
          </w:p>
        </w:tc>
      </w:tr>
      <w:tr w:rsidR="00F21A06" w:rsidRPr="00743423" w:rsidDel="00336F26" w:rsidTr="00C94060">
        <w:trPr>
          <w:trHeight w:val="202"/>
        </w:trPr>
        <w:tc>
          <w:tcPr>
            <w:tcW w:w="1101" w:type="dxa"/>
          </w:tcPr>
          <w:p w:rsidR="00F21A06" w:rsidRPr="00743423" w:rsidDel="00336F26" w:rsidRDefault="00F21A06" w:rsidP="0043704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Del="00336F26" w:rsidRDefault="00F21A06" w:rsidP="0043704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Del="00336F26" w:rsidRDefault="00F21A06" w:rsidP="0062780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D910A2" w:rsidDel="00336F26" w:rsidRDefault="00F21A06" w:rsidP="0043704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:rsidR="00F21A06" w:rsidRPr="00E75723" w:rsidDel="00336F26" w:rsidRDefault="00F21A06" w:rsidP="0043704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Del="00336F26" w:rsidRDefault="00F21A06" w:rsidP="00437046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35 755,03</w:t>
            </w:r>
          </w:p>
        </w:tc>
        <w:tc>
          <w:tcPr>
            <w:tcW w:w="1272" w:type="dxa"/>
            <w:gridSpan w:val="2"/>
          </w:tcPr>
          <w:p w:rsidR="00F21A06" w:rsidRPr="008E5FF5" w:rsidDel="00336F26" w:rsidRDefault="00F21A06" w:rsidP="008354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8 406,04</w:t>
            </w:r>
          </w:p>
        </w:tc>
        <w:tc>
          <w:tcPr>
            <w:tcW w:w="1205" w:type="dxa"/>
            <w:gridSpan w:val="2"/>
          </w:tcPr>
          <w:p w:rsidR="00F21A06" w:rsidRPr="008F6601" w:rsidDel="00336F26" w:rsidRDefault="00F21A06" w:rsidP="008354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8 406,04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Valstybinė augalininkystės tarnyba prie Žemės ūkio ministerijos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13369" w:type="dxa"/>
            <w:gridSpan w:val="10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is pastatas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CF1C11">
              <w:rPr>
                <w:rStyle w:val="Hipersaitas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1097-4005-6013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Vilniuje,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Ozo g. 4A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Kondicionavimo įranga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su blokais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Libero</w:t>
            </w:r>
            <w:proofErr w:type="spellEnd"/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2620007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12653,7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ECF 15 RC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262003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680,66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ECF 15 RC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262004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680,66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ECF 15 RC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262005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680,66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ECF 18 RC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262006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124,94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ECF 24 RC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262007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178,52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8.1.7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FTXS 35g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262008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753,01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Cryo’s</w:t>
            </w:r>
            <w:proofErr w:type="spellEnd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YKEQ671GR-YCNQ671GR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262009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810,94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8.1.9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262001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594,65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8.1.10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4058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262002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594,65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EF075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EF075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1D6B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F21A06" w:rsidRPr="00D910A2" w:rsidRDefault="00F21A06" w:rsidP="00EF075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RDefault="00F21A06" w:rsidP="00EF075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26 752,39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EF075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EF075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1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Valstybinė teritorijų planavimo ir statybos inspekcija prie Aplinkos ministerijos</w:t>
            </w:r>
          </w:p>
        </w:tc>
      </w:tr>
      <w:tr w:rsidR="00F21A06" w:rsidRPr="00743423" w:rsidTr="00C94060">
        <w:trPr>
          <w:trHeight w:val="211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6F547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1095-8000-4015,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Vilniuje,  A.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Vienuolio g. 8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Priešgaisrinės saugos si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tema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130158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869,53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Vidinė telefono ryšio sistema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160153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7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990,34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 sistema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130159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4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528,13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6D65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Signalizacijos įranga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130542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2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161,73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Signalizacijos įrenginiai 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IT-000086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6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777,51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Praėjimo kontrolės sistema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IT-000165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630,63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9.1.7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erius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160060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868,86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Toshiba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160287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148,07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9.1.9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6D65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AW40-80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IT-000033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075,27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9.1.10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6D65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AW40-80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IT-000034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075,27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9.1.11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AW40-80HPDC1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IT-000035</w:t>
            </w:r>
          </w:p>
        </w:tc>
        <w:tc>
          <w:tcPr>
            <w:tcW w:w="1537" w:type="dxa"/>
            <w:gridSpan w:val="2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075,27</w:t>
            </w:r>
          </w:p>
        </w:tc>
        <w:tc>
          <w:tcPr>
            <w:tcW w:w="1272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9.1.12.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Sieninis kondicion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erius AWI/O-20HPR1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IT-000170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533,72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44,48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44,48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9.1.13.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Automobil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ų  stovėjimo aikštelė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11001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7 182,58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31,77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31,77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AD7E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AD7E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1D6B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AD7E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F21A06" w:rsidRPr="00D910A2" w:rsidRDefault="00F21A06" w:rsidP="00AD7ED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37 916,91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CC3A6A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76,25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CC3A6A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76,25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</w:t>
            </w:r>
          </w:p>
        </w:tc>
        <w:tc>
          <w:tcPr>
            <w:tcW w:w="13369" w:type="dxa"/>
            <w:gridSpan w:val="10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1097-3000-1019,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Vilniuje,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A.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Juozapavičiaus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g.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9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1D327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tacionari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pinta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1208301/1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574,03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tacionari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pinta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1208301/2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787,77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16011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9.2.3.</w:t>
            </w:r>
          </w:p>
        </w:tc>
        <w:tc>
          <w:tcPr>
            <w:tcW w:w="2448" w:type="dxa"/>
          </w:tcPr>
          <w:p w:rsidR="00F21A06" w:rsidRPr="0016011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16011F" w:rsidRDefault="00F21A06" w:rsidP="006D65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Stacionari spinta</w:t>
            </w:r>
          </w:p>
        </w:tc>
        <w:tc>
          <w:tcPr>
            <w:tcW w:w="1134" w:type="dxa"/>
          </w:tcPr>
          <w:p w:rsidR="00F21A06" w:rsidRPr="0016011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16011F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1208301/3</w:t>
            </w:r>
          </w:p>
        </w:tc>
        <w:tc>
          <w:tcPr>
            <w:tcW w:w="1537" w:type="dxa"/>
            <w:gridSpan w:val="2"/>
          </w:tcPr>
          <w:p w:rsidR="00F21A06" w:rsidRPr="0016011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483,65</w:t>
            </w:r>
          </w:p>
        </w:tc>
        <w:tc>
          <w:tcPr>
            <w:tcW w:w="1272" w:type="dxa"/>
            <w:gridSpan w:val="2"/>
          </w:tcPr>
          <w:p w:rsidR="00F21A06" w:rsidRPr="0016011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A663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Stacionari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pinta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1208301/4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892,03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AWMI-50HPD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IT-000032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1 754,30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rius AW20-50HPDC1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IT-000038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1 060,08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9.2.7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AW20-50HPDC1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IT-000039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1 060,08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7574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AWI/0-26HPDC1</w:t>
            </w:r>
          </w:p>
        </w:tc>
        <w:tc>
          <w:tcPr>
            <w:tcW w:w="113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IT-000040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1 423,14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9.2.9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42E5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MDV-D22G/N1 Q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2,2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kW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120836065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1 097,16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155,22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155,22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1D6B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F21A06" w:rsidRPr="00D910A2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9 132,24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CC3A6A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155,22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CC3A6A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155,22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Administracinis pastatas, unikalus numeris – 1998-1008-4014, Kaune, L.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Sapiegos g. 12 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IT-000074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9.3.2.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us WICG-CS-35V3A-M119AY4</w:t>
            </w:r>
          </w:p>
        </w:tc>
        <w:tc>
          <w:tcPr>
            <w:tcW w:w="1134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IT-000075</w:t>
            </w:r>
          </w:p>
        </w:tc>
        <w:tc>
          <w:tcPr>
            <w:tcW w:w="1537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9.3.3.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IT-000076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9.3.4.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IT-000077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9.3.5.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Y4</w:t>
            </w:r>
          </w:p>
        </w:tc>
        <w:tc>
          <w:tcPr>
            <w:tcW w:w="1134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IT-000078</w:t>
            </w:r>
          </w:p>
        </w:tc>
        <w:tc>
          <w:tcPr>
            <w:tcW w:w="1537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9.3.6.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IT-000079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9.3.7.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IT-000080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9.3.8.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IT-000081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9.3.9.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IT-000082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9.3.10.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IT-000083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9.3.11.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IT-000084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9.3.12.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IT-000085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511,54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18,25</w:t>
            </w:r>
          </w:p>
        </w:tc>
      </w:tr>
      <w:tr w:rsidR="00F21A06" w:rsidRPr="005E399B" w:rsidTr="00C94060">
        <w:trPr>
          <w:trHeight w:val="206"/>
        </w:trPr>
        <w:tc>
          <w:tcPr>
            <w:tcW w:w="1101" w:type="dxa"/>
          </w:tcPr>
          <w:p w:rsidR="00F21A06" w:rsidRPr="0016011F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Fonts w:ascii="Times New Roman" w:hAnsi="Times New Roman" w:cs="Times New Roman"/>
                <w:sz w:val="22"/>
                <w:szCs w:val="22"/>
              </w:rPr>
              <w:t>9.3.13.</w:t>
            </w:r>
          </w:p>
        </w:tc>
        <w:tc>
          <w:tcPr>
            <w:tcW w:w="2448" w:type="dxa"/>
          </w:tcPr>
          <w:p w:rsidR="00F21A06" w:rsidRPr="0016011F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16011F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F21A06" w:rsidRPr="0016011F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16011F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Fonts w:ascii="Times New Roman" w:hAnsi="Times New Roman" w:cs="Times New Roman"/>
                <w:sz w:val="22"/>
                <w:szCs w:val="22"/>
              </w:rPr>
              <w:t>IT-000163</w:t>
            </w:r>
          </w:p>
        </w:tc>
        <w:tc>
          <w:tcPr>
            <w:tcW w:w="1537" w:type="dxa"/>
            <w:gridSpan w:val="2"/>
          </w:tcPr>
          <w:p w:rsidR="00F21A06" w:rsidRPr="0016011F" w:rsidRDefault="00F21A06" w:rsidP="00C058C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377,81</w:t>
            </w:r>
          </w:p>
        </w:tc>
        <w:tc>
          <w:tcPr>
            <w:tcW w:w="1272" w:type="dxa"/>
            <w:gridSpan w:val="2"/>
          </w:tcPr>
          <w:p w:rsidR="00F21A06" w:rsidRPr="0016011F" w:rsidRDefault="00F21A06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13,48</w:t>
            </w:r>
          </w:p>
        </w:tc>
        <w:tc>
          <w:tcPr>
            <w:tcW w:w="1205" w:type="dxa"/>
            <w:gridSpan w:val="2"/>
          </w:tcPr>
          <w:p w:rsidR="00F21A06" w:rsidRPr="0016011F" w:rsidRDefault="00F21A06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13,48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16011F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Fonts w:ascii="Times New Roman" w:hAnsi="Times New Roman" w:cs="Times New Roman"/>
                <w:sz w:val="22"/>
                <w:szCs w:val="22"/>
              </w:rPr>
              <w:t>9.3.14.</w:t>
            </w:r>
          </w:p>
        </w:tc>
        <w:tc>
          <w:tcPr>
            <w:tcW w:w="2448" w:type="dxa"/>
          </w:tcPr>
          <w:p w:rsidR="00F21A06" w:rsidRPr="0016011F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16011F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Fonts w:ascii="Times New Roman" w:hAnsi="Times New Roman" w:cs="Times New Roman"/>
                <w:sz w:val="22"/>
                <w:szCs w:val="22"/>
              </w:rPr>
              <w:t>Kondicionierius WICG-CS-35V3A-M119AY4</w:t>
            </w:r>
          </w:p>
        </w:tc>
        <w:tc>
          <w:tcPr>
            <w:tcW w:w="1134" w:type="dxa"/>
          </w:tcPr>
          <w:p w:rsidR="00F21A06" w:rsidRPr="0016011F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16011F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16011F">
              <w:rPr>
                <w:rFonts w:ascii="Times New Roman" w:hAnsi="Times New Roman" w:cs="Times New Roman"/>
                <w:sz w:val="22"/>
                <w:szCs w:val="22"/>
              </w:rPr>
              <w:t>IT-000164</w:t>
            </w:r>
          </w:p>
        </w:tc>
        <w:tc>
          <w:tcPr>
            <w:tcW w:w="1537" w:type="dxa"/>
            <w:gridSpan w:val="2"/>
          </w:tcPr>
          <w:p w:rsidR="00F21A06" w:rsidRPr="0016011F" w:rsidRDefault="00F21A06" w:rsidP="00C058C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377,81</w:t>
            </w:r>
          </w:p>
        </w:tc>
        <w:tc>
          <w:tcPr>
            <w:tcW w:w="1272" w:type="dxa"/>
            <w:gridSpan w:val="2"/>
          </w:tcPr>
          <w:p w:rsidR="00F21A06" w:rsidRPr="0016011F" w:rsidRDefault="00F21A06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13,48</w:t>
            </w:r>
          </w:p>
        </w:tc>
        <w:tc>
          <w:tcPr>
            <w:tcW w:w="1205" w:type="dxa"/>
            <w:gridSpan w:val="2"/>
          </w:tcPr>
          <w:p w:rsidR="00F21A06" w:rsidRPr="0016011F" w:rsidRDefault="00F21A06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16011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13,48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9.3.15.</w:t>
            </w:r>
          </w:p>
        </w:tc>
        <w:tc>
          <w:tcPr>
            <w:tcW w:w="2448" w:type="dxa"/>
          </w:tcPr>
          <w:p w:rsidR="00F21A06" w:rsidRPr="00C47DC3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us</w:t>
            </w:r>
          </w:p>
        </w:tc>
        <w:tc>
          <w:tcPr>
            <w:tcW w:w="1134" w:type="dxa"/>
          </w:tcPr>
          <w:p w:rsidR="00F21A06" w:rsidRPr="00E75723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IT-000171</w:t>
            </w:r>
          </w:p>
        </w:tc>
        <w:tc>
          <w:tcPr>
            <w:tcW w:w="1537" w:type="dxa"/>
            <w:gridSpan w:val="2"/>
          </w:tcPr>
          <w:p w:rsidR="00F21A06" w:rsidRPr="00783FC1" w:rsidRDefault="00F21A06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1 890,54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180,04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180,04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9.3.16.</w:t>
            </w:r>
          </w:p>
        </w:tc>
        <w:tc>
          <w:tcPr>
            <w:tcW w:w="2448" w:type="dxa"/>
          </w:tcPr>
          <w:p w:rsidR="00F21A06" w:rsidRPr="00C47DC3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F21A06" w:rsidRPr="00D910A2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77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IT-000172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1 890,54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180,04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774DF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180,04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1D6B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15625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F21A06" w:rsidRPr="00D910A2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E75723" w:rsidRDefault="00F21A06" w:rsidP="00C058CE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10 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675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</w:t>
            </w:r>
          </w:p>
        </w:tc>
        <w:tc>
          <w:tcPr>
            <w:tcW w:w="1272" w:type="dxa"/>
            <w:gridSpan w:val="2"/>
          </w:tcPr>
          <w:p w:rsidR="00F21A06" w:rsidRPr="00F7229B" w:rsidRDefault="00F21A06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606,04</w:t>
            </w:r>
          </w:p>
        </w:tc>
        <w:tc>
          <w:tcPr>
            <w:tcW w:w="1205" w:type="dxa"/>
            <w:gridSpan w:val="2"/>
          </w:tcPr>
          <w:p w:rsidR="00F21A06" w:rsidRPr="00783FC1" w:rsidRDefault="00F21A06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606,04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E22C52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Administracinis pastatas, uni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kalus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numeris – 2798-3003-2011, Panevėžyje, Respublikos g. 38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9.4.1.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IT-000392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9.4.2.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IT-000393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9.4.3.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IT-000394</w:t>
            </w:r>
          </w:p>
        </w:tc>
        <w:tc>
          <w:tcPr>
            <w:tcW w:w="1537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9.4.4.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IT-000395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9.4.5.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IT-000396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9.4.6.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DN1</w:t>
            </w:r>
          </w:p>
        </w:tc>
        <w:tc>
          <w:tcPr>
            <w:tcW w:w="1134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IT-000397</w:t>
            </w:r>
          </w:p>
        </w:tc>
        <w:tc>
          <w:tcPr>
            <w:tcW w:w="1537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9.4.7.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IT-000398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678,36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9.4.8.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MSMAAU-09HRDN1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IT-000399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64290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678,3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411,82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1D6B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15625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F21A06" w:rsidRPr="00D910A2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E75723" w:rsidRDefault="00F21A06" w:rsidP="00642908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5 426,8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</w:p>
        </w:tc>
        <w:tc>
          <w:tcPr>
            <w:tcW w:w="1272" w:type="dxa"/>
            <w:gridSpan w:val="2"/>
          </w:tcPr>
          <w:p w:rsidR="00F21A06" w:rsidRPr="00F7229B" w:rsidRDefault="00F21A06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3 294,56</w:t>
            </w:r>
          </w:p>
        </w:tc>
        <w:tc>
          <w:tcPr>
            <w:tcW w:w="1205" w:type="dxa"/>
            <w:gridSpan w:val="2"/>
          </w:tcPr>
          <w:p w:rsidR="00F21A06" w:rsidRPr="00783FC1" w:rsidRDefault="00F21A06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3 294,56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9.5.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Administracinis pastatas, unikalus numeris – 7298-1000-501, Marijampolėje, Vytauto g. 28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9.5.1.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120830411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2912,42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1D6B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15625C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D910A2" w:rsidRDefault="00F21A06" w:rsidP="009C78F2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E75723" w:rsidRDefault="00F21A06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2912,42</w:t>
            </w:r>
          </w:p>
        </w:tc>
        <w:tc>
          <w:tcPr>
            <w:tcW w:w="1272" w:type="dxa"/>
            <w:gridSpan w:val="2"/>
          </w:tcPr>
          <w:p w:rsidR="00F21A06" w:rsidRPr="00F7229B" w:rsidRDefault="00F21A06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83FC1" w:rsidRDefault="00F21A06" w:rsidP="009C78F2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Valstybinė vartotojų teisių apsaugos tarnyba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</w:t>
            </w:r>
          </w:p>
        </w:tc>
        <w:tc>
          <w:tcPr>
            <w:tcW w:w="13369" w:type="dxa"/>
            <w:gridSpan w:val="10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1097-3000-4010:0013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Vilniuje,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Algirdo g. 31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NM_163121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783FC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NM_163122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NM_163123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NM_163124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10.1.5.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Del="00430B9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F7229B" w:rsidDel="00430B9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Del="00430B98" w:rsidRDefault="00F21A0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NM_163125</w:t>
            </w:r>
          </w:p>
        </w:tc>
        <w:tc>
          <w:tcPr>
            <w:tcW w:w="1537" w:type="dxa"/>
            <w:gridSpan w:val="2"/>
          </w:tcPr>
          <w:p w:rsidR="00F21A06" w:rsidRPr="008E5FF5" w:rsidDel="00430B9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10.1.6.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Del="00430B9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F7229B" w:rsidDel="00430B9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Del="00430B98" w:rsidRDefault="00F21A0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NM_163126</w:t>
            </w:r>
          </w:p>
        </w:tc>
        <w:tc>
          <w:tcPr>
            <w:tcW w:w="1537" w:type="dxa"/>
            <w:gridSpan w:val="2"/>
          </w:tcPr>
          <w:p w:rsidR="00F21A06" w:rsidRPr="008E5FF5" w:rsidDel="00430B9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10.1.7.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Del="00430B9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783FC1" w:rsidDel="00430B9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Del="00430B98" w:rsidRDefault="00F21A0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NM_163127</w:t>
            </w:r>
          </w:p>
        </w:tc>
        <w:tc>
          <w:tcPr>
            <w:tcW w:w="1537" w:type="dxa"/>
            <w:gridSpan w:val="2"/>
          </w:tcPr>
          <w:p w:rsidR="00F21A06" w:rsidRPr="008F6601" w:rsidDel="00430B9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F21A06" w:rsidRPr="003F3062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10.1.8.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Del="00430B9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F7229B" w:rsidDel="00430B9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Del="00430B98" w:rsidRDefault="00F21A0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NM_163128</w:t>
            </w:r>
          </w:p>
        </w:tc>
        <w:tc>
          <w:tcPr>
            <w:tcW w:w="1537" w:type="dxa"/>
            <w:gridSpan w:val="2"/>
          </w:tcPr>
          <w:p w:rsidR="00F21A06" w:rsidRPr="008E5FF5" w:rsidDel="00430B98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902,38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743423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BA29B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F21A06" w:rsidRPr="00D910A2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7 219,04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</w:t>
            </w:r>
          </w:p>
        </w:tc>
        <w:tc>
          <w:tcPr>
            <w:tcW w:w="6662" w:type="dxa"/>
            <w:gridSpan w:val="2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Mui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tinės departamentas prie Finansų ministerijos 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13369" w:type="dxa"/>
            <w:gridSpan w:val="10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is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pastatas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1095-0002-3018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A.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Jakšto g. 1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Signalizacija (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307 kab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inetas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1252324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210,96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11.1.2.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Del="006534CE" w:rsidRDefault="00F21A06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astato apšvietim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 įranga</w:t>
            </w:r>
          </w:p>
        </w:tc>
        <w:tc>
          <w:tcPr>
            <w:tcW w:w="1134" w:type="dxa"/>
          </w:tcPr>
          <w:p w:rsidR="00F21A06" w:rsidRPr="00783FC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1252360</w:t>
            </w:r>
          </w:p>
        </w:tc>
        <w:tc>
          <w:tcPr>
            <w:tcW w:w="1537" w:type="dxa"/>
            <w:gridSpan w:val="2"/>
          </w:tcPr>
          <w:p w:rsidR="00F21A06" w:rsidRPr="004C0434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7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83,45</w:t>
            </w:r>
          </w:p>
        </w:tc>
        <w:tc>
          <w:tcPr>
            <w:tcW w:w="1272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11.1.3.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Del="006534CE" w:rsidRDefault="00F21A06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McQuay</w:t>
            </w:r>
            <w:proofErr w:type="spellEnd"/>
          </w:p>
        </w:tc>
        <w:tc>
          <w:tcPr>
            <w:tcW w:w="1134" w:type="dxa"/>
          </w:tcPr>
          <w:p w:rsidR="00F21A06" w:rsidRPr="00783FC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1252364</w:t>
            </w:r>
          </w:p>
        </w:tc>
        <w:tc>
          <w:tcPr>
            <w:tcW w:w="1537" w:type="dxa"/>
            <w:gridSpan w:val="2"/>
          </w:tcPr>
          <w:p w:rsidR="00F21A06" w:rsidRPr="009168D9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444,05</w:t>
            </w:r>
          </w:p>
        </w:tc>
        <w:tc>
          <w:tcPr>
            <w:tcW w:w="1272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11.1.4.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Del="006534CE" w:rsidRDefault="00F21A06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ius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AWR518C</w:t>
            </w:r>
          </w:p>
        </w:tc>
        <w:tc>
          <w:tcPr>
            <w:tcW w:w="1134" w:type="dxa"/>
          </w:tcPr>
          <w:p w:rsidR="00F21A06" w:rsidRPr="00783FC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1252365</w:t>
            </w:r>
          </w:p>
        </w:tc>
        <w:tc>
          <w:tcPr>
            <w:tcW w:w="1537" w:type="dxa"/>
            <w:gridSpan w:val="2"/>
          </w:tcPr>
          <w:p w:rsidR="00F21A06" w:rsidRPr="009168D9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691,67</w:t>
            </w:r>
          </w:p>
        </w:tc>
        <w:tc>
          <w:tcPr>
            <w:tcW w:w="1272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11.1.5.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Del="006534CE" w:rsidRDefault="00F21A06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1252369</w:t>
            </w:r>
          </w:p>
        </w:tc>
        <w:tc>
          <w:tcPr>
            <w:tcW w:w="1537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155,33</w:t>
            </w:r>
          </w:p>
        </w:tc>
        <w:tc>
          <w:tcPr>
            <w:tcW w:w="1272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11.1.6.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Del="006534CE" w:rsidRDefault="00F21A06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3F3062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1252370</w:t>
            </w:r>
          </w:p>
        </w:tc>
        <w:tc>
          <w:tcPr>
            <w:tcW w:w="1537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373,06</w:t>
            </w:r>
          </w:p>
        </w:tc>
        <w:tc>
          <w:tcPr>
            <w:tcW w:w="1272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11.1.7.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Del="006534CE" w:rsidRDefault="00F21A06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Alpik</w:t>
            </w:r>
            <w:proofErr w:type="spellEnd"/>
          </w:p>
        </w:tc>
        <w:tc>
          <w:tcPr>
            <w:tcW w:w="1134" w:type="dxa"/>
          </w:tcPr>
          <w:p w:rsidR="00F21A06" w:rsidRPr="00783FC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1252372</w:t>
            </w:r>
          </w:p>
        </w:tc>
        <w:tc>
          <w:tcPr>
            <w:tcW w:w="1537" w:type="dxa"/>
            <w:gridSpan w:val="2"/>
          </w:tcPr>
          <w:p w:rsidR="00F21A06" w:rsidRPr="009168D9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296,42</w:t>
            </w:r>
          </w:p>
        </w:tc>
        <w:tc>
          <w:tcPr>
            <w:tcW w:w="1272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11.1.8.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Del="006534CE" w:rsidRDefault="00F21A06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Sharp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AYA</w:t>
            </w:r>
          </w:p>
        </w:tc>
        <w:tc>
          <w:tcPr>
            <w:tcW w:w="1134" w:type="dxa"/>
          </w:tcPr>
          <w:p w:rsidR="00F21A06" w:rsidRPr="00783FC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1252404</w:t>
            </w:r>
          </w:p>
        </w:tc>
        <w:tc>
          <w:tcPr>
            <w:tcW w:w="1537" w:type="dxa"/>
            <w:gridSpan w:val="2"/>
          </w:tcPr>
          <w:p w:rsidR="00F21A06" w:rsidRPr="009168D9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810,13</w:t>
            </w:r>
          </w:p>
        </w:tc>
        <w:tc>
          <w:tcPr>
            <w:tcW w:w="1272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11.1.9.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Del="006534CE" w:rsidRDefault="00F21A06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Sharp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AYA</w:t>
            </w:r>
          </w:p>
        </w:tc>
        <w:tc>
          <w:tcPr>
            <w:tcW w:w="1134" w:type="dxa"/>
          </w:tcPr>
          <w:p w:rsidR="00F21A06" w:rsidRPr="00783FC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1252405</w:t>
            </w:r>
          </w:p>
        </w:tc>
        <w:tc>
          <w:tcPr>
            <w:tcW w:w="1537" w:type="dxa"/>
            <w:gridSpan w:val="2"/>
          </w:tcPr>
          <w:p w:rsidR="00F21A06" w:rsidRPr="009168D9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810,13</w:t>
            </w:r>
          </w:p>
        </w:tc>
        <w:tc>
          <w:tcPr>
            <w:tcW w:w="1272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11.1.10.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Del="006534CE" w:rsidRDefault="00F21A06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ierius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02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k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F21A06" w:rsidRPr="00783FC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1252409</w:t>
            </w:r>
          </w:p>
        </w:tc>
        <w:tc>
          <w:tcPr>
            <w:tcW w:w="1537" w:type="dxa"/>
            <w:gridSpan w:val="2"/>
          </w:tcPr>
          <w:p w:rsidR="00F21A06" w:rsidRPr="009168D9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193,23</w:t>
            </w:r>
          </w:p>
        </w:tc>
        <w:tc>
          <w:tcPr>
            <w:tcW w:w="1272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11.1.11.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Del="006534CE" w:rsidRDefault="00F21A06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Sig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nalizacija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fojė)</w:t>
            </w:r>
          </w:p>
        </w:tc>
        <w:tc>
          <w:tcPr>
            <w:tcW w:w="1134" w:type="dxa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1252451</w:t>
            </w:r>
          </w:p>
        </w:tc>
        <w:tc>
          <w:tcPr>
            <w:tcW w:w="1537" w:type="dxa"/>
            <w:gridSpan w:val="2"/>
          </w:tcPr>
          <w:p w:rsidR="00F21A06" w:rsidRPr="009168D9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667,86</w:t>
            </w:r>
          </w:p>
        </w:tc>
        <w:tc>
          <w:tcPr>
            <w:tcW w:w="1272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11.1.12.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Keleivinis liftas</w:t>
            </w:r>
          </w:p>
        </w:tc>
        <w:tc>
          <w:tcPr>
            <w:tcW w:w="1134" w:type="dxa"/>
          </w:tcPr>
          <w:p w:rsidR="00F21A06" w:rsidRPr="00F7229B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1252558</w:t>
            </w:r>
          </w:p>
        </w:tc>
        <w:tc>
          <w:tcPr>
            <w:tcW w:w="1537" w:type="dxa"/>
            <w:gridSpan w:val="2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700,88</w:t>
            </w:r>
          </w:p>
        </w:tc>
        <w:tc>
          <w:tcPr>
            <w:tcW w:w="1272" w:type="dxa"/>
            <w:gridSpan w:val="2"/>
          </w:tcPr>
          <w:p w:rsidR="00F21A06" w:rsidRPr="008F660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11.1.13.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Del="006534CE" w:rsidRDefault="00F21A06" w:rsidP="00842E5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dicionier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1252559</w:t>
            </w:r>
          </w:p>
        </w:tc>
        <w:tc>
          <w:tcPr>
            <w:tcW w:w="1537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155,33</w:t>
            </w:r>
          </w:p>
        </w:tc>
        <w:tc>
          <w:tcPr>
            <w:tcW w:w="1272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11.1.14.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SRK/SRC 3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5ZM-3</w:t>
            </w:r>
          </w:p>
        </w:tc>
        <w:tc>
          <w:tcPr>
            <w:tcW w:w="1134" w:type="dxa"/>
          </w:tcPr>
          <w:p w:rsidR="00F21A06" w:rsidRPr="00783FC1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1253279</w:t>
            </w:r>
          </w:p>
        </w:tc>
        <w:tc>
          <w:tcPr>
            <w:tcW w:w="1537" w:type="dxa"/>
            <w:gridSpan w:val="2"/>
          </w:tcPr>
          <w:p w:rsidR="00F21A06" w:rsidRPr="009168D9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128,77</w:t>
            </w:r>
          </w:p>
        </w:tc>
        <w:tc>
          <w:tcPr>
            <w:tcW w:w="1272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435,03</w:t>
            </w:r>
          </w:p>
        </w:tc>
        <w:tc>
          <w:tcPr>
            <w:tcW w:w="1205" w:type="dxa"/>
            <w:gridSpan w:val="2"/>
          </w:tcPr>
          <w:p w:rsidR="00F21A06" w:rsidRPr="00743423" w:rsidDel="006534CE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435,03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743423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BA29B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:rsidR="00F21A06" w:rsidRPr="00D910A2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29 821,27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435,03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93275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435,03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FD7B5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Sveikatos priežiūros ir farmacijos specialistų kompetencijų centras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12.1.</w:t>
            </w:r>
          </w:p>
        </w:tc>
        <w:tc>
          <w:tcPr>
            <w:tcW w:w="13369" w:type="dxa"/>
            <w:gridSpan w:val="10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1099-3031-1022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Vilniuje,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Rugių g. 1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6D65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Air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AW/O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160181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571,57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173,55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173,55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Air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AWO-AWI71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160183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573,42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181,07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181,07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FD7B5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FD7B5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D910A2" w:rsidRDefault="00F21A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F21A06" w:rsidRPr="00E75723" w:rsidRDefault="00F21A06" w:rsidP="00FD7B5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783FC1" w:rsidRDefault="00F21A06" w:rsidP="00FD7B5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1 144,99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FD7B5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354,62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FD7B5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354,62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Klaipėdos apskrities valstybinė mokesčių inspekcija</w:t>
            </w:r>
          </w:p>
        </w:tc>
      </w:tr>
      <w:tr w:rsidR="00F21A06" w:rsidRPr="00743423" w:rsidTr="00C94060">
        <w:trPr>
          <w:trHeight w:val="21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</w:t>
            </w:r>
          </w:p>
        </w:tc>
        <w:tc>
          <w:tcPr>
            <w:tcW w:w="13369" w:type="dxa"/>
            <w:gridSpan w:val="10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Administracinės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pa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talpos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4400-2662-0884:9813,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Tauragėje, J. Tumo-Vaižganto g. 116</w:t>
            </w:r>
          </w:p>
        </w:tc>
      </w:tr>
      <w:tr w:rsidR="00F21A06" w:rsidRPr="00743423" w:rsidTr="00C94060">
        <w:trPr>
          <w:trHeight w:val="211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C02C4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Apsaugos signalizacija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TAU_11380004</w:t>
            </w:r>
          </w:p>
        </w:tc>
        <w:tc>
          <w:tcPr>
            <w:tcW w:w="1537" w:type="dxa"/>
            <w:gridSpan w:val="2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2 177,94</w:t>
            </w:r>
          </w:p>
        </w:tc>
        <w:tc>
          <w:tcPr>
            <w:tcW w:w="1272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Signalizacija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Tauragės AVMI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 I a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ukštas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TAU_11380009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542,46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Vaizdo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stebėj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imo sistema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TAU_11380016</w:t>
            </w:r>
          </w:p>
        </w:tc>
        <w:tc>
          <w:tcPr>
            <w:tcW w:w="1537" w:type="dxa"/>
            <w:gridSpan w:val="2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7 514,48</w:t>
            </w:r>
          </w:p>
        </w:tc>
        <w:tc>
          <w:tcPr>
            <w:tcW w:w="1272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414DF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 gaisrinė signalizacija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TAU_11380019</w:t>
            </w:r>
          </w:p>
        </w:tc>
        <w:tc>
          <w:tcPr>
            <w:tcW w:w="1537" w:type="dxa"/>
            <w:gridSpan w:val="2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2 824,66</w:t>
            </w:r>
          </w:p>
        </w:tc>
        <w:tc>
          <w:tcPr>
            <w:tcW w:w="1272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1D327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Skirstomojo skydo ir signalizacijos tinklai (</w:t>
            </w:r>
            <w:proofErr w:type="spellStart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serverinėje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TAU_11380024</w:t>
            </w:r>
          </w:p>
        </w:tc>
        <w:tc>
          <w:tcPr>
            <w:tcW w:w="1537" w:type="dxa"/>
            <w:gridSpan w:val="2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4 757,30</w:t>
            </w:r>
          </w:p>
        </w:tc>
        <w:tc>
          <w:tcPr>
            <w:tcW w:w="1272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3E42B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Šilumos elektros skai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tiklis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Ultra</w:t>
            </w:r>
            <w:r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f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low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Multical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Danija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TAU_11610003</w:t>
            </w:r>
          </w:p>
        </w:tc>
        <w:tc>
          <w:tcPr>
            <w:tcW w:w="1537" w:type="dxa"/>
            <w:gridSpan w:val="2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1 273,17</w:t>
            </w:r>
          </w:p>
        </w:tc>
        <w:tc>
          <w:tcPr>
            <w:tcW w:w="1272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13.1.7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Kondicionavimo sistema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Orterma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TAU_11610010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5 068,35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BE493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Kondicionavimo sistema </w:t>
            </w:r>
            <w:proofErr w:type="spellStart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serverinei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Tauragėje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TAU_11610012</w:t>
            </w:r>
          </w:p>
        </w:tc>
        <w:tc>
          <w:tcPr>
            <w:tcW w:w="1537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281,63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13.1.9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3E42B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 kondicionierius RSA-12LC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TAU_11610028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1 621,29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13.1.10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RSA-12LC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TAU_11610029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1 621,58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TAU_11610032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0E333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,92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TAU_11610033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0E333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,92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TAU_11610034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0E333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,92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TAU_11610035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0E333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,92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TAU_11610036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0E333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>6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TAU_11610037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1 297,50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13.1.17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783FC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RS-7U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aurada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TAU_11610038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1 297,50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13.1.18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Šarvo durys su prieigos kontrole prie </w:t>
            </w:r>
            <w:proofErr w:type="spellStart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serverinės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Tauragėje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TAU_11630053/1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1 022,94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82696F" w:rsidTr="00C94060">
        <w:trPr>
          <w:trHeight w:val="206"/>
        </w:trPr>
        <w:tc>
          <w:tcPr>
            <w:tcW w:w="1101" w:type="dxa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13.1.19.</w:t>
            </w:r>
          </w:p>
        </w:tc>
        <w:tc>
          <w:tcPr>
            <w:tcW w:w="2448" w:type="dxa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Vaizdo kamera </w:t>
            </w:r>
            <w:proofErr w:type="spellStart"/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serverinei</w:t>
            </w:r>
            <w:proofErr w:type="spellEnd"/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(Tauragėje)</w:t>
            </w:r>
          </w:p>
        </w:tc>
        <w:tc>
          <w:tcPr>
            <w:tcW w:w="1134" w:type="dxa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TAU_11380022</w:t>
            </w:r>
          </w:p>
        </w:tc>
        <w:tc>
          <w:tcPr>
            <w:tcW w:w="1537" w:type="dxa"/>
            <w:gridSpan w:val="2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309,89</w:t>
            </w:r>
          </w:p>
        </w:tc>
        <w:tc>
          <w:tcPr>
            <w:tcW w:w="1272" w:type="dxa"/>
            <w:gridSpan w:val="2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13.1.20.</w:t>
            </w:r>
          </w:p>
        </w:tc>
        <w:tc>
          <w:tcPr>
            <w:tcW w:w="2448" w:type="dxa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Vaizdo kamera </w:t>
            </w:r>
            <w:proofErr w:type="spellStart"/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serverinei</w:t>
            </w:r>
            <w:proofErr w:type="spellEnd"/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(Tauragėje)</w:t>
            </w:r>
          </w:p>
        </w:tc>
        <w:tc>
          <w:tcPr>
            <w:tcW w:w="1134" w:type="dxa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TAU_11380023</w:t>
            </w:r>
          </w:p>
        </w:tc>
        <w:tc>
          <w:tcPr>
            <w:tcW w:w="1537" w:type="dxa"/>
            <w:gridSpan w:val="2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309,89</w:t>
            </w:r>
          </w:p>
        </w:tc>
        <w:tc>
          <w:tcPr>
            <w:tcW w:w="1272" w:type="dxa"/>
            <w:gridSpan w:val="2"/>
          </w:tcPr>
          <w:p w:rsidR="00F21A06" w:rsidRPr="0082696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2696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743423" w:rsidRDefault="00F21A06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F21A06" w:rsidRPr="00D910A2" w:rsidRDefault="00F21A06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0E3338" w:rsidRDefault="00F21A06" w:rsidP="000E3338">
            <w:pPr>
              <w:pStyle w:val="Betarp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45 405,18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1C435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</w:t>
            </w:r>
          </w:p>
        </w:tc>
        <w:tc>
          <w:tcPr>
            <w:tcW w:w="13369" w:type="dxa"/>
            <w:gridSpan w:val="10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Administracinės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patalpos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4400-4433-4849:5485,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Jurbarke, Dariaus ir Girėno g. 98 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ED043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Vaizdo stebėjimo sistema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TAU_11480062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2 889,83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F6601" w:rsidRDefault="00F21A06" w:rsidP="0056532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Apsauginė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priešgaisrinė signaliz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acija (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“)</w:t>
            </w:r>
          </w:p>
        </w:tc>
        <w:tc>
          <w:tcPr>
            <w:tcW w:w="1134" w:type="dxa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TAU_11480061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1 331,67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8E5FF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RSA-09LC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TAU_11610030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1 549,76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8E5FF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RS-18U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(UAB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TAU_11610031</w:t>
            </w:r>
          </w:p>
        </w:tc>
        <w:tc>
          <w:tcPr>
            <w:tcW w:w="1537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1 836,77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13.2.5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8E5FF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kondicionierius RS-7U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UAB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„</w:t>
            </w:r>
            <w:proofErr w:type="spellStart"/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Eltaurada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“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TAU_11610039</w:t>
            </w:r>
          </w:p>
        </w:tc>
        <w:tc>
          <w:tcPr>
            <w:tcW w:w="1537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1 297,50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13.2.6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56532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Šarvo durys su prieigos kontrole prie </w:t>
            </w:r>
            <w:proofErr w:type="spellStart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serverinės</w:t>
            </w:r>
            <w:proofErr w:type="spellEnd"/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TAU_11630056/1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1 022,94</w:t>
            </w:r>
          </w:p>
        </w:tc>
        <w:tc>
          <w:tcPr>
            <w:tcW w:w="1272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743423" w:rsidRDefault="00F21A06" w:rsidP="00C034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C034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F21A06" w:rsidRPr="00D910A2" w:rsidRDefault="00F21A06" w:rsidP="00C034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RDefault="00F21A06" w:rsidP="00C034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9 928,47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C034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C034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13.3.</w:t>
            </w:r>
          </w:p>
        </w:tc>
        <w:tc>
          <w:tcPr>
            <w:tcW w:w="13369" w:type="dxa"/>
            <w:gridSpan w:val="10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8798-8001-1017,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Šilalėje, Dariaus ir Girėno g. 54A 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13.3.1.</w:t>
            </w:r>
          </w:p>
        </w:tc>
        <w:tc>
          <w:tcPr>
            <w:tcW w:w="2448" w:type="dxa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702D8" w:rsidRDefault="00F21A06" w:rsidP="001D327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Garažo apsaugos signalizacija</w:t>
            </w:r>
          </w:p>
        </w:tc>
        <w:tc>
          <w:tcPr>
            <w:tcW w:w="1134" w:type="dxa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TAU_41360116</w:t>
            </w:r>
          </w:p>
        </w:tc>
        <w:tc>
          <w:tcPr>
            <w:tcW w:w="1537" w:type="dxa"/>
            <w:gridSpan w:val="2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390,41</w:t>
            </w:r>
          </w:p>
        </w:tc>
        <w:tc>
          <w:tcPr>
            <w:tcW w:w="1272" w:type="dxa"/>
            <w:gridSpan w:val="2"/>
          </w:tcPr>
          <w:p w:rsidR="00F21A06" w:rsidRPr="00D702D8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13.3.2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8E5FF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Inverter</w:t>
            </w:r>
            <w:proofErr w:type="spellEnd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tipo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 2,5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kW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Gree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Lomo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Eco</w:t>
            </w:r>
            <w:proofErr w:type="spellEnd"/>
          </w:p>
        </w:tc>
        <w:tc>
          <w:tcPr>
            <w:tcW w:w="1134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1651143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605,00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463,88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463,88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F370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F370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F21A06" w:rsidRPr="00D910A2" w:rsidRDefault="00F21A06" w:rsidP="00F370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RDefault="00F21A06" w:rsidP="00F370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995,41</w:t>
            </w:r>
          </w:p>
        </w:tc>
        <w:tc>
          <w:tcPr>
            <w:tcW w:w="1272" w:type="dxa"/>
            <w:gridSpan w:val="2"/>
          </w:tcPr>
          <w:p w:rsidR="00F21A06" w:rsidRPr="00783FC1" w:rsidRDefault="00F21A06" w:rsidP="00F370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463,88</w:t>
            </w:r>
          </w:p>
        </w:tc>
        <w:tc>
          <w:tcPr>
            <w:tcW w:w="1205" w:type="dxa"/>
            <w:gridSpan w:val="2"/>
          </w:tcPr>
          <w:p w:rsidR="00F21A06" w:rsidRPr="008E5FF5" w:rsidRDefault="00F21A06" w:rsidP="00F37079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463,88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13.4.</w:t>
            </w:r>
          </w:p>
        </w:tc>
        <w:tc>
          <w:tcPr>
            <w:tcW w:w="13369" w:type="dxa"/>
            <w:gridSpan w:val="10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6193-6001-5031,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Mažeikiuose, Vasario 16-osios g. 4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13.4.1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Gree</w:t>
            </w:r>
            <w:proofErr w:type="spellEnd"/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1651026</w:t>
            </w:r>
          </w:p>
        </w:tc>
        <w:tc>
          <w:tcPr>
            <w:tcW w:w="1537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580,80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425,92</w:t>
            </w:r>
          </w:p>
        </w:tc>
        <w:tc>
          <w:tcPr>
            <w:tcW w:w="1205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425,92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E613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Del="00825B19" w:rsidRDefault="00F21A06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D910A2" w:rsidDel="00825B19" w:rsidRDefault="00F21A06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Del="00825B19" w:rsidRDefault="00F21A06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580,80</w:t>
            </w:r>
          </w:p>
        </w:tc>
        <w:tc>
          <w:tcPr>
            <w:tcW w:w="1272" w:type="dxa"/>
            <w:gridSpan w:val="2"/>
          </w:tcPr>
          <w:p w:rsidR="00F21A06" w:rsidRPr="00783FC1" w:rsidDel="00825B19" w:rsidRDefault="00F21A06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425,92</w:t>
            </w:r>
          </w:p>
        </w:tc>
        <w:tc>
          <w:tcPr>
            <w:tcW w:w="1205" w:type="dxa"/>
            <w:gridSpan w:val="2"/>
          </w:tcPr>
          <w:p w:rsidR="00F21A06" w:rsidRPr="008E5FF5" w:rsidDel="00825B19" w:rsidRDefault="00F21A06" w:rsidP="00E613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425,92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</w:t>
            </w:r>
          </w:p>
        </w:tc>
        <w:tc>
          <w:tcPr>
            <w:tcW w:w="13369" w:type="dxa"/>
            <w:gridSpan w:val="10"/>
          </w:tcPr>
          <w:p w:rsidR="00F21A06" w:rsidRPr="00F7229B" w:rsidDel="00825B19" w:rsidRDefault="00F21A06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unikalus numeris – 2193-0005-8021:0008,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Klaipėdoje, 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H.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Manto g. 2-2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5.1.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8E5FF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Sharp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2,1 k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1651007</w:t>
            </w:r>
          </w:p>
        </w:tc>
        <w:tc>
          <w:tcPr>
            <w:tcW w:w="1537" w:type="dxa"/>
            <w:gridSpan w:val="2"/>
          </w:tcPr>
          <w:p w:rsidR="00F21A06" w:rsidRPr="004C0434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3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127,9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5.2.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Sharp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2,1 k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1651008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400,95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5.3.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LG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2,5 k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1651009</w:t>
            </w:r>
          </w:p>
        </w:tc>
        <w:tc>
          <w:tcPr>
            <w:tcW w:w="1537" w:type="dxa"/>
            <w:gridSpan w:val="2"/>
          </w:tcPr>
          <w:p w:rsidR="00F21A06" w:rsidRPr="009168D9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2 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661,61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5.4.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Sharp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2,1 k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1651010</w:t>
            </w:r>
          </w:p>
        </w:tc>
        <w:tc>
          <w:tcPr>
            <w:tcW w:w="1537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292,17</w:t>
            </w:r>
          </w:p>
        </w:tc>
        <w:tc>
          <w:tcPr>
            <w:tcW w:w="1272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13.5.5.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Del="00825B19" w:rsidRDefault="00F21A06" w:rsidP="008F660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 kondicionierius LG V60 LH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1651016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4 032,67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13.5.6.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Del="00825B19" w:rsidRDefault="00F21A06" w:rsidP="009A34A5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 GE5B-61-410C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1644611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1 053,64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3F3062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13.5.7.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Del="00825B19" w:rsidRDefault="00F21A06" w:rsidP="008F660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Samsung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2,2 k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F21A06" w:rsidRPr="00783FC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1650008</w:t>
            </w:r>
          </w:p>
        </w:tc>
        <w:tc>
          <w:tcPr>
            <w:tcW w:w="1537" w:type="dxa"/>
            <w:gridSpan w:val="2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1 257,53</w:t>
            </w:r>
          </w:p>
        </w:tc>
        <w:tc>
          <w:tcPr>
            <w:tcW w:w="1272" w:type="dxa"/>
            <w:gridSpan w:val="2"/>
          </w:tcPr>
          <w:p w:rsidR="00F21A06" w:rsidRPr="009168D9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13.5.8.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Del="00825B19" w:rsidRDefault="00F21A06" w:rsidP="008F660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Oro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kondicionierius </w:t>
            </w:r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Samsung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1,8 k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F21A06" w:rsidRPr="008E5FF5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1650010</w:t>
            </w:r>
          </w:p>
        </w:tc>
        <w:tc>
          <w:tcPr>
            <w:tcW w:w="1537" w:type="dxa"/>
            <w:gridSpan w:val="2"/>
          </w:tcPr>
          <w:p w:rsidR="00F21A06" w:rsidRPr="00743423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291,71</w:t>
            </w:r>
          </w:p>
        </w:tc>
        <w:tc>
          <w:tcPr>
            <w:tcW w:w="1272" w:type="dxa"/>
            <w:gridSpan w:val="2"/>
          </w:tcPr>
          <w:p w:rsidR="00F21A06" w:rsidRPr="00743423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13.5.9.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Del="00825B19" w:rsidRDefault="00F21A06" w:rsidP="009A34A5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Kondicionierius SH12AP4E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1651038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400,19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13.5.10.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Del="00825B19" w:rsidRDefault="00F21A06" w:rsidP="009A34A5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FDENA401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1651055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4 818,70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13.5.11.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Del="00825B19" w:rsidRDefault="00F21A06" w:rsidP="009A34A5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Mitsubishi</w:t>
            </w:r>
            <w:proofErr w:type="spellEnd"/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FDENA401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651056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4 818,70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13.5.12.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Del="00825B19" w:rsidRDefault="00F21A06" w:rsidP="009A34A5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Oro užuolaida </w:t>
            </w:r>
            <w:proofErr w:type="spellStart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>Economic</w:t>
            </w:r>
            <w:proofErr w:type="spellEnd"/>
            <w:r w:rsidRPr="00CF1C11">
              <w:rPr>
                <w:rStyle w:val="Bodytext7ptNotBold"/>
                <w:rFonts w:eastAsia="Courier New"/>
                <w:b w:val="0"/>
                <w:i/>
                <w:sz w:val="22"/>
                <w:szCs w:val="22"/>
              </w:rPr>
              <w:t xml:space="preserve"> 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OVS-120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1651095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1 437,07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26327C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13.5.13.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Del="00825B19" w:rsidRDefault="00F21A06" w:rsidP="009A34A5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Vaizdo stebėjimo sistema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(</w:t>
            </w:r>
            <w:proofErr w:type="spellStart"/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serverinė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je</w:t>
            </w:r>
            <w:proofErr w:type="spellEnd"/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F6601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1430006</w:t>
            </w:r>
          </w:p>
        </w:tc>
        <w:tc>
          <w:tcPr>
            <w:tcW w:w="1537" w:type="dxa"/>
            <w:gridSpan w:val="2"/>
          </w:tcPr>
          <w:p w:rsidR="00F21A06" w:rsidRPr="00743423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011,47</w:t>
            </w:r>
          </w:p>
        </w:tc>
        <w:tc>
          <w:tcPr>
            <w:tcW w:w="1272" w:type="dxa"/>
            <w:gridSpan w:val="2"/>
          </w:tcPr>
          <w:p w:rsidR="00F21A06" w:rsidRPr="00743423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F21A06" w:rsidRPr="00D910A2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33 604,31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</w:t>
            </w:r>
          </w:p>
        </w:tc>
        <w:tc>
          <w:tcPr>
            <w:tcW w:w="13369" w:type="dxa"/>
            <w:gridSpan w:val="10"/>
          </w:tcPr>
          <w:p w:rsidR="00F21A06" w:rsidRPr="00361D9A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unikalus numeris – 2197-8003-9011:0002, Klaipėdoje, Taikos pr. 28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13.6.1.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Apsauginė sistema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ukštas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1000009</w:t>
            </w:r>
          </w:p>
        </w:tc>
        <w:tc>
          <w:tcPr>
            <w:tcW w:w="1537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942,62</w:t>
            </w:r>
          </w:p>
        </w:tc>
        <w:tc>
          <w:tcPr>
            <w:tcW w:w="1272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13.6.2.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Apsauginė sistema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ukštas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1000010</w:t>
            </w:r>
          </w:p>
        </w:tc>
        <w:tc>
          <w:tcPr>
            <w:tcW w:w="1537" w:type="dxa"/>
            <w:gridSpan w:val="2"/>
          </w:tcPr>
          <w:p w:rsidR="00F21A06" w:rsidRPr="004C0434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631,38</w:t>
            </w:r>
          </w:p>
        </w:tc>
        <w:tc>
          <w:tcPr>
            <w:tcW w:w="1272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13.6.3.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1650012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4 169,37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3F3062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13.6.4.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Sharp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AHX10CR</w:t>
            </w:r>
          </w:p>
        </w:tc>
        <w:tc>
          <w:tcPr>
            <w:tcW w:w="1134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1651057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578,86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3F3062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13.6.5.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Mitsui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-MBC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12HL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1651129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027,27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13.6.6.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MS9AU12HRDN1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komplekt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uojamas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su MOB-12HFN1-QR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ukštas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1651138</w:t>
            </w:r>
          </w:p>
        </w:tc>
        <w:tc>
          <w:tcPr>
            <w:tcW w:w="1537" w:type="dxa"/>
            <w:gridSpan w:val="2"/>
          </w:tcPr>
          <w:p w:rsidR="00F21A06" w:rsidRPr="004C0434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876,1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13.6.7.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F6601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MS9A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U12HRDN1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komplekt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uojamas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su MOB-12HFN1-QR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ukšto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serverinėje</w:t>
            </w:r>
            <w:proofErr w:type="spellEnd"/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3F306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1651139</w:t>
            </w:r>
          </w:p>
        </w:tc>
        <w:tc>
          <w:tcPr>
            <w:tcW w:w="1537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876,1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13.6.8.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MS9AU12HRDN1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komplekt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uojamas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su MOB-12HFN1-QR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8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ukšto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serverinėje</w:t>
            </w:r>
            <w:proofErr w:type="spellEnd"/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E5FF5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1651141</w:t>
            </w:r>
          </w:p>
        </w:tc>
        <w:tc>
          <w:tcPr>
            <w:tcW w:w="1537" w:type="dxa"/>
            <w:gridSpan w:val="2"/>
          </w:tcPr>
          <w:p w:rsidR="00F21A06" w:rsidRPr="003F3062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876,10</w:t>
            </w:r>
          </w:p>
        </w:tc>
        <w:tc>
          <w:tcPr>
            <w:tcW w:w="1272" w:type="dxa"/>
            <w:gridSpan w:val="2"/>
          </w:tcPr>
          <w:p w:rsidR="00F21A06" w:rsidRPr="004C0434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13.6.9.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MS9AU12HRDN1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komplekt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uojamas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su MOB-12HFN1-QR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ukšto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serverinėj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spellEnd"/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1651142</w:t>
            </w:r>
          </w:p>
        </w:tc>
        <w:tc>
          <w:tcPr>
            <w:tcW w:w="1537" w:type="dxa"/>
            <w:gridSpan w:val="2"/>
          </w:tcPr>
          <w:p w:rsidR="00F21A06" w:rsidRPr="004C0434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876,1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72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102,23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13.6.10.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ukšto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serverinė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1430007</w:t>
            </w:r>
          </w:p>
        </w:tc>
        <w:tc>
          <w:tcPr>
            <w:tcW w:w="1537" w:type="dxa"/>
            <w:gridSpan w:val="2"/>
          </w:tcPr>
          <w:p w:rsidR="00F21A06" w:rsidRPr="009168D9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1 954,74</w:t>
            </w:r>
          </w:p>
        </w:tc>
        <w:tc>
          <w:tcPr>
            <w:tcW w:w="1272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13.6.11.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8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ukšto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serverinė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1430008</w:t>
            </w:r>
          </w:p>
        </w:tc>
        <w:tc>
          <w:tcPr>
            <w:tcW w:w="1537" w:type="dxa"/>
            <w:gridSpan w:val="2"/>
          </w:tcPr>
          <w:p w:rsidR="00F21A06" w:rsidRPr="009168D9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2 822,41</w:t>
            </w:r>
          </w:p>
        </w:tc>
        <w:tc>
          <w:tcPr>
            <w:tcW w:w="1272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13.6.12.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8E5FF5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1, 13 ir 14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ukštų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se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rverinėse</w:t>
            </w:r>
            <w:proofErr w:type="spellEnd"/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1430016</w:t>
            </w:r>
          </w:p>
        </w:tc>
        <w:tc>
          <w:tcPr>
            <w:tcW w:w="1537" w:type="dxa"/>
            <w:gridSpan w:val="2"/>
          </w:tcPr>
          <w:p w:rsidR="00F21A06" w:rsidRPr="009168D9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8 474,95</w:t>
            </w:r>
          </w:p>
        </w:tc>
        <w:tc>
          <w:tcPr>
            <w:tcW w:w="1272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F21A06" w:rsidRPr="00D910A2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29 106,00</w:t>
            </w:r>
          </w:p>
        </w:tc>
        <w:tc>
          <w:tcPr>
            <w:tcW w:w="1272" w:type="dxa"/>
            <w:gridSpan w:val="2"/>
          </w:tcPr>
          <w:p w:rsidR="00F21A06" w:rsidRPr="008E5FF5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408,92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408,92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13.7.</w:t>
            </w:r>
          </w:p>
        </w:tc>
        <w:tc>
          <w:tcPr>
            <w:tcW w:w="13369" w:type="dxa"/>
            <w:gridSpan w:val="10"/>
          </w:tcPr>
          <w:p w:rsidR="00F21A06" w:rsidRPr="00F7229B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5596-7002-8030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Gargžduose,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Vasario 16-osios g. 21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13.7.1.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2,2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1651128</w:t>
            </w:r>
          </w:p>
        </w:tc>
        <w:tc>
          <w:tcPr>
            <w:tcW w:w="1537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1 478,30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13.7.2.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2,2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F21A06" w:rsidRPr="00783FC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1650007</w:t>
            </w:r>
          </w:p>
        </w:tc>
        <w:tc>
          <w:tcPr>
            <w:tcW w:w="1537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1 216,40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9168D9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D702D8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Fonts w:ascii="Times New Roman" w:hAnsi="Times New Roman" w:cs="Times New Roman"/>
                <w:sz w:val="22"/>
                <w:szCs w:val="22"/>
              </w:rPr>
              <w:t>13.7.3.</w:t>
            </w:r>
          </w:p>
        </w:tc>
        <w:tc>
          <w:tcPr>
            <w:tcW w:w="2448" w:type="dxa"/>
          </w:tcPr>
          <w:p w:rsidR="00F21A06" w:rsidRPr="00D702D8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702D8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Fonts w:ascii="Times New Roman" w:hAnsi="Times New Roman" w:cs="Times New Roman"/>
                <w:sz w:val="22"/>
                <w:szCs w:val="22"/>
              </w:rPr>
              <w:t>Elektros skaitiklis</w:t>
            </w:r>
          </w:p>
        </w:tc>
        <w:tc>
          <w:tcPr>
            <w:tcW w:w="1134" w:type="dxa"/>
          </w:tcPr>
          <w:p w:rsidR="00F21A06" w:rsidRPr="00D702D8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D702D8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702D8">
              <w:rPr>
                <w:rFonts w:ascii="Times New Roman" w:hAnsi="Times New Roman" w:cs="Times New Roman"/>
                <w:sz w:val="22"/>
                <w:szCs w:val="22"/>
              </w:rPr>
              <w:t>1634119</w:t>
            </w:r>
          </w:p>
        </w:tc>
        <w:tc>
          <w:tcPr>
            <w:tcW w:w="1537" w:type="dxa"/>
            <w:gridSpan w:val="2"/>
          </w:tcPr>
          <w:p w:rsidR="00F21A06" w:rsidRPr="00D702D8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471,79</w:t>
            </w:r>
          </w:p>
        </w:tc>
        <w:tc>
          <w:tcPr>
            <w:tcW w:w="1272" w:type="dxa"/>
            <w:gridSpan w:val="2"/>
          </w:tcPr>
          <w:p w:rsidR="00F21A06" w:rsidRPr="00D702D8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D702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13.7.4.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 (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serverinė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1430011</w:t>
            </w:r>
          </w:p>
        </w:tc>
        <w:tc>
          <w:tcPr>
            <w:tcW w:w="1537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2 201,20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4C0434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F21A06" w:rsidRPr="00D910A2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5 367,69</w:t>
            </w:r>
          </w:p>
        </w:tc>
        <w:tc>
          <w:tcPr>
            <w:tcW w:w="1272" w:type="dxa"/>
            <w:gridSpan w:val="2"/>
          </w:tcPr>
          <w:p w:rsidR="00F21A06" w:rsidRPr="008E5FF5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13.8.</w:t>
            </w:r>
          </w:p>
        </w:tc>
        <w:tc>
          <w:tcPr>
            <w:tcW w:w="13369" w:type="dxa"/>
            <w:gridSpan w:val="10"/>
          </w:tcPr>
          <w:p w:rsidR="00F21A06" w:rsidRPr="00361D9A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7598-7000-4014, Skuode, Vilniaus g. 22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13.8.1.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2,2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1650005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1 155,00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13.8.2.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NEO ACS-HH12LIH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1651097</w:t>
            </w:r>
          </w:p>
        </w:tc>
        <w:tc>
          <w:tcPr>
            <w:tcW w:w="1537" w:type="dxa"/>
            <w:gridSpan w:val="2"/>
          </w:tcPr>
          <w:p w:rsidR="00F21A06" w:rsidRPr="00783FC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2 188,58</w:t>
            </w:r>
          </w:p>
        </w:tc>
        <w:tc>
          <w:tcPr>
            <w:tcW w:w="1272" w:type="dxa"/>
            <w:gridSpan w:val="2"/>
          </w:tcPr>
          <w:p w:rsidR="00F21A06" w:rsidRPr="008E5FF5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13.8.3.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s NEO ACS-HH12LIH</w:t>
            </w:r>
          </w:p>
        </w:tc>
        <w:tc>
          <w:tcPr>
            <w:tcW w:w="1134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1651098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3 011,52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13.8.4.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Šilumos apskaitos skaitiklis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1636082</w:t>
            </w:r>
          </w:p>
        </w:tc>
        <w:tc>
          <w:tcPr>
            <w:tcW w:w="1537" w:type="dxa"/>
            <w:gridSpan w:val="2"/>
          </w:tcPr>
          <w:p w:rsidR="00F21A06" w:rsidRPr="00783FC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1 077,10</w:t>
            </w:r>
          </w:p>
        </w:tc>
        <w:tc>
          <w:tcPr>
            <w:tcW w:w="1272" w:type="dxa"/>
            <w:gridSpan w:val="2"/>
          </w:tcPr>
          <w:p w:rsidR="00F21A06" w:rsidRPr="008E5FF5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13.8.5.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 (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serverinė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1430013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2 829,77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F21A06" w:rsidRPr="00D910A2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10 261,97</w:t>
            </w:r>
          </w:p>
        </w:tc>
        <w:tc>
          <w:tcPr>
            <w:tcW w:w="1272" w:type="dxa"/>
            <w:gridSpan w:val="2"/>
          </w:tcPr>
          <w:p w:rsidR="00F21A06" w:rsidRPr="008E5FF5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13.9.</w:t>
            </w:r>
          </w:p>
        </w:tc>
        <w:tc>
          <w:tcPr>
            <w:tcW w:w="13369" w:type="dxa"/>
            <w:gridSpan w:val="10"/>
          </w:tcPr>
          <w:p w:rsidR="00F21A06" w:rsidRPr="00F7229B" w:rsidDel="00825B19" w:rsidRDefault="00F21A06" w:rsidP="003E42B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8899-3000-7010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Šilutėje,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Kęstučio g. 2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13.9.1.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783FC1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SH09AP4E</w:t>
            </w:r>
          </w:p>
        </w:tc>
        <w:tc>
          <w:tcPr>
            <w:tcW w:w="1134" w:type="dxa"/>
          </w:tcPr>
          <w:p w:rsidR="00F21A06" w:rsidRPr="008E5FF5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F660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1651037</w:t>
            </w:r>
          </w:p>
        </w:tc>
        <w:tc>
          <w:tcPr>
            <w:tcW w:w="1537" w:type="dxa"/>
            <w:gridSpan w:val="2"/>
          </w:tcPr>
          <w:p w:rsidR="00F21A06" w:rsidRPr="003F3062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1 46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2,73</w:t>
            </w:r>
          </w:p>
        </w:tc>
        <w:tc>
          <w:tcPr>
            <w:tcW w:w="1272" w:type="dxa"/>
            <w:gridSpan w:val="2"/>
          </w:tcPr>
          <w:p w:rsidR="00F21A06" w:rsidRPr="004C0434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74342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13.9.2.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2,2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1650006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1 291,71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3F3062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13.9.3.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 (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serverinė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1430014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2 829,77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3F3062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F21A06" w:rsidRPr="00D910A2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5 584,21</w:t>
            </w:r>
          </w:p>
        </w:tc>
        <w:tc>
          <w:tcPr>
            <w:tcW w:w="1272" w:type="dxa"/>
            <w:gridSpan w:val="2"/>
          </w:tcPr>
          <w:p w:rsidR="00F21A06" w:rsidRPr="008E5FF5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13.10.</w:t>
            </w:r>
          </w:p>
        </w:tc>
        <w:tc>
          <w:tcPr>
            <w:tcW w:w="13369" w:type="dxa"/>
            <w:gridSpan w:val="10"/>
          </w:tcPr>
          <w:p w:rsidR="00F21A06" w:rsidRPr="00361D9A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2595-9004-8015, Palangoje, Vytauto g. 75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13.10.1.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Midea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MS9AU12HRDN1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komplekt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uojamas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su MOB-12HFN1-QR</w:t>
            </w:r>
          </w:p>
        </w:tc>
        <w:tc>
          <w:tcPr>
            <w:tcW w:w="1134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1651140</w:t>
            </w:r>
          </w:p>
        </w:tc>
        <w:tc>
          <w:tcPr>
            <w:tcW w:w="1537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876,10</w:t>
            </w:r>
          </w:p>
        </w:tc>
        <w:tc>
          <w:tcPr>
            <w:tcW w:w="1272" w:type="dxa"/>
            <w:gridSpan w:val="2"/>
          </w:tcPr>
          <w:p w:rsidR="00F21A06" w:rsidRPr="003F3062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43,81</w:t>
            </w:r>
          </w:p>
        </w:tc>
        <w:tc>
          <w:tcPr>
            <w:tcW w:w="1205" w:type="dxa"/>
            <w:gridSpan w:val="2"/>
          </w:tcPr>
          <w:p w:rsidR="00F21A06" w:rsidRPr="004C0434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43,81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13.10.2.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NEO ACS-HH09LH</w:t>
            </w:r>
          </w:p>
        </w:tc>
        <w:tc>
          <w:tcPr>
            <w:tcW w:w="1134" w:type="dxa"/>
          </w:tcPr>
          <w:p w:rsidR="00F21A06" w:rsidRPr="00D910A2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1651096</w:t>
            </w: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050,51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3F3062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13.10.3.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 (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erverinė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783FC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8E5FF5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1430010</w:t>
            </w:r>
          </w:p>
        </w:tc>
        <w:tc>
          <w:tcPr>
            <w:tcW w:w="1537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2 829,77</w:t>
            </w:r>
          </w:p>
        </w:tc>
        <w:tc>
          <w:tcPr>
            <w:tcW w:w="1272" w:type="dxa"/>
            <w:gridSpan w:val="2"/>
          </w:tcPr>
          <w:p w:rsidR="00F21A06" w:rsidRPr="003F3062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4C0434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F21A06" w:rsidRPr="00D910A2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F7229B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5 756,38</w:t>
            </w:r>
          </w:p>
        </w:tc>
        <w:tc>
          <w:tcPr>
            <w:tcW w:w="1272" w:type="dxa"/>
            <w:gridSpan w:val="2"/>
          </w:tcPr>
          <w:p w:rsidR="00F21A06" w:rsidRPr="008E5FF5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43,81</w:t>
            </w:r>
          </w:p>
        </w:tc>
        <w:tc>
          <w:tcPr>
            <w:tcW w:w="1205" w:type="dxa"/>
            <w:gridSpan w:val="2"/>
          </w:tcPr>
          <w:p w:rsidR="00F21A06" w:rsidRPr="008F6601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43,81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13.11.</w:t>
            </w:r>
          </w:p>
        </w:tc>
        <w:tc>
          <w:tcPr>
            <w:tcW w:w="13369" w:type="dxa"/>
            <w:gridSpan w:val="10"/>
          </w:tcPr>
          <w:p w:rsidR="00F21A06" w:rsidRPr="00C47DC3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2397-6000-1017:0002, Neringoje, Taikos g. 2 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13.11.1.</w:t>
            </w:r>
          </w:p>
        </w:tc>
        <w:tc>
          <w:tcPr>
            <w:tcW w:w="2448" w:type="dxa"/>
          </w:tcPr>
          <w:p w:rsidR="00F21A06" w:rsidRPr="00C47DC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E75723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 (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serverinė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F21A06" w:rsidRPr="00F7229B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783FC1" w:rsidRDefault="00F21A06" w:rsidP="00E613F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1430009</w:t>
            </w:r>
          </w:p>
        </w:tc>
        <w:tc>
          <w:tcPr>
            <w:tcW w:w="1537" w:type="dxa"/>
            <w:gridSpan w:val="2"/>
          </w:tcPr>
          <w:p w:rsidR="00F21A06" w:rsidRPr="008F6601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2 194,99</w:t>
            </w:r>
          </w:p>
        </w:tc>
        <w:tc>
          <w:tcPr>
            <w:tcW w:w="1272" w:type="dxa"/>
            <w:gridSpan w:val="2"/>
          </w:tcPr>
          <w:p w:rsidR="00F21A06" w:rsidRPr="003F3062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4C0434" w:rsidDel="00825B19" w:rsidRDefault="00F21A06" w:rsidP="00E613F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743423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F21A06" w:rsidRPr="00F039CF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C47DC3" w:rsidRDefault="00F21A06" w:rsidP="006A43C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F21A06" w:rsidRPr="00361D9A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D910A2" w:rsidRDefault="00F21A06" w:rsidP="009B3105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F21A06" w:rsidRPr="008E5FF5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194,99</w:t>
            </w:r>
          </w:p>
        </w:tc>
        <w:tc>
          <w:tcPr>
            <w:tcW w:w="1272" w:type="dxa"/>
            <w:gridSpan w:val="2"/>
          </w:tcPr>
          <w:p w:rsidR="00F21A06" w:rsidRPr="008F6601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3F3062" w:rsidDel="00825B19" w:rsidRDefault="00F21A06" w:rsidP="009B310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</w:t>
            </w:r>
          </w:p>
        </w:tc>
        <w:tc>
          <w:tcPr>
            <w:tcW w:w="13369" w:type="dxa"/>
            <w:gridSpan w:val="10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Lietuvos Respublikos žemės ūkio ministerija</w:t>
            </w:r>
          </w:p>
        </w:tc>
      </w:tr>
      <w:tr w:rsidR="00F21A06" w:rsidRPr="00743423" w:rsidTr="00C94060">
        <w:trPr>
          <w:trHeight w:val="206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</w:t>
            </w:r>
          </w:p>
        </w:tc>
        <w:tc>
          <w:tcPr>
            <w:tcW w:w="13369" w:type="dxa"/>
            <w:gridSpan w:val="10"/>
          </w:tcPr>
          <w:p w:rsidR="00F21A06" w:rsidRPr="00361D9A" w:rsidRDefault="00F21A06" w:rsidP="00E4326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1094-0083-1012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 Vilniuje,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Gedimino pr. 19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/ Lelevelio g. 6 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Informacinės sistemos tinklai su įranga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72620</w:t>
            </w:r>
          </w:p>
        </w:tc>
        <w:tc>
          <w:tcPr>
            <w:tcW w:w="1537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307 32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0,44</w:t>
            </w:r>
          </w:p>
        </w:tc>
        <w:tc>
          <w:tcPr>
            <w:tcW w:w="1272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3F306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14.1.2.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Konsolinis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tipo oro kondicionierius FDEN140VNV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IT0002005</w:t>
            </w:r>
          </w:p>
        </w:tc>
        <w:tc>
          <w:tcPr>
            <w:tcW w:w="1537" w:type="dxa"/>
            <w:gridSpan w:val="2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4 186,36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148,81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148,81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14.1.3.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tiekimo tinklai ŠK-2153-04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IT0000196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16 830,69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14.1.4.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IT0001325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717,44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14.1.5.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IT0001442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722,17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14.1.6.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IT0001443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722,17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14.1.7.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IT0001444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722,17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14.1.8.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D910A2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F7229B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IT0001445</w:t>
            </w:r>
          </w:p>
        </w:tc>
        <w:tc>
          <w:tcPr>
            <w:tcW w:w="1537" w:type="dxa"/>
            <w:gridSpan w:val="2"/>
          </w:tcPr>
          <w:p w:rsidR="00F21A06" w:rsidRPr="00783FC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722,17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14.1.9.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8F660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Electrolux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IT0001446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722,17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14.1.10.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Electrolux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EACS-12 HL/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NREu</w:t>
            </w:r>
            <w:proofErr w:type="spellEnd"/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IT0001724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1 011,02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F21A06" w:rsidRPr="00743423" w:rsidTr="00C94060">
        <w:trPr>
          <w:trHeight w:val="202"/>
        </w:trPr>
        <w:tc>
          <w:tcPr>
            <w:tcW w:w="1101" w:type="dxa"/>
          </w:tcPr>
          <w:p w:rsidR="00F21A06" w:rsidRPr="00F039CF" w:rsidRDefault="00F21A06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14.1.11.</w:t>
            </w:r>
          </w:p>
        </w:tc>
        <w:tc>
          <w:tcPr>
            <w:tcW w:w="2448" w:type="dxa"/>
          </w:tcPr>
          <w:p w:rsidR="00F21A06" w:rsidRPr="00C47DC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F21A06" w:rsidRPr="00361D9A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Signalizacija</w:t>
            </w:r>
          </w:p>
        </w:tc>
        <w:tc>
          <w:tcPr>
            <w:tcW w:w="1134" w:type="dxa"/>
          </w:tcPr>
          <w:p w:rsidR="00F21A06" w:rsidRPr="00D910A2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21A06" w:rsidRPr="00E75723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69101</w:t>
            </w:r>
          </w:p>
        </w:tc>
        <w:tc>
          <w:tcPr>
            <w:tcW w:w="1537" w:type="dxa"/>
            <w:gridSpan w:val="2"/>
          </w:tcPr>
          <w:p w:rsidR="00F21A06" w:rsidRPr="00F7229B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544,49</w:t>
            </w:r>
          </w:p>
        </w:tc>
        <w:tc>
          <w:tcPr>
            <w:tcW w:w="1272" w:type="dxa"/>
            <w:gridSpan w:val="2"/>
          </w:tcPr>
          <w:p w:rsidR="00F21A06" w:rsidRPr="008E5FF5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F21A06" w:rsidRPr="008F6601" w:rsidRDefault="00F21A06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B263F" w:rsidRPr="000B263F" w:rsidTr="00C94060">
        <w:trPr>
          <w:trHeight w:val="206"/>
        </w:trPr>
        <w:tc>
          <w:tcPr>
            <w:tcW w:w="1101" w:type="dxa"/>
          </w:tcPr>
          <w:p w:rsidR="00D702D8" w:rsidRPr="000B263F" w:rsidRDefault="00D702D8" w:rsidP="004D2F98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0B263F" w:rsidRDefault="00D702D8" w:rsidP="004D2F98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0B263F" w:rsidRDefault="00D702D8" w:rsidP="006A43CB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0B263F" w:rsidRDefault="00D702D8" w:rsidP="00D702D8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D702D8" w:rsidRPr="000B263F" w:rsidRDefault="00D702D8" w:rsidP="004D2F98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0B263F" w:rsidRDefault="00D702D8" w:rsidP="00D702D8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334 224,45</w:t>
            </w:r>
          </w:p>
        </w:tc>
        <w:tc>
          <w:tcPr>
            <w:tcW w:w="1272" w:type="dxa"/>
            <w:gridSpan w:val="2"/>
          </w:tcPr>
          <w:p w:rsidR="00D702D8" w:rsidRPr="000B263F" w:rsidRDefault="00D702D8" w:rsidP="00D702D8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148,81</w:t>
            </w:r>
          </w:p>
        </w:tc>
        <w:tc>
          <w:tcPr>
            <w:tcW w:w="1205" w:type="dxa"/>
            <w:gridSpan w:val="2"/>
          </w:tcPr>
          <w:p w:rsidR="00D702D8" w:rsidRPr="000B263F" w:rsidRDefault="00D702D8" w:rsidP="004D2F98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148,81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Kauno teritorinė muitinė</w:t>
            </w:r>
          </w:p>
        </w:tc>
      </w:tr>
      <w:tr w:rsidR="00D702D8" w:rsidRPr="00743423" w:rsidTr="00C94060">
        <w:trPr>
          <w:trHeight w:val="206"/>
        </w:trPr>
        <w:tc>
          <w:tcPr>
            <w:tcW w:w="1101" w:type="dxa"/>
          </w:tcPr>
          <w:p w:rsidR="00D702D8" w:rsidRPr="00F039CF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15.1.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Administracinis pastatas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1996-3008-5013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Kaune, Jovarų g. 3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C47DC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15.1.1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361D9A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783FC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Oro kondicionierius AQ09FA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2.9 kW</w:t>
            </w:r>
          </w:p>
        </w:tc>
        <w:tc>
          <w:tcPr>
            <w:tcW w:w="1134" w:type="dxa"/>
          </w:tcPr>
          <w:p w:rsidR="00D702D8" w:rsidRPr="008E5FF5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1250129</w:t>
            </w:r>
          </w:p>
        </w:tc>
        <w:tc>
          <w:tcPr>
            <w:tcW w:w="1537" w:type="dxa"/>
            <w:gridSpan w:val="2"/>
          </w:tcPr>
          <w:p w:rsidR="00D702D8" w:rsidRPr="009168D9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911,66</w:t>
            </w:r>
          </w:p>
        </w:tc>
        <w:tc>
          <w:tcPr>
            <w:tcW w:w="1272" w:type="dxa"/>
            <w:gridSpan w:val="2"/>
          </w:tcPr>
          <w:p w:rsidR="00D702D8" w:rsidRPr="004C0434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6"/>
        </w:trPr>
        <w:tc>
          <w:tcPr>
            <w:tcW w:w="1101" w:type="dxa"/>
          </w:tcPr>
          <w:p w:rsidR="00D702D8" w:rsidRPr="00C47DC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15.1.2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361D9A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783FC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Oro kondicionierius AQ12FA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8 kW</w:t>
            </w:r>
          </w:p>
        </w:tc>
        <w:tc>
          <w:tcPr>
            <w:tcW w:w="1134" w:type="dxa"/>
          </w:tcPr>
          <w:p w:rsidR="00D702D8" w:rsidRPr="008E5FF5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1250130</w:t>
            </w:r>
          </w:p>
        </w:tc>
        <w:tc>
          <w:tcPr>
            <w:tcW w:w="1537" w:type="dxa"/>
            <w:gridSpan w:val="2"/>
          </w:tcPr>
          <w:p w:rsidR="00D702D8" w:rsidRPr="009168D9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956,09</w:t>
            </w:r>
          </w:p>
        </w:tc>
        <w:tc>
          <w:tcPr>
            <w:tcW w:w="1272" w:type="dxa"/>
            <w:gridSpan w:val="2"/>
          </w:tcPr>
          <w:p w:rsidR="00D702D8" w:rsidRPr="0074342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Fonts w:ascii="Times New Roman" w:hAnsi="Times New Roman" w:cs="Times New Roman"/>
                <w:sz w:val="22"/>
                <w:szCs w:val="22"/>
              </w:rPr>
              <w:t>358,82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358,82</w:t>
            </w:r>
          </w:p>
        </w:tc>
      </w:tr>
      <w:tr w:rsidR="00D702D8" w:rsidRPr="00743423" w:rsidTr="00C94060">
        <w:trPr>
          <w:trHeight w:val="245"/>
        </w:trPr>
        <w:tc>
          <w:tcPr>
            <w:tcW w:w="1101" w:type="dxa"/>
          </w:tcPr>
          <w:p w:rsidR="00D702D8" w:rsidRPr="00C47DC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15.1.3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361D9A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Oro k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ondicionierius FE RSG12LM</w:t>
            </w:r>
          </w:p>
        </w:tc>
        <w:tc>
          <w:tcPr>
            <w:tcW w:w="1134" w:type="dxa"/>
          </w:tcPr>
          <w:p w:rsidR="00D702D8" w:rsidRPr="008E5FF5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1253317</w:t>
            </w:r>
          </w:p>
        </w:tc>
        <w:tc>
          <w:tcPr>
            <w:tcW w:w="1537" w:type="dxa"/>
            <w:gridSpan w:val="2"/>
          </w:tcPr>
          <w:p w:rsidR="00D702D8" w:rsidRPr="009168D9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1 021,00</w:t>
            </w:r>
          </w:p>
        </w:tc>
        <w:tc>
          <w:tcPr>
            <w:tcW w:w="1272" w:type="dxa"/>
            <w:gridSpan w:val="2"/>
          </w:tcPr>
          <w:p w:rsidR="00D702D8" w:rsidRPr="004C0434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Fonts w:ascii="Times New Roman" w:hAnsi="Times New Roman" w:cs="Times New Roman"/>
                <w:sz w:val="22"/>
                <w:szCs w:val="22"/>
              </w:rPr>
              <w:t>457,31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457,31</w:t>
            </w:r>
          </w:p>
        </w:tc>
      </w:tr>
      <w:tr w:rsidR="00D702D8" w:rsidRPr="00743423" w:rsidTr="00C94060">
        <w:trPr>
          <w:trHeight w:val="230"/>
        </w:trPr>
        <w:tc>
          <w:tcPr>
            <w:tcW w:w="1101" w:type="dxa"/>
          </w:tcPr>
          <w:p w:rsidR="00D702D8" w:rsidRPr="00C47DC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15.1.4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361D9A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Oro kondicionierius FE RSG09LM</w:t>
            </w:r>
          </w:p>
        </w:tc>
        <w:tc>
          <w:tcPr>
            <w:tcW w:w="1134" w:type="dxa"/>
          </w:tcPr>
          <w:p w:rsidR="00D702D8" w:rsidRPr="00783FC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1253318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963,00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431,33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Fonts w:ascii="Times New Roman" w:hAnsi="Times New Roman" w:cs="Times New Roman"/>
                <w:sz w:val="22"/>
                <w:szCs w:val="22"/>
              </w:rPr>
              <w:t>431,33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RDefault="00D702D8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8A30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D702D8" w:rsidRPr="00E75723" w:rsidRDefault="00D702D8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783FC1" w:rsidRDefault="00D702D8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3 851,75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1 247,46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4D2F9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1 247,46</w:t>
            </w:r>
          </w:p>
        </w:tc>
      </w:tr>
      <w:tr w:rsidR="00D702D8" w:rsidRPr="00743423" w:rsidTr="00C94060">
        <w:trPr>
          <w:trHeight w:val="206"/>
        </w:trPr>
        <w:tc>
          <w:tcPr>
            <w:tcW w:w="1101" w:type="dxa"/>
          </w:tcPr>
          <w:p w:rsidR="00D702D8" w:rsidRPr="00F039CF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Lietuvos Respublikos sveikatos apsaugos ministerija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16.1.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</w:t>
            </w:r>
            <w:r w:rsidRPr="00CF1C1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 xml:space="preserve">unikalus numeris – </w:t>
            </w: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1097-7010-6019:0002, </w:t>
            </w:r>
            <w:r w:rsidRPr="00F039CF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Vilniuje, Vilniaus g. 33 </w:t>
            </w:r>
          </w:p>
        </w:tc>
      </w:tr>
      <w:tr w:rsidR="00D702D8" w:rsidRPr="00743423" w:rsidTr="00C94060">
        <w:trPr>
          <w:trHeight w:val="206"/>
        </w:trPr>
        <w:tc>
          <w:tcPr>
            <w:tcW w:w="1101" w:type="dxa"/>
          </w:tcPr>
          <w:p w:rsidR="00D702D8" w:rsidRPr="00F039CF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16.1.1.</w:t>
            </w:r>
          </w:p>
        </w:tc>
        <w:tc>
          <w:tcPr>
            <w:tcW w:w="2448" w:type="dxa"/>
          </w:tcPr>
          <w:p w:rsidR="00D702D8" w:rsidRPr="00C47DC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9168D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Šilumos mazgas </w:t>
            </w:r>
          </w:p>
        </w:tc>
        <w:tc>
          <w:tcPr>
            <w:tcW w:w="1134" w:type="dxa"/>
          </w:tcPr>
          <w:p w:rsidR="00D702D8" w:rsidRPr="00F7229B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120001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12 487,84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168D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6"/>
        </w:trPr>
        <w:tc>
          <w:tcPr>
            <w:tcW w:w="1101" w:type="dxa"/>
          </w:tcPr>
          <w:p w:rsidR="00D702D8" w:rsidRPr="00F039CF" w:rsidRDefault="00D702D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16.1.2.</w:t>
            </w:r>
          </w:p>
        </w:tc>
        <w:tc>
          <w:tcPr>
            <w:tcW w:w="2448" w:type="dxa"/>
          </w:tcPr>
          <w:p w:rsidR="00D702D8" w:rsidRPr="00C47DC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66095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užuolaida C200E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134" w:type="dxa"/>
          </w:tcPr>
          <w:p w:rsidR="00D702D8" w:rsidRPr="00D910A2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1611001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AC5C4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302,13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6"/>
        </w:trPr>
        <w:tc>
          <w:tcPr>
            <w:tcW w:w="1101" w:type="dxa"/>
          </w:tcPr>
          <w:p w:rsidR="00D702D8" w:rsidRPr="00F039CF" w:rsidRDefault="00D702D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16.1.3.</w:t>
            </w:r>
          </w:p>
        </w:tc>
        <w:tc>
          <w:tcPr>
            <w:tcW w:w="2448" w:type="dxa"/>
          </w:tcPr>
          <w:p w:rsidR="00D702D8" w:rsidRPr="00C47DC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66095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Rekuperatorius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100 DM3/H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Ilmava</w:t>
            </w:r>
            <w:proofErr w:type="spellEnd"/>
          </w:p>
        </w:tc>
        <w:tc>
          <w:tcPr>
            <w:tcW w:w="1134" w:type="dxa"/>
          </w:tcPr>
          <w:p w:rsidR="00D702D8" w:rsidRPr="00D910A2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1611002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042,63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6"/>
        </w:trPr>
        <w:tc>
          <w:tcPr>
            <w:tcW w:w="1101" w:type="dxa"/>
          </w:tcPr>
          <w:p w:rsidR="00D702D8" w:rsidRPr="00F039CF" w:rsidRDefault="00D702D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16.1.4.</w:t>
            </w:r>
          </w:p>
        </w:tc>
        <w:tc>
          <w:tcPr>
            <w:tcW w:w="2448" w:type="dxa"/>
          </w:tcPr>
          <w:p w:rsidR="00D702D8" w:rsidRPr="00C47DC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66095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Kortelių skaitytuvas</w:t>
            </w:r>
          </w:p>
        </w:tc>
        <w:tc>
          <w:tcPr>
            <w:tcW w:w="1134" w:type="dxa"/>
          </w:tcPr>
          <w:p w:rsidR="00D702D8" w:rsidRPr="00D910A2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165469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849,86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6"/>
        </w:trPr>
        <w:tc>
          <w:tcPr>
            <w:tcW w:w="1101" w:type="dxa"/>
          </w:tcPr>
          <w:p w:rsidR="00D702D8" w:rsidRPr="00F039CF" w:rsidRDefault="00D702D8" w:rsidP="0035011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16.1.5.</w:t>
            </w:r>
          </w:p>
        </w:tc>
        <w:tc>
          <w:tcPr>
            <w:tcW w:w="2448" w:type="dxa"/>
          </w:tcPr>
          <w:p w:rsidR="00D702D8" w:rsidRPr="00C47DC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66095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Įėjimo kontrolės sistema</w:t>
            </w:r>
          </w:p>
        </w:tc>
        <w:tc>
          <w:tcPr>
            <w:tcW w:w="1134" w:type="dxa"/>
          </w:tcPr>
          <w:p w:rsidR="00D702D8" w:rsidRPr="00D910A2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7000013127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931,82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138,24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350119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138,24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8A30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D702D8" w:rsidRPr="00D910A2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18 614,28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138,24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138,24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16.2.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Administracinės patalpos, unikalus numeris – 1098-1012-3018:0001, Vilniuje, Vilniaus g. 16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16.2.1.</w:t>
            </w:r>
          </w:p>
        </w:tc>
        <w:tc>
          <w:tcPr>
            <w:tcW w:w="2448" w:type="dxa"/>
          </w:tcPr>
          <w:p w:rsidR="00D702D8" w:rsidRPr="00C47DC3" w:rsidRDefault="00D702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02D4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Įeigos kontrolė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domofonas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702D8" w:rsidRPr="00E75723" w:rsidRDefault="00D702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166458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 xml:space="preserve"> 997,16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487,9</w:t>
            </w:r>
            <w:r w:rsidR="00EB376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5D491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487,9</w:t>
            </w:r>
            <w:r w:rsidR="00EB376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8A301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B37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997,16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487,9</w:t>
            </w:r>
            <w:r w:rsidR="00EB376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66095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487,9</w:t>
            </w:r>
            <w:r w:rsidR="00EB376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Užimtumo tarnyba prie Lietuvos Respublikos socialinės apsaugos ir darbo ministerijos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</w:t>
            </w:r>
          </w:p>
        </w:tc>
        <w:tc>
          <w:tcPr>
            <w:tcW w:w="13369" w:type="dxa"/>
            <w:gridSpan w:val="10"/>
          </w:tcPr>
          <w:p w:rsidR="00D702D8" w:rsidRPr="008E5FF5" w:rsidRDefault="00D702D8" w:rsidP="000316D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Administracinis</w:t>
            </w:r>
            <w:r w:rsidRPr="00361D9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pa</w:t>
            </w:r>
            <w:r w:rsidRPr="00D910A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statas</w:t>
            </w:r>
            <w:r w:rsidRPr="00E7572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unikalus numeris –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5FF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1098-8016-8002, Vilniuje, Geležinio Vilko g. 3A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Himod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S17OA</w:t>
            </w:r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V99-7000002235</w:t>
            </w:r>
          </w:p>
        </w:tc>
        <w:tc>
          <w:tcPr>
            <w:tcW w:w="1537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11 923,38</w:t>
            </w:r>
          </w:p>
        </w:tc>
        <w:tc>
          <w:tcPr>
            <w:tcW w:w="1272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AGW64RH/AGE64RH  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V99-7000002240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927,11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KH035EAMSET 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V99-7000002579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1 779,56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KH035EAMSET   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V99-7000002580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1 779,56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HPS14  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V99-7027000040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10 786,15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HPS14  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F30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0041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10 786,15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HPS14  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F30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V99-7027000042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10 786,15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HPS14  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F30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V99-7027000043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C71B3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10 86,15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17.1.9.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Serverinės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oro tiekimo sistema  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F30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V99-7027000044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2 076,55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17.1.10.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Elektros maitinimo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V99-7027000032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1 2717,88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17.1.11.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Gesinimo produktų šalinimo iš 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serverinės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V99-7027000045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2 080,68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17.1.12.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Serve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rinės</w:t>
            </w:r>
            <w:proofErr w:type="spellEnd"/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dujinio gesinimo sistema  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V99-7027000046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3 512,68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RDefault="00D702D8" w:rsidP="008F21A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8F21A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8F21A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8F21A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D702D8" w:rsidRPr="00D910A2" w:rsidRDefault="00D702D8" w:rsidP="008F21A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8F21A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79 942,00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8F21A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91385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</w:t>
            </w:r>
          </w:p>
        </w:tc>
        <w:tc>
          <w:tcPr>
            <w:tcW w:w="13369" w:type="dxa"/>
            <w:gridSpan w:val="10"/>
          </w:tcPr>
          <w:p w:rsidR="00D702D8" w:rsidRPr="008F6601" w:rsidRDefault="00D702D8" w:rsidP="00AD543D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Administraciniai</w:t>
            </w:r>
            <w:r w:rsidRPr="00361D9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pastata</w:t>
            </w:r>
            <w:r w:rsidRPr="00D910A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i</w:t>
            </w:r>
            <w:r w:rsidRPr="00E7572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unikal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ū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 xml:space="preserve">s numeriai – </w:t>
            </w:r>
            <w:r w:rsidRPr="008F6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1997-5013-7012 ir 1997-5013-7023, Kaune, 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E. </w:t>
            </w:r>
            <w:r w:rsidRPr="008F6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Ožeškienės g. 37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kondicionavimo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K19-01620049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862,55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K19-01620020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K19-01620021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K19-01620022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K19-01620023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K19-01620024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K19-01620025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K19-01620026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17.2.9.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MH026FKEA (IN)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K19-01620027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732,01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17.2.10.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MH035FKEA (IN)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K19-01620028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814,04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MH035FKEA (IN)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K19-01620029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814,04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MH035FKEA (IN)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K19-01620030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814,04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MH035FKEA (IN)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K19-01620031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814,04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ierius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MH052FXEA4(OUT)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K19-01620032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1 308,72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MH068F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XEA (OUT)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K19-01620033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618,35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MH068FXEA (OUT)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K19-01620034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618,35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MH068FXEA (OUT)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K19-01620035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618,35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AQ12FA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K19-01620050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923,41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17.2.19.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AQ12MSBSEU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K19-01620051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923,41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17.2.20.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AQ12MSBSEU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K19-01620052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923,41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K19-01620053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620054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K19-01620055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K19-01620056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K19-01620057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K19-01620058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K19-01620059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K19-01620060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17.2.29.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AQ09FA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K19-01620061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17.2.30.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AQ09MSBSEU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K19-01620062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881,46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17.2.31.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Šilumos siurblys AR5000 su įrenginiu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K19-01208359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 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014,00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  <w:tc>
          <w:tcPr>
            <w:tcW w:w="1205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C116B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C116B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:rsidR="00D702D8" w:rsidRPr="00D910A2" w:rsidRDefault="00D702D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F7229B" w:rsidRDefault="00D702D8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29 737,40</w:t>
            </w:r>
          </w:p>
        </w:tc>
        <w:tc>
          <w:tcPr>
            <w:tcW w:w="1272" w:type="dxa"/>
            <w:gridSpan w:val="2"/>
          </w:tcPr>
          <w:p w:rsidR="00D702D8" w:rsidRPr="008E5FF5" w:rsidRDefault="00D702D8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  <w:tc>
          <w:tcPr>
            <w:tcW w:w="1205" w:type="dxa"/>
            <w:gridSpan w:val="2"/>
          </w:tcPr>
          <w:p w:rsidR="00D702D8" w:rsidRPr="008F6601" w:rsidRDefault="00D702D8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17.3.</w:t>
            </w:r>
          </w:p>
        </w:tc>
        <w:tc>
          <w:tcPr>
            <w:tcW w:w="13369" w:type="dxa"/>
            <w:gridSpan w:val="10"/>
          </w:tcPr>
          <w:p w:rsidR="00D702D8" w:rsidRPr="00783FC1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Administracinis pastatas,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unikalus numeris – </w:t>
            </w:r>
            <w:r w:rsidRPr="00361D9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8499-5001-1012</w:t>
            </w:r>
            <w:r w:rsidRPr="00D910A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Šakiuose, </w:t>
            </w:r>
            <w:r w:rsidRPr="00E7572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Gimnazij</w:t>
            </w:r>
            <w:r w:rsidRPr="00F7229B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os g. 7A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17.3.1.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M18-M84189001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13 025,19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13 025,19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17.4.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1899-4000-3018:0003, Marijampolėje,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A.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Valaičio g. 2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17.4.1.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3E42B1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Delta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18RC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M181630274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1 360,87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1 360,87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17.5.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1590-0000-4013, Druskininkuose, Vilniaus 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30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17.5.1.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Šilumos punktas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A11-01800001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16 883,54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16 883,54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17.6.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7596-0001-3018, Skuode, Gedimino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g.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17.6.1.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Haier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HSU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L21-L75160116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608,18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17.6.2.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Haier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HSU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L21-L75160117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602,41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1 210,59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</w:t>
            </w:r>
          </w:p>
        </w:tc>
        <w:tc>
          <w:tcPr>
            <w:tcW w:w="13369" w:type="dxa"/>
            <w:gridSpan w:val="10"/>
          </w:tcPr>
          <w:p w:rsidR="00D702D8" w:rsidRPr="00D910A2" w:rsidRDefault="00D702D8" w:rsidP="006778E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pastatas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unikalus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numeris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4400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0504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2730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Pasvalyje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Taikos 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.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8A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65395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P27-P670120002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810,07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oro kondicionierius 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P27-P670120003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642,38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ieninis oro kondicionierius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P27-P670120004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642,38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P27-P670120005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642,38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P27-P670120006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642,38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0120007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642,38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P27-P670120008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642,38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P27-P670120010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2 309,43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17.7.9.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P27-P670120011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2 376,91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17.7.10.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P27-P670120012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2 376,91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P27-P670120013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2 376,91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P27-P670120014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2 376,91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ionierius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P27-P670120015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2 376,91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P27-P670120016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2 377,2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17.7.15.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P27-P670120017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673,95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21 909,77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17.8.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2796-2023-8018:0008, Panevėžyje, Savanorių a. 13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17.8.1.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7B22E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oro kondicionierius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P27-P670120009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2 309,43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F7229B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2 309,43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</w:t>
            </w:r>
          </w:p>
        </w:tc>
        <w:tc>
          <w:tcPr>
            <w:tcW w:w="13369" w:type="dxa"/>
            <w:gridSpan w:val="10"/>
          </w:tcPr>
          <w:p w:rsidR="00D702D8" w:rsidRPr="00361D9A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6597-0000-2016, Pakruojyje, Vytauto Didžiojo g. 94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utomatiniai garažo vartai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S29-S65IT016 GARAŽO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1 230,89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3,6 kW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S29-S65IT016 K - 10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1 035,68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2,7 kW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S29-S65IT016 K - 11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949,99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2,7 kW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S29-S65IT016 K - 12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949,99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Kasetinis 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ro kondicionierius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8,2 kW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S29-S65IT016K -5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072,9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2,7 kW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S29-S65IT016K -6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949,99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2,7 kW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S29-S65IT016K -7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949,99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2,7 kW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S29-S65IT016K -8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949,99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17.9.9.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Airwell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Alaska</w:t>
            </w:r>
            <w:proofErr w:type="spellEnd"/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2,7 kW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S29-S65IT016K -9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949,99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17.9.10.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8F6601" w:rsidRDefault="00D702D8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k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ondicionierius s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šald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ymo ir 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šildymo</w:t>
            </w: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 xml:space="preserve"> sistema, instaliacinės medžiagos, kondensato siurblys, tvirtinimo rėmas</w:t>
            </w:r>
          </w:p>
        </w:tc>
        <w:tc>
          <w:tcPr>
            <w:tcW w:w="1134" w:type="dxa"/>
          </w:tcPr>
          <w:p w:rsidR="00D702D8" w:rsidRPr="003F306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4C0434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4C0434">
              <w:rPr>
                <w:rFonts w:ascii="Times New Roman" w:hAnsi="Times New Roman" w:cs="Times New Roman"/>
                <w:sz w:val="22"/>
                <w:szCs w:val="22"/>
              </w:rPr>
              <w:t>S29-S65IT016K - 4</w:t>
            </w:r>
          </w:p>
        </w:tc>
        <w:tc>
          <w:tcPr>
            <w:tcW w:w="1537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1 286,15</w:t>
            </w:r>
          </w:p>
        </w:tc>
        <w:tc>
          <w:tcPr>
            <w:tcW w:w="1272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12 325,56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17.10.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4400-0533-3806, Radviliškyje, A. </w:t>
            </w:r>
            <w:proofErr w:type="spellStart"/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Povyliaus</w:t>
            </w:r>
            <w:proofErr w:type="spellEnd"/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g. 2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17.10.1.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sistemos komplektas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S29-S71IT01610078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1 151,25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1 151,25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17.11.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7297-4004-0031, Raseiniuose, Tiesos g. 9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17.11.1.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Šilumos siurblys AR 5000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K7201208360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1 014,00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1 014,00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17.12.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5390-0000-1010:0001, Kėdainiuose, J. Basanavičiaus g. 18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17.12.1.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K19-K53000222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3 886,61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17.12.2.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 (priestat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K19-K53000306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17 463,51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17.12.3.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0082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 (reg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istrai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118, 120)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K19-K53000357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3 422,74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17.12.4.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Šilumos siurblys oras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oras AR 5000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K5301208361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1 014,01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202,81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202,81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25 786,87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202,81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202,81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17.13.</w:t>
            </w:r>
          </w:p>
        </w:tc>
        <w:tc>
          <w:tcPr>
            <w:tcW w:w="13369" w:type="dxa"/>
            <w:gridSpan w:val="10"/>
          </w:tcPr>
          <w:p w:rsidR="00D702D8" w:rsidRPr="00D910A2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8796-7005-0015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, Šilalėje, Dariaus ir Girėno g. 6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17.13.1.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SH 18 ZSOA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J77-J8701630073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923,89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F7229B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923,89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17.14.</w:t>
            </w:r>
          </w:p>
        </w:tc>
        <w:tc>
          <w:tcPr>
            <w:tcW w:w="13369" w:type="dxa"/>
            <w:gridSpan w:val="10"/>
          </w:tcPr>
          <w:p w:rsidR="00D702D8" w:rsidRPr="00361D9A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9498-4000-2017:0002, Jurbarke, Dariaus ir Girėno g. 81A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17.14.1.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 NEO ACS-HH24LIH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J77-J9401630074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1 212,35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17.14.2.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 NEO ACS-HH24LIH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J77-J9401630075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1 212,35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2 424,70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17.15.</w:t>
            </w:r>
          </w:p>
        </w:tc>
        <w:tc>
          <w:tcPr>
            <w:tcW w:w="13369" w:type="dxa"/>
            <w:gridSpan w:val="10"/>
          </w:tcPr>
          <w:p w:rsidR="00D702D8" w:rsidRPr="00361D9A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7596-0001-3018, Skuode, Gedimino g. 2 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17.15.1.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Haier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HSU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L21-L75160116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608,18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17.15.2.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Split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Haier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HSU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L21-L75160117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602,41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702D8" w:rsidRPr="00E75723" w:rsidRDefault="00D702D8" w:rsidP="009E4BF0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F7229B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1 210,59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9E4BF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Muitinės informacinių sistemų centras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Administracinis pastatas, unikalus numeris – 1094-0453-3010, Vilniuje, Vytenio g.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Vidaus vaizdo kamera su objektyvu ir gaubtu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1250001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476,42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Ventiliatorius su greičio reguliatoriumi KV 200M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1250003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409,52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Ventiliatorius su greičio reguliatoriumi KV 200M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1250020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409,52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Vidaus vaizdo kamera su objektyvu ir gaubtu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1250019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476,42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 xml:space="preserve">Vidaus vaizdo kamera su objektyvu ir gaubtu 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1250002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476,42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6C112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18.1.6</w:t>
            </w:r>
            <w:r w:rsidR="00D702D8"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Ventiliatorius su greičio reguliatoriumi KV 200M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1250005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409,52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6C1127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18.1.7.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 xml:space="preserve">Vidaus vaizdo kamera su objektyvu ir gaubtu 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1250000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476,42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6C112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18.1.8</w:t>
            </w:r>
            <w:r w:rsidR="00D702D8"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Kanalinis oro šalinimo ventiliatorius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1250154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344,16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6C1127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18.1.9</w:t>
            </w:r>
            <w:r w:rsidR="00D702D8"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Praėjimo kontrolės eksploatacinės medžiagos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1250069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380,85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Praėjimo kontrolės skaitytuvas GP20-00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1250167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Vaizdo kamera (vidinė) su objektyvu 1/3 570TVL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1250172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320,45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Dūmų šalinimo ventiliatorius KVKE 200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1250139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413,58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Vėdinimo sistemos reguliatorius Q642A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1250024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329,59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Vėdinimo sistemos reguliatorius Q642A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1250026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329,59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Vėdinimo sistemos reguliatorius Q642A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1250025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329,59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 xml:space="preserve">Vidaus vaizdo kamera su objektyvu ir gaubtu 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1250018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476,42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Vaizdo kamera (vidinė) su objektyvu 1/3 570TVL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1250103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321,69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Vaizdo kamera (vidinė) su objektyvu 1/3 570TVL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1250104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321,69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Praėjimo kontrolės skaitytuvas GP20-00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1250108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9F6551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18.1.2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Praėjimo kontrolės skaitytuvas GP20-00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1250109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18.1.2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Praėjimo kontrolės skaitytuvas GP20-00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1250110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18.1.2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Praėjimo kontrolės skaitytuvas GP20-00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1250162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18.1.2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Praėjimo kontrolės skaitytuvas GP20-00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1250163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18.1.2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Praėjimo kontrolės skaitytuvas GP20-00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1250164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Praėjimo kontrolės skaitytuvas GP20-00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1250165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Praėjimo kontrolės skaitytuvas GP20-00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1250166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317,34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6C1127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9A2E2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Dūmų šalinimo sistema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1250167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478,45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6C1127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Vaizdo sistemos monitorius TC 1914X</w:t>
            </w:r>
          </w:p>
        </w:tc>
        <w:tc>
          <w:tcPr>
            <w:tcW w:w="1134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6C1127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6C1127">
              <w:rPr>
                <w:rFonts w:ascii="Times New Roman" w:hAnsi="Times New Roman" w:cs="Times New Roman"/>
                <w:sz w:val="22"/>
                <w:szCs w:val="22"/>
              </w:rPr>
              <w:t>1250082</w:t>
            </w:r>
          </w:p>
        </w:tc>
        <w:tc>
          <w:tcPr>
            <w:tcW w:w="1537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455,86</w:t>
            </w:r>
          </w:p>
        </w:tc>
        <w:tc>
          <w:tcPr>
            <w:tcW w:w="1272" w:type="dxa"/>
            <w:gridSpan w:val="2"/>
          </w:tcPr>
          <w:p w:rsidR="00D702D8" w:rsidRPr="006C1127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6C1127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4C043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tiekimo agregatas RARF-02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1250112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7 586,89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FRK-1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1250048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746,35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tis vožtuvas FRK-1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1250049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746,35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UTR300*300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1250054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504,81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FKA-3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1250057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781,39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18.1.3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Eksploatacinės medžiagos gaisrinei sign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alizacijai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50011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4 531,97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Eksploatacinės medžiagos gaisrinei sign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alizacijai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1250012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7 142,61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783FC1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Valdymo modulis 41019C1 su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 mait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inimo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šalt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iniu</w:t>
            </w:r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1250059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2 334,92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8E5FF5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Valdymo modulis 41019C1 su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 mait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inimo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šalt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iniu</w:t>
            </w:r>
          </w:p>
        </w:tc>
        <w:tc>
          <w:tcPr>
            <w:tcW w:w="1134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1250060</w:t>
            </w:r>
          </w:p>
        </w:tc>
        <w:tc>
          <w:tcPr>
            <w:tcW w:w="1537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2 334,92</w:t>
            </w:r>
          </w:p>
        </w:tc>
        <w:tc>
          <w:tcPr>
            <w:tcW w:w="1272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783FC1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Valdymo modulis 41019C1 su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 mait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inimo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alt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iniu</w:t>
            </w:r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1250061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2 334,92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Praėjimo kontrolės (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8 įėjimų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išėjimų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modulis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1250071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858,14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783FC1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Praėjimo kontrolės sistemos k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om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unikac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ijos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modulis</w:t>
            </w:r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1250072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3 823,27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Centralė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Galaxy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512 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1250074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5 317,71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783FC1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inių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vald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ymo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modulis 442</w:t>
            </w:r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1250078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1250079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18.1.4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1250080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1250081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1250086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1250087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1250088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1250089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1250090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1616B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Dviejų nuskaitymo įrenginių valdymo modulis 442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1250091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744,03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Skaitmeninis vaizdo stebėjimo įrenginys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kanalų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1250107</w:t>
            </w:r>
          </w:p>
        </w:tc>
        <w:tc>
          <w:tcPr>
            <w:tcW w:w="1537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3 767,69</w:t>
            </w:r>
          </w:p>
        </w:tc>
        <w:tc>
          <w:tcPr>
            <w:tcW w:w="1272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EB5D0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Valdiklis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1250161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4 827,94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18.1.5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EB5D0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Valdiklis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1250170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4 827,94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EB5D0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Valdiklis</w:t>
            </w:r>
            <w:r w:rsidRPr="00361D9A" w:rsidDel="004C043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CK4420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1250171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2 579,17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Praėjimo kontrolės sistemos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valdiklis</w:t>
            </w:r>
            <w:r w:rsidRPr="00361D9A" w:rsidDel="009A23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su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plokšte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1250174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2 926,21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FRK-1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1250050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746,35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FRK-1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1250051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746,35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UTR 200*200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1250053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504,81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C112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</w:t>
            </w:r>
            <w:r w:rsidR="006C11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UTR 300*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1250055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504,81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1250007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635,43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0F2C8B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18.1.62</w:t>
            </w:r>
            <w:r w:rsidR="00D702D8"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EB5D0E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Ventiliator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iaus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greičio reguliatorius RTD7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1250023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726,95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Vėdinimo sistemos valdymo spinta </w:t>
            </w:r>
            <w:r w:rsidRPr="003E42B1">
              <w:rPr>
                <w:rFonts w:ascii="Times New Roman" w:hAnsi="Times New Roman" w:cs="Times New Roman"/>
                <w:sz w:val="22"/>
                <w:szCs w:val="22"/>
              </w:rPr>
              <w:t>VAS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-OT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1250038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1 079,99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18.1.6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šildymo reguliatorius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Elva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1250044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664,68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Elektros kaloriferis RB-60-3545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1250115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1 468,37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Ventiliatorius KT-60-35-4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1250116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532,61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8E5FF5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Optinių kortelių nuskait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ymo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įreng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inys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L90-B-2W</w:t>
            </w:r>
          </w:p>
        </w:tc>
        <w:tc>
          <w:tcPr>
            <w:tcW w:w="1134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3F306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1250077</w:t>
            </w:r>
          </w:p>
        </w:tc>
        <w:tc>
          <w:tcPr>
            <w:tcW w:w="1537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606,75</w:t>
            </w:r>
          </w:p>
        </w:tc>
        <w:tc>
          <w:tcPr>
            <w:tcW w:w="1272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Reguliatorius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Micronic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1250027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509,15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Vėdinimo sistemos valdymo spinta </w:t>
            </w:r>
            <w:r w:rsidRPr="003E42B1">
              <w:rPr>
                <w:rFonts w:ascii="Times New Roman" w:hAnsi="Times New Roman" w:cs="Times New Roman"/>
                <w:sz w:val="22"/>
                <w:szCs w:val="22"/>
              </w:rPr>
              <w:t>VAS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-OT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1250035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1 259,85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783FC1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šildy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mo reguliatorius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Elva</w:t>
            </w:r>
            <w:proofErr w:type="spellEnd"/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1250041</w:t>
            </w:r>
          </w:p>
        </w:tc>
        <w:tc>
          <w:tcPr>
            <w:tcW w:w="1537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664,68</w:t>
            </w:r>
          </w:p>
        </w:tc>
        <w:tc>
          <w:tcPr>
            <w:tcW w:w="1272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8E5FF5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Ventil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iatoriaus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greičio regul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iatorius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ZLX040v34RPE06</w:t>
            </w:r>
          </w:p>
        </w:tc>
        <w:tc>
          <w:tcPr>
            <w:tcW w:w="1134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3F306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1250047</w:t>
            </w:r>
          </w:p>
        </w:tc>
        <w:tc>
          <w:tcPr>
            <w:tcW w:w="1537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2 461,19</w:t>
            </w:r>
          </w:p>
        </w:tc>
        <w:tc>
          <w:tcPr>
            <w:tcW w:w="1272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Signalizacijos išplėtim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modulis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MISC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1250132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1 488,39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Progr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aminė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įranga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Win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Pak</w:t>
            </w:r>
            <w:proofErr w:type="spellEnd"/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1120143</w:t>
            </w:r>
          </w:p>
        </w:tc>
        <w:tc>
          <w:tcPr>
            <w:tcW w:w="1537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1343,26</w:t>
            </w:r>
          </w:p>
        </w:tc>
        <w:tc>
          <w:tcPr>
            <w:tcW w:w="1272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18.1.7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Progr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aminė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įranga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Galaxy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512 </w:t>
            </w:r>
            <w:proofErr w:type="spellStart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centralei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Alarm</w:t>
            </w:r>
            <w:proofErr w:type="spellEnd"/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1120144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2 216,75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8E5FF5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Programa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Pegasy</w:t>
            </w:r>
            <w:proofErr w:type="spellEnd"/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P900-ACD-0101 praėj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imo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kontr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olei</w:t>
            </w:r>
          </w:p>
        </w:tc>
        <w:tc>
          <w:tcPr>
            <w:tcW w:w="1134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3F306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1120197</w:t>
            </w:r>
          </w:p>
        </w:tc>
        <w:tc>
          <w:tcPr>
            <w:tcW w:w="1537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697,12</w:t>
            </w:r>
          </w:p>
        </w:tc>
        <w:tc>
          <w:tcPr>
            <w:tcW w:w="1272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0F2C8B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18.1.76</w:t>
            </w:r>
            <w:r w:rsidR="00D702D8"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8E5FF5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Ventil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iatoriaus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greičio regul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iatorius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ZLX040v34RPE0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3F306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1250022</w:t>
            </w:r>
          </w:p>
        </w:tc>
        <w:tc>
          <w:tcPr>
            <w:tcW w:w="1537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2 461,19</w:t>
            </w:r>
          </w:p>
        </w:tc>
        <w:tc>
          <w:tcPr>
            <w:tcW w:w="1272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Reguliatorius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Micronic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1250028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509,15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Vėdinimo sistemos valdymo spinta </w:t>
            </w:r>
            <w:r w:rsidRPr="003E42B1">
              <w:rPr>
                <w:rFonts w:ascii="Times New Roman" w:hAnsi="Times New Roman" w:cs="Times New Roman"/>
                <w:sz w:val="22"/>
                <w:szCs w:val="22"/>
              </w:rPr>
              <w:t>VAS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-OT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1250036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1 259,85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šildymo reguliatorius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Elva</w:t>
            </w:r>
            <w:proofErr w:type="spellEnd"/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1250042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664,68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F2C8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0F2C8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9A231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tiekimo agregatas GA-05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1250120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12 617,59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0F2C8B" w:rsidDel="00B023D6" w:rsidRDefault="00D702D8" w:rsidP="00750A7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F2C8B">
              <w:rPr>
                <w:rFonts w:ascii="Times New Roman" w:hAnsi="Times New Roman" w:cs="Times New Roman"/>
                <w:sz w:val="22"/>
                <w:szCs w:val="22"/>
              </w:rPr>
              <w:t>18.1.8</w:t>
            </w:r>
            <w:r w:rsidR="00750A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F2C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0F2C8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0F2C8B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F2C8B">
              <w:rPr>
                <w:rFonts w:ascii="Times New Roman" w:hAnsi="Times New Roman" w:cs="Times New Roman"/>
                <w:sz w:val="22"/>
                <w:szCs w:val="22"/>
              </w:rPr>
              <w:t>Ventiliatorius su greičio reguliatoriumi KV 200M</w:t>
            </w:r>
          </w:p>
        </w:tc>
        <w:tc>
          <w:tcPr>
            <w:tcW w:w="1134" w:type="dxa"/>
          </w:tcPr>
          <w:p w:rsidR="00D702D8" w:rsidRPr="000F2C8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F2C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0F2C8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0F2C8B">
              <w:rPr>
                <w:rFonts w:ascii="Times New Roman" w:hAnsi="Times New Roman" w:cs="Times New Roman"/>
                <w:sz w:val="22"/>
                <w:szCs w:val="22"/>
              </w:rPr>
              <w:t>1250004</w:t>
            </w:r>
          </w:p>
        </w:tc>
        <w:tc>
          <w:tcPr>
            <w:tcW w:w="1537" w:type="dxa"/>
            <w:gridSpan w:val="2"/>
          </w:tcPr>
          <w:p w:rsidR="00D702D8" w:rsidRPr="000F2C8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0F2C8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409,52</w:t>
            </w:r>
          </w:p>
        </w:tc>
        <w:tc>
          <w:tcPr>
            <w:tcW w:w="1272" w:type="dxa"/>
            <w:gridSpan w:val="2"/>
          </w:tcPr>
          <w:p w:rsidR="00D702D8" w:rsidRPr="000F2C8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0F2C8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0F2C8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750A7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</w:t>
            </w:r>
            <w:r w:rsidR="00750A7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B518D6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518D6">
              <w:rPr>
                <w:rFonts w:ascii="Times New Roman" w:hAnsi="Times New Roman" w:cs="Times New Roman"/>
                <w:sz w:val="22"/>
                <w:szCs w:val="22"/>
              </w:rPr>
              <w:t>Ventiliatoriaus greičio reguliatorius ZLX040v34RPE06</w:t>
            </w:r>
          </w:p>
        </w:tc>
        <w:tc>
          <w:tcPr>
            <w:tcW w:w="1134" w:type="dxa"/>
          </w:tcPr>
          <w:p w:rsidR="00D702D8" w:rsidRPr="00B518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518D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B518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518D6">
              <w:rPr>
                <w:rFonts w:ascii="Times New Roman" w:hAnsi="Times New Roman" w:cs="Times New Roman"/>
                <w:sz w:val="22"/>
                <w:szCs w:val="22"/>
              </w:rPr>
              <w:t>1250021</w:t>
            </w:r>
          </w:p>
        </w:tc>
        <w:tc>
          <w:tcPr>
            <w:tcW w:w="1537" w:type="dxa"/>
            <w:gridSpan w:val="2"/>
          </w:tcPr>
          <w:p w:rsidR="00D702D8" w:rsidRPr="00B518D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518D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2 461,19</w:t>
            </w:r>
          </w:p>
        </w:tc>
        <w:tc>
          <w:tcPr>
            <w:tcW w:w="1272" w:type="dxa"/>
            <w:gridSpan w:val="2"/>
          </w:tcPr>
          <w:p w:rsidR="00D702D8" w:rsidRPr="00B518D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518D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B518D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518D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750A7C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</w:t>
            </w:r>
            <w:r w:rsidR="00750A7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Reguliatorius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Micronic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1250029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509,15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18.1.8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Vėdinimo sistemos valdymo spinta </w:t>
            </w:r>
            <w:r w:rsidRPr="003E42B1">
              <w:rPr>
                <w:rFonts w:ascii="Times New Roman" w:hAnsi="Times New Roman" w:cs="Times New Roman"/>
                <w:sz w:val="22"/>
                <w:szCs w:val="22"/>
              </w:rPr>
              <w:t>VAS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-OT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1250037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1 079,99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šildymo reguliatorius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Elva</w:t>
            </w:r>
            <w:proofErr w:type="spellEnd"/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1250043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664,68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tiekimo agregatas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RARF-04</w:t>
            </w:r>
          </w:p>
        </w:tc>
        <w:tc>
          <w:tcPr>
            <w:tcW w:w="1134" w:type="dxa"/>
          </w:tcPr>
          <w:p w:rsidR="00D702D8" w:rsidRPr="00F7229B" w:rsidRDefault="00D702D8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C94060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1250118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C9406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6 527,46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C9406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C94060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Šaldymo agregatas GLS 028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Carrier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1250125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2 734,01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tiekimo agregatas RARF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1250126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6 595,81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ED727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Eksploatacinės medžiagos gaisr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ui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gesin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ti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1250010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2910,39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kamera (vidinė) su objektyvu 1/3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1250127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537,53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 1600*800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1250145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1 482,04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 1600*800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1250146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1 482,04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D1EEB">
              <w:rPr>
                <w:rFonts w:ascii="Times New Roman" w:hAnsi="Times New Roman" w:cs="Times New Roman"/>
                <w:sz w:val="22"/>
                <w:szCs w:val="22"/>
              </w:rPr>
              <w:t>Ugnį sulaikantis vožtuvas su elektrine pavara 1600*800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1250147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1 482,04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18.1.9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 1600*800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1250148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1 482,04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pavara D125</w:t>
            </w:r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1250149</w:t>
            </w:r>
          </w:p>
        </w:tc>
        <w:tc>
          <w:tcPr>
            <w:tcW w:w="1537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640,58</w:t>
            </w:r>
          </w:p>
        </w:tc>
        <w:tc>
          <w:tcPr>
            <w:tcW w:w="1272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 D160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1250150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648,78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 D160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1250151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648,78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su el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pavara D200</w:t>
            </w:r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1250152</w:t>
            </w:r>
          </w:p>
        </w:tc>
        <w:tc>
          <w:tcPr>
            <w:tcW w:w="1537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661,08</w:t>
            </w:r>
          </w:p>
        </w:tc>
        <w:tc>
          <w:tcPr>
            <w:tcW w:w="1272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ūmų šalinimo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entiliatorius L1200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1250159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1 633,81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ūmų šalinimo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entiliatorius L1200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1250160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1 633,81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Signalizacijos išplėtim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modulis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MISC pastate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1250008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3 588,68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9C661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Lauko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kamera su objek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yvu ir gaubtu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1250013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1 063,20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9D1EE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Lauko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kamera su objek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yvu ir gaubtu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1250014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1 063,20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18.1.10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9D1EE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Lauko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kamera su objek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yvu ir gaubtu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1250015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1 063,20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9D1EE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Lauko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kamera su objek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yvu ir gaubtu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1250016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1 063,20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9D1EE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Lauko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vaizdo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kamera su objek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yvu ir gaubtu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1250017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1 063,20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9C661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Gaisro gesinimo sist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proofErr w:type="spellStart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centralė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CH6-3DK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1250058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2 208,35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9C661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Praėjimo kontrolės sistemos a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psaugos pultas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1250070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2 357,80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Gaisrinės signalizacijos </w:t>
            </w: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centralė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1250073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2 559,37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8E5FF5" w:rsidRDefault="00D702D8" w:rsidP="006B140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Optinių kortelių nuskait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ymo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įreng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inys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L90-B-2W</w:t>
            </w:r>
          </w:p>
        </w:tc>
        <w:tc>
          <w:tcPr>
            <w:tcW w:w="1134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3F306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1250075</w:t>
            </w:r>
          </w:p>
        </w:tc>
        <w:tc>
          <w:tcPr>
            <w:tcW w:w="1537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606,75</w:t>
            </w:r>
          </w:p>
        </w:tc>
        <w:tc>
          <w:tcPr>
            <w:tcW w:w="1272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8E5FF5" w:rsidRDefault="00D702D8" w:rsidP="006B140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Optinių kortelių nuskait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ymo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įreng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inys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L90-B-2W</w:t>
            </w:r>
          </w:p>
        </w:tc>
        <w:tc>
          <w:tcPr>
            <w:tcW w:w="1134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3F306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1250076</w:t>
            </w:r>
          </w:p>
        </w:tc>
        <w:tc>
          <w:tcPr>
            <w:tcW w:w="1537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606,75</w:t>
            </w:r>
          </w:p>
        </w:tc>
        <w:tc>
          <w:tcPr>
            <w:tcW w:w="1272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8E5FF5" w:rsidRDefault="00D702D8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Gaisro gesinimo g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rand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inės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trūkio kontrolės </w:t>
            </w:r>
            <w:proofErr w:type="spellStart"/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centralė</w:t>
            </w:r>
            <w:proofErr w:type="spellEnd"/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3F306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1250085</w:t>
            </w:r>
          </w:p>
        </w:tc>
        <w:tc>
          <w:tcPr>
            <w:tcW w:w="1537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622,1</w:t>
            </w:r>
          </w:p>
        </w:tc>
        <w:tc>
          <w:tcPr>
            <w:tcW w:w="1272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Gaisro gesinimo sis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proofErr w:type="spellStart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centralė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CH6-3DK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1250095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2 208,35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Multipleksorius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1250106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1 120,93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šaldymo agregatas GLS 036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Carrier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1250111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3 588,39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šaldymo agregatas GLS 036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Carrier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1250117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3 588,39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šaldymo agregatas VAF-060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Carrier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1250119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3 759,27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Šaldymo agregatas VAF 024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Carrier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1250122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2 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665,66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TK7G 18H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1250133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1 617,17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TK7G 18H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1250134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1 617,17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TK7G 24H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1250135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1 735,07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Dūmų šalinimo v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entiliatorius KD 450 XL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1250140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1 839,38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su 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pavara 1600*800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1250168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1 482,04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18.1.12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sulaikantis vožtuvas su el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ektrine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pavara 1600*800</w:t>
            </w:r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1250169</w:t>
            </w:r>
          </w:p>
        </w:tc>
        <w:tc>
          <w:tcPr>
            <w:tcW w:w="1537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1 482,04</w:t>
            </w:r>
          </w:p>
        </w:tc>
        <w:tc>
          <w:tcPr>
            <w:tcW w:w="1272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kamera (lauko) su objektyvu 1/3 570TVL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1250173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946,04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Optinis ryšio kabelis 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101 345,28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Reguliatorius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Excel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1250030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1 309,66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Išcentr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inis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vandens siurblys AP12-40-04-A1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1250032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1 543,39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Vėdinimo sistemos valdymo spinta </w:t>
            </w:r>
            <w:r w:rsidRPr="003E42B1">
              <w:rPr>
                <w:rFonts w:ascii="Times New Roman" w:hAnsi="Times New Roman" w:cs="Times New Roman"/>
                <w:sz w:val="22"/>
                <w:szCs w:val="22"/>
              </w:rPr>
              <w:t>VAS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-OT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1250039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1 079,99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783FC1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emos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šildymo reguliatorius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Elva</w:t>
            </w:r>
            <w:proofErr w:type="spellEnd"/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1250045</w:t>
            </w:r>
          </w:p>
        </w:tc>
        <w:tc>
          <w:tcPr>
            <w:tcW w:w="1537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664,68</w:t>
            </w:r>
          </w:p>
        </w:tc>
        <w:tc>
          <w:tcPr>
            <w:tcW w:w="1272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užsklanda SRK60-35 su elektros pavara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1250114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504,81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drėkintuvas MK 4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1250123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1 325,59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tiekimo agregatas RARF-2-03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1250124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9 500,70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18.1.13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UTR 200*200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1250052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504,81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užsklanda PTS-315 su elektros pavar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1250113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504,81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vožtuvas FRK-1-200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1250121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746,35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120DA6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18.1.1</w:t>
            </w:r>
            <w:r w:rsidR="00120DA6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Ugnį sulaikantis v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ožt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uvas FRK 1-315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1250138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772,42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B263F" w:rsidRPr="000B263F" w:rsidTr="00A43AA9">
        <w:trPr>
          <w:trHeight w:val="202"/>
        </w:trPr>
        <w:tc>
          <w:tcPr>
            <w:tcW w:w="1101" w:type="dxa"/>
          </w:tcPr>
          <w:p w:rsidR="00D702D8" w:rsidRPr="000B263F" w:rsidDel="00B023D6" w:rsidRDefault="00D702D8" w:rsidP="00C94060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0B263F" w:rsidRDefault="00D702D8" w:rsidP="00C94060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0B263F" w:rsidRDefault="00D702D8" w:rsidP="00C94060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0B263F" w:rsidRDefault="00D702D8" w:rsidP="00120DA6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20DA6"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</w:t>
            </w:r>
          </w:p>
        </w:tc>
        <w:tc>
          <w:tcPr>
            <w:tcW w:w="1559" w:type="dxa"/>
          </w:tcPr>
          <w:p w:rsidR="00D702D8" w:rsidRPr="000B263F" w:rsidRDefault="00D702D8" w:rsidP="00C94060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0B263F" w:rsidRDefault="00D702D8" w:rsidP="00120DA6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31</w:t>
            </w:r>
            <w:r w:rsidR="00120DA6"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3 818,59</w:t>
            </w:r>
          </w:p>
        </w:tc>
        <w:tc>
          <w:tcPr>
            <w:tcW w:w="1272" w:type="dxa"/>
            <w:gridSpan w:val="2"/>
          </w:tcPr>
          <w:p w:rsidR="00D702D8" w:rsidRPr="000B263F" w:rsidRDefault="00120DA6" w:rsidP="00C9406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0B263F" w:rsidRDefault="00120DA6" w:rsidP="00C94060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0,00</w:t>
            </w:r>
          </w:p>
        </w:tc>
      </w:tr>
      <w:tr w:rsidR="00D702D8" w:rsidRPr="00743423" w:rsidTr="00A15B24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 xml:space="preserve">19. 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Nacionalinė mokėjimo agentūra prie Žemės ūkio ministerijos</w:t>
            </w:r>
          </w:p>
        </w:tc>
      </w:tr>
      <w:tr w:rsidR="00D702D8" w:rsidRPr="00743423" w:rsidTr="00A15B24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19.1.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65388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7896-8015-3019, Telšiuose, Pramonės g. 5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19.1.1.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Ele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ktrinis šildymo katilas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IT30226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1 680,38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F7229B" w:rsidRDefault="00D702D8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1 680,38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15B24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19.2.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A92371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1897-9001-5024, Marijampolėje, Ga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yklų g. 1 </w:t>
            </w:r>
          </w:p>
        </w:tc>
      </w:tr>
      <w:tr w:rsidR="00D702D8" w:rsidRPr="00BA37D8" w:rsidTr="00A43AA9">
        <w:trPr>
          <w:trHeight w:val="202"/>
        </w:trPr>
        <w:tc>
          <w:tcPr>
            <w:tcW w:w="1101" w:type="dxa"/>
          </w:tcPr>
          <w:p w:rsidR="00D702D8" w:rsidRPr="00BA37D8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A37D8">
              <w:rPr>
                <w:rFonts w:ascii="Times New Roman" w:hAnsi="Times New Roman" w:cs="Times New Roman"/>
                <w:sz w:val="22"/>
                <w:szCs w:val="22"/>
              </w:rPr>
              <w:t>19.2.1.</w:t>
            </w:r>
          </w:p>
        </w:tc>
        <w:tc>
          <w:tcPr>
            <w:tcW w:w="2448" w:type="dxa"/>
          </w:tcPr>
          <w:p w:rsidR="00D702D8" w:rsidRPr="00BA37D8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BA37D8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A37D8">
              <w:rPr>
                <w:rFonts w:ascii="Times New Roman" w:hAnsi="Times New Roman" w:cs="Times New Roman"/>
                <w:sz w:val="22"/>
                <w:szCs w:val="22"/>
              </w:rPr>
              <w:t>Trifazis elektros skaitiklis</w:t>
            </w:r>
          </w:p>
        </w:tc>
        <w:tc>
          <w:tcPr>
            <w:tcW w:w="1134" w:type="dxa"/>
          </w:tcPr>
          <w:p w:rsidR="00D702D8" w:rsidRPr="00BA37D8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A37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BA37D8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A37D8">
              <w:rPr>
                <w:rFonts w:ascii="Times New Roman" w:hAnsi="Times New Roman" w:cs="Times New Roman"/>
                <w:sz w:val="22"/>
                <w:szCs w:val="22"/>
              </w:rPr>
              <w:t>KTIT000017</w:t>
            </w:r>
          </w:p>
        </w:tc>
        <w:tc>
          <w:tcPr>
            <w:tcW w:w="1537" w:type="dxa"/>
            <w:gridSpan w:val="2"/>
          </w:tcPr>
          <w:p w:rsidR="00D702D8" w:rsidRPr="00BA37D8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A37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471,62</w:t>
            </w:r>
          </w:p>
        </w:tc>
        <w:tc>
          <w:tcPr>
            <w:tcW w:w="1272" w:type="dxa"/>
            <w:gridSpan w:val="2"/>
          </w:tcPr>
          <w:p w:rsidR="00D702D8" w:rsidRPr="00BA37D8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A37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BA37D8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A37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BA37D8" w:rsidTr="00A43AA9">
        <w:trPr>
          <w:trHeight w:val="202"/>
        </w:trPr>
        <w:tc>
          <w:tcPr>
            <w:tcW w:w="1101" w:type="dxa"/>
          </w:tcPr>
          <w:p w:rsidR="00D702D8" w:rsidRPr="00BA37D8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A37D8">
              <w:rPr>
                <w:rFonts w:ascii="Times New Roman" w:hAnsi="Times New Roman" w:cs="Times New Roman"/>
                <w:sz w:val="22"/>
                <w:szCs w:val="22"/>
              </w:rPr>
              <w:t>19.2.2.</w:t>
            </w:r>
          </w:p>
        </w:tc>
        <w:tc>
          <w:tcPr>
            <w:tcW w:w="2448" w:type="dxa"/>
          </w:tcPr>
          <w:p w:rsidR="00D702D8" w:rsidRPr="00BA37D8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BA37D8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A37D8">
              <w:rPr>
                <w:rFonts w:ascii="Times New Roman" w:hAnsi="Times New Roman" w:cs="Times New Roman"/>
                <w:sz w:val="22"/>
                <w:szCs w:val="22"/>
              </w:rPr>
              <w:t>Trifazis elektros skaitiklis</w:t>
            </w:r>
          </w:p>
        </w:tc>
        <w:tc>
          <w:tcPr>
            <w:tcW w:w="1134" w:type="dxa"/>
          </w:tcPr>
          <w:p w:rsidR="00D702D8" w:rsidRPr="00BA37D8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A37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BA37D8" w:rsidRDefault="00D702D8" w:rsidP="00B0197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A37D8">
              <w:rPr>
                <w:rFonts w:ascii="Times New Roman" w:hAnsi="Times New Roman" w:cs="Times New Roman"/>
                <w:sz w:val="22"/>
                <w:szCs w:val="22"/>
              </w:rPr>
              <w:t>KTIT000018</w:t>
            </w:r>
          </w:p>
        </w:tc>
        <w:tc>
          <w:tcPr>
            <w:tcW w:w="1537" w:type="dxa"/>
            <w:gridSpan w:val="2"/>
          </w:tcPr>
          <w:p w:rsidR="00D702D8" w:rsidRPr="00BA37D8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A37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471,62</w:t>
            </w:r>
          </w:p>
        </w:tc>
        <w:tc>
          <w:tcPr>
            <w:tcW w:w="1272" w:type="dxa"/>
            <w:gridSpan w:val="2"/>
          </w:tcPr>
          <w:p w:rsidR="00D702D8" w:rsidRPr="00BA37D8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A37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BA37D8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A37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BA37D8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A37D8">
              <w:rPr>
                <w:rFonts w:ascii="Times New Roman" w:hAnsi="Times New Roman" w:cs="Times New Roman"/>
                <w:sz w:val="22"/>
                <w:szCs w:val="22"/>
              </w:rPr>
              <w:t>19.2.3.</w:t>
            </w:r>
          </w:p>
        </w:tc>
        <w:tc>
          <w:tcPr>
            <w:tcW w:w="2448" w:type="dxa"/>
          </w:tcPr>
          <w:p w:rsidR="00D702D8" w:rsidRPr="00BA37D8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BA37D8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A37D8">
              <w:rPr>
                <w:rFonts w:ascii="Times New Roman" w:hAnsi="Times New Roman" w:cs="Times New Roman"/>
                <w:sz w:val="22"/>
                <w:szCs w:val="22"/>
              </w:rPr>
              <w:t>Trifazis elektros skaitiklis</w:t>
            </w:r>
          </w:p>
        </w:tc>
        <w:tc>
          <w:tcPr>
            <w:tcW w:w="1134" w:type="dxa"/>
          </w:tcPr>
          <w:p w:rsidR="00D702D8" w:rsidRPr="00BA37D8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A37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BA37D8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BA37D8">
              <w:rPr>
                <w:rFonts w:ascii="Times New Roman" w:hAnsi="Times New Roman" w:cs="Times New Roman"/>
                <w:sz w:val="22"/>
                <w:szCs w:val="22"/>
              </w:rPr>
              <w:t>KTIT000019</w:t>
            </w:r>
          </w:p>
        </w:tc>
        <w:tc>
          <w:tcPr>
            <w:tcW w:w="1537" w:type="dxa"/>
            <w:gridSpan w:val="2"/>
          </w:tcPr>
          <w:p w:rsidR="00D702D8" w:rsidRPr="00BA37D8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A37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471,62</w:t>
            </w:r>
          </w:p>
        </w:tc>
        <w:tc>
          <w:tcPr>
            <w:tcW w:w="1272" w:type="dxa"/>
            <w:gridSpan w:val="2"/>
          </w:tcPr>
          <w:p w:rsidR="00D702D8" w:rsidRPr="00BA37D8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A37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BA37D8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D702D8" w:rsidRPr="00D910A2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1 414,86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691742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19.3.</w:t>
            </w:r>
          </w:p>
        </w:tc>
        <w:tc>
          <w:tcPr>
            <w:tcW w:w="13369" w:type="dxa"/>
            <w:gridSpan w:val="10"/>
          </w:tcPr>
          <w:p w:rsidR="00D702D8" w:rsidRPr="00361D9A" w:rsidRDefault="00D702D8" w:rsidP="003B43F9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4400-1165-8463, Vilniuje, Blindžių g. 17  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19.3.1.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Metalinė kolona MK1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KTMŠ000274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786,03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19.3.2.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Metalinė kolona MK1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KTMŠ000275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786,03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702D8" w:rsidRPr="00D910A2" w:rsidRDefault="00D702D8" w:rsidP="002D0A41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1 572,06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2D0A41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691742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Klaipėdos teritorinė muitinė</w:t>
            </w:r>
          </w:p>
        </w:tc>
      </w:tr>
      <w:tr w:rsidR="00D702D8" w:rsidRPr="00743423" w:rsidTr="00691742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20.1.</w:t>
            </w:r>
          </w:p>
        </w:tc>
        <w:tc>
          <w:tcPr>
            <w:tcW w:w="13369" w:type="dxa"/>
            <w:gridSpan w:val="10"/>
          </w:tcPr>
          <w:p w:rsidR="00D702D8" w:rsidRPr="00F7229B" w:rsidRDefault="00D702D8" w:rsidP="00310AD2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Administracinis pastatas</w:t>
            </w:r>
            <w:r w:rsidRPr="00361D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</w:t>
            </w:r>
            <w:r w:rsidRPr="00D910A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unikalus numeris – 2192-50</w:t>
            </w: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04-5016, Klaipėdoje,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S.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Nėries g. 4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20.1.1.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 signalizacijos sistema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125400000021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578,37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41,47</w:t>
            </w:r>
          </w:p>
        </w:tc>
        <w:tc>
          <w:tcPr>
            <w:tcW w:w="1205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41,47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20.1.2.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8E5FF5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Kompiuterini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tinkl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kabelin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ė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sistema</w:t>
            </w:r>
          </w:p>
        </w:tc>
        <w:tc>
          <w:tcPr>
            <w:tcW w:w="1134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9168D9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F3062">
              <w:rPr>
                <w:rFonts w:ascii="Times New Roman" w:hAnsi="Times New Roman" w:cs="Times New Roman"/>
                <w:sz w:val="22"/>
                <w:szCs w:val="22"/>
              </w:rPr>
              <w:t>128200000602</w:t>
            </w:r>
          </w:p>
        </w:tc>
        <w:tc>
          <w:tcPr>
            <w:tcW w:w="1537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4 670,99</w:t>
            </w:r>
          </w:p>
        </w:tc>
        <w:tc>
          <w:tcPr>
            <w:tcW w:w="1272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B263F" w:rsidRPr="000B263F" w:rsidTr="00A43AA9">
        <w:trPr>
          <w:trHeight w:val="202"/>
        </w:trPr>
        <w:tc>
          <w:tcPr>
            <w:tcW w:w="1101" w:type="dxa"/>
          </w:tcPr>
          <w:p w:rsidR="00D702D8" w:rsidRPr="000B263F" w:rsidRDefault="00D702D8" w:rsidP="00095EC7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20.1.3.</w:t>
            </w:r>
          </w:p>
        </w:tc>
        <w:tc>
          <w:tcPr>
            <w:tcW w:w="2448" w:type="dxa"/>
          </w:tcPr>
          <w:p w:rsidR="00D702D8" w:rsidRPr="000B263F" w:rsidRDefault="00D702D8" w:rsidP="00095EC7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0B263F" w:rsidRDefault="00D702D8" w:rsidP="00B4201A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Signalizacijos priemonė</w:t>
            </w:r>
          </w:p>
        </w:tc>
        <w:tc>
          <w:tcPr>
            <w:tcW w:w="1134" w:type="dxa"/>
          </w:tcPr>
          <w:p w:rsidR="00D702D8" w:rsidRPr="000B263F" w:rsidRDefault="00D702D8" w:rsidP="00095EC7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0B263F" w:rsidRDefault="00D702D8" w:rsidP="00BF66B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B26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125400000020</w:t>
            </w:r>
          </w:p>
        </w:tc>
        <w:tc>
          <w:tcPr>
            <w:tcW w:w="1537" w:type="dxa"/>
            <w:gridSpan w:val="2"/>
          </w:tcPr>
          <w:p w:rsidR="00D702D8" w:rsidRPr="000B263F" w:rsidRDefault="00D702D8" w:rsidP="00BF66BD">
            <w:pPr>
              <w:widowControl/>
              <w:tabs>
                <w:tab w:val="left" w:pos="330"/>
                <w:tab w:val="center" w:pos="660"/>
              </w:tabs>
              <w:jc w:val="both"/>
              <w:rPr>
                <w:rStyle w:val="Bodytext7ptNotBold"/>
                <w:rFonts w:eastAsia="Courier New"/>
                <w:b w:val="0"/>
                <w:bCs w:val="0"/>
                <w:color w:val="auto"/>
                <w:sz w:val="22"/>
                <w:szCs w:val="22"/>
                <w:lang w:bidi="ar-SA"/>
              </w:rPr>
            </w:pPr>
            <w:r w:rsidRPr="000B26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721,44</w:t>
            </w:r>
          </w:p>
        </w:tc>
        <w:tc>
          <w:tcPr>
            <w:tcW w:w="1272" w:type="dxa"/>
            <w:gridSpan w:val="2"/>
          </w:tcPr>
          <w:p w:rsidR="00D702D8" w:rsidRPr="000B263F" w:rsidRDefault="00D702D8" w:rsidP="00BF66BD">
            <w:pPr>
              <w:pStyle w:val="Betarp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0B263F" w:rsidRDefault="00D702D8" w:rsidP="00BF66BD">
            <w:pPr>
              <w:pStyle w:val="Betarp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0,00</w:t>
            </w:r>
          </w:p>
        </w:tc>
      </w:tr>
      <w:tr w:rsidR="000B263F" w:rsidRPr="000B263F" w:rsidTr="00A43AA9">
        <w:trPr>
          <w:trHeight w:val="202"/>
        </w:trPr>
        <w:tc>
          <w:tcPr>
            <w:tcW w:w="1101" w:type="dxa"/>
          </w:tcPr>
          <w:p w:rsidR="00D702D8" w:rsidRPr="000B263F" w:rsidDel="00B023D6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0B263F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0B263F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0B263F" w:rsidRDefault="00D702D8" w:rsidP="00BF66BD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D702D8" w:rsidRPr="000B263F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0B263F" w:rsidRDefault="00D702D8" w:rsidP="00DA0BC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5 970,80</w:t>
            </w:r>
          </w:p>
        </w:tc>
        <w:tc>
          <w:tcPr>
            <w:tcW w:w="1272" w:type="dxa"/>
            <w:gridSpan w:val="2"/>
          </w:tcPr>
          <w:p w:rsidR="00D702D8" w:rsidRPr="000B263F" w:rsidRDefault="00D702D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41,47</w:t>
            </w:r>
          </w:p>
        </w:tc>
        <w:tc>
          <w:tcPr>
            <w:tcW w:w="1205" w:type="dxa"/>
            <w:gridSpan w:val="2"/>
          </w:tcPr>
          <w:p w:rsidR="00D702D8" w:rsidRPr="000B263F" w:rsidRDefault="00D702D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41,47</w:t>
            </w:r>
          </w:p>
        </w:tc>
      </w:tr>
      <w:tr w:rsidR="00D702D8" w:rsidRPr="00743423" w:rsidTr="00691742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20.2.</w:t>
            </w:r>
          </w:p>
        </w:tc>
        <w:tc>
          <w:tcPr>
            <w:tcW w:w="13369" w:type="dxa"/>
            <w:gridSpan w:val="10"/>
          </w:tcPr>
          <w:p w:rsidR="00D702D8" w:rsidRPr="00361D9A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2191-0005-1011, Klaipėdoje, S.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Nėries g. 2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20.2.1.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8E5FF5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Kompiuterini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tinkl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ų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kabelin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ė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 xml:space="preserve"> sistema</w:t>
            </w:r>
          </w:p>
        </w:tc>
        <w:tc>
          <w:tcPr>
            <w:tcW w:w="1134" w:type="dxa"/>
          </w:tcPr>
          <w:p w:rsidR="00D702D8" w:rsidRPr="008F6601" w:rsidRDefault="00EF7BB9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3F306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128200000603</w:t>
            </w:r>
          </w:p>
        </w:tc>
        <w:tc>
          <w:tcPr>
            <w:tcW w:w="1537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2 477,99</w:t>
            </w:r>
          </w:p>
        </w:tc>
        <w:tc>
          <w:tcPr>
            <w:tcW w:w="1272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EF7BB9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F7229B" w:rsidRDefault="00D702D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2 477,99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691742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</w:t>
            </w:r>
          </w:p>
        </w:tc>
        <w:tc>
          <w:tcPr>
            <w:tcW w:w="13369" w:type="dxa"/>
            <w:gridSpan w:val="10"/>
          </w:tcPr>
          <w:p w:rsidR="00D702D8" w:rsidRPr="00361D9A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2997-3015-8016, Šiauliuose, Metalistų g. 4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su dalimis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125100000029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1 230,89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su dalimis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125100000030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1 230,89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4201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su dalimis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125100000043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854,38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AE03EE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3EE">
              <w:rPr>
                <w:rFonts w:ascii="Times New Roman" w:hAnsi="Times New Roman" w:cs="Times New Roman"/>
                <w:sz w:val="22"/>
                <w:szCs w:val="22"/>
              </w:rPr>
              <w:t>20.3.4.</w:t>
            </w:r>
          </w:p>
        </w:tc>
        <w:tc>
          <w:tcPr>
            <w:tcW w:w="2448" w:type="dxa"/>
          </w:tcPr>
          <w:p w:rsidR="00D702D8" w:rsidRPr="00AE03EE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AE03EE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3EE">
              <w:rPr>
                <w:rFonts w:ascii="Times New Roman" w:hAnsi="Times New Roman" w:cs="Times New Roman"/>
                <w:sz w:val="22"/>
                <w:szCs w:val="22"/>
              </w:rPr>
              <w:t>Kompiuterinių tinklų kabelinė sistema</w:t>
            </w:r>
          </w:p>
        </w:tc>
        <w:tc>
          <w:tcPr>
            <w:tcW w:w="1134" w:type="dxa"/>
          </w:tcPr>
          <w:p w:rsidR="00D702D8" w:rsidRPr="00AE03EE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3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AE03EE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AE03EE">
              <w:rPr>
                <w:rFonts w:ascii="Times New Roman" w:hAnsi="Times New Roman" w:cs="Times New Roman"/>
                <w:sz w:val="22"/>
                <w:szCs w:val="22"/>
              </w:rPr>
              <w:t>128200001030</w:t>
            </w:r>
          </w:p>
        </w:tc>
        <w:tc>
          <w:tcPr>
            <w:tcW w:w="1537" w:type="dxa"/>
            <w:gridSpan w:val="2"/>
          </w:tcPr>
          <w:p w:rsidR="00D702D8" w:rsidRPr="00AE03EE" w:rsidRDefault="00D702D8" w:rsidP="00AE03EE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AE03EE"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>4 670,99</w:t>
            </w:r>
          </w:p>
        </w:tc>
        <w:tc>
          <w:tcPr>
            <w:tcW w:w="1272" w:type="dxa"/>
            <w:gridSpan w:val="2"/>
          </w:tcPr>
          <w:p w:rsidR="00D702D8" w:rsidRPr="00AE03EE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AE03EE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AE03EE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Skaitmeninė telefoninio ryšio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128300000076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24 866,79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20.3.6.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Integruotas kompiuterių tinklas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128200000858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27 233,84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D702D8" w:rsidRPr="00D910A2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1C17B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 xml:space="preserve">60 087,78 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61578E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Valstybinio socialinio draudimo fondo valdybos Alytaus skyrius</w:t>
            </w:r>
          </w:p>
        </w:tc>
      </w:tr>
      <w:tr w:rsidR="00D702D8" w:rsidRPr="00743423" w:rsidTr="0061578E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21.1.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6999-2002-0016, Prienuose, Vytauto g. 53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21.1.1.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 priešgaisrinė signalizacija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I00039479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708,76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21.1.2.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Šilumos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skaitiklis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I00013511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683,65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702D8" w:rsidRPr="00E75723" w:rsidRDefault="00D702D8" w:rsidP="002B5F67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783FC1" w:rsidRDefault="00D702D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2 392,41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0,58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2B5F67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0,58</w:t>
            </w:r>
          </w:p>
        </w:tc>
      </w:tr>
      <w:tr w:rsidR="00D702D8" w:rsidRPr="00743423" w:rsidTr="0061578E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</w:t>
            </w:r>
          </w:p>
        </w:tc>
        <w:tc>
          <w:tcPr>
            <w:tcW w:w="13369" w:type="dxa"/>
            <w:gridSpan w:val="10"/>
          </w:tcPr>
          <w:p w:rsidR="00D702D8" w:rsidRPr="00D910A2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3897-0000-2019, Varėnoje,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Aušros g. 15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I00035681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2 166,71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25ZG-S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I00039447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983,97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SRK/SRC25ZG-S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I00039448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983,97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SRK/SRC25ZG-S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I00039449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983,97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SRK/SRC25ZG-S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I00039450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983,97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dicionierius SRK/SRC25ZG-S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I00039451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983,97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SRK/SRC35ZG-S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I00039452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1 109,77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SRK/SRC35ZG-S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I00039453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1 109,77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21.2.9.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Administracinio pastato ir garažo apsauginė sign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alizacija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I00005944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919,16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21.2.10.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Priešgaisrinė apsauginė signalizacija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I00039776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1 724,18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184,99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184,99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21.2.11.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Vietinis kompiuterinis tinklas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I00001204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19 678,74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D702D8" w:rsidRPr="00D910A2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31 628,18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187,89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187,89</w:t>
            </w:r>
          </w:p>
        </w:tc>
      </w:tr>
      <w:tr w:rsidR="00D702D8" w:rsidRPr="00743423" w:rsidTr="00193A6B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Valstybinė atominės energetikos saugos inspekcija</w:t>
            </w:r>
          </w:p>
        </w:tc>
      </w:tr>
      <w:tr w:rsidR="00D702D8" w:rsidRPr="00743423" w:rsidTr="00193A6B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22.1.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unikalūs numeriai – 1093-8001-2018:0002 ir 1093-8001-2018:0010, Vilniuje, A. Goštauto g. 12 </w:t>
            </w:r>
          </w:p>
        </w:tc>
      </w:tr>
      <w:tr w:rsidR="00D702D8" w:rsidRPr="005D057B" w:rsidTr="00A43AA9">
        <w:trPr>
          <w:trHeight w:val="202"/>
        </w:trPr>
        <w:tc>
          <w:tcPr>
            <w:tcW w:w="1101" w:type="dxa"/>
          </w:tcPr>
          <w:p w:rsidR="00D702D8" w:rsidRPr="005D057B" w:rsidRDefault="00D702D8" w:rsidP="001B71B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22.1.</w:t>
            </w:r>
            <w:r w:rsidR="001B71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5D057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5D057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 xml:space="preserve">Sieninis kondicionierius </w:t>
            </w:r>
            <w:proofErr w:type="spellStart"/>
            <w:r w:rsidRPr="005D057B">
              <w:rPr>
                <w:rFonts w:ascii="Times New Roman" w:hAnsi="Times New Roman" w:cs="Times New Roman"/>
                <w:i/>
                <w:sz w:val="22"/>
                <w:szCs w:val="22"/>
              </w:rPr>
              <w:t>Inverter</w:t>
            </w:r>
            <w:proofErr w:type="spellEnd"/>
            <w:r w:rsidRPr="005D057B">
              <w:rPr>
                <w:rFonts w:ascii="Times New Roman" w:hAnsi="Times New Roman" w:cs="Times New Roman"/>
                <w:sz w:val="22"/>
                <w:szCs w:val="22"/>
              </w:rPr>
              <w:t xml:space="preserve"> SRK/SRC50,R410a</w:t>
            </w:r>
          </w:p>
        </w:tc>
        <w:tc>
          <w:tcPr>
            <w:tcW w:w="1134" w:type="dxa"/>
          </w:tcPr>
          <w:p w:rsidR="00D702D8" w:rsidRPr="005D057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5D057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000864</w:t>
            </w:r>
          </w:p>
        </w:tc>
        <w:tc>
          <w:tcPr>
            <w:tcW w:w="1537" w:type="dxa"/>
            <w:gridSpan w:val="2"/>
          </w:tcPr>
          <w:p w:rsidR="00D702D8" w:rsidRPr="00321D9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21D96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2 187,80</w:t>
            </w:r>
          </w:p>
        </w:tc>
        <w:tc>
          <w:tcPr>
            <w:tcW w:w="1272" w:type="dxa"/>
            <w:gridSpan w:val="2"/>
          </w:tcPr>
          <w:p w:rsidR="00D702D8" w:rsidRPr="00321D9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21D96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234,40</w:t>
            </w:r>
          </w:p>
        </w:tc>
        <w:tc>
          <w:tcPr>
            <w:tcW w:w="1205" w:type="dxa"/>
            <w:gridSpan w:val="2"/>
          </w:tcPr>
          <w:p w:rsidR="00D702D8" w:rsidRPr="00321D9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21D96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234,40</w:t>
            </w:r>
          </w:p>
        </w:tc>
      </w:tr>
      <w:tr w:rsidR="00D702D8" w:rsidRPr="005D057B" w:rsidTr="00A43AA9">
        <w:trPr>
          <w:trHeight w:val="202"/>
        </w:trPr>
        <w:tc>
          <w:tcPr>
            <w:tcW w:w="1101" w:type="dxa"/>
          </w:tcPr>
          <w:p w:rsidR="00D702D8" w:rsidRPr="005D057B" w:rsidRDefault="00D702D8" w:rsidP="001B71B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22.1.</w:t>
            </w:r>
            <w:r w:rsidR="001B71B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5D057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5D057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5D057B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5D057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5D057B">
              <w:rPr>
                <w:rFonts w:ascii="Times New Roman" w:hAnsi="Times New Roman" w:cs="Times New Roman"/>
                <w:i/>
                <w:sz w:val="22"/>
                <w:szCs w:val="22"/>
              </w:rPr>
              <w:t>Viola</w:t>
            </w:r>
            <w:proofErr w:type="spellEnd"/>
            <w:r w:rsidRPr="005D057B">
              <w:rPr>
                <w:rFonts w:ascii="Times New Roman" w:hAnsi="Times New Roman" w:cs="Times New Roman"/>
                <w:sz w:val="22"/>
                <w:szCs w:val="22"/>
              </w:rPr>
              <w:t xml:space="preserve"> GWH12RB-K3DNA8C/O/GWH12RB-K3DNA8C/1</w:t>
            </w:r>
          </w:p>
        </w:tc>
        <w:tc>
          <w:tcPr>
            <w:tcW w:w="1134" w:type="dxa"/>
          </w:tcPr>
          <w:p w:rsidR="00D702D8" w:rsidRPr="005D057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5D057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000912</w:t>
            </w:r>
          </w:p>
        </w:tc>
        <w:tc>
          <w:tcPr>
            <w:tcW w:w="1537" w:type="dxa"/>
            <w:gridSpan w:val="2"/>
          </w:tcPr>
          <w:p w:rsidR="00D702D8" w:rsidRPr="00321D9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21D96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919,60</w:t>
            </w:r>
          </w:p>
        </w:tc>
        <w:tc>
          <w:tcPr>
            <w:tcW w:w="1272" w:type="dxa"/>
            <w:gridSpan w:val="2"/>
          </w:tcPr>
          <w:p w:rsidR="00D702D8" w:rsidRPr="00321D9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21D96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350,24</w:t>
            </w:r>
          </w:p>
        </w:tc>
        <w:tc>
          <w:tcPr>
            <w:tcW w:w="1205" w:type="dxa"/>
            <w:gridSpan w:val="2"/>
          </w:tcPr>
          <w:p w:rsidR="00D702D8" w:rsidRPr="00321D9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21D96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350,24</w:t>
            </w:r>
          </w:p>
        </w:tc>
      </w:tr>
      <w:tr w:rsidR="00D702D8" w:rsidRPr="005D057B" w:rsidTr="00A43AA9">
        <w:trPr>
          <w:trHeight w:val="202"/>
        </w:trPr>
        <w:tc>
          <w:tcPr>
            <w:tcW w:w="1101" w:type="dxa"/>
          </w:tcPr>
          <w:p w:rsidR="00D702D8" w:rsidRPr="005D057B" w:rsidRDefault="00D702D8" w:rsidP="001B71B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22.1.</w:t>
            </w:r>
            <w:r w:rsidR="001B71B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5D057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5D057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Oro kondicionierių sistema</w:t>
            </w:r>
          </w:p>
        </w:tc>
        <w:tc>
          <w:tcPr>
            <w:tcW w:w="1134" w:type="dxa"/>
          </w:tcPr>
          <w:p w:rsidR="00D702D8" w:rsidRPr="005D057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5D057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5D057B">
              <w:rPr>
                <w:rFonts w:ascii="Times New Roman" w:hAnsi="Times New Roman" w:cs="Times New Roman"/>
                <w:sz w:val="22"/>
                <w:szCs w:val="22"/>
              </w:rPr>
              <w:t>160703</w:t>
            </w:r>
          </w:p>
        </w:tc>
        <w:tc>
          <w:tcPr>
            <w:tcW w:w="1537" w:type="dxa"/>
            <w:gridSpan w:val="2"/>
          </w:tcPr>
          <w:p w:rsidR="00D702D8" w:rsidRPr="009F655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F655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3 370,31</w:t>
            </w:r>
          </w:p>
        </w:tc>
        <w:tc>
          <w:tcPr>
            <w:tcW w:w="1272" w:type="dxa"/>
            <w:gridSpan w:val="2"/>
          </w:tcPr>
          <w:p w:rsidR="00D702D8" w:rsidRPr="009F655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F655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9F655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F6551">
              <w:rPr>
                <w:rStyle w:val="Bodytext65ptNotBold"/>
                <w:rFonts w:ascii="Times New Roman" w:eastAsia="Courier New" w:hAnsi="Times New Roman" w:cs="Times New Roman"/>
                <w:b w:val="0"/>
                <w:bCs w:val="0"/>
                <w:sz w:val="22"/>
                <w:szCs w:val="22"/>
              </w:rPr>
              <w:t>0,00</w:t>
            </w:r>
          </w:p>
        </w:tc>
      </w:tr>
      <w:tr w:rsidR="000B263F" w:rsidRPr="000B263F" w:rsidTr="00A43AA9">
        <w:trPr>
          <w:trHeight w:val="202"/>
        </w:trPr>
        <w:tc>
          <w:tcPr>
            <w:tcW w:w="1101" w:type="dxa"/>
          </w:tcPr>
          <w:p w:rsidR="00D702D8" w:rsidRPr="000B263F" w:rsidDel="00B023D6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0B263F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0B263F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0B263F" w:rsidRDefault="001B71BF" w:rsidP="001B71BF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D702D8" w:rsidRPr="000B263F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0B263F" w:rsidRDefault="00D702D8" w:rsidP="001B71BF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6</w:t>
            </w:r>
            <w:r w:rsidR="001B71BF"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 477,71</w:t>
            </w:r>
          </w:p>
        </w:tc>
        <w:tc>
          <w:tcPr>
            <w:tcW w:w="1272" w:type="dxa"/>
            <w:gridSpan w:val="2"/>
          </w:tcPr>
          <w:p w:rsidR="00D702D8" w:rsidRPr="000B263F" w:rsidRDefault="001B71BF" w:rsidP="001B71BF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584,64</w:t>
            </w:r>
          </w:p>
        </w:tc>
        <w:tc>
          <w:tcPr>
            <w:tcW w:w="1205" w:type="dxa"/>
            <w:gridSpan w:val="2"/>
          </w:tcPr>
          <w:p w:rsidR="00D702D8" w:rsidRPr="000B263F" w:rsidRDefault="001B71BF" w:rsidP="001B71BF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584,64</w:t>
            </w:r>
          </w:p>
        </w:tc>
      </w:tr>
      <w:tr w:rsidR="00D702D8" w:rsidRPr="00743423" w:rsidTr="00193A6B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Valstybinio socialinio draudimo fondo valdybos Mažeikių skyrius</w:t>
            </w:r>
          </w:p>
        </w:tc>
      </w:tr>
      <w:tr w:rsidR="00D702D8" w:rsidRPr="00743423" w:rsidTr="00193A6B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6193-6001-5020, Mažeikiuose, Vasario 16-osios g. 4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I00036206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1 626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,82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532 XR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I00038752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1 537,01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I00038923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I00038924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I00038925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I00038926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I00038927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o kondic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I00038928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23.1.9.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I00038929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23.1.10.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I00038930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3E403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ionierius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HKEI 263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I00038931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1 418,85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FDT71VNV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I00039439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2 569,69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FDT71VNV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I00039440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2 569,69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FDT71VNV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2 569,69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FDT71VNV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2 569,69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SRK/SRC20ZG-S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I00039443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896,08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SRK/SRC20ZG-S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896,08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SRK/SRC20ZG-S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I00039445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109,77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23.1.19.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Apsaugos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I00002780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17 396,85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23.1.20.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Priešgaisrinės signalizacijos įrenginys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I00002781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1 330,99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D702D8" w:rsidRPr="00D910A2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47 842,01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5,80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5,80</w:t>
            </w:r>
          </w:p>
        </w:tc>
      </w:tr>
      <w:tr w:rsidR="00D702D8" w:rsidRPr="00743423" w:rsidTr="00193A6B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23.2.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6193-6001-5014, Mažeikiuose, Vasario 16-osios g. 4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23.2.1.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Lauko kamera 700TVI (2 kamerų stebėjimo sistema)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I00040581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679,14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202,32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202,32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23.2.2.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Lauko kamera 700TVI (2 kamerų stebėjimo sistema)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I00040581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679,14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202,32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202,32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23.2.3.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Vidaus kamera 600T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VI (2 kamerų stebėjimo sistema)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I00040581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668,46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199,15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199,15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D702D8" w:rsidRPr="00E75723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783FC1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2 026,74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603,79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603,79</w:t>
            </w:r>
          </w:p>
        </w:tc>
      </w:tr>
      <w:tr w:rsidR="00D702D8" w:rsidRPr="00743423" w:rsidTr="00193A6B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7891-0002-4014, Telšiuose, Respublikos g. 43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Yama</w:t>
            </w:r>
            <w:proofErr w:type="spellEnd"/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I00016624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578,33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I00035835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I00035836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I00035837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I00035840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23.3.6.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kondicionierius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I00040350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723,76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D702D8" w:rsidRPr="00D910A2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5 669,69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148,16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148,16</w:t>
            </w:r>
          </w:p>
        </w:tc>
      </w:tr>
      <w:tr w:rsidR="00D702D8" w:rsidRPr="00743423" w:rsidTr="00193A6B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7890-2000-6017, Telšiuose, Respublikos g. 45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1877F8">
              <w:rPr>
                <w:rFonts w:ascii="Times New Roman" w:hAnsi="Times New Roman" w:cs="Times New Roman"/>
                <w:i/>
                <w:sz w:val="22"/>
                <w:szCs w:val="22"/>
              </w:rPr>
              <w:t>Yama</w:t>
            </w:r>
            <w:proofErr w:type="spellEnd"/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I00016624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578,33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I00035838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I00035839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1 091,90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23.4.6.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ginė signalizacija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I00016850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4 472,64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0,29</w:t>
            </w:r>
          </w:p>
        </w:tc>
      </w:tr>
      <w:tr w:rsidR="00D702D8" w:rsidRPr="009B7566" w:rsidTr="00A43AA9">
        <w:trPr>
          <w:trHeight w:val="202"/>
        </w:trPr>
        <w:tc>
          <w:tcPr>
            <w:tcW w:w="1101" w:type="dxa"/>
          </w:tcPr>
          <w:p w:rsidR="00D702D8" w:rsidRPr="009B7566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23.4.7.</w:t>
            </w:r>
          </w:p>
        </w:tc>
        <w:tc>
          <w:tcPr>
            <w:tcW w:w="2448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Spalvota lauko kamera (6 vaizdo kamerų stebėjimo sistema)</w:t>
            </w:r>
          </w:p>
        </w:tc>
        <w:tc>
          <w:tcPr>
            <w:tcW w:w="113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D702D8" w:rsidRPr="009B7566" w:rsidRDefault="00D702D8" w:rsidP="00BD767D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3 227,74</w:t>
            </w:r>
          </w:p>
        </w:tc>
        <w:tc>
          <w:tcPr>
            <w:tcW w:w="1272" w:type="dxa"/>
            <w:gridSpan w:val="2"/>
          </w:tcPr>
          <w:p w:rsidR="00D702D8" w:rsidRPr="009B7566" w:rsidRDefault="00D702D8" w:rsidP="00BD767D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770,06</w:t>
            </w:r>
          </w:p>
        </w:tc>
        <w:tc>
          <w:tcPr>
            <w:tcW w:w="1205" w:type="dxa"/>
            <w:gridSpan w:val="2"/>
          </w:tcPr>
          <w:p w:rsidR="00D702D8" w:rsidRPr="009B7566" w:rsidRDefault="00D702D8" w:rsidP="00BD767D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770,06</w:t>
            </w:r>
          </w:p>
        </w:tc>
      </w:tr>
      <w:tr w:rsidR="00D702D8" w:rsidRPr="009B7566" w:rsidTr="00A43AA9">
        <w:trPr>
          <w:trHeight w:val="202"/>
        </w:trPr>
        <w:tc>
          <w:tcPr>
            <w:tcW w:w="1101" w:type="dxa"/>
          </w:tcPr>
          <w:p w:rsidR="00D702D8" w:rsidRPr="009B7566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23.4.8.</w:t>
            </w:r>
          </w:p>
        </w:tc>
        <w:tc>
          <w:tcPr>
            <w:tcW w:w="2448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Spalvota lauko kamera (6 vaizdo kamerų stebėjimo sistema)</w:t>
            </w:r>
          </w:p>
        </w:tc>
        <w:tc>
          <w:tcPr>
            <w:tcW w:w="113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346,70</w:t>
            </w:r>
          </w:p>
        </w:tc>
        <w:tc>
          <w:tcPr>
            <w:tcW w:w="1272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  <w:tc>
          <w:tcPr>
            <w:tcW w:w="1205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</w:tr>
      <w:tr w:rsidR="00D702D8" w:rsidRPr="009B7566" w:rsidTr="00A43AA9">
        <w:trPr>
          <w:trHeight w:val="202"/>
        </w:trPr>
        <w:tc>
          <w:tcPr>
            <w:tcW w:w="1101" w:type="dxa"/>
          </w:tcPr>
          <w:p w:rsidR="00D702D8" w:rsidRPr="009B7566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23.4.9.</w:t>
            </w:r>
          </w:p>
        </w:tc>
        <w:tc>
          <w:tcPr>
            <w:tcW w:w="2448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Spalvota lauko kamera (6 vaizdo kamerų stebėjimo sistema)</w:t>
            </w:r>
          </w:p>
        </w:tc>
        <w:tc>
          <w:tcPr>
            <w:tcW w:w="113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346,70</w:t>
            </w:r>
          </w:p>
        </w:tc>
        <w:tc>
          <w:tcPr>
            <w:tcW w:w="1272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  <w:tc>
          <w:tcPr>
            <w:tcW w:w="1205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</w:tr>
      <w:tr w:rsidR="00D702D8" w:rsidRPr="009B7566" w:rsidTr="00A43AA9">
        <w:trPr>
          <w:trHeight w:val="202"/>
        </w:trPr>
        <w:tc>
          <w:tcPr>
            <w:tcW w:w="1101" w:type="dxa"/>
          </w:tcPr>
          <w:p w:rsidR="00D702D8" w:rsidRPr="009B7566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23.4.10.</w:t>
            </w:r>
          </w:p>
        </w:tc>
        <w:tc>
          <w:tcPr>
            <w:tcW w:w="2448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Spalvota lauko kamera (6 vaizdo kamerų stebėjimo sistema)</w:t>
            </w:r>
          </w:p>
        </w:tc>
        <w:tc>
          <w:tcPr>
            <w:tcW w:w="113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346,70</w:t>
            </w:r>
          </w:p>
        </w:tc>
        <w:tc>
          <w:tcPr>
            <w:tcW w:w="1272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  <w:tc>
          <w:tcPr>
            <w:tcW w:w="1205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</w:tr>
      <w:tr w:rsidR="00D702D8" w:rsidRPr="009B7566" w:rsidTr="00A43AA9">
        <w:trPr>
          <w:trHeight w:val="202"/>
        </w:trPr>
        <w:tc>
          <w:tcPr>
            <w:tcW w:w="1101" w:type="dxa"/>
          </w:tcPr>
          <w:p w:rsidR="00D702D8" w:rsidRPr="009B7566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23.4.11.</w:t>
            </w:r>
          </w:p>
        </w:tc>
        <w:tc>
          <w:tcPr>
            <w:tcW w:w="2448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Spalvota lauko kamera (6 vaizdo kamerų stebėjimo sistema)</w:t>
            </w:r>
          </w:p>
        </w:tc>
        <w:tc>
          <w:tcPr>
            <w:tcW w:w="113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346,70</w:t>
            </w:r>
          </w:p>
        </w:tc>
        <w:tc>
          <w:tcPr>
            <w:tcW w:w="1272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  <w:tc>
          <w:tcPr>
            <w:tcW w:w="1205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82,77</w:t>
            </w:r>
          </w:p>
        </w:tc>
      </w:tr>
      <w:tr w:rsidR="00D702D8" w:rsidRPr="00443456" w:rsidTr="00A43AA9">
        <w:trPr>
          <w:trHeight w:val="202"/>
        </w:trPr>
        <w:tc>
          <w:tcPr>
            <w:tcW w:w="1101" w:type="dxa"/>
          </w:tcPr>
          <w:p w:rsidR="00D702D8" w:rsidRPr="009B7566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23.4.12.</w:t>
            </w:r>
          </w:p>
        </w:tc>
        <w:tc>
          <w:tcPr>
            <w:tcW w:w="2448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Spalvota kupolinė  kamera (6 vaizdo kamerų stebėjimo sistema)</w:t>
            </w:r>
          </w:p>
        </w:tc>
        <w:tc>
          <w:tcPr>
            <w:tcW w:w="113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333,53</w:t>
            </w:r>
          </w:p>
        </w:tc>
        <w:tc>
          <w:tcPr>
            <w:tcW w:w="1272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79,63</w:t>
            </w:r>
          </w:p>
        </w:tc>
        <w:tc>
          <w:tcPr>
            <w:tcW w:w="1205" w:type="dxa"/>
            <w:gridSpan w:val="2"/>
          </w:tcPr>
          <w:p w:rsidR="00D702D8" w:rsidRPr="0044345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79,63</w:t>
            </w:r>
          </w:p>
        </w:tc>
      </w:tr>
      <w:tr w:rsidR="00D702D8" w:rsidRPr="009B7566" w:rsidTr="00A43AA9">
        <w:trPr>
          <w:trHeight w:val="202"/>
        </w:trPr>
        <w:tc>
          <w:tcPr>
            <w:tcW w:w="1101" w:type="dxa"/>
          </w:tcPr>
          <w:p w:rsidR="00D702D8" w:rsidRPr="009B7566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23.4.13.</w:t>
            </w:r>
          </w:p>
        </w:tc>
        <w:tc>
          <w:tcPr>
            <w:tcW w:w="2448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9B7566" w:rsidRDefault="00D702D8" w:rsidP="001877F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Vaizdo įrašymo įrenginys (6 vaizdo kamerų stebėjimo sistema)</w:t>
            </w:r>
          </w:p>
        </w:tc>
        <w:tc>
          <w:tcPr>
            <w:tcW w:w="1134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9B756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B7566">
              <w:rPr>
                <w:rFonts w:ascii="Times New Roman" w:hAnsi="Times New Roman" w:cs="Times New Roman"/>
                <w:sz w:val="22"/>
                <w:szCs w:val="22"/>
              </w:rPr>
              <w:t>I00040378</w:t>
            </w:r>
          </w:p>
        </w:tc>
        <w:tc>
          <w:tcPr>
            <w:tcW w:w="1537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1 160,71</w:t>
            </w:r>
          </w:p>
        </w:tc>
        <w:tc>
          <w:tcPr>
            <w:tcW w:w="1272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276,58</w:t>
            </w:r>
          </w:p>
        </w:tc>
        <w:tc>
          <w:tcPr>
            <w:tcW w:w="1205" w:type="dxa"/>
            <w:gridSpan w:val="2"/>
          </w:tcPr>
          <w:p w:rsidR="00D702D8" w:rsidRPr="009B756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B756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276,58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6777CD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D702D8" w:rsidRPr="00D910A2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6777CD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9 418,57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6777CD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1,74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6777CD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1,74</w:t>
            </w:r>
          </w:p>
        </w:tc>
      </w:tr>
      <w:tr w:rsidR="00D702D8" w:rsidRPr="00743423" w:rsidTr="00193A6B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3369" w:type="dxa"/>
            <w:gridSpan w:val="10"/>
          </w:tcPr>
          <w:p w:rsidR="00D702D8" w:rsidRPr="00361D9A" w:rsidRDefault="00D702D8" w:rsidP="001877F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Socialinių paslaugų priežiūros departamentas prie Socialinės apsaugos ir darbo ministerijos</w:t>
            </w:r>
          </w:p>
        </w:tc>
      </w:tr>
      <w:tr w:rsidR="00D702D8" w:rsidRPr="00743423" w:rsidTr="00193A6B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24.1.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BA3002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Administracinės patalpos, unikalus numeris – 109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5002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8016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0036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, Vilniuje, A. Vivulskio g.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982406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82406">
              <w:rPr>
                <w:rFonts w:ascii="Times New Roman" w:hAnsi="Times New Roman" w:cs="Times New Roman"/>
                <w:sz w:val="22"/>
                <w:szCs w:val="22"/>
              </w:rPr>
              <w:t>24.1.1.</w:t>
            </w:r>
          </w:p>
        </w:tc>
        <w:tc>
          <w:tcPr>
            <w:tcW w:w="2448" w:type="dxa"/>
          </w:tcPr>
          <w:p w:rsidR="00D702D8" w:rsidRPr="0098240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98240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82406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982406">
              <w:rPr>
                <w:rFonts w:ascii="Times New Roman" w:hAnsi="Times New Roman" w:cs="Times New Roman"/>
                <w:i/>
                <w:sz w:val="22"/>
                <w:szCs w:val="22"/>
              </w:rPr>
              <w:t>Tadiran</w:t>
            </w:r>
            <w:proofErr w:type="spellEnd"/>
          </w:p>
        </w:tc>
        <w:tc>
          <w:tcPr>
            <w:tcW w:w="1134" w:type="dxa"/>
          </w:tcPr>
          <w:p w:rsidR="00D702D8" w:rsidRPr="0098240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8240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98240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982406">
              <w:rPr>
                <w:rFonts w:ascii="Times New Roman" w:hAnsi="Times New Roman" w:cs="Times New Roman"/>
                <w:sz w:val="22"/>
                <w:szCs w:val="22"/>
              </w:rPr>
              <w:t>T031002322M</w:t>
            </w:r>
          </w:p>
        </w:tc>
        <w:tc>
          <w:tcPr>
            <w:tcW w:w="1537" w:type="dxa"/>
            <w:gridSpan w:val="2"/>
          </w:tcPr>
          <w:p w:rsidR="00D702D8" w:rsidRPr="0098240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8240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426,05</w:t>
            </w:r>
          </w:p>
        </w:tc>
        <w:tc>
          <w:tcPr>
            <w:tcW w:w="1272" w:type="dxa"/>
            <w:gridSpan w:val="2"/>
          </w:tcPr>
          <w:p w:rsidR="00D702D8" w:rsidRPr="00982406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8240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982406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F7229B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426,05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193A6B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24.2.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Administracinės patalpos, unikalus numeris – 4400-0548-1254:3623, Vilniuje, Švitrigailos g.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24.2.1.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1877F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c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trolux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EACS-09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T031003166M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579,16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24.2.2.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1877F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Electrolux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EACS-09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T031003167M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579,16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24.2.3.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1877F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Electrolux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EACS-09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T031003168M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579,16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D702D8" w:rsidRPr="00D910A2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1 737,48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193A6B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Lietuvos Respublikos aplinkos ministerija</w:t>
            </w:r>
          </w:p>
        </w:tc>
      </w:tr>
      <w:tr w:rsidR="00D702D8" w:rsidRPr="00743423" w:rsidTr="00193A6B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</w:p>
        </w:tc>
        <w:tc>
          <w:tcPr>
            <w:tcW w:w="13369" w:type="dxa"/>
            <w:gridSpan w:val="10"/>
          </w:tcPr>
          <w:p w:rsidR="00D702D8" w:rsidRPr="00C47DC3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1095-7000-1019, Vilniuje, A. Jakšto g. 4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FTXS25CVMB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161130402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1829,24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FFQ50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161130403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3 476,60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FFQ50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161130404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3 476,60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FTXS25CMB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161130405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2 410,51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RXS35DVMB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161130406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2 057,17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RXS35DVMB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161130407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2 058,04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RXS35DVMB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161130408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2 702,44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HEJB12FS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161130469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HEJB12FS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161130470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HEJB12FS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161130471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HEJB12FS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161130472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HEJB12FS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161130473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HEJB1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2FS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161130474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HEJB12FS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161130475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2 120,11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HEKB24FS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161130476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3 860,03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1130489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161130490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161130492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161130493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161130494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161130495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161130496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161130497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161130498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161130499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161130500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161130501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161130502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161130503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1 390,18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FCQ35B8V1/RXS35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Hokkaido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161130504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2 085,26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onierius RXS20/FTX20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161130546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1 303,29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sistema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161130560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25 562,45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254110003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25411000</w:t>
            </w: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254110005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254110006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254110007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254110008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254110009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FTXS35G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Daikin</w:t>
            </w:r>
            <w:proofErr w:type="spellEnd"/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254110010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1 121,41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130,83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vaizdo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kamerų stebėjimo sistema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254110011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6 191,16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 LG-MS09AH LG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254110013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1 737,65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 LG-MS09AH LG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254110014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1 737,65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cionierius LG-MS09AH LG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254110015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1 737,65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kondicionierius LG-MS09AH LG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254110016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1 737,65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390,97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CC3A6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Įeigos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kontrolės sistema su a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psaugos įranga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254000212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24 665,85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66725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25.1.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Tikslios kontrolės 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Emerson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Liebert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Hiros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161132001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19 219,14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A84F2B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:rsidR="00D702D8" w:rsidRPr="00E75723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495DEF" w:rsidRDefault="00D702D8" w:rsidP="00A84F2B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FF0000"/>
                <w:sz w:val="22"/>
                <w:szCs w:val="22"/>
              </w:rPr>
            </w:pPr>
            <w:r w:rsidRPr="00495DE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152 513,13</w:t>
            </w:r>
          </w:p>
        </w:tc>
        <w:tc>
          <w:tcPr>
            <w:tcW w:w="1272" w:type="dxa"/>
            <w:gridSpan w:val="2"/>
          </w:tcPr>
          <w:p w:rsidR="00D702D8" w:rsidRPr="003050F9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3050F9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2 610,52</w:t>
            </w:r>
          </w:p>
        </w:tc>
        <w:tc>
          <w:tcPr>
            <w:tcW w:w="1205" w:type="dxa"/>
            <w:gridSpan w:val="2"/>
          </w:tcPr>
          <w:p w:rsidR="00D702D8" w:rsidRPr="003050F9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3050F9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2 610,52</w:t>
            </w:r>
          </w:p>
        </w:tc>
      </w:tr>
      <w:tr w:rsidR="00D702D8" w:rsidRPr="00743423" w:rsidTr="000344B5">
        <w:trPr>
          <w:trHeight w:val="202"/>
        </w:trPr>
        <w:tc>
          <w:tcPr>
            <w:tcW w:w="1101" w:type="dxa"/>
          </w:tcPr>
          <w:p w:rsidR="00D702D8" w:rsidRPr="00C47DC3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039C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.2.</w:t>
            </w:r>
          </w:p>
        </w:tc>
        <w:tc>
          <w:tcPr>
            <w:tcW w:w="13369" w:type="dxa"/>
            <w:gridSpan w:val="10"/>
          </w:tcPr>
          <w:p w:rsidR="00D702D8" w:rsidRPr="00D910A2" w:rsidRDefault="00D702D8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1096-6016-0027, Vilniuje, Vytenio g. 6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C47DC3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039C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.2.1.</w:t>
            </w:r>
          </w:p>
        </w:tc>
        <w:tc>
          <w:tcPr>
            <w:tcW w:w="2448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Apsauginė signalizacija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IT-000005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215,93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D20A94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2 215,93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D20A94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0344B5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Lietuvos Respublikos valstybinė darbo inspekcija prie Socialinės apsaugos ir darbo ministerijos</w:t>
            </w:r>
          </w:p>
        </w:tc>
      </w:tr>
      <w:tr w:rsidR="00D702D8" w:rsidRPr="00743423" w:rsidTr="000344B5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26.1.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1095-6017-1140, Vilniuje, Aguonų g. 4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26.1.1.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žineriniai tinklai 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T021008587M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22 347,66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26.1.2.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Įėjimo kontrolės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T021009308M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1 079,36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23 427,02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0344B5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</w:t>
            </w:r>
          </w:p>
        </w:tc>
        <w:tc>
          <w:tcPr>
            <w:tcW w:w="13369" w:type="dxa"/>
            <w:gridSpan w:val="10"/>
          </w:tcPr>
          <w:p w:rsidR="00D702D8" w:rsidRPr="00361D9A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2197-8003-9011:0002, Klaipėdoje, Taikos pr. 28-1 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8A293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 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ignalizacija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T021006962M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1 668,50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 stebėjimo sistemos komplektas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T021006964M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2 853,35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 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Sharp 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AHX10CR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T021006978M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1 233,72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AWI 26 HPR1A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T021009461M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724,05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189,64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189,64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AWI 26 HPR1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T021009462M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724,05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189,64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189,64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AWI 26 HPR1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T021009463M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724,05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189,64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189,64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kondicionie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AWI 26 HPR1A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T021009464M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1 000,74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262,18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262,18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AWI/0 21 HPR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T021019556M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772,00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312,50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312,50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26.2.9.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AWI/0 21 HPR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T021019557M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772,00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312,50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312,50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26.2.10.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Alpic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AWI/0 21 HPR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T021019558M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772,00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312,50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312,50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11 244,46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1 768,60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1 768,60</w:t>
            </w:r>
          </w:p>
        </w:tc>
      </w:tr>
      <w:tr w:rsidR="00D702D8" w:rsidRPr="00743423" w:rsidTr="000344B5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26.3.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4400-0592-1153:8808, Šiauliuose, Dvaro g. 50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26.3.1.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Kondicionavimo sistema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GW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H09KF-K3DNA6G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T021019490M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1 020,00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425,04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425,04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26.3.2.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8A293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Inverter</w:t>
            </w:r>
            <w:proofErr w:type="spellEnd"/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tipo oro kondicionierius</w:t>
            </w:r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T021020370M</w:t>
            </w:r>
          </w:p>
        </w:tc>
        <w:tc>
          <w:tcPr>
            <w:tcW w:w="1537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665,21</w:t>
            </w:r>
          </w:p>
        </w:tc>
        <w:tc>
          <w:tcPr>
            <w:tcW w:w="1272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451,40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451,40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26.3.3.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Sieninis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Inverter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tipo oro kondicionierius</w:t>
            </w:r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T021020371M</w:t>
            </w:r>
          </w:p>
        </w:tc>
        <w:tc>
          <w:tcPr>
            <w:tcW w:w="1537" w:type="dxa"/>
            <w:gridSpan w:val="2"/>
          </w:tcPr>
          <w:p w:rsidR="00D702D8" w:rsidRPr="004C0434" w:rsidRDefault="00D702D8" w:rsidP="00CC3A6A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665,2</w:t>
            </w:r>
            <w:r w:rsidRPr="009168D9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</w:p>
        </w:tc>
        <w:tc>
          <w:tcPr>
            <w:tcW w:w="1272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451,40</w:t>
            </w:r>
          </w:p>
        </w:tc>
        <w:tc>
          <w:tcPr>
            <w:tcW w:w="1205" w:type="dxa"/>
            <w:gridSpan w:val="2"/>
          </w:tcPr>
          <w:p w:rsidR="00D702D8" w:rsidRPr="0074342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434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451,40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2 350,43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1 327,84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1 327,84</w:t>
            </w:r>
          </w:p>
        </w:tc>
      </w:tr>
      <w:tr w:rsidR="00D702D8" w:rsidRPr="00743423" w:rsidTr="000344B5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26.4.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Administracinės patalpos, unikalus numeris – 4400-2008-9276:2113, Alytuje, Naujoji g. 2-1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Tvirtovės g. 1-1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26.4.1.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GWHD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T021009457M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671,63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26.4.2.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GWHD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T021009458M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671,63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26.4.3.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GWHD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T021009459M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671,63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26.4.4.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Gree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GWHD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T021009460M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671,63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175,83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2 686,52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703,32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703,32</w:t>
            </w:r>
          </w:p>
        </w:tc>
      </w:tr>
      <w:tr w:rsidR="00D702D8" w:rsidRPr="00743423" w:rsidTr="000344B5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26.5.</w:t>
            </w:r>
          </w:p>
        </w:tc>
        <w:tc>
          <w:tcPr>
            <w:tcW w:w="13369" w:type="dxa"/>
            <w:gridSpan w:val="10"/>
          </w:tcPr>
          <w:p w:rsidR="00D702D8" w:rsidRPr="00361D9A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pastatas, unikalus numeris – 4400-1463-9495, Tauragėje, Žemaitės g.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37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26.5.1.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CB427B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 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ignalizacija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T021006975M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1 935,65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1 935,65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0344B5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Lietuvos Respublikos ekonomikos ir inovacijų ministerija</w:t>
            </w:r>
          </w:p>
        </w:tc>
      </w:tr>
      <w:tr w:rsidR="00D702D8" w:rsidRPr="00743423" w:rsidTr="000344B5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1097-2004-0013, Vilniuje, Gedimino pr. 38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783FC1" w:rsidRDefault="00D702D8" w:rsidP="00D25A2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is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oro kondic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134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F660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F6601">
              <w:rPr>
                <w:rFonts w:ascii="Times New Roman" w:hAnsi="Times New Roman" w:cs="Times New Roman"/>
                <w:sz w:val="22"/>
                <w:szCs w:val="22"/>
              </w:rPr>
              <w:t>ITN-00651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808,91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ro kondicion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ierius </w:t>
            </w:r>
            <w:proofErr w:type="spellStart"/>
            <w:r w:rsidRPr="001F1C22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ITN-00924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2 559,37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1F1C22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ro kondicion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ITN-00925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2 559,37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D25A2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ro kondicion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York</w:t>
            </w:r>
            <w:proofErr w:type="spellEnd"/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ITN-00926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2 559,66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kontrolės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ITN-01342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11 584,2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Kelio užtvaras G6000 su įranga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ITN-01874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1 744,67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ITN-02010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27.1.9.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27.1.10.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ITN-02013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LIK 40SHE(2,8)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ITN-02014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ITN-02015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ITN-02016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ITN-02017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ITN-02018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ITN-02019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ITN-02020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ITN-02021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27.1.19.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LIK 40SHE(2,8)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ITN-02022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520,62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27.1.20.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Kupolinė kamera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Signa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SD 6970-H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ITN-02023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1 816,46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Tikslios kontrolės 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Stulz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CCD151A ir kondensatorius KSV029A21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ITN-02212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11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364,43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 Nr.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ITN-02426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14 447,54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 Nr.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ITN-02428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937,34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sistema Nr.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ITN-02429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937,34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27.1.25.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Kondicionavimo si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stema Nr.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KL_IT_0130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15 621,43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73 708,78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0344B5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Lietuvos transporto saugos administracija</w:t>
            </w:r>
          </w:p>
        </w:tc>
      </w:tr>
      <w:tr w:rsidR="00D702D8" w:rsidRPr="00743423" w:rsidTr="000344B5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1094-0268-0028, Vilniuje, Švitrigailos g. 42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5652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Automatinis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užkardas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69112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2 331,73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9635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Apsaugos ir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vaizdo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69138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1 035,39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Įėjimo ribojimo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69152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659,98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5652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Patalpų aušinimo sistema tarnybin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ei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stočiai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91649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1 295,18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F7229B" w:rsidRDefault="00D702D8" w:rsidP="009635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Atlas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-42500014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spellEnd"/>
            <w:r w:rsidRPr="00F7229B">
              <w:rPr>
                <w:rFonts w:ascii="Times New Roman" w:hAnsi="Times New Roman" w:cs="Times New Roman"/>
                <w:sz w:val="22"/>
                <w:szCs w:val="22"/>
              </w:rPr>
              <w:t xml:space="preserve"> 3,5 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98543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721,5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28.1.6.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Tadiran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TGI 18H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91641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1 383,51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B263F" w:rsidRPr="000B263F" w:rsidTr="00A43AA9">
        <w:trPr>
          <w:trHeight w:val="202"/>
        </w:trPr>
        <w:tc>
          <w:tcPr>
            <w:tcW w:w="1101" w:type="dxa"/>
          </w:tcPr>
          <w:p w:rsidR="00D702D8" w:rsidRPr="000B263F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0B263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0B263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0B263F" w:rsidRDefault="00982406" w:rsidP="00982406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D702D8" w:rsidRPr="000B263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0B263F" w:rsidRDefault="00982406" w:rsidP="00982406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7 427,29</w:t>
            </w:r>
          </w:p>
        </w:tc>
        <w:tc>
          <w:tcPr>
            <w:tcW w:w="1272" w:type="dxa"/>
            <w:gridSpan w:val="2"/>
          </w:tcPr>
          <w:p w:rsidR="00D702D8" w:rsidRPr="000B263F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0B263F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0,00</w:t>
            </w:r>
          </w:p>
        </w:tc>
      </w:tr>
      <w:tr w:rsidR="00D702D8" w:rsidRPr="00743423" w:rsidTr="000344B5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28.2.</w:t>
            </w:r>
          </w:p>
        </w:tc>
        <w:tc>
          <w:tcPr>
            <w:tcW w:w="13369" w:type="dxa"/>
            <w:gridSpan w:val="10"/>
          </w:tcPr>
          <w:p w:rsidR="00D702D8" w:rsidRPr="00D910A2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Garažas, unikalus numeris – 1094-0268-0040, Vilniuje,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Švitrigailos g. 42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28.2.1.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Garažo apsaugos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69134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1 064,64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1 064,64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3F3F1F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28.3.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2799-0000-9015, Panevėžyje, J. Biliūno g. 3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28.3.1.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5652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Šildymo įrenginys-katilas PTE 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Rego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999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11400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1 348,54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28.3.2.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 signalizacija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69117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1 606,17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28.3.3.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jimo sistema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98469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4 148,56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28.3.4.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91655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841,94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28.3.5.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56521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Patalpų aušinimo sistema tarnybin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ei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stočiai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91647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768,07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F7229B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8 713,28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3F3F1F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28.4.</w:t>
            </w:r>
          </w:p>
        </w:tc>
        <w:tc>
          <w:tcPr>
            <w:tcW w:w="13369" w:type="dxa"/>
            <w:gridSpan w:val="10"/>
          </w:tcPr>
          <w:p w:rsidR="00D702D8" w:rsidRPr="00361D9A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Garažas, unikalus numeris – 2799-0000-9026, Panevėžyje, J. Biliūno g. 3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28.4.1.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B3716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Garažo vartai 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98474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3 944,62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F7229B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3 944,62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3F3F1F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2198-0000-9011:0001, Klaipėdoje, J. Janonio g. 24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kondicionavimo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0000069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3 824,43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37165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Automatinės durys iš aliuminio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stiklo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0000432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5 705,51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Priešgaisrinės signalizacijos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0000556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2 710,55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signalizacijos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0000557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10 903,61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Mitsui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MKS12HN4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0000697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1 668,21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SH 12AP4E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0000646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922,73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28.5.7.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HMCI124D P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01005314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669,89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26 404,93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3F3F1F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</w:t>
            </w:r>
          </w:p>
        </w:tc>
        <w:tc>
          <w:tcPr>
            <w:tcW w:w="13369" w:type="dxa"/>
            <w:gridSpan w:val="10"/>
          </w:tcPr>
          <w:p w:rsidR="00D702D8" w:rsidRPr="00361D9A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2198-0000-9011:0002, Klaipėdoje, J. Janonio g. 24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Vėdinimo ir oro kondicionavimo įranga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0000415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25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012,16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C4A6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Automatinės durys iš aliuminio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ir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stiklo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0000431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5 705,51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C4A6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žaliuzės su 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ektros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0000533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950,82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C4A6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Apsauginės žaliuzės su el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ektros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 pavara</w:t>
            </w:r>
          </w:p>
        </w:tc>
        <w:tc>
          <w:tcPr>
            <w:tcW w:w="1134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8E5FF5">
              <w:rPr>
                <w:rFonts w:ascii="Times New Roman" w:hAnsi="Times New Roman" w:cs="Times New Roman"/>
                <w:sz w:val="22"/>
                <w:szCs w:val="22"/>
              </w:rPr>
              <w:t>0000552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3 391,74</w:t>
            </w:r>
          </w:p>
        </w:tc>
        <w:tc>
          <w:tcPr>
            <w:tcW w:w="1272" w:type="dxa"/>
            <w:gridSpan w:val="2"/>
          </w:tcPr>
          <w:p w:rsidR="00D702D8" w:rsidRPr="003F3062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Vaizdo stebėjimo sistema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0000558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583,12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Signalizacijos sistema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0000598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83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2,08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28.6.7.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Oro kondicionavimo sistema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0000785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115,21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92 590,64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3F3F1F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2997-7004-9018, Šiauliuose, Aerouosto g. 9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Vartai su automatine atidarymo įr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anga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08277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1 499,65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C4A6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Apsauginė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priešgaisrinė signalizacija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69127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2 206,90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8 kanalų vaizdo įrašymo įrenginys VDHR-3008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98533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2 023,82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Samsung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AQ12NSA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98548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759,70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AQ9NSA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98549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865,82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AQ9NSA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98550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910,37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AQ12NSA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98551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1 002,41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28.7.8.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BC4A6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Sieninis k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98872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919,60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415,9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415,9</w:t>
            </w:r>
          </w:p>
        </w:tc>
      </w:tr>
      <w:tr w:rsidR="000B263F" w:rsidRPr="000B263F" w:rsidTr="00A43AA9">
        <w:trPr>
          <w:trHeight w:val="202"/>
        </w:trPr>
        <w:tc>
          <w:tcPr>
            <w:tcW w:w="1101" w:type="dxa"/>
          </w:tcPr>
          <w:p w:rsidR="00D702D8" w:rsidRPr="000B263F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0B263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0B263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0B263F" w:rsidRDefault="00DF6D9E" w:rsidP="00DF6D9E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D702D8" w:rsidRPr="000B263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0B263F" w:rsidRDefault="00D702D8" w:rsidP="00982406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10</w:t>
            </w:r>
            <w:r w:rsidR="00982406"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 188,27</w:t>
            </w:r>
          </w:p>
        </w:tc>
        <w:tc>
          <w:tcPr>
            <w:tcW w:w="1272" w:type="dxa"/>
            <w:gridSpan w:val="2"/>
          </w:tcPr>
          <w:p w:rsidR="00D702D8" w:rsidRPr="000B263F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415,9</w:t>
            </w:r>
          </w:p>
        </w:tc>
        <w:tc>
          <w:tcPr>
            <w:tcW w:w="1205" w:type="dxa"/>
            <w:gridSpan w:val="2"/>
          </w:tcPr>
          <w:p w:rsidR="00D702D8" w:rsidRPr="000B263F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415,9</w:t>
            </w:r>
          </w:p>
        </w:tc>
      </w:tr>
      <w:tr w:rsidR="00D702D8" w:rsidRPr="00743423" w:rsidTr="003F3F1F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28.8.</w:t>
            </w:r>
          </w:p>
        </w:tc>
        <w:tc>
          <w:tcPr>
            <w:tcW w:w="13369" w:type="dxa"/>
            <w:gridSpan w:val="10"/>
          </w:tcPr>
          <w:p w:rsidR="00D702D8" w:rsidRPr="00361D9A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Garažas, unikalus numeris – 2998-3004-2011, Šiauliuose, Aerouosto g. 11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EC78D5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C78D5">
              <w:rPr>
                <w:rFonts w:ascii="Times New Roman" w:hAnsi="Times New Roman" w:cs="Times New Roman"/>
                <w:sz w:val="22"/>
                <w:szCs w:val="22"/>
              </w:rPr>
              <w:t>28.8.1.</w:t>
            </w:r>
          </w:p>
        </w:tc>
        <w:tc>
          <w:tcPr>
            <w:tcW w:w="2448" w:type="dxa"/>
          </w:tcPr>
          <w:p w:rsidR="00D702D8" w:rsidRPr="00EC78D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C78D5" w:rsidRDefault="00D702D8" w:rsidP="00020204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C78D5">
              <w:rPr>
                <w:rFonts w:ascii="Times New Roman" w:hAnsi="Times New Roman" w:cs="Times New Roman"/>
                <w:sz w:val="22"/>
                <w:szCs w:val="22"/>
              </w:rPr>
              <w:t>Apsauginė gaisro signalizacija</w:t>
            </w:r>
          </w:p>
        </w:tc>
        <w:tc>
          <w:tcPr>
            <w:tcW w:w="1134" w:type="dxa"/>
          </w:tcPr>
          <w:p w:rsidR="00D702D8" w:rsidRPr="00EC78D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C78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C78D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C78D5">
              <w:rPr>
                <w:rFonts w:ascii="Times New Roman" w:hAnsi="Times New Roman" w:cs="Times New Roman"/>
                <w:sz w:val="22"/>
                <w:szCs w:val="22"/>
              </w:rPr>
              <w:t>69135</w:t>
            </w:r>
          </w:p>
        </w:tc>
        <w:tc>
          <w:tcPr>
            <w:tcW w:w="1537" w:type="dxa"/>
            <w:gridSpan w:val="2"/>
          </w:tcPr>
          <w:p w:rsidR="00D702D8" w:rsidRPr="00EC78D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C78D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403,44</w:t>
            </w:r>
          </w:p>
        </w:tc>
        <w:tc>
          <w:tcPr>
            <w:tcW w:w="1272" w:type="dxa"/>
            <w:gridSpan w:val="2"/>
          </w:tcPr>
          <w:p w:rsidR="00D702D8" w:rsidRPr="00EC78D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C78D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C78D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403,44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3F3F1F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28.9.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Administracinės patalpos, unikalus numeris – 4400-1123-4223:8327, Kaune,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I. 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Kanto g. 23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28.9.1.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Patalpų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 apsaugos ir gaisro signalizacijos sistema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01005263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702,04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28.9.2.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HMCHI124D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01005314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669,89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28.9.3.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Įeigos kontrolės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01005326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567,08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28.9.4.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Pasikalbėjimo sistema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01008460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1373,38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</w:t>
            </w: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3 312,39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C647F2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</w:t>
            </w:r>
          </w:p>
        </w:tc>
        <w:tc>
          <w:tcPr>
            <w:tcW w:w="13369" w:type="dxa"/>
            <w:gridSpan w:val="10"/>
          </w:tcPr>
          <w:p w:rsidR="00D702D8" w:rsidRPr="00495DEF" w:rsidRDefault="00D702D8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1993-3003-3015, Kaune, M. K. Čiurlionio g.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>23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28.10.1.</w:t>
            </w:r>
          </w:p>
        </w:tc>
        <w:tc>
          <w:tcPr>
            <w:tcW w:w="2448" w:type="dxa"/>
          </w:tcPr>
          <w:p w:rsidR="00D702D8" w:rsidRPr="00F039CF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Priešgaisrinė apsauginė signalizacija</w:t>
            </w:r>
          </w:p>
        </w:tc>
        <w:tc>
          <w:tcPr>
            <w:tcW w:w="1134" w:type="dxa"/>
          </w:tcPr>
          <w:p w:rsidR="00D702D8" w:rsidRPr="00361D9A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69206</w:t>
            </w:r>
          </w:p>
        </w:tc>
        <w:tc>
          <w:tcPr>
            <w:tcW w:w="1537" w:type="dxa"/>
            <w:gridSpan w:val="2"/>
          </w:tcPr>
          <w:p w:rsidR="00D702D8" w:rsidRPr="00E75723" w:rsidRDefault="00D702D8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7 692,67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28.10.2.</w:t>
            </w:r>
          </w:p>
        </w:tc>
        <w:tc>
          <w:tcPr>
            <w:tcW w:w="2448" w:type="dxa"/>
          </w:tcPr>
          <w:p w:rsidR="00D702D8" w:rsidRPr="00F039CF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Vaizdo stebėjimo sistema</w:t>
            </w:r>
          </w:p>
        </w:tc>
        <w:tc>
          <w:tcPr>
            <w:tcW w:w="1134" w:type="dxa"/>
          </w:tcPr>
          <w:p w:rsidR="00D702D8" w:rsidRPr="00361D9A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98470</w:t>
            </w:r>
          </w:p>
        </w:tc>
        <w:tc>
          <w:tcPr>
            <w:tcW w:w="1537" w:type="dxa"/>
            <w:gridSpan w:val="2"/>
          </w:tcPr>
          <w:p w:rsidR="00D702D8" w:rsidRPr="00E75723" w:rsidRDefault="00D702D8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3 487,67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0B263F" w:rsidRPr="000B263F" w:rsidTr="00A43AA9">
        <w:trPr>
          <w:trHeight w:val="202"/>
        </w:trPr>
        <w:tc>
          <w:tcPr>
            <w:tcW w:w="1101" w:type="dxa"/>
          </w:tcPr>
          <w:p w:rsidR="00D702D8" w:rsidRPr="000B263F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0B263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0B263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0B263F" w:rsidRDefault="00EC78D5" w:rsidP="00EC78D5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702D8" w:rsidRPr="000B263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0B263F" w:rsidRDefault="00EC78D5" w:rsidP="00EC78D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11 180,34</w:t>
            </w:r>
          </w:p>
        </w:tc>
        <w:tc>
          <w:tcPr>
            <w:tcW w:w="1272" w:type="dxa"/>
            <w:gridSpan w:val="2"/>
          </w:tcPr>
          <w:p w:rsidR="00D702D8" w:rsidRPr="000B263F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0B263F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0,00</w:t>
            </w:r>
          </w:p>
        </w:tc>
      </w:tr>
      <w:tr w:rsidR="00D702D8" w:rsidRPr="00743423" w:rsidTr="003F3F1F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Kauno apskrities valstybinė mokesčių inspekcija</w:t>
            </w:r>
          </w:p>
        </w:tc>
      </w:tr>
      <w:tr w:rsidR="00D702D8" w:rsidRPr="00743423" w:rsidTr="003F3F1F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Administracinės patalpos, unikalus numeris – 1197-1003-8014:0006, Alytuje, Pulko g. 14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Q-2,5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ALY_A01601277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1 009,91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29.1.2.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7D79C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Q-3,5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ALY_A01601278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1 075,36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29.1.3.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77F0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Q-2,5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ALY_A01601282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1 024,97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29.1.4.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77F03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Oro kondicionierius </w:t>
            </w:r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Samsung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Q-5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ALY_A01601283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1 346,44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29.1.5.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MSZ-FA25VA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ALY_A01601341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1 968,26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29.1.6.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 SLZ-KA35VA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ALY_A01601342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3 041,59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29.1.7.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E75723" w:rsidRDefault="00D702D8" w:rsidP="00822D6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Uniflair</w:t>
            </w:r>
            <w:proofErr w:type="spellEnd"/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tikslios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oro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kontrolės vidinė dalis</w:t>
            </w:r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783FC1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ALY_A01601343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20 619,21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30 085,74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5F2164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29.2.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77F0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1596-2004-7010, Druskininkuose, Vilniaus 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 2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29.2.1.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Kondicionierius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ALY_A01601192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1 282,15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1 282,15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5F2164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29.3.</w:t>
            </w:r>
          </w:p>
        </w:tc>
        <w:tc>
          <w:tcPr>
            <w:tcW w:w="13369" w:type="dxa"/>
            <w:gridSpan w:val="10"/>
          </w:tcPr>
          <w:p w:rsidR="00D702D8" w:rsidRPr="00361D9A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1997-6006-2013, Kaune, A. Juozapavičiaus pr. 57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29.3.1.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Kondicionierius Q 12 </w:t>
            </w:r>
            <w:proofErr w:type="spellStart"/>
            <w:r w:rsidRPr="00CF1C11">
              <w:rPr>
                <w:rFonts w:ascii="Times New Roman" w:hAnsi="Times New Roman" w:cs="Times New Roman"/>
                <w:i/>
                <w:sz w:val="22"/>
                <w:szCs w:val="22"/>
              </w:rPr>
              <w:t>Inverter</w:t>
            </w:r>
            <w:proofErr w:type="spellEnd"/>
          </w:p>
        </w:tc>
        <w:tc>
          <w:tcPr>
            <w:tcW w:w="1134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8E5FF5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83FC1">
              <w:rPr>
                <w:rFonts w:ascii="Times New Roman" w:hAnsi="Times New Roman" w:cs="Times New Roman"/>
                <w:sz w:val="22"/>
                <w:szCs w:val="22"/>
              </w:rPr>
              <w:t>IT-13/000004</w:t>
            </w:r>
          </w:p>
        </w:tc>
        <w:tc>
          <w:tcPr>
            <w:tcW w:w="1537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579,24</w:t>
            </w:r>
          </w:p>
        </w:tc>
        <w:tc>
          <w:tcPr>
            <w:tcW w:w="1272" w:type="dxa"/>
            <w:gridSpan w:val="2"/>
          </w:tcPr>
          <w:p w:rsidR="00D702D8" w:rsidRPr="009168D9" w:rsidRDefault="00D702D8" w:rsidP="001B28A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>12</w:t>
            </w:r>
            <w:r w:rsidRPr="003F3062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1B28A6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2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12</w:t>
            </w:r>
            <w:r w:rsidRPr="004C0434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,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30</w:t>
            </w:r>
          </w:p>
        </w:tc>
      </w:tr>
      <w:tr w:rsidR="000B263F" w:rsidRPr="000B263F" w:rsidTr="00A43AA9">
        <w:trPr>
          <w:trHeight w:val="202"/>
        </w:trPr>
        <w:tc>
          <w:tcPr>
            <w:tcW w:w="1101" w:type="dxa"/>
          </w:tcPr>
          <w:p w:rsidR="00D702D8" w:rsidRPr="000B263F" w:rsidDel="00B023D6" w:rsidRDefault="00D702D8" w:rsidP="00EC78D5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0B263F" w:rsidRDefault="00D702D8" w:rsidP="00EC78D5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0B263F" w:rsidRDefault="00D702D8" w:rsidP="00EC78D5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0B263F" w:rsidRDefault="00D702D8" w:rsidP="00EC78D5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0B263F" w:rsidRDefault="00D702D8" w:rsidP="00EC78D5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0B263F" w:rsidRDefault="00D702D8" w:rsidP="00EC78D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579,24</w:t>
            </w:r>
          </w:p>
        </w:tc>
        <w:tc>
          <w:tcPr>
            <w:tcW w:w="1272" w:type="dxa"/>
            <w:gridSpan w:val="2"/>
          </w:tcPr>
          <w:p w:rsidR="00D702D8" w:rsidRPr="000B263F" w:rsidRDefault="00D702D8" w:rsidP="00EC78D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</w:t>
            </w: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  <w:lang w:val="en-US"/>
              </w:rPr>
              <w:t>12</w:t>
            </w: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,30</w:t>
            </w:r>
          </w:p>
        </w:tc>
        <w:tc>
          <w:tcPr>
            <w:tcW w:w="1205" w:type="dxa"/>
            <w:gridSpan w:val="2"/>
          </w:tcPr>
          <w:p w:rsidR="00D702D8" w:rsidRPr="000B263F" w:rsidRDefault="00D702D8" w:rsidP="00EC78D5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212,30</w:t>
            </w:r>
          </w:p>
        </w:tc>
      </w:tr>
      <w:tr w:rsidR="00D702D8" w:rsidRPr="00743423" w:rsidTr="005F2164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29.4.</w:t>
            </w:r>
          </w:p>
        </w:tc>
        <w:tc>
          <w:tcPr>
            <w:tcW w:w="13369" w:type="dxa"/>
            <w:gridSpan w:val="10"/>
          </w:tcPr>
          <w:p w:rsidR="00D702D8" w:rsidRPr="00361D9A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 xml:space="preserve">Administracinis pastatas, unikalus numeris – 1998-0010-8056, Kaune, Europos pr. 105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29.4.1.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822D6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zel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inis 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generatorius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 komplekt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as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1610001</w:t>
            </w:r>
          </w:p>
        </w:tc>
        <w:tc>
          <w:tcPr>
            <w:tcW w:w="1537" w:type="dxa"/>
            <w:gridSpan w:val="2"/>
          </w:tcPr>
          <w:p w:rsidR="00D702D8" w:rsidRPr="00F7229B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43 102,99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F7229B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43 102,99</w:t>
            </w:r>
          </w:p>
        </w:tc>
        <w:tc>
          <w:tcPr>
            <w:tcW w:w="1272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E5FF5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5F2164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Generalinė prokuratūra</w:t>
            </w:r>
          </w:p>
        </w:tc>
      </w:tr>
      <w:tr w:rsidR="00D702D8" w:rsidRPr="00743423" w:rsidTr="005F2164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30.1.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3296-2001-6012, Naujojoje Akmenėje, Vytauto g. 1 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30.1.1.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61D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Kabelis AABLU 1-3x119</w:t>
            </w:r>
          </w:p>
        </w:tc>
        <w:tc>
          <w:tcPr>
            <w:tcW w:w="113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 w:rsidP="0002191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20001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37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692,48</w:t>
            </w:r>
          </w:p>
        </w:tc>
        <w:tc>
          <w:tcPr>
            <w:tcW w:w="1272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5</w:t>
            </w: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 </w:t>
            </w: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692,48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5F2164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30.2.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7D79C3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Administracinės patalpos, unikalus numeris – 4400-0680-4373:7449, Kretingoje, Jono Karolio Chodkevičiaus g. 10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30.2.1.</w:t>
            </w:r>
          </w:p>
        </w:tc>
        <w:tc>
          <w:tcPr>
            <w:tcW w:w="2448" w:type="dxa"/>
          </w:tcPr>
          <w:p w:rsidR="00D702D8" w:rsidRPr="00C47DC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D910A2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Paskirstymo dėžė su akumuliatori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umi</w:t>
            </w:r>
          </w:p>
        </w:tc>
        <w:tc>
          <w:tcPr>
            <w:tcW w:w="1134" w:type="dxa"/>
          </w:tcPr>
          <w:p w:rsidR="00D702D8" w:rsidRPr="00E75723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F7229B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F7229B">
              <w:rPr>
                <w:rFonts w:ascii="Times New Roman" w:hAnsi="Times New Roman" w:cs="Times New Roman"/>
                <w:sz w:val="22"/>
                <w:szCs w:val="22"/>
              </w:rPr>
              <w:t>090528</w:t>
            </w:r>
          </w:p>
        </w:tc>
        <w:tc>
          <w:tcPr>
            <w:tcW w:w="1537" w:type="dxa"/>
            <w:gridSpan w:val="2"/>
          </w:tcPr>
          <w:p w:rsidR="00D702D8" w:rsidRPr="00783FC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1 902,51</w:t>
            </w:r>
          </w:p>
        </w:tc>
        <w:tc>
          <w:tcPr>
            <w:tcW w:w="1272" w:type="dxa"/>
            <w:gridSpan w:val="2"/>
          </w:tcPr>
          <w:p w:rsidR="00D702D8" w:rsidRPr="008E5FF5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E5FF5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8F660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743423" w:rsidDel="00B023D6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D910A2" w:rsidRDefault="00D702D8" w:rsidP="007D79C3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E75723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E75723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1 902,51</w:t>
            </w:r>
          </w:p>
        </w:tc>
        <w:tc>
          <w:tcPr>
            <w:tcW w:w="1272" w:type="dxa"/>
            <w:gridSpan w:val="2"/>
          </w:tcPr>
          <w:p w:rsidR="00D702D8" w:rsidRPr="00F7229B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F7229B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  <w:tc>
          <w:tcPr>
            <w:tcW w:w="1205" w:type="dxa"/>
            <w:gridSpan w:val="2"/>
          </w:tcPr>
          <w:p w:rsidR="00D702D8" w:rsidRPr="00783FC1" w:rsidRDefault="00D702D8" w:rsidP="007D79C3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783FC1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0,00</w:t>
            </w:r>
          </w:p>
        </w:tc>
      </w:tr>
      <w:tr w:rsidR="00D702D8" w:rsidRPr="00743423" w:rsidTr="005F2164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13369" w:type="dxa"/>
            <w:gridSpan w:val="10"/>
          </w:tcPr>
          <w:p w:rsidR="00D702D8" w:rsidRPr="00C47DC3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Vilniaus teritorinė muitinė</w:t>
            </w:r>
          </w:p>
        </w:tc>
      </w:tr>
      <w:tr w:rsidR="00D702D8" w:rsidRPr="00743423" w:rsidTr="005F2164">
        <w:trPr>
          <w:trHeight w:val="202"/>
        </w:trPr>
        <w:tc>
          <w:tcPr>
            <w:tcW w:w="1101" w:type="dxa"/>
          </w:tcPr>
          <w:p w:rsidR="00D702D8" w:rsidRPr="00F039CF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743423">
              <w:rPr>
                <w:rFonts w:ascii="Times New Roman" w:hAnsi="Times New Roman" w:cs="Times New Roman"/>
                <w:sz w:val="22"/>
                <w:szCs w:val="22"/>
              </w:rPr>
              <w:t>31.1.</w:t>
            </w:r>
          </w:p>
        </w:tc>
        <w:tc>
          <w:tcPr>
            <w:tcW w:w="13369" w:type="dxa"/>
            <w:gridSpan w:val="10"/>
          </w:tcPr>
          <w:p w:rsidR="00D702D8" w:rsidRPr="00F7229B" w:rsidRDefault="00D702D8" w:rsidP="006F547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Administracinis pastatas</w:t>
            </w:r>
            <w:r w:rsidRPr="00361D9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>unikalus numeris – 1096-6023-2028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910A2">
              <w:rPr>
                <w:rFonts w:ascii="Times New Roman" w:hAnsi="Times New Roman" w:cs="Times New Roman"/>
                <w:sz w:val="22"/>
                <w:szCs w:val="22"/>
              </w:rPr>
              <w:t xml:space="preserve">Vilniuje, </w:t>
            </w:r>
            <w:r w:rsidRPr="00E75723">
              <w:rPr>
                <w:rFonts w:ascii="Times New Roman" w:hAnsi="Times New Roman" w:cs="Times New Roman"/>
                <w:sz w:val="22"/>
                <w:szCs w:val="22"/>
              </w:rPr>
              <w:t xml:space="preserve">Naujoji Riovonių g. 3 </w:t>
            </w:r>
          </w:p>
        </w:tc>
      </w:tr>
      <w:tr w:rsidR="00D702D8" w:rsidRPr="003B269A" w:rsidTr="00A43AA9">
        <w:trPr>
          <w:trHeight w:val="202"/>
        </w:trPr>
        <w:tc>
          <w:tcPr>
            <w:tcW w:w="1101" w:type="dxa"/>
          </w:tcPr>
          <w:p w:rsidR="00D702D8" w:rsidRPr="003B269A" w:rsidDel="00B023D6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31.1.1.</w:t>
            </w:r>
          </w:p>
        </w:tc>
        <w:tc>
          <w:tcPr>
            <w:tcW w:w="2448" w:type="dxa"/>
          </w:tcPr>
          <w:p w:rsidR="00D702D8" w:rsidRPr="003B26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B26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Apsauginės žaliuzės</w:t>
            </w:r>
          </w:p>
        </w:tc>
        <w:tc>
          <w:tcPr>
            <w:tcW w:w="1134" w:type="dxa"/>
          </w:tcPr>
          <w:p w:rsidR="00D702D8" w:rsidRPr="003B26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3B26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0000559872</w:t>
            </w:r>
          </w:p>
        </w:tc>
        <w:tc>
          <w:tcPr>
            <w:tcW w:w="1537" w:type="dxa"/>
            <w:gridSpan w:val="2"/>
          </w:tcPr>
          <w:p w:rsidR="00D702D8" w:rsidRPr="003B269A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B26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338,44</w:t>
            </w:r>
          </w:p>
        </w:tc>
        <w:tc>
          <w:tcPr>
            <w:tcW w:w="1272" w:type="dxa"/>
            <w:gridSpan w:val="2"/>
          </w:tcPr>
          <w:p w:rsidR="00D702D8" w:rsidRPr="003B269A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B26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338,44</w:t>
            </w:r>
          </w:p>
        </w:tc>
        <w:tc>
          <w:tcPr>
            <w:tcW w:w="1205" w:type="dxa"/>
            <w:gridSpan w:val="2"/>
          </w:tcPr>
          <w:p w:rsidR="00D702D8" w:rsidRPr="003B269A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B26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338,44</w:t>
            </w:r>
          </w:p>
        </w:tc>
      </w:tr>
      <w:tr w:rsidR="00D702D8" w:rsidRPr="003B269A" w:rsidTr="00A43AA9">
        <w:trPr>
          <w:trHeight w:val="202"/>
        </w:trPr>
        <w:tc>
          <w:tcPr>
            <w:tcW w:w="1101" w:type="dxa"/>
          </w:tcPr>
          <w:p w:rsidR="00D702D8" w:rsidRPr="003B269A" w:rsidDel="00B023D6" w:rsidRDefault="00D702D8" w:rsidP="003B26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31.1.</w:t>
            </w:r>
            <w:r w:rsidR="003B269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3B26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B269A" w:rsidRDefault="00D702D8" w:rsidP="00822D68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Asfaltinė danga</w:t>
            </w:r>
          </w:p>
        </w:tc>
        <w:tc>
          <w:tcPr>
            <w:tcW w:w="1134" w:type="dxa"/>
          </w:tcPr>
          <w:p w:rsidR="00D702D8" w:rsidRPr="003B26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3B26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1230053</w:t>
            </w:r>
          </w:p>
        </w:tc>
        <w:tc>
          <w:tcPr>
            <w:tcW w:w="1537" w:type="dxa"/>
            <w:gridSpan w:val="2"/>
          </w:tcPr>
          <w:p w:rsidR="00D702D8" w:rsidRPr="003B269A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B26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1530,93</w:t>
            </w:r>
          </w:p>
        </w:tc>
        <w:tc>
          <w:tcPr>
            <w:tcW w:w="1272" w:type="dxa"/>
            <w:gridSpan w:val="2"/>
          </w:tcPr>
          <w:p w:rsidR="00D702D8" w:rsidRPr="003B269A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B26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324,12</w:t>
            </w:r>
          </w:p>
        </w:tc>
        <w:tc>
          <w:tcPr>
            <w:tcW w:w="1205" w:type="dxa"/>
            <w:gridSpan w:val="2"/>
          </w:tcPr>
          <w:p w:rsidR="00D702D8" w:rsidRPr="003B269A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B26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324,12</w:t>
            </w:r>
          </w:p>
        </w:tc>
      </w:tr>
      <w:tr w:rsidR="00D702D8" w:rsidRPr="00743423" w:rsidTr="00A43AA9">
        <w:trPr>
          <w:trHeight w:val="202"/>
        </w:trPr>
        <w:tc>
          <w:tcPr>
            <w:tcW w:w="1101" w:type="dxa"/>
          </w:tcPr>
          <w:p w:rsidR="00D702D8" w:rsidRPr="003B269A" w:rsidDel="00B023D6" w:rsidRDefault="00D702D8" w:rsidP="003B269A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31.1.</w:t>
            </w:r>
            <w:r w:rsidR="003B269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48" w:type="dxa"/>
          </w:tcPr>
          <w:p w:rsidR="00D702D8" w:rsidRPr="003B26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B26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Oro vėsintuvas</w:t>
            </w:r>
          </w:p>
        </w:tc>
        <w:tc>
          <w:tcPr>
            <w:tcW w:w="1134" w:type="dxa"/>
          </w:tcPr>
          <w:p w:rsidR="00D702D8" w:rsidRPr="003B26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3B269A" w:rsidRDefault="00D702D8" w:rsidP="00095EC7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0000599812</w:t>
            </w:r>
          </w:p>
        </w:tc>
        <w:tc>
          <w:tcPr>
            <w:tcW w:w="1537" w:type="dxa"/>
            <w:gridSpan w:val="2"/>
          </w:tcPr>
          <w:p w:rsidR="00D702D8" w:rsidRPr="003B269A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B26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  <w:tc>
          <w:tcPr>
            <w:tcW w:w="1272" w:type="dxa"/>
            <w:gridSpan w:val="2"/>
          </w:tcPr>
          <w:p w:rsidR="00D702D8" w:rsidRPr="003B269A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B26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  <w:tc>
          <w:tcPr>
            <w:tcW w:w="1205" w:type="dxa"/>
            <w:gridSpan w:val="2"/>
          </w:tcPr>
          <w:p w:rsidR="00D702D8" w:rsidRPr="004C0434" w:rsidRDefault="00D702D8" w:rsidP="00095EC7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B26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</w:tr>
      <w:tr w:rsidR="000B263F" w:rsidRPr="000B263F" w:rsidTr="00C94060">
        <w:trPr>
          <w:trHeight w:val="202"/>
        </w:trPr>
        <w:tc>
          <w:tcPr>
            <w:tcW w:w="1101" w:type="dxa"/>
          </w:tcPr>
          <w:p w:rsidR="00D702D8" w:rsidRPr="000B263F" w:rsidRDefault="00D702D8" w:rsidP="002E2B38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0B263F" w:rsidRDefault="00D702D8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0B263F" w:rsidRDefault="00D702D8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0B263F" w:rsidRDefault="003B269A" w:rsidP="003B269A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D702D8" w:rsidRPr="000B263F" w:rsidRDefault="00D702D8">
            <w:pPr>
              <w:pStyle w:val="Betarp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0B263F" w:rsidRDefault="00D702D8" w:rsidP="003B269A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</w:t>
            </w:r>
            <w:r w:rsidR="003B269A"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 367,37</w:t>
            </w:r>
          </w:p>
        </w:tc>
        <w:tc>
          <w:tcPr>
            <w:tcW w:w="1272" w:type="dxa"/>
            <w:gridSpan w:val="2"/>
          </w:tcPr>
          <w:p w:rsidR="00D702D8" w:rsidRPr="000B263F" w:rsidRDefault="00D702D8" w:rsidP="003B269A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1</w:t>
            </w:r>
            <w:r w:rsidR="003B269A"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 160,56</w:t>
            </w:r>
          </w:p>
        </w:tc>
        <w:tc>
          <w:tcPr>
            <w:tcW w:w="1205" w:type="dxa"/>
            <w:gridSpan w:val="2"/>
          </w:tcPr>
          <w:p w:rsidR="00D702D8" w:rsidRPr="000B263F" w:rsidRDefault="00D702D8" w:rsidP="003B269A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1</w:t>
            </w:r>
            <w:r w:rsidR="003B269A"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 160,56</w:t>
            </w:r>
          </w:p>
        </w:tc>
      </w:tr>
      <w:tr w:rsidR="00D702D8" w:rsidRPr="00743423" w:rsidTr="00C647F2">
        <w:trPr>
          <w:trHeight w:val="202"/>
        </w:trPr>
        <w:tc>
          <w:tcPr>
            <w:tcW w:w="1101" w:type="dxa"/>
          </w:tcPr>
          <w:p w:rsidR="00D702D8" w:rsidRPr="00743423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13369" w:type="dxa"/>
            <w:gridSpan w:val="10"/>
          </w:tcPr>
          <w:p w:rsidR="00D702D8" w:rsidRPr="008F6601" w:rsidRDefault="00D702D8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Valstybinio socialinio draudimo fondo valdybos Klaipėdos skyrius</w:t>
            </w:r>
          </w:p>
        </w:tc>
      </w:tr>
      <w:tr w:rsidR="00D702D8" w:rsidRPr="00743423" w:rsidTr="00C647F2">
        <w:trPr>
          <w:trHeight w:val="202"/>
        </w:trPr>
        <w:tc>
          <w:tcPr>
            <w:tcW w:w="1101" w:type="dxa"/>
          </w:tcPr>
          <w:p w:rsidR="00D702D8" w:rsidRPr="00743423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32.1.</w:t>
            </w:r>
          </w:p>
        </w:tc>
        <w:tc>
          <w:tcPr>
            <w:tcW w:w="13369" w:type="dxa"/>
            <w:gridSpan w:val="10"/>
          </w:tcPr>
          <w:p w:rsidR="00D702D8" w:rsidRPr="00495DEF" w:rsidRDefault="00D702D8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Administracinis pastatas, unikalus numeris –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 xml:space="preserve">2193-0012-0017, </w:t>
            </w:r>
            <w:proofErr w:type="spellStart"/>
            <w:r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>Klaip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ėdoje</w:t>
            </w:r>
            <w:proofErr w:type="spellEnd"/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 xml:space="preserve">, Vytauto g. </w:t>
            </w:r>
            <w:r>
              <w:rPr>
                <w:rStyle w:val="Bodytext7ptNotBold"/>
                <w:rFonts w:eastAsia="Courier New"/>
                <w:b w:val="0"/>
                <w:sz w:val="22"/>
                <w:szCs w:val="22"/>
                <w:lang w:val="en-US"/>
              </w:rPr>
              <w:t>24A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3B269A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32.1.1.</w:t>
            </w:r>
          </w:p>
        </w:tc>
        <w:tc>
          <w:tcPr>
            <w:tcW w:w="2448" w:type="dxa"/>
          </w:tcPr>
          <w:p w:rsidR="00D702D8" w:rsidRPr="003B269A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3B269A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 xml:space="preserve">Šarvuotos durys </w:t>
            </w:r>
            <w:r w:rsidRPr="003B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900*2060 </w:t>
            </w: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mm</w:t>
            </w:r>
          </w:p>
        </w:tc>
        <w:tc>
          <w:tcPr>
            <w:tcW w:w="1134" w:type="dxa"/>
          </w:tcPr>
          <w:p w:rsidR="00D702D8" w:rsidRPr="003B269A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</w:tcPr>
          <w:p w:rsidR="00D702D8" w:rsidRPr="003B269A" w:rsidRDefault="00D702D8" w:rsidP="00495DEF">
            <w:pPr>
              <w:pStyle w:val="Betarp"/>
              <w:rPr>
                <w:rFonts w:ascii="Times New Roman" w:hAnsi="Times New Roman" w:cs="Times New Roman"/>
                <w:sz w:val="22"/>
                <w:szCs w:val="22"/>
              </w:rPr>
            </w:pPr>
            <w:r w:rsidRPr="003B269A">
              <w:rPr>
                <w:rFonts w:ascii="Times New Roman" w:hAnsi="Times New Roman" w:cs="Times New Roman"/>
                <w:sz w:val="22"/>
                <w:szCs w:val="22"/>
              </w:rPr>
              <w:t>400900016786</w:t>
            </w:r>
          </w:p>
        </w:tc>
        <w:tc>
          <w:tcPr>
            <w:tcW w:w="1537" w:type="dxa"/>
            <w:gridSpan w:val="2"/>
          </w:tcPr>
          <w:p w:rsidR="00D702D8" w:rsidRPr="003B269A" w:rsidRDefault="00D702D8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B26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  <w:tc>
          <w:tcPr>
            <w:tcW w:w="1272" w:type="dxa"/>
            <w:gridSpan w:val="2"/>
          </w:tcPr>
          <w:p w:rsidR="00D702D8" w:rsidRPr="003B269A" w:rsidRDefault="00D702D8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B26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  <w:tc>
          <w:tcPr>
            <w:tcW w:w="1205" w:type="dxa"/>
            <w:gridSpan w:val="2"/>
          </w:tcPr>
          <w:p w:rsidR="00D702D8" w:rsidRPr="008F6601" w:rsidRDefault="00D702D8" w:rsidP="00495DEF">
            <w:pPr>
              <w:pStyle w:val="Betarp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 w:rsidRPr="003B269A"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</w:tr>
      <w:tr w:rsidR="00D702D8" w:rsidRPr="00743423" w:rsidTr="00C94060">
        <w:trPr>
          <w:trHeight w:val="202"/>
        </w:trPr>
        <w:tc>
          <w:tcPr>
            <w:tcW w:w="1101" w:type="dxa"/>
          </w:tcPr>
          <w:p w:rsidR="00D702D8" w:rsidRPr="00743423" w:rsidRDefault="00D702D8" w:rsidP="002E2B3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D702D8" w:rsidRPr="00F039CF" w:rsidRDefault="00D702D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4" w:type="dxa"/>
          </w:tcPr>
          <w:p w:rsidR="00D702D8" w:rsidRPr="00C47DC3" w:rsidRDefault="00D702D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3">
              <w:rPr>
                <w:rFonts w:ascii="Times New Roman" w:hAnsi="Times New Roman" w:cs="Times New Roman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361D9A" w:rsidRDefault="00D702D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702D8" w:rsidRPr="00E75723" w:rsidRDefault="00D702D8">
            <w:pPr>
              <w:pStyle w:val="Betarp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F7229B" w:rsidRDefault="00D702D8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  <w:tc>
          <w:tcPr>
            <w:tcW w:w="1272" w:type="dxa"/>
            <w:gridSpan w:val="2"/>
          </w:tcPr>
          <w:p w:rsidR="00D702D8" w:rsidRPr="008E5FF5" w:rsidRDefault="00D702D8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  <w:tc>
          <w:tcPr>
            <w:tcW w:w="1205" w:type="dxa"/>
            <w:gridSpan w:val="2"/>
          </w:tcPr>
          <w:p w:rsidR="00D702D8" w:rsidRPr="008F6601" w:rsidRDefault="00D702D8">
            <w:pPr>
              <w:pStyle w:val="Betarp"/>
              <w:jc w:val="center"/>
              <w:rPr>
                <w:rStyle w:val="Bodytext7ptNotBold"/>
                <w:rFonts w:eastAsia="Courier New"/>
                <w:b w:val="0"/>
                <w:sz w:val="22"/>
                <w:szCs w:val="22"/>
              </w:rPr>
            </w:pPr>
            <w:r>
              <w:rPr>
                <w:rStyle w:val="Bodytext7ptNotBold"/>
                <w:rFonts w:eastAsia="Courier New"/>
                <w:b w:val="0"/>
                <w:sz w:val="22"/>
                <w:szCs w:val="22"/>
              </w:rPr>
              <w:t>498,00</w:t>
            </w:r>
          </w:p>
        </w:tc>
      </w:tr>
      <w:tr w:rsidR="000B263F" w:rsidRPr="000B263F" w:rsidTr="00C94060">
        <w:trPr>
          <w:trHeight w:val="216"/>
        </w:trPr>
        <w:tc>
          <w:tcPr>
            <w:tcW w:w="1101" w:type="dxa"/>
          </w:tcPr>
          <w:p w:rsidR="00D702D8" w:rsidRPr="000B263F" w:rsidRDefault="00D702D8" w:rsidP="0035011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  <w:gridSpan w:val="2"/>
          </w:tcPr>
          <w:p w:rsidR="00D702D8" w:rsidRPr="000B263F" w:rsidRDefault="00D702D8" w:rsidP="0035011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IŠ VISO:</w:t>
            </w:r>
          </w:p>
        </w:tc>
        <w:tc>
          <w:tcPr>
            <w:tcW w:w="1134" w:type="dxa"/>
          </w:tcPr>
          <w:p w:rsidR="00D702D8" w:rsidRPr="000B263F" w:rsidRDefault="00AA40AC" w:rsidP="00AA40AC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737</w:t>
            </w:r>
          </w:p>
        </w:tc>
        <w:tc>
          <w:tcPr>
            <w:tcW w:w="1559" w:type="dxa"/>
          </w:tcPr>
          <w:p w:rsidR="00D702D8" w:rsidRPr="000B263F" w:rsidRDefault="00D702D8" w:rsidP="00350119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37" w:type="dxa"/>
            <w:gridSpan w:val="2"/>
          </w:tcPr>
          <w:p w:rsidR="00D702D8" w:rsidRPr="000B263F" w:rsidRDefault="00D702D8" w:rsidP="00AA40AC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</w:t>
            </w:r>
            <w:r w:rsidR="00AA40AC"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 </w:t>
            </w: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0</w:t>
            </w:r>
            <w:r w:rsidR="00AA40AC"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86 869,56</w:t>
            </w:r>
          </w:p>
        </w:tc>
        <w:tc>
          <w:tcPr>
            <w:tcW w:w="1272" w:type="dxa"/>
            <w:gridSpan w:val="2"/>
          </w:tcPr>
          <w:p w:rsidR="00D702D8" w:rsidRPr="000B263F" w:rsidRDefault="00AA40AC" w:rsidP="00AA40AC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29 807,37</w:t>
            </w:r>
          </w:p>
        </w:tc>
        <w:tc>
          <w:tcPr>
            <w:tcW w:w="1205" w:type="dxa"/>
            <w:gridSpan w:val="2"/>
          </w:tcPr>
          <w:p w:rsidR="00D702D8" w:rsidRPr="000B263F" w:rsidRDefault="00AA40AC" w:rsidP="001036B3">
            <w:pPr>
              <w:pStyle w:val="Betarp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263F">
              <w:rPr>
                <w:rStyle w:val="Bodytext7ptNotBold"/>
                <w:rFonts w:eastAsia="Courier New"/>
                <w:b w:val="0"/>
                <w:color w:val="auto"/>
                <w:sz w:val="22"/>
                <w:szCs w:val="22"/>
              </w:rPr>
              <w:t>29 807,37</w:t>
            </w:r>
          </w:p>
        </w:tc>
      </w:tr>
    </w:tbl>
    <w:p w:rsidR="00E50AE4" w:rsidRPr="00CF1C11" w:rsidRDefault="00E50AE4">
      <w:pPr>
        <w:rPr>
          <w:rFonts w:ascii="Times New Roman" w:hAnsi="Times New Roman" w:cs="Times New Roman"/>
          <w:sz w:val="2"/>
          <w:szCs w:val="2"/>
        </w:rPr>
      </w:pPr>
    </w:p>
    <w:p w:rsidR="006D565F" w:rsidRPr="00CF1C11" w:rsidRDefault="006D565F">
      <w:pPr>
        <w:rPr>
          <w:rFonts w:ascii="Times New Roman" w:hAnsi="Times New Roman" w:cs="Times New Roman"/>
          <w:sz w:val="2"/>
          <w:szCs w:val="2"/>
        </w:rPr>
      </w:pPr>
    </w:p>
    <w:p w:rsidR="006D565F" w:rsidRPr="00CF1C11" w:rsidRDefault="006D565F" w:rsidP="00B52A3B">
      <w:pPr>
        <w:jc w:val="center"/>
        <w:rPr>
          <w:rFonts w:ascii="Times New Roman" w:hAnsi="Times New Roman" w:cs="Times New Roman"/>
          <w:sz w:val="22"/>
          <w:szCs w:val="22"/>
        </w:rPr>
      </w:pPr>
      <w:r w:rsidRPr="00CF1C11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sectPr w:rsidR="006D565F" w:rsidRPr="00CF1C11" w:rsidSect="00965CDE">
      <w:headerReference w:type="default" r:id="rId8"/>
      <w:type w:val="continuous"/>
      <w:pgSz w:w="16834" w:h="11909" w:orient="landscape"/>
      <w:pgMar w:top="856" w:right="1404" w:bottom="1288" w:left="1404" w:header="34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D8" w:rsidRDefault="00D702D8">
      <w:r>
        <w:separator/>
      </w:r>
    </w:p>
  </w:endnote>
  <w:endnote w:type="continuationSeparator" w:id="0">
    <w:p w:rsidR="00D702D8" w:rsidRDefault="00D7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D8" w:rsidRDefault="00D702D8"/>
  </w:footnote>
  <w:footnote w:type="continuationSeparator" w:id="0">
    <w:p w:rsidR="00D702D8" w:rsidRDefault="00D702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677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D702D8" w:rsidRPr="0001605A" w:rsidRDefault="00D702D8" w:rsidP="0001605A">
        <w:pPr>
          <w:pStyle w:val="Betarp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01605A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01605A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01605A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5A74DF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01605A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D702D8" w:rsidRDefault="00D702D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50AE4"/>
    <w:rsid w:val="00000E3A"/>
    <w:rsid w:val="00002D43"/>
    <w:rsid w:val="0001052C"/>
    <w:rsid w:val="00014151"/>
    <w:rsid w:val="0001605A"/>
    <w:rsid w:val="00020204"/>
    <w:rsid w:val="00021315"/>
    <w:rsid w:val="00021917"/>
    <w:rsid w:val="000278D9"/>
    <w:rsid w:val="000316D1"/>
    <w:rsid w:val="000344B5"/>
    <w:rsid w:val="00040B0A"/>
    <w:rsid w:val="00050561"/>
    <w:rsid w:val="0005420F"/>
    <w:rsid w:val="00054A0E"/>
    <w:rsid w:val="00056FB1"/>
    <w:rsid w:val="000612A5"/>
    <w:rsid w:val="00077F03"/>
    <w:rsid w:val="00080187"/>
    <w:rsid w:val="000807EB"/>
    <w:rsid w:val="000809C4"/>
    <w:rsid w:val="00083B6B"/>
    <w:rsid w:val="00087567"/>
    <w:rsid w:val="000958F8"/>
    <w:rsid w:val="00095EC7"/>
    <w:rsid w:val="00097774"/>
    <w:rsid w:val="000A0128"/>
    <w:rsid w:val="000A43B1"/>
    <w:rsid w:val="000B263F"/>
    <w:rsid w:val="000B5DEE"/>
    <w:rsid w:val="000C414A"/>
    <w:rsid w:val="000D115D"/>
    <w:rsid w:val="000D1A1D"/>
    <w:rsid w:val="000D3F10"/>
    <w:rsid w:val="000D7F7E"/>
    <w:rsid w:val="000E3338"/>
    <w:rsid w:val="000E3FF9"/>
    <w:rsid w:val="000F276E"/>
    <w:rsid w:val="000F2A06"/>
    <w:rsid w:val="000F2C8B"/>
    <w:rsid w:val="000F30B2"/>
    <w:rsid w:val="000F7723"/>
    <w:rsid w:val="001036B3"/>
    <w:rsid w:val="00107518"/>
    <w:rsid w:val="00110BDB"/>
    <w:rsid w:val="00112913"/>
    <w:rsid w:val="00120DA6"/>
    <w:rsid w:val="00130115"/>
    <w:rsid w:val="00132922"/>
    <w:rsid w:val="00133405"/>
    <w:rsid w:val="0013590A"/>
    <w:rsid w:val="00137695"/>
    <w:rsid w:val="00141DDB"/>
    <w:rsid w:val="00142B08"/>
    <w:rsid w:val="00143A91"/>
    <w:rsid w:val="00152C8F"/>
    <w:rsid w:val="0015625C"/>
    <w:rsid w:val="0016011F"/>
    <w:rsid w:val="001616B2"/>
    <w:rsid w:val="001665E8"/>
    <w:rsid w:val="001877F8"/>
    <w:rsid w:val="00192508"/>
    <w:rsid w:val="00193A6B"/>
    <w:rsid w:val="001958B7"/>
    <w:rsid w:val="001A17D3"/>
    <w:rsid w:val="001A1C1B"/>
    <w:rsid w:val="001A6BC4"/>
    <w:rsid w:val="001B28A6"/>
    <w:rsid w:val="001B71BF"/>
    <w:rsid w:val="001C0E7A"/>
    <w:rsid w:val="001C17B4"/>
    <w:rsid w:val="001C234B"/>
    <w:rsid w:val="001C39F3"/>
    <w:rsid w:val="001C4355"/>
    <w:rsid w:val="001C520C"/>
    <w:rsid w:val="001D0248"/>
    <w:rsid w:val="001D3271"/>
    <w:rsid w:val="001D5F77"/>
    <w:rsid w:val="001D67EC"/>
    <w:rsid w:val="001D6B1B"/>
    <w:rsid w:val="001E192A"/>
    <w:rsid w:val="001E50D8"/>
    <w:rsid w:val="001F13B9"/>
    <w:rsid w:val="001F1C22"/>
    <w:rsid w:val="00216529"/>
    <w:rsid w:val="00216B74"/>
    <w:rsid w:val="00217767"/>
    <w:rsid w:val="0021778A"/>
    <w:rsid w:val="002277E1"/>
    <w:rsid w:val="00232480"/>
    <w:rsid w:val="00235B12"/>
    <w:rsid w:val="00237CCE"/>
    <w:rsid w:val="0024133B"/>
    <w:rsid w:val="002506C8"/>
    <w:rsid w:val="0025312A"/>
    <w:rsid w:val="0025532B"/>
    <w:rsid w:val="00257DD5"/>
    <w:rsid w:val="0026327C"/>
    <w:rsid w:val="00263921"/>
    <w:rsid w:val="00267F2E"/>
    <w:rsid w:val="0027072B"/>
    <w:rsid w:val="0027187D"/>
    <w:rsid w:val="002A09D5"/>
    <w:rsid w:val="002A232E"/>
    <w:rsid w:val="002A54B8"/>
    <w:rsid w:val="002A66B3"/>
    <w:rsid w:val="002B17A2"/>
    <w:rsid w:val="002B1E07"/>
    <w:rsid w:val="002B5F67"/>
    <w:rsid w:val="002B61F9"/>
    <w:rsid w:val="002B6274"/>
    <w:rsid w:val="002C1A4E"/>
    <w:rsid w:val="002D0A41"/>
    <w:rsid w:val="002D6EF9"/>
    <w:rsid w:val="002E2318"/>
    <w:rsid w:val="002E2774"/>
    <w:rsid w:val="002E2B38"/>
    <w:rsid w:val="002E43DC"/>
    <w:rsid w:val="002E4D51"/>
    <w:rsid w:val="002F1FF6"/>
    <w:rsid w:val="002F25F9"/>
    <w:rsid w:val="002F2CCC"/>
    <w:rsid w:val="002F3D19"/>
    <w:rsid w:val="00300826"/>
    <w:rsid w:val="00302313"/>
    <w:rsid w:val="003050F9"/>
    <w:rsid w:val="00310AD2"/>
    <w:rsid w:val="003134E7"/>
    <w:rsid w:val="0031592B"/>
    <w:rsid w:val="0031672D"/>
    <w:rsid w:val="00321D96"/>
    <w:rsid w:val="00322EC9"/>
    <w:rsid w:val="0032616D"/>
    <w:rsid w:val="00333CE0"/>
    <w:rsid w:val="00336F26"/>
    <w:rsid w:val="003379E2"/>
    <w:rsid w:val="003500B6"/>
    <w:rsid w:val="00350119"/>
    <w:rsid w:val="0035012F"/>
    <w:rsid w:val="00361D9A"/>
    <w:rsid w:val="003745EF"/>
    <w:rsid w:val="003770D4"/>
    <w:rsid w:val="00377DE8"/>
    <w:rsid w:val="0038786B"/>
    <w:rsid w:val="003A33C8"/>
    <w:rsid w:val="003B13A1"/>
    <w:rsid w:val="003B186D"/>
    <w:rsid w:val="003B2482"/>
    <w:rsid w:val="003B269A"/>
    <w:rsid w:val="003B43F9"/>
    <w:rsid w:val="003B53D7"/>
    <w:rsid w:val="003B7FA9"/>
    <w:rsid w:val="003C4C85"/>
    <w:rsid w:val="003C541C"/>
    <w:rsid w:val="003C5664"/>
    <w:rsid w:val="003D5121"/>
    <w:rsid w:val="003E4032"/>
    <w:rsid w:val="003E42B1"/>
    <w:rsid w:val="003F3062"/>
    <w:rsid w:val="003F3F1F"/>
    <w:rsid w:val="004014BC"/>
    <w:rsid w:val="00414DF6"/>
    <w:rsid w:val="0041612B"/>
    <w:rsid w:val="00430B98"/>
    <w:rsid w:val="004346BD"/>
    <w:rsid w:val="00436E52"/>
    <w:rsid w:val="00437046"/>
    <w:rsid w:val="004376EF"/>
    <w:rsid w:val="00440FAB"/>
    <w:rsid w:val="00442A58"/>
    <w:rsid w:val="00443456"/>
    <w:rsid w:val="0044563A"/>
    <w:rsid w:val="00446C63"/>
    <w:rsid w:val="004729C6"/>
    <w:rsid w:val="004736D9"/>
    <w:rsid w:val="004746BC"/>
    <w:rsid w:val="00474910"/>
    <w:rsid w:val="00476F2A"/>
    <w:rsid w:val="00484189"/>
    <w:rsid w:val="00487299"/>
    <w:rsid w:val="00493B13"/>
    <w:rsid w:val="004959F1"/>
    <w:rsid w:val="00495D93"/>
    <w:rsid w:val="00495DEF"/>
    <w:rsid w:val="004B3141"/>
    <w:rsid w:val="004C02B0"/>
    <w:rsid w:val="004C0434"/>
    <w:rsid w:val="004C05A2"/>
    <w:rsid w:val="004C3FF1"/>
    <w:rsid w:val="004C4107"/>
    <w:rsid w:val="004C50DE"/>
    <w:rsid w:val="004C72E3"/>
    <w:rsid w:val="004D2F98"/>
    <w:rsid w:val="004E54F0"/>
    <w:rsid w:val="004F2E2F"/>
    <w:rsid w:val="004F2E30"/>
    <w:rsid w:val="004F3C79"/>
    <w:rsid w:val="005032E9"/>
    <w:rsid w:val="00503D74"/>
    <w:rsid w:val="005051B4"/>
    <w:rsid w:val="00505E95"/>
    <w:rsid w:val="00511A4A"/>
    <w:rsid w:val="00513BA0"/>
    <w:rsid w:val="005319CB"/>
    <w:rsid w:val="00534AD1"/>
    <w:rsid w:val="00547B1C"/>
    <w:rsid w:val="00547C19"/>
    <w:rsid w:val="00554D5F"/>
    <w:rsid w:val="0056521F"/>
    <w:rsid w:val="005652ED"/>
    <w:rsid w:val="0056532B"/>
    <w:rsid w:val="005747B5"/>
    <w:rsid w:val="0058202C"/>
    <w:rsid w:val="005829A3"/>
    <w:rsid w:val="00585E97"/>
    <w:rsid w:val="00592FBF"/>
    <w:rsid w:val="0059327D"/>
    <w:rsid w:val="00594C86"/>
    <w:rsid w:val="00595221"/>
    <w:rsid w:val="005A5E0E"/>
    <w:rsid w:val="005A6E8B"/>
    <w:rsid w:val="005A74DF"/>
    <w:rsid w:val="005B133A"/>
    <w:rsid w:val="005B4870"/>
    <w:rsid w:val="005B7C27"/>
    <w:rsid w:val="005C0ECB"/>
    <w:rsid w:val="005C273D"/>
    <w:rsid w:val="005C33F4"/>
    <w:rsid w:val="005D057B"/>
    <w:rsid w:val="005D4910"/>
    <w:rsid w:val="005E3408"/>
    <w:rsid w:val="005E399B"/>
    <w:rsid w:val="005F083D"/>
    <w:rsid w:val="005F1BE3"/>
    <w:rsid w:val="005F2164"/>
    <w:rsid w:val="005F476F"/>
    <w:rsid w:val="005F77D2"/>
    <w:rsid w:val="006016B1"/>
    <w:rsid w:val="0060467E"/>
    <w:rsid w:val="0061578E"/>
    <w:rsid w:val="0062244A"/>
    <w:rsid w:val="006257F6"/>
    <w:rsid w:val="00627808"/>
    <w:rsid w:val="00631970"/>
    <w:rsid w:val="00640994"/>
    <w:rsid w:val="00642908"/>
    <w:rsid w:val="0064308C"/>
    <w:rsid w:val="00644B34"/>
    <w:rsid w:val="00646B0E"/>
    <w:rsid w:val="006478D3"/>
    <w:rsid w:val="006501E3"/>
    <w:rsid w:val="006534CE"/>
    <w:rsid w:val="00653886"/>
    <w:rsid w:val="0065395F"/>
    <w:rsid w:val="006543A5"/>
    <w:rsid w:val="006545B9"/>
    <w:rsid w:val="006570E3"/>
    <w:rsid w:val="00657158"/>
    <w:rsid w:val="006574B1"/>
    <w:rsid w:val="00660951"/>
    <w:rsid w:val="0066202B"/>
    <w:rsid w:val="0066725A"/>
    <w:rsid w:val="00667294"/>
    <w:rsid w:val="00667776"/>
    <w:rsid w:val="006706C2"/>
    <w:rsid w:val="00675097"/>
    <w:rsid w:val="00675522"/>
    <w:rsid w:val="00675B5D"/>
    <w:rsid w:val="00676A1C"/>
    <w:rsid w:val="006777CD"/>
    <w:rsid w:val="006778E1"/>
    <w:rsid w:val="00682FF5"/>
    <w:rsid w:val="00691742"/>
    <w:rsid w:val="00694444"/>
    <w:rsid w:val="006A43CB"/>
    <w:rsid w:val="006A72FC"/>
    <w:rsid w:val="006B0FE7"/>
    <w:rsid w:val="006B140A"/>
    <w:rsid w:val="006B5240"/>
    <w:rsid w:val="006B6BEA"/>
    <w:rsid w:val="006C1127"/>
    <w:rsid w:val="006C1A8D"/>
    <w:rsid w:val="006C26DE"/>
    <w:rsid w:val="006D070A"/>
    <w:rsid w:val="006D0E8C"/>
    <w:rsid w:val="006D34E9"/>
    <w:rsid w:val="006D492E"/>
    <w:rsid w:val="006D565F"/>
    <w:rsid w:val="006D6560"/>
    <w:rsid w:val="006E0B26"/>
    <w:rsid w:val="006E7734"/>
    <w:rsid w:val="006F46D3"/>
    <w:rsid w:val="006F547F"/>
    <w:rsid w:val="006F7B40"/>
    <w:rsid w:val="00703368"/>
    <w:rsid w:val="00705D75"/>
    <w:rsid w:val="00710BB2"/>
    <w:rsid w:val="0072058A"/>
    <w:rsid w:val="00720747"/>
    <w:rsid w:val="007213B6"/>
    <w:rsid w:val="007254C5"/>
    <w:rsid w:val="00731A61"/>
    <w:rsid w:val="00736BB9"/>
    <w:rsid w:val="00742DA5"/>
    <w:rsid w:val="00743423"/>
    <w:rsid w:val="007502A0"/>
    <w:rsid w:val="007503BE"/>
    <w:rsid w:val="00750A7C"/>
    <w:rsid w:val="00756884"/>
    <w:rsid w:val="00757417"/>
    <w:rsid w:val="00761AB7"/>
    <w:rsid w:val="00764764"/>
    <w:rsid w:val="007749B0"/>
    <w:rsid w:val="00774DF6"/>
    <w:rsid w:val="00775F54"/>
    <w:rsid w:val="00782D12"/>
    <w:rsid w:val="00783FC1"/>
    <w:rsid w:val="007851D8"/>
    <w:rsid w:val="00794A6F"/>
    <w:rsid w:val="00795B5D"/>
    <w:rsid w:val="007A3C6F"/>
    <w:rsid w:val="007A5896"/>
    <w:rsid w:val="007A6172"/>
    <w:rsid w:val="007A6631"/>
    <w:rsid w:val="007A7D00"/>
    <w:rsid w:val="007B22E4"/>
    <w:rsid w:val="007B68EE"/>
    <w:rsid w:val="007C038A"/>
    <w:rsid w:val="007C05A1"/>
    <w:rsid w:val="007C2A0E"/>
    <w:rsid w:val="007D54C0"/>
    <w:rsid w:val="007D79C3"/>
    <w:rsid w:val="007E4458"/>
    <w:rsid w:val="007F3911"/>
    <w:rsid w:val="008036B8"/>
    <w:rsid w:val="0081171B"/>
    <w:rsid w:val="008145A5"/>
    <w:rsid w:val="00815E6D"/>
    <w:rsid w:val="00822D68"/>
    <w:rsid w:val="0082304A"/>
    <w:rsid w:val="00823DCC"/>
    <w:rsid w:val="00825B19"/>
    <w:rsid w:val="0082696F"/>
    <w:rsid w:val="00831979"/>
    <w:rsid w:val="00835467"/>
    <w:rsid w:val="0084058E"/>
    <w:rsid w:val="00842E51"/>
    <w:rsid w:val="008438B4"/>
    <w:rsid w:val="00856960"/>
    <w:rsid w:val="00861F8F"/>
    <w:rsid w:val="00865301"/>
    <w:rsid w:val="00881E9C"/>
    <w:rsid w:val="00891CA3"/>
    <w:rsid w:val="00892606"/>
    <w:rsid w:val="0089342E"/>
    <w:rsid w:val="008A1B39"/>
    <w:rsid w:val="008A2933"/>
    <w:rsid w:val="008A301B"/>
    <w:rsid w:val="008B0397"/>
    <w:rsid w:val="008B63A9"/>
    <w:rsid w:val="008B7B26"/>
    <w:rsid w:val="008C4102"/>
    <w:rsid w:val="008D50DA"/>
    <w:rsid w:val="008E0BF1"/>
    <w:rsid w:val="008E5F31"/>
    <w:rsid w:val="008E5FF5"/>
    <w:rsid w:val="008F21A4"/>
    <w:rsid w:val="008F6601"/>
    <w:rsid w:val="009050B4"/>
    <w:rsid w:val="00906033"/>
    <w:rsid w:val="009069FA"/>
    <w:rsid w:val="00907CFF"/>
    <w:rsid w:val="00913851"/>
    <w:rsid w:val="009168D9"/>
    <w:rsid w:val="00920955"/>
    <w:rsid w:val="00930CF4"/>
    <w:rsid w:val="00931627"/>
    <w:rsid w:val="0093275D"/>
    <w:rsid w:val="0093401F"/>
    <w:rsid w:val="00942B0D"/>
    <w:rsid w:val="00945782"/>
    <w:rsid w:val="00956BED"/>
    <w:rsid w:val="0096351F"/>
    <w:rsid w:val="0096450C"/>
    <w:rsid w:val="00965CDE"/>
    <w:rsid w:val="00967B95"/>
    <w:rsid w:val="009749F1"/>
    <w:rsid w:val="00982406"/>
    <w:rsid w:val="009836BD"/>
    <w:rsid w:val="00992587"/>
    <w:rsid w:val="00996886"/>
    <w:rsid w:val="009A231B"/>
    <w:rsid w:val="009A2E24"/>
    <w:rsid w:val="009A34A5"/>
    <w:rsid w:val="009A4408"/>
    <w:rsid w:val="009A5BE6"/>
    <w:rsid w:val="009B3105"/>
    <w:rsid w:val="009B7566"/>
    <w:rsid w:val="009C4E53"/>
    <w:rsid w:val="009C6612"/>
    <w:rsid w:val="009C78F2"/>
    <w:rsid w:val="009C7AA8"/>
    <w:rsid w:val="009C7EC6"/>
    <w:rsid w:val="009D06D4"/>
    <w:rsid w:val="009D1EEB"/>
    <w:rsid w:val="009E1C69"/>
    <w:rsid w:val="009E4BF0"/>
    <w:rsid w:val="009F430B"/>
    <w:rsid w:val="009F6551"/>
    <w:rsid w:val="009F711A"/>
    <w:rsid w:val="00A07811"/>
    <w:rsid w:val="00A07FD0"/>
    <w:rsid w:val="00A12E10"/>
    <w:rsid w:val="00A15B24"/>
    <w:rsid w:val="00A167EE"/>
    <w:rsid w:val="00A16A6B"/>
    <w:rsid w:val="00A25123"/>
    <w:rsid w:val="00A2634B"/>
    <w:rsid w:val="00A307E3"/>
    <w:rsid w:val="00A33AD1"/>
    <w:rsid w:val="00A43AA9"/>
    <w:rsid w:val="00A52849"/>
    <w:rsid w:val="00A555BA"/>
    <w:rsid w:val="00A5672C"/>
    <w:rsid w:val="00A72875"/>
    <w:rsid w:val="00A75AA2"/>
    <w:rsid w:val="00A76739"/>
    <w:rsid w:val="00A76BE4"/>
    <w:rsid w:val="00A84251"/>
    <w:rsid w:val="00A84F2B"/>
    <w:rsid w:val="00A8681A"/>
    <w:rsid w:val="00A92371"/>
    <w:rsid w:val="00AA04DF"/>
    <w:rsid w:val="00AA34BD"/>
    <w:rsid w:val="00AA40AC"/>
    <w:rsid w:val="00AB0D9D"/>
    <w:rsid w:val="00AB1F6C"/>
    <w:rsid w:val="00AC5C4E"/>
    <w:rsid w:val="00AD34B0"/>
    <w:rsid w:val="00AD543D"/>
    <w:rsid w:val="00AD7ED1"/>
    <w:rsid w:val="00AE03EE"/>
    <w:rsid w:val="00AE2822"/>
    <w:rsid w:val="00AE78E0"/>
    <w:rsid w:val="00B00385"/>
    <w:rsid w:val="00B01977"/>
    <w:rsid w:val="00B01ABD"/>
    <w:rsid w:val="00B023D6"/>
    <w:rsid w:val="00B14E9A"/>
    <w:rsid w:val="00B20ADE"/>
    <w:rsid w:val="00B22217"/>
    <w:rsid w:val="00B22230"/>
    <w:rsid w:val="00B23645"/>
    <w:rsid w:val="00B25A79"/>
    <w:rsid w:val="00B30181"/>
    <w:rsid w:val="00B37165"/>
    <w:rsid w:val="00B4201A"/>
    <w:rsid w:val="00B50FA7"/>
    <w:rsid w:val="00B518D6"/>
    <w:rsid w:val="00B52A3B"/>
    <w:rsid w:val="00B52C00"/>
    <w:rsid w:val="00B76D3F"/>
    <w:rsid w:val="00B77962"/>
    <w:rsid w:val="00B86640"/>
    <w:rsid w:val="00B87C7C"/>
    <w:rsid w:val="00B92379"/>
    <w:rsid w:val="00B94ECB"/>
    <w:rsid w:val="00BA29B8"/>
    <w:rsid w:val="00BA3002"/>
    <w:rsid w:val="00BA37D8"/>
    <w:rsid w:val="00BA68DE"/>
    <w:rsid w:val="00BB0A41"/>
    <w:rsid w:val="00BC2CD8"/>
    <w:rsid w:val="00BC477F"/>
    <w:rsid w:val="00BC4A6F"/>
    <w:rsid w:val="00BD2BB5"/>
    <w:rsid w:val="00BD6297"/>
    <w:rsid w:val="00BD767D"/>
    <w:rsid w:val="00BE4935"/>
    <w:rsid w:val="00BE782B"/>
    <w:rsid w:val="00BF0D1F"/>
    <w:rsid w:val="00BF6281"/>
    <w:rsid w:val="00BF66BD"/>
    <w:rsid w:val="00C000A0"/>
    <w:rsid w:val="00C02C42"/>
    <w:rsid w:val="00C03441"/>
    <w:rsid w:val="00C058CE"/>
    <w:rsid w:val="00C07D0C"/>
    <w:rsid w:val="00C10F1A"/>
    <w:rsid w:val="00C116BD"/>
    <w:rsid w:val="00C204F8"/>
    <w:rsid w:val="00C21B69"/>
    <w:rsid w:val="00C227E6"/>
    <w:rsid w:val="00C42F1D"/>
    <w:rsid w:val="00C44511"/>
    <w:rsid w:val="00C47DC3"/>
    <w:rsid w:val="00C57FF3"/>
    <w:rsid w:val="00C60D98"/>
    <w:rsid w:val="00C647F2"/>
    <w:rsid w:val="00C65230"/>
    <w:rsid w:val="00C71B31"/>
    <w:rsid w:val="00C72CE1"/>
    <w:rsid w:val="00C73BA1"/>
    <w:rsid w:val="00C7581F"/>
    <w:rsid w:val="00C8062B"/>
    <w:rsid w:val="00C80772"/>
    <w:rsid w:val="00C8180B"/>
    <w:rsid w:val="00C81999"/>
    <w:rsid w:val="00C8256C"/>
    <w:rsid w:val="00C94060"/>
    <w:rsid w:val="00CA1C80"/>
    <w:rsid w:val="00CA41D9"/>
    <w:rsid w:val="00CA6BD4"/>
    <w:rsid w:val="00CB427B"/>
    <w:rsid w:val="00CC028A"/>
    <w:rsid w:val="00CC3A6A"/>
    <w:rsid w:val="00CC594E"/>
    <w:rsid w:val="00CD1C10"/>
    <w:rsid w:val="00CD2085"/>
    <w:rsid w:val="00CD49A6"/>
    <w:rsid w:val="00CE1B91"/>
    <w:rsid w:val="00CF0346"/>
    <w:rsid w:val="00CF1C11"/>
    <w:rsid w:val="00CF2061"/>
    <w:rsid w:val="00CF7CFE"/>
    <w:rsid w:val="00D04F01"/>
    <w:rsid w:val="00D05CAD"/>
    <w:rsid w:val="00D0779F"/>
    <w:rsid w:val="00D1273A"/>
    <w:rsid w:val="00D12854"/>
    <w:rsid w:val="00D20A94"/>
    <w:rsid w:val="00D232A8"/>
    <w:rsid w:val="00D25A23"/>
    <w:rsid w:val="00D25B43"/>
    <w:rsid w:val="00D36072"/>
    <w:rsid w:val="00D36AA6"/>
    <w:rsid w:val="00D40344"/>
    <w:rsid w:val="00D4797B"/>
    <w:rsid w:val="00D50595"/>
    <w:rsid w:val="00D531C1"/>
    <w:rsid w:val="00D56867"/>
    <w:rsid w:val="00D6097E"/>
    <w:rsid w:val="00D702D8"/>
    <w:rsid w:val="00D77A47"/>
    <w:rsid w:val="00D86685"/>
    <w:rsid w:val="00D87C74"/>
    <w:rsid w:val="00D910A2"/>
    <w:rsid w:val="00D97C96"/>
    <w:rsid w:val="00DA0BC7"/>
    <w:rsid w:val="00DA59BF"/>
    <w:rsid w:val="00DA6150"/>
    <w:rsid w:val="00DA624A"/>
    <w:rsid w:val="00DB1015"/>
    <w:rsid w:val="00DB37F6"/>
    <w:rsid w:val="00DD115F"/>
    <w:rsid w:val="00DD42DF"/>
    <w:rsid w:val="00DD57A8"/>
    <w:rsid w:val="00DD7FE9"/>
    <w:rsid w:val="00DE0340"/>
    <w:rsid w:val="00DF6D9E"/>
    <w:rsid w:val="00DF7F3E"/>
    <w:rsid w:val="00E01CF0"/>
    <w:rsid w:val="00E0688F"/>
    <w:rsid w:val="00E1491D"/>
    <w:rsid w:val="00E153D8"/>
    <w:rsid w:val="00E17A22"/>
    <w:rsid w:val="00E22C52"/>
    <w:rsid w:val="00E23823"/>
    <w:rsid w:val="00E27CFB"/>
    <w:rsid w:val="00E3134A"/>
    <w:rsid w:val="00E31BCE"/>
    <w:rsid w:val="00E357DB"/>
    <w:rsid w:val="00E36B6C"/>
    <w:rsid w:val="00E421AE"/>
    <w:rsid w:val="00E43262"/>
    <w:rsid w:val="00E50AE4"/>
    <w:rsid w:val="00E54259"/>
    <w:rsid w:val="00E610FA"/>
    <w:rsid w:val="00E613F0"/>
    <w:rsid w:val="00E62D2C"/>
    <w:rsid w:val="00E70730"/>
    <w:rsid w:val="00E742D4"/>
    <w:rsid w:val="00E75723"/>
    <w:rsid w:val="00E76A91"/>
    <w:rsid w:val="00E9337B"/>
    <w:rsid w:val="00E954F2"/>
    <w:rsid w:val="00EA0236"/>
    <w:rsid w:val="00EB376E"/>
    <w:rsid w:val="00EB5D0E"/>
    <w:rsid w:val="00EC4685"/>
    <w:rsid w:val="00EC78D5"/>
    <w:rsid w:val="00ED0435"/>
    <w:rsid w:val="00ED1D4B"/>
    <w:rsid w:val="00ED6F72"/>
    <w:rsid w:val="00ED7274"/>
    <w:rsid w:val="00EF0752"/>
    <w:rsid w:val="00EF49FD"/>
    <w:rsid w:val="00EF5724"/>
    <w:rsid w:val="00EF59B3"/>
    <w:rsid w:val="00EF7BB9"/>
    <w:rsid w:val="00F039CF"/>
    <w:rsid w:val="00F040F7"/>
    <w:rsid w:val="00F21A06"/>
    <w:rsid w:val="00F258C3"/>
    <w:rsid w:val="00F350BB"/>
    <w:rsid w:val="00F37079"/>
    <w:rsid w:val="00F422FE"/>
    <w:rsid w:val="00F465C6"/>
    <w:rsid w:val="00F478CB"/>
    <w:rsid w:val="00F52CE7"/>
    <w:rsid w:val="00F57373"/>
    <w:rsid w:val="00F6023F"/>
    <w:rsid w:val="00F6152E"/>
    <w:rsid w:val="00F6268D"/>
    <w:rsid w:val="00F7229B"/>
    <w:rsid w:val="00F73E3A"/>
    <w:rsid w:val="00F73F3A"/>
    <w:rsid w:val="00F76545"/>
    <w:rsid w:val="00F810A8"/>
    <w:rsid w:val="00F81130"/>
    <w:rsid w:val="00F84999"/>
    <w:rsid w:val="00F876AB"/>
    <w:rsid w:val="00F954BE"/>
    <w:rsid w:val="00F954FD"/>
    <w:rsid w:val="00F96EE4"/>
    <w:rsid w:val="00F97CEB"/>
    <w:rsid w:val="00FA2210"/>
    <w:rsid w:val="00FA3DED"/>
    <w:rsid w:val="00FA56B4"/>
    <w:rsid w:val="00FB3BD7"/>
    <w:rsid w:val="00FB4A0E"/>
    <w:rsid w:val="00FC0A1A"/>
    <w:rsid w:val="00FC24F6"/>
    <w:rsid w:val="00FC5621"/>
    <w:rsid w:val="00FD007F"/>
    <w:rsid w:val="00FD3C2E"/>
    <w:rsid w:val="00FD4255"/>
    <w:rsid w:val="00FD7B54"/>
    <w:rsid w:val="00FE3882"/>
    <w:rsid w:val="00FF1DC2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">
    <w:name w:val="Body text_"/>
    <w:basedOn w:val="Numatytasispastraiposriftas"/>
    <w:link w:val="Pagrindinisteksta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7ptNotBold">
    <w:name w:val="Body text + 7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14ptNotBold">
    <w:name w:val="Body text + 14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lt-LT" w:eastAsia="lt-LT" w:bidi="lt-LT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Pagrindinistekstas1">
    <w:name w:val="Pagrindinis tekstas1"/>
    <w:basedOn w:val="prastasis"/>
    <w:link w:val="Bodytex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Betarp">
    <w:name w:val="No Spacing"/>
    <w:uiPriority w:val="1"/>
    <w:qFormat/>
    <w:rsid w:val="00350119"/>
    <w:rPr>
      <w:color w:val="000000"/>
    </w:rPr>
  </w:style>
  <w:style w:type="table" w:styleId="Lentelstinklelis">
    <w:name w:val="Table Grid"/>
    <w:basedOn w:val="prastojilentel"/>
    <w:uiPriority w:val="59"/>
    <w:rsid w:val="00CA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65ptNotBold">
    <w:name w:val="Body text + 6;5 pt;Not Bold"/>
    <w:basedOn w:val="Numatytasispastraiposriftas"/>
    <w:rsid w:val="00216B7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A07F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D0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A07F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D0"/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00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00A0"/>
    <w:rPr>
      <w:rFonts w:ascii="Tahoma" w:hAnsi="Tahoma" w:cs="Tahoma"/>
      <w:color w:val="000000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5B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5B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5B12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5B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5B12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">
    <w:name w:val="Header or footer_"/>
    <w:basedOn w:val="Numatytasispastraiposriftas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">
    <w:name w:val="Body text_"/>
    <w:basedOn w:val="Numatytasispastraiposriftas"/>
    <w:link w:val="Pagrindinisteksta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Bodytext7ptNotBold">
    <w:name w:val="Body text + 7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14ptNotBold">
    <w:name w:val="Body text + 14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lt-LT" w:eastAsia="lt-LT" w:bidi="lt-LT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Pagrindinistekstas1">
    <w:name w:val="Pagrindinis tekstas1"/>
    <w:basedOn w:val="prastasis"/>
    <w:link w:val="Bodytex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Betarp">
    <w:name w:val="No Spacing"/>
    <w:uiPriority w:val="1"/>
    <w:qFormat/>
    <w:rsid w:val="00350119"/>
    <w:rPr>
      <w:color w:val="000000"/>
    </w:rPr>
  </w:style>
  <w:style w:type="table" w:styleId="Lentelstinklelis">
    <w:name w:val="Table Grid"/>
    <w:basedOn w:val="prastojilentel"/>
    <w:uiPriority w:val="59"/>
    <w:rsid w:val="00CA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65ptNotBold">
    <w:name w:val="Body text + 6;5 pt;Not Bold"/>
    <w:basedOn w:val="Numatytasispastraiposriftas"/>
    <w:rsid w:val="00216B7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A07F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D0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A07F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D0"/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00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00A0"/>
    <w:rPr>
      <w:rFonts w:ascii="Tahoma" w:hAnsi="Tahoma" w:cs="Tahoma"/>
      <w:color w:val="000000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5B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5B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5B12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5B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5B12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0303-8FB4-4A72-A922-4E24F107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34</Pages>
  <Words>45855</Words>
  <Characters>26138</Characters>
  <Application>Microsoft Office Word</Application>
  <DocSecurity>0</DocSecurity>
  <Lines>217</Lines>
  <Paragraphs>143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2020-06-11T12:35:00Z</dcterms:created>
  <dc:creator>MAZEIKIENE, Rita</dc:creator>
  <cp:lastModifiedBy>Laimutė Raibienė</cp:lastModifiedBy>
  <dcterms:modified xsi:type="dcterms:W3CDTF">2020-06-15T10:50:00Z</dcterms:modified>
  <cp:revision>4</cp:revision>
</cp:coreProperties>
</file>