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commentsExtended+xml" PartName="/word/commentsExtended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ms-word.stylesWithEffects+xml" PartName="/word/glossary/stylesWithEffect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878" w:rsidRDefault="000D3878" w:rsidP="000D3878">
      <w:pPr>
        <w:widowControl w:val="0"/>
        <w:jc w:val="center"/>
      </w:pPr>
      <w:r>
        <w:rPr>
          <w:b/>
          <w:caps/>
        </w:rPr>
        <w:t>DĖL LIETUVOS RESPUBLIKOS</w:t>
      </w:r>
      <w:r>
        <w:rPr>
          <w:rFonts w:eastAsia="Calibri"/>
          <w:b/>
          <w:szCs w:val="24"/>
        </w:rPr>
        <w:t xml:space="preserve"> VIENKARTINĖS IŠMOKOS VAIKAMS, SKIRTOS COVID-19 (KORONAVIRUSO INFEKCIJOS) PANDEMIJOS </w:t>
      </w:r>
    </w:p>
    <w:p w:rsidR="000D3878" w:rsidRDefault="000D3878" w:rsidP="000D3878">
      <w:pPr>
        <w:widowControl w:val="0"/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SUKELTIEMS PADARINIAMS MAŽINTI,</w:t>
      </w:r>
    </w:p>
    <w:p w:rsidR="000D3878" w:rsidRDefault="000D3878" w:rsidP="000D3878">
      <w:pPr>
        <w:jc w:val="center"/>
      </w:pPr>
      <w:r>
        <w:rPr>
          <w:rFonts w:eastAsia="Calibri"/>
          <w:b/>
          <w:szCs w:val="24"/>
        </w:rPr>
        <w:t>ĮSTATYMO PROJEKTO NR. XIIIP-</w:t>
      </w:r>
      <w:r>
        <w:rPr>
          <w:rFonts w:eastAsia="Calibri"/>
          <w:b/>
          <w:szCs w:val="24"/>
          <w:lang w:val="en-US"/>
        </w:rPr>
        <w:t xml:space="preserve">4870 </w:t>
      </w:r>
    </w:p>
    <w:p w:rsidR="000D3878" w:rsidRDefault="000D3878" w:rsidP="00E75E98">
      <w:pPr>
        <w:jc w:val="center"/>
      </w:pPr>
    </w:p>
    <w:p w:rsidR="00E75E98" w:rsidRPr="006E1F59" w:rsidRDefault="004B0E41" w:rsidP="00E75E98">
      <w:pPr>
        <w:jc w:val="center"/>
      </w:pPr>
      <w:sdt>
        <w:sdtPr>
          <w:tag w:val="registravimoDataIlga"/>
          <w:id w:val="-278879082"/>
          <w:placeholder>
            <w:docPart w:val="08A5D0A1E5174848834853118C718243"/>
          </w:placeholder>
          <w:showingPlcHdr/>
        </w:sdtPr>
        <w:sdtEndPr/>
        <w:sdtContent>
          <w:r>
            <w:t/>
          </w:r>
        </w:sdtContent>
      </w:sdt>
      <w:r w:rsidR="00E75E98" w:rsidRPr="006E1F59">
        <w:t xml:space="preserve"> Nr. </w:t>
      </w:r>
      <w:sdt>
        <w:sdtPr>
          <w:tag w:val="registravimoNr"/>
          <w:id w:val="2002849812"/>
          <w:placeholder>
            <w:docPart w:val="08A5D0A1E5174848834853118C718243"/>
          </w:placeholder>
          <w:showingPlcHdr/>
        </w:sdtPr>
        <w:sdtEndPr/>
        <w:sdtContent>
          <w:r>
            <w:t/>
          </w:r>
        </w:sdtContent>
      </w:sdt>
    </w:p>
    <w:p w:rsidR="00E75E98" w:rsidRPr="006E1F59" w:rsidRDefault="00E75E98" w:rsidP="00E75E98">
      <w:pPr>
        <w:jc w:val="center"/>
      </w:pPr>
      <w:r w:rsidRPr="006E1F59">
        <w:t>Vilnius</w:t>
      </w:r>
    </w:p>
    <w:p w:rsidR="00E75E98" w:rsidRPr="006E1F59" w:rsidRDefault="00E75E98" w:rsidP="00E75E98">
      <w:pPr>
        <w:jc w:val="center"/>
      </w:pPr>
    </w:p>
    <w:p w:rsidR="00946B76" w:rsidRDefault="00946B76" w:rsidP="00946B76">
      <w:pPr>
        <w:spacing w:line="360" w:lineRule="atLeast"/>
        <w:ind w:firstLine="720"/>
        <w:jc w:val="both"/>
      </w:pPr>
      <w:bookmarkStart w:id="0" w:name="part_fab8015f835a4a4f9c7603d2fa582b66"/>
      <w:bookmarkEnd w:id="0"/>
      <w:r w:rsidRPr="00A154C7">
        <w:rPr>
          <w:szCs w:val="24"/>
        </w:rPr>
        <w:t xml:space="preserve">Vadovaudamasi Lietuvos Respublikos Seimo statuto 138 straipsnio 3 dalimi ir  atsižvelgdama į Lietuvos Respublikos Seimo valdybos </w:t>
      </w:r>
      <w:r w:rsidRPr="00A154C7">
        <w:rPr>
          <w:szCs w:val="24"/>
          <w:lang w:val="en-US"/>
        </w:rPr>
        <w:t>2020</w:t>
      </w:r>
      <w:r w:rsidRPr="00A154C7">
        <w:rPr>
          <w:szCs w:val="24"/>
        </w:rPr>
        <w:t xml:space="preserve"> m. gegužės </w:t>
      </w:r>
      <w:r w:rsidR="00A154C7" w:rsidRPr="00A154C7">
        <w:rPr>
          <w:szCs w:val="24"/>
          <w:lang w:val="en-US"/>
        </w:rPr>
        <w:t>26</w:t>
      </w:r>
      <w:r w:rsidRPr="00A154C7">
        <w:rPr>
          <w:szCs w:val="24"/>
        </w:rPr>
        <w:t xml:space="preserve"> d. sprendimo Nr. </w:t>
      </w:r>
      <w:r w:rsidRPr="00A154C7">
        <w:t>SV-S-</w:t>
      </w:r>
      <w:r w:rsidRPr="00A154C7">
        <w:rPr>
          <w:lang w:val="en-US"/>
        </w:rPr>
        <w:t>1</w:t>
      </w:r>
      <w:r w:rsidR="00A154C7" w:rsidRPr="00A154C7">
        <w:rPr>
          <w:lang w:val="en-US"/>
        </w:rPr>
        <w:t>631</w:t>
      </w:r>
      <w:r w:rsidRPr="00A154C7">
        <w:rPr>
          <w:szCs w:val="24"/>
        </w:rPr>
        <w:t xml:space="preserve"> „Dėl įstatymų projektų išvadų“ </w:t>
      </w:r>
      <w:r w:rsidR="00A154C7" w:rsidRPr="00A154C7">
        <w:rPr>
          <w:szCs w:val="24"/>
        </w:rPr>
        <w:t>2</w:t>
      </w:r>
      <w:r w:rsidRPr="00A154C7">
        <w:rPr>
          <w:szCs w:val="24"/>
        </w:rPr>
        <w:t xml:space="preserve"> punktą, </w:t>
      </w:r>
      <w:r w:rsidRPr="00930318">
        <w:rPr>
          <w:szCs w:val="24"/>
        </w:rPr>
        <w:t>Lietuvos Respublikos Vyriausybė</w:t>
      </w:r>
      <w:r w:rsidRPr="00930318">
        <w:rPr>
          <w:spacing w:val="100"/>
          <w:szCs w:val="24"/>
        </w:rPr>
        <w:t xml:space="preserve"> nutari</w:t>
      </w:r>
      <w:r w:rsidRPr="00930318">
        <w:rPr>
          <w:szCs w:val="24"/>
        </w:rPr>
        <w:t>a:</w:t>
      </w:r>
    </w:p>
    <w:p w:rsidR="00946B76" w:rsidRDefault="00946B76" w:rsidP="00946B76">
      <w:pPr>
        <w:spacing w:line="360" w:lineRule="atLeast"/>
        <w:ind w:firstLine="720"/>
        <w:jc w:val="both"/>
      </w:pPr>
      <w:r>
        <w:rPr>
          <w:szCs w:val="24"/>
        </w:rPr>
        <w:t xml:space="preserve">Iš esmės pritarti Lietuvos Respublikos vienkartinės išmokos vaikams, skirtos </w:t>
      </w:r>
      <w:r>
        <w:rPr>
          <w:szCs w:val="24"/>
        </w:rPr>
        <w:br/>
        <w:t>COVID-</w:t>
      </w:r>
      <w:r>
        <w:rPr>
          <w:szCs w:val="24"/>
          <w:lang w:val="en-US"/>
        </w:rPr>
        <w:t xml:space="preserve">19 </w:t>
      </w:r>
      <w:r>
        <w:rPr>
          <w:szCs w:val="24"/>
        </w:rPr>
        <w:t>(</w:t>
      </w:r>
      <w:proofErr w:type="spellStart"/>
      <w:r>
        <w:rPr>
          <w:szCs w:val="24"/>
        </w:rPr>
        <w:t>koronaviruso</w:t>
      </w:r>
      <w:proofErr w:type="spellEnd"/>
      <w:r>
        <w:rPr>
          <w:szCs w:val="24"/>
        </w:rPr>
        <w:t xml:space="preserve"> infekcijos) pandemijos sukeltiems padariniams</w:t>
      </w:r>
      <w:r>
        <w:rPr>
          <w:szCs w:val="24"/>
          <w:lang w:val="en-US"/>
        </w:rPr>
        <w:t xml:space="preserve"> ma</w:t>
      </w:r>
      <w:r>
        <w:rPr>
          <w:szCs w:val="24"/>
        </w:rPr>
        <w:t>žinti</w:t>
      </w:r>
      <w:r w:rsidR="00A21CA7">
        <w:rPr>
          <w:szCs w:val="24"/>
        </w:rPr>
        <w:t>,</w:t>
      </w:r>
      <w:r>
        <w:rPr>
          <w:szCs w:val="24"/>
        </w:rPr>
        <w:t xml:space="preserve"> įstatymo </w:t>
      </w:r>
      <w:r>
        <w:t>projektui Nr. XIIIP-4870 (toliau – Įstatymo projektas), tačiau pasiūlyti Lietuvos Respublikos Seimui Įstatymo projektą tobulinti, atsižvelgiant į toliau pateiktas pastabas ir pasiūlymus:</w:t>
      </w:r>
    </w:p>
    <w:p w:rsidR="00946B76" w:rsidRDefault="00920739" w:rsidP="00920739">
      <w:pPr>
        <w:spacing w:line="360" w:lineRule="atLeast"/>
        <w:ind w:firstLine="720"/>
        <w:jc w:val="both"/>
      </w:pPr>
      <w:r>
        <w:rPr>
          <w:lang w:val="en-US"/>
        </w:rPr>
        <w:t xml:space="preserve">1. </w:t>
      </w:r>
      <w:r w:rsidR="00946B76">
        <w:t xml:space="preserve">Pritarus Įstatymo projekte siūlomam teisiniam reguliavimui, teisę į vienkartinę išmoką įgytų tik tie vaikai (asmenys), kuriems nuo 2020 m. kovo 16 d. iki 2020 m. gruodžio 31 d. buvo (yra) skirta išmoka vaikui. </w:t>
      </w:r>
      <w:r w:rsidR="00946B76" w:rsidRPr="00920739">
        <w:rPr>
          <w:szCs w:val="24"/>
        </w:rPr>
        <w:t>Atkreiptinas dėmesys</w:t>
      </w:r>
      <w:r w:rsidR="007522A1">
        <w:rPr>
          <w:szCs w:val="24"/>
        </w:rPr>
        <w:t xml:space="preserve"> į tai</w:t>
      </w:r>
      <w:r w:rsidR="00946B76" w:rsidRPr="00920739">
        <w:rPr>
          <w:szCs w:val="24"/>
        </w:rPr>
        <w:t>, kad</w:t>
      </w:r>
      <w:r w:rsidR="007522A1">
        <w:rPr>
          <w:szCs w:val="24"/>
        </w:rPr>
        <w:t>,</w:t>
      </w:r>
      <w:r w:rsidR="00946B76" w:rsidRPr="00920739">
        <w:rPr>
          <w:szCs w:val="24"/>
        </w:rPr>
        <w:t xml:space="preserve"> </w:t>
      </w:r>
      <w:r w:rsidR="00946B76">
        <w:t>pagal Lietuvos Respublikos išmokų vaikams įstatymo, reglamentuojančio išmokos vaikui  skyrimą ir mokėjimą, 18 straipsnio 2 dalį</w:t>
      </w:r>
      <w:r w:rsidR="007522A1">
        <w:t>,</w:t>
      </w:r>
      <w:r w:rsidR="00946B76">
        <w:t xml:space="preserve"> išmoka vaikui, kaip ir kitos periodinės išmokos vaikams, skiriama ir mokama nuo teisės gauti išmoką atsiradimo dienos, tačiau ne daugiau kaip už </w:t>
      </w:r>
      <w:r w:rsidR="00EF4DCC">
        <w:br/>
      </w:r>
      <w:r w:rsidR="00946B76">
        <w:t xml:space="preserve">12 praėjusių mėnesių nuo prašymo ir visų reikiamų dokumentų išmokai skirti pateikimo savivaldybės administracijai dienos. </w:t>
      </w:r>
      <w:r w:rsidR="00065394">
        <w:t>Todėl, pagal galiojantį teisinį reguliavimą</w:t>
      </w:r>
      <w:r w:rsidR="00946B76">
        <w:t xml:space="preserve">, gimus vaikui, vienas iš </w:t>
      </w:r>
      <w:r w:rsidR="00C064D4">
        <w:t xml:space="preserve">vaiko atstovų pagal </w:t>
      </w:r>
      <w:proofErr w:type="spellStart"/>
      <w:r w:rsidR="00C064D4">
        <w:t>įst</w:t>
      </w:r>
      <w:r w:rsidR="00C064D4">
        <w:rPr>
          <w:lang w:val="en-US"/>
        </w:rPr>
        <w:t>atymą</w:t>
      </w:r>
      <w:proofErr w:type="spellEnd"/>
      <w:r w:rsidR="00C064D4">
        <w:rPr>
          <w:lang w:val="en-US"/>
        </w:rPr>
        <w:t xml:space="preserve"> </w:t>
      </w:r>
      <w:r w:rsidR="00946B76">
        <w:t xml:space="preserve">turi teisę pateikti prašymą dėl išmokos vaikui skyrimo </w:t>
      </w:r>
      <w:r w:rsidR="00C064D4">
        <w:t xml:space="preserve">ir </w:t>
      </w:r>
      <w:r w:rsidR="00946B76">
        <w:t xml:space="preserve">praėjus 12 mėnesių po vaiko gimimo </w:t>
      </w:r>
      <w:r w:rsidR="00220CA9">
        <w:t xml:space="preserve">(Išmokų vaikams įstatymo </w:t>
      </w:r>
      <w:r w:rsidR="00B120E2">
        <w:t xml:space="preserve">16 straipsnio 5 dalis) </w:t>
      </w:r>
      <w:r w:rsidR="00946B76">
        <w:t xml:space="preserve">ir </w:t>
      </w:r>
      <w:r w:rsidR="003232B5">
        <w:t xml:space="preserve">šiuo atveju </w:t>
      </w:r>
      <w:r w:rsidR="00946B76">
        <w:t xml:space="preserve">išmoka vaikui būtų skirta bei </w:t>
      </w:r>
      <w:r w:rsidR="003232B5" w:rsidRPr="00E965AF">
        <w:t>mokama</w:t>
      </w:r>
      <w:r w:rsidR="00FA7CAF" w:rsidRPr="00E965AF">
        <w:t xml:space="preserve"> </w:t>
      </w:r>
      <w:r w:rsidR="00946B76" w:rsidRPr="00E965AF">
        <w:t xml:space="preserve">už </w:t>
      </w:r>
      <w:r w:rsidR="003232B5" w:rsidRPr="00E965AF">
        <w:rPr>
          <w:lang w:val="en-US"/>
        </w:rPr>
        <w:t xml:space="preserve">12 </w:t>
      </w:r>
      <w:r w:rsidR="00946B76" w:rsidRPr="00E965AF">
        <w:t>praėjusi</w:t>
      </w:r>
      <w:r w:rsidR="003232B5" w:rsidRPr="00E965AF">
        <w:t>ų</w:t>
      </w:r>
      <w:r w:rsidR="00946B76" w:rsidRPr="00E965AF">
        <w:t xml:space="preserve"> mėnesi</w:t>
      </w:r>
      <w:r w:rsidR="003232B5" w:rsidRPr="00E965AF">
        <w:t>ų</w:t>
      </w:r>
      <w:r w:rsidR="00946B76">
        <w:t xml:space="preserve"> nuo </w:t>
      </w:r>
      <w:r w:rsidR="003232B5">
        <w:t xml:space="preserve">prašymo ir visų </w:t>
      </w:r>
      <w:r w:rsidR="003232B5" w:rsidRPr="00C5729F">
        <w:t>reikiamų dokumentų išmokai skirti</w:t>
      </w:r>
      <w:r w:rsidR="003232B5">
        <w:t xml:space="preserve"> pateikimo savivaldyb</w:t>
      </w:r>
      <w:bookmarkStart w:id="1" w:name="_GoBack"/>
      <w:bookmarkEnd w:id="1"/>
      <w:r w:rsidR="003232B5">
        <w:t xml:space="preserve">ės administracijai dienos </w:t>
      </w:r>
      <w:r w:rsidR="003232B5" w:rsidRPr="00F40106">
        <w:t xml:space="preserve">už praėjusius mėnesius nuo </w:t>
      </w:r>
      <w:r w:rsidR="00946B76" w:rsidRPr="00F40106">
        <w:t>vaiko gimimo dienos.</w:t>
      </w:r>
      <w:r w:rsidR="00946B76">
        <w:t xml:space="preserve"> </w:t>
      </w:r>
      <w:r w:rsidR="00CD5126">
        <w:t xml:space="preserve">Atsižvelgiant į tai, laikotarpis, už kurį tokiu atveju būtų skiriama išmoka vaikui, galėtų apimti ir laikotarpį nuo </w:t>
      </w:r>
      <w:r w:rsidR="00CD5126">
        <w:rPr>
          <w:lang w:val="en-US"/>
        </w:rPr>
        <w:t xml:space="preserve">2020 m. </w:t>
      </w:r>
      <w:proofErr w:type="spellStart"/>
      <w:r w:rsidR="00CD5126">
        <w:rPr>
          <w:lang w:val="en-US"/>
        </w:rPr>
        <w:t>kovo</w:t>
      </w:r>
      <w:proofErr w:type="spellEnd"/>
      <w:r w:rsidR="00CD5126">
        <w:rPr>
          <w:lang w:val="en-US"/>
        </w:rPr>
        <w:t xml:space="preserve"> 16</w:t>
      </w:r>
      <w:r w:rsidR="00C5729F">
        <w:t> </w:t>
      </w:r>
      <w:r w:rsidR="00CD5126">
        <w:rPr>
          <w:lang w:val="en-US"/>
        </w:rPr>
        <w:t xml:space="preserve">d. </w:t>
      </w:r>
      <w:proofErr w:type="spellStart"/>
      <w:r w:rsidR="00CD5126">
        <w:rPr>
          <w:lang w:val="en-US"/>
        </w:rPr>
        <w:t>iki</w:t>
      </w:r>
      <w:proofErr w:type="spellEnd"/>
      <w:r w:rsidR="00CD5126">
        <w:rPr>
          <w:lang w:val="en-US"/>
        </w:rPr>
        <w:t xml:space="preserve"> 2020 m. </w:t>
      </w:r>
      <w:r w:rsidR="00CD5126">
        <w:t xml:space="preserve">gruodžio 31 d. </w:t>
      </w:r>
      <w:r w:rsidR="00946B76">
        <w:t xml:space="preserve">Be to, pagal Išmokų vaikams įstatymo </w:t>
      </w:r>
      <w:r w:rsidR="00946B76" w:rsidRPr="00920739">
        <w:rPr>
          <w:lang w:val="en-US"/>
        </w:rPr>
        <w:t>17</w:t>
      </w:r>
      <w:r w:rsidR="00C5729F">
        <w:rPr>
          <w:lang w:val="en-US"/>
        </w:rPr>
        <w:t> </w:t>
      </w:r>
      <w:r w:rsidR="00946B76">
        <w:t>straipsnio</w:t>
      </w:r>
      <w:r w:rsidR="00946B76" w:rsidRPr="00920739">
        <w:rPr>
          <w:lang w:val="en-US"/>
        </w:rPr>
        <w:t xml:space="preserve"> </w:t>
      </w:r>
      <w:r w:rsidR="00946B76">
        <w:t>1 dalį</w:t>
      </w:r>
      <w:r w:rsidR="00C5729F">
        <w:t>,</w:t>
      </w:r>
      <w:r w:rsidR="00946B76">
        <w:t xml:space="preserve"> sprendimas dėl išmokos skyrimo turi būti priimtas ne vėliau kaip per vieną mėnesį nuo prašymo skirti išmoką ir visų reikiamų išmokai gauti dokumentų gavimo savivaldybės administracijoje dienos. </w:t>
      </w:r>
    </w:p>
    <w:p w:rsidR="00946B76" w:rsidRDefault="00946B76" w:rsidP="00F264C7">
      <w:pPr>
        <w:spacing w:line="360" w:lineRule="atLeast"/>
        <w:ind w:firstLine="720"/>
        <w:jc w:val="both"/>
      </w:pPr>
      <w:r>
        <w:t xml:space="preserve">Atsižvelgiant į tai, </w:t>
      </w:r>
      <w:r w:rsidR="007522A1">
        <w:t xml:space="preserve">kas išdėstyta anksčiau, </w:t>
      </w:r>
      <w:r>
        <w:t>vaikai</w:t>
      </w:r>
      <w:r w:rsidR="00D13E48">
        <w:t xml:space="preserve"> (asmenys)</w:t>
      </w:r>
      <w:r>
        <w:t xml:space="preserve">, kurie </w:t>
      </w:r>
      <w:r w:rsidR="00B208B0">
        <w:t xml:space="preserve">turi </w:t>
      </w:r>
      <w:r w:rsidR="00034085">
        <w:t xml:space="preserve">ar įgis </w:t>
      </w:r>
      <w:r>
        <w:t xml:space="preserve">teisę </w:t>
      </w:r>
      <w:r w:rsidR="00D25CD2">
        <w:t xml:space="preserve">gauti </w:t>
      </w:r>
      <w:r>
        <w:t xml:space="preserve">išmoką vaikui nuo </w:t>
      </w:r>
      <w:r>
        <w:rPr>
          <w:lang w:val="en-US"/>
        </w:rPr>
        <w:t xml:space="preserve">2020 m. </w:t>
      </w:r>
      <w:r w:rsidRPr="00F4036B">
        <w:t>kovo</w:t>
      </w:r>
      <w:r>
        <w:rPr>
          <w:lang w:val="en-US"/>
        </w:rPr>
        <w:t xml:space="preserve"> 16 d. </w:t>
      </w:r>
      <w:r>
        <w:t xml:space="preserve">iki 2020 m. gruodžio 31 d., tačiau kuriems išmoka iki </w:t>
      </w:r>
      <w:r w:rsidR="002B7E8D">
        <w:t xml:space="preserve">2020 m. gruodžio </w:t>
      </w:r>
      <w:r w:rsidR="002B7E8D">
        <w:rPr>
          <w:lang w:val="en-US"/>
        </w:rPr>
        <w:t xml:space="preserve">31 d. </w:t>
      </w:r>
      <w:r>
        <w:t>nebus skirta</w:t>
      </w:r>
      <w:r>
        <w:rPr>
          <w:lang w:val="en-US"/>
        </w:rPr>
        <w:t xml:space="preserve">, </w:t>
      </w:r>
      <w:r>
        <w:t xml:space="preserve">nes </w:t>
      </w:r>
      <w:proofErr w:type="spellStart"/>
      <w:r w:rsidR="001327E6">
        <w:rPr>
          <w:lang w:val="en-US"/>
        </w:rPr>
        <w:t>vaikų</w:t>
      </w:r>
      <w:proofErr w:type="spellEnd"/>
      <w:r w:rsidR="001327E6">
        <w:rPr>
          <w:lang w:val="en-US"/>
        </w:rPr>
        <w:t xml:space="preserve"> </w:t>
      </w:r>
      <w:proofErr w:type="spellStart"/>
      <w:r w:rsidR="001327E6">
        <w:rPr>
          <w:lang w:val="en-US"/>
        </w:rPr>
        <w:t>atstovai</w:t>
      </w:r>
      <w:proofErr w:type="spellEnd"/>
      <w:r w:rsidR="001327E6">
        <w:rPr>
          <w:lang w:val="en-US"/>
        </w:rPr>
        <w:t xml:space="preserve"> </w:t>
      </w:r>
      <w:proofErr w:type="spellStart"/>
      <w:r w:rsidR="001327E6">
        <w:rPr>
          <w:lang w:val="en-US"/>
        </w:rPr>
        <w:t>pagal</w:t>
      </w:r>
      <w:proofErr w:type="spellEnd"/>
      <w:r w:rsidR="001327E6">
        <w:rPr>
          <w:lang w:val="en-US"/>
        </w:rPr>
        <w:t xml:space="preserve"> </w:t>
      </w:r>
      <w:proofErr w:type="spellStart"/>
      <w:r w:rsidR="001327E6">
        <w:rPr>
          <w:lang w:val="en-US"/>
        </w:rPr>
        <w:t>įstatymą</w:t>
      </w:r>
      <w:proofErr w:type="spellEnd"/>
      <w:r w:rsidR="001327E6">
        <w:rPr>
          <w:lang w:val="en-US"/>
        </w:rPr>
        <w:t xml:space="preserve"> </w:t>
      </w:r>
      <w:proofErr w:type="spellStart"/>
      <w:r w:rsidR="007E6FD4">
        <w:rPr>
          <w:lang w:val="en-US"/>
        </w:rPr>
        <w:t>ar</w:t>
      </w:r>
      <w:proofErr w:type="spellEnd"/>
      <w:r w:rsidR="007E6FD4">
        <w:rPr>
          <w:lang w:val="en-US"/>
        </w:rPr>
        <w:t xml:space="preserve"> </w:t>
      </w:r>
      <w:proofErr w:type="spellStart"/>
      <w:r w:rsidR="007E6FD4">
        <w:rPr>
          <w:lang w:val="en-US"/>
        </w:rPr>
        <w:t>patys</w:t>
      </w:r>
      <w:proofErr w:type="spellEnd"/>
      <w:r w:rsidR="007E6FD4">
        <w:rPr>
          <w:lang w:val="en-US"/>
        </w:rPr>
        <w:t xml:space="preserve"> </w:t>
      </w:r>
      <w:proofErr w:type="spellStart"/>
      <w:r w:rsidR="001327E6">
        <w:rPr>
          <w:lang w:val="en-US"/>
        </w:rPr>
        <w:t>vaikai</w:t>
      </w:r>
      <w:proofErr w:type="spellEnd"/>
      <w:r w:rsidR="001327E6">
        <w:rPr>
          <w:lang w:val="en-US"/>
        </w:rPr>
        <w:t xml:space="preserve"> (</w:t>
      </w:r>
      <w:proofErr w:type="spellStart"/>
      <w:r w:rsidR="001327E6">
        <w:rPr>
          <w:lang w:val="en-US"/>
        </w:rPr>
        <w:t>asmenys</w:t>
      </w:r>
      <w:proofErr w:type="spellEnd"/>
      <w:r w:rsidR="001327E6">
        <w:rPr>
          <w:lang w:val="en-US"/>
        </w:rPr>
        <w:t xml:space="preserve">) </w:t>
      </w:r>
      <w:r>
        <w:t xml:space="preserve">nesikreips dėl išmokos </w:t>
      </w:r>
      <w:r w:rsidR="00561183">
        <w:t xml:space="preserve">vaikui </w:t>
      </w:r>
      <w:r>
        <w:t>skyrimo ar</w:t>
      </w:r>
      <w:r w:rsidR="007522A1">
        <w:t>ba</w:t>
      </w:r>
      <w:r>
        <w:rPr>
          <w:lang w:val="en-US"/>
        </w:rPr>
        <w:t xml:space="preserve"> </w:t>
      </w:r>
      <w:r>
        <w:t xml:space="preserve">savivaldybės administracija </w:t>
      </w:r>
      <w:r>
        <w:lastRenderedPageBreak/>
        <w:t xml:space="preserve">nespės priimti sprendimo skirti išmoką iki </w:t>
      </w:r>
      <w:r>
        <w:rPr>
          <w:lang w:val="en-US"/>
        </w:rPr>
        <w:t xml:space="preserve">2020 m. </w:t>
      </w:r>
      <w:r>
        <w:t xml:space="preserve">gruodžio 31 d., </w:t>
      </w:r>
      <w:r w:rsidR="00065394">
        <w:t xml:space="preserve">pagal Įstatymo projektu siūlomą teisinį reguliavimą </w:t>
      </w:r>
      <w:r>
        <w:t>teisės gauti vienkartin</w:t>
      </w:r>
      <w:r w:rsidR="007522A1">
        <w:t>ę</w:t>
      </w:r>
      <w:r>
        <w:t xml:space="preserve"> išmok</w:t>
      </w:r>
      <w:r w:rsidR="007522A1">
        <w:t>ą</w:t>
      </w:r>
      <w:r>
        <w:t xml:space="preserve"> neturės.</w:t>
      </w:r>
      <w:r w:rsidR="001327E6">
        <w:t xml:space="preserve"> </w:t>
      </w:r>
      <w:r w:rsidR="00350EFF">
        <w:t xml:space="preserve">Siekiant </w:t>
      </w:r>
      <w:r w:rsidR="00C5729F">
        <w:t xml:space="preserve">įgyvendinti </w:t>
      </w:r>
      <w:r w:rsidR="00350EFF">
        <w:t>lygiateisiškumo princip</w:t>
      </w:r>
      <w:r w:rsidR="00C5729F">
        <w:t>ą</w:t>
      </w:r>
      <w:r w:rsidR="00350EFF">
        <w:t xml:space="preserve">, </w:t>
      </w:r>
      <w:r>
        <w:t xml:space="preserve">siūlytina </w:t>
      </w:r>
      <w:r w:rsidR="00065394">
        <w:t xml:space="preserve">Įstatymo projekte </w:t>
      </w:r>
      <w:r>
        <w:t xml:space="preserve">teisę į vienkartinę išmoką sieti ne tik su išmokos vaikui skyrimu, bet ir su teisės į ją </w:t>
      </w:r>
      <w:r w:rsidR="00920739">
        <w:t xml:space="preserve">turėjimu </w:t>
      </w:r>
      <w:r>
        <w:t xml:space="preserve">ir Įstatymo projekto </w:t>
      </w:r>
      <w:r>
        <w:rPr>
          <w:lang w:val="en-US"/>
        </w:rPr>
        <w:t xml:space="preserve">3 </w:t>
      </w:r>
      <w:r>
        <w:t>straipsnį išdėstyti taip:</w:t>
      </w:r>
    </w:p>
    <w:p w:rsidR="00946B76" w:rsidRDefault="00946B76" w:rsidP="00946B76">
      <w:pPr>
        <w:spacing w:line="360" w:lineRule="atLeast"/>
        <w:ind w:firstLine="720"/>
        <w:jc w:val="both"/>
      </w:pPr>
      <w:r>
        <w:t>„</w:t>
      </w:r>
      <w:r>
        <w:rPr>
          <w:b/>
          <w:lang w:val="en-US"/>
        </w:rPr>
        <w:t>3</w:t>
      </w:r>
      <w:r>
        <w:rPr>
          <w:b/>
        </w:rPr>
        <w:t xml:space="preserve"> straipsnis.</w:t>
      </w:r>
      <w:r>
        <w:t xml:space="preserve"> </w:t>
      </w:r>
      <w:r>
        <w:rPr>
          <w:b/>
        </w:rPr>
        <w:t xml:space="preserve">Teisė į vienkartinę išmoką </w:t>
      </w:r>
    </w:p>
    <w:p w:rsidR="00946B76" w:rsidRDefault="00946B76" w:rsidP="00946B76">
      <w:pPr>
        <w:spacing w:line="360" w:lineRule="atLeast"/>
        <w:ind w:firstLine="720"/>
        <w:jc w:val="both"/>
        <w:rPr>
          <w:bCs/>
        </w:rPr>
      </w:pPr>
      <w:r w:rsidRPr="00145CC7">
        <w:rPr>
          <w:bCs/>
        </w:rPr>
        <w:t xml:space="preserve">Teisę į vienkartinę išmoką turi šio įstatymo 1 straipsnio 2 dalyje nurodyti vaikai (asmenys), kuriems nuo 2020 m. kovo 16 d. iki 2020 m. gruodžio 31 d. buvo (yra) skirta </w:t>
      </w:r>
      <w:r w:rsidR="00B44379" w:rsidRPr="00145CC7">
        <w:rPr>
          <w:bCs/>
        </w:rPr>
        <w:t>šio įstatymo 1 straipsnio 2 dalyje nurodyt</w:t>
      </w:r>
      <w:r w:rsidR="007336B8" w:rsidRPr="00145CC7">
        <w:rPr>
          <w:bCs/>
        </w:rPr>
        <w:t>a</w:t>
      </w:r>
      <w:r w:rsidR="00B44379" w:rsidRPr="00145CC7">
        <w:rPr>
          <w:bCs/>
        </w:rPr>
        <w:t xml:space="preserve"> išmoka </w:t>
      </w:r>
      <w:r w:rsidRPr="00145CC7">
        <w:rPr>
          <w:bCs/>
        </w:rPr>
        <w:t xml:space="preserve">ar kurie </w:t>
      </w:r>
      <w:r w:rsidR="00920AA7" w:rsidRPr="00145CC7">
        <w:rPr>
          <w:bCs/>
        </w:rPr>
        <w:t xml:space="preserve">nuo 2020 m. kovo 16 d. iki 2020 m. gruodžio 31 d. </w:t>
      </w:r>
      <w:r w:rsidR="00920739" w:rsidRPr="00145CC7">
        <w:rPr>
          <w:bCs/>
        </w:rPr>
        <w:t>tur</w:t>
      </w:r>
      <w:r w:rsidR="0081782A" w:rsidRPr="00145CC7">
        <w:rPr>
          <w:bCs/>
        </w:rPr>
        <w:t>ėjo</w:t>
      </w:r>
      <w:r w:rsidR="00920739" w:rsidRPr="00145CC7">
        <w:rPr>
          <w:bCs/>
        </w:rPr>
        <w:t xml:space="preserve"> </w:t>
      </w:r>
      <w:r w:rsidR="001D3415" w:rsidRPr="00145CC7">
        <w:rPr>
          <w:bCs/>
        </w:rPr>
        <w:t>(tur</w:t>
      </w:r>
      <w:r w:rsidR="0081782A" w:rsidRPr="00145CC7">
        <w:rPr>
          <w:bCs/>
        </w:rPr>
        <w:t>i</w:t>
      </w:r>
      <w:r w:rsidR="001D3415" w:rsidRPr="00145CC7">
        <w:rPr>
          <w:bCs/>
        </w:rPr>
        <w:t xml:space="preserve">) </w:t>
      </w:r>
      <w:r w:rsidRPr="00145CC7">
        <w:rPr>
          <w:bCs/>
        </w:rPr>
        <w:t xml:space="preserve">teisę gauti </w:t>
      </w:r>
      <w:r w:rsidR="00C93CD1" w:rsidRPr="00145CC7">
        <w:rPr>
          <w:bCs/>
        </w:rPr>
        <w:t>šio įstatymo 1 straipsnio 2 dalyje nurodytą išmoką</w:t>
      </w:r>
      <w:r w:rsidR="00FD282B">
        <w:rPr>
          <w:bCs/>
        </w:rPr>
        <w:t>,</w:t>
      </w:r>
      <w:r w:rsidR="00C93CD1" w:rsidRPr="00145CC7">
        <w:rPr>
          <w:bCs/>
        </w:rPr>
        <w:t xml:space="preserve"> ir </w:t>
      </w:r>
      <w:r w:rsidR="00E332FC">
        <w:rPr>
          <w:bCs/>
        </w:rPr>
        <w:t xml:space="preserve">ji </w:t>
      </w:r>
      <w:r w:rsidR="009255D8" w:rsidRPr="00145CC7">
        <w:rPr>
          <w:bCs/>
        </w:rPr>
        <w:t xml:space="preserve">skiriama </w:t>
      </w:r>
      <w:r w:rsidR="00A5459C" w:rsidRPr="00145CC7">
        <w:rPr>
          <w:bCs/>
        </w:rPr>
        <w:t>iki 202</w:t>
      </w:r>
      <w:r w:rsidR="00313DFE">
        <w:rPr>
          <w:bCs/>
          <w:lang w:val="en-US"/>
        </w:rPr>
        <w:t>2</w:t>
      </w:r>
      <w:r w:rsidR="00A5459C" w:rsidRPr="00145CC7">
        <w:rPr>
          <w:bCs/>
        </w:rPr>
        <w:t xml:space="preserve"> m. </w:t>
      </w:r>
      <w:r w:rsidR="00D96C8C">
        <w:rPr>
          <w:bCs/>
        </w:rPr>
        <w:t xml:space="preserve">sausio </w:t>
      </w:r>
      <w:r w:rsidR="00A5459C" w:rsidRPr="00145CC7">
        <w:rPr>
          <w:bCs/>
          <w:lang w:val="en-US"/>
        </w:rPr>
        <w:t xml:space="preserve">31 d. </w:t>
      </w:r>
      <w:r w:rsidR="00BC4271" w:rsidRPr="00145CC7">
        <w:rPr>
          <w:bCs/>
        </w:rPr>
        <w:t xml:space="preserve">už </w:t>
      </w:r>
      <w:r w:rsidR="002A536D">
        <w:rPr>
          <w:bCs/>
        </w:rPr>
        <w:t>jiems priklausantį laikotarpį</w:t>
      </w:r>
      <w:r w:rsidR="00E67A41">
        <w:rPr>
          <w:bCs/>
        </w:rPr>
        <w:t xml:space="preserve"> nuo</w:t>
      </w:r>
      <w:r w:rsidR="002A536D">
        <w:rPr>
          <w:bCs/>
        </w:rPr>
        <w:t xml:space="preserve"> </w:t>
      </w:r>
      <w:r w:rsidR="00ED612E" w:rsidRPr="00145CC7">
        <w:rPr>
          <w:bCs/>
          <w:lang w:val="en-US"/>
        </w:rPr>
        <w:t>202</w:t>
      </w:r>
      <w:r w:rsidR="00007BF6" w:rsidRPr="00145CC7">
        <w:rPr>
          <w:bCs/>
          <w:lang w:val="en-US"/>
        </w:rPr>
        <w:t>0</w:t>
      </w:r>
      <w:r w:rsidR="00ED612E" w:rsidRPr="00145CC7">
        <w:rPr>
          <w:bCs/>
          <w:lang w:val="en-US"/>
        </w:rPr>
        <w:t xml:space="preserve"> m. </w:t>
      </w:r>
      <w:proofErr w:type="spellStart"/>
      <w:proofErr w:type="gramStart"/>
      <w:r w:rsidR="00ED612E" w:rsidRPr="00145CC7">
        <w:rPr>
          <w:bCs/>
          <w:lang w:val="en-US"/>
        </w:rPr>
        <w:t>kovo</w:t>
      </w:r>
      <w:proofErr w:type="spellEnd"/>
      <w:proofErr w:type="gramEnd"/>
      <w:r w:rsidR="00ED612E" w:rsidRPr="00145CC7">
        <w:rPr>
          <w:bCs/>
          <w:lang w:val="en-US"/>
        </w:rPr>
        <w:t xml:space="preserve"> </w:t>
      </w:r>
      <w:r w:rsidR="00007BF6" w:rsidRPr="00145CC7">
        <w:rPr>
          <w:bCs/>
        </w:rPr>
        <w:t>16 d.</w:t>
      </w:r>
      <w:r w:rsidR="00007BF6" w:rsidRPr="00145CC7">
        <w:t xml:space="preserve"> </w:t>
      </w:r>
      <w:r w:rsidR="00E302BB">
        <w:t>iki</w:t>
      </w:r>
      <w:r w:rsidR="00A56CC7" w:rsidRPr="00145CC7">
        <w:rPr>
          <w:bCs/>
        </w:rPr>
        <w:t xml:space="preserve"> </w:t>
      </w:r>
      <w:r w:rsidR="00007BF6" w:rsidRPr="00145CC7">
        <w:rPr>
          <w:bCs/>
        </w:rPr>
        <w:t xml:space="preserve">2020 m. gruodžio </w:t>
      </w:r>
      <w:r w:rsidR="00007BF6" w:rsidRPr="00145CC7">
        <w:rPr>
          <w:bCs/>
          <w:lang w:val="en-US"/>
        </w:rPr>
        <w:t>31 d.</w:t>
      </w:r>
      <w:r w:rsidRPr="00B97A21">
        <w:rPr>
          <w:bCs/>
        </w:rPr>
        <w:t>“</w:t>
      </w:r>
    </w:p>
    <w:p w:rsidR="00946B76" w:rsidRPr="00927B5C" w:rsidRDefault="00946B76" w:rsidP="00946B76">
      <w:pPr>
        <w:pStyle w:val="Antrats"/>
        <w:spacing w:line="360" w:lineRule="atLeast"/>
        <w:ind w:firstLine="720"/>
        <w:jc w:val="both"/>
      </w:pPr>
      <w:r w:rsidRPr="00927B5C">
        <w:rPr>
          <w:bCs/>
        </w:rPr>
        <w:t xml:space="preserve">2. </w:t>
      </w:r>
      <w:r w:rsidRPr="00927B5C">
        <w:t>Pritarus šio nutarimo 1 punkte pateiktam siūlymui, atsižvelgiant į tai, kad</w:t>
      </w:r>
      <w:r w:rsidR="00FD282B">
        <w:t>,</w:t>
      </w:r>
      <w:r w:rsidRPr="00927B5C">
        <w:t xml:space="preserve"> kreip</w:t>
      </w:r>
      <w:r w:rsidR="00FD282B">
        <w:t>usis</w:t>
      </w:r>
      <w:r w:rsidRPr="00927B5C">
        <w:t xml:space="preserve"> dėl išmokos vaikui</w:t>
      </w:r>
      <w:r w:rsidR="00BF63D0">
        <w:t xml:space="preserve"> skyrimo</w:t>
      </w:r>
      <w:r w:rsidRPr="00927B5C">
        <w:t xml:space="preserve">, </w:t>
      </w:r>
      <w:r w:rsidR="007522A1">
        <w:t xml:space="preserve">ji </w:t>
      </w:r>
      <w:r w:rsidRPr="00927B5C">
        <w:t xml:space="preserve">būtų </w:t>
      </w:r>
      <w:r w:rsidR="007138BC">
        <w:t xml:space="preserve">išmokėta </w:t>
      </w:r>
      <w:r w:rsidRPr="00927B5C">
        <w:t xml:space="preserve">nuo teisės gauti išmoką atsiradimo dienos </w:t>
      </w:r>
      <w:r w:rsidR="00BF63D0">
        <w:t xml:space="preserve">už </w:t>
      </w:r>
      <w:r w:rsidR="00BF63D0" w:rsidRPr="00927B5C">
        <w:t>12</w:t>
      </w:r>
      <w:r w:rsidR="00883868">
        <w:t> </w:t>
      </w:r>
      <w:r w:rsidR="00BF63D0">
        <w:t>praėjusių</w:t>
      </w:r>
      <w:r w:rsidR="00BF63D0" w:rsidRPr="00927B5C">
        <w:t xml:space="preserve"> mėnesių</w:t>
      </w:r>
      <w:r w:rsidR="00535B52">
        <w:t>,</w:t>
      </w:r>
      <w:r w:rsidR="00BF63D0" w:rsidRPr="00927B5C">
        <w:t xml:space="preserve"> </w:t>
      </w:r>
      <w:r w:rsidRPr="00927B5C">
        <w:t>ir į tai, kad</w:t>
      </w:r>
      <w:r w:rsidR="00535B52">
        <w:t>,</w:t>
      </w:r>
      <w:r w:rsidRPr="00927B5C">
        <w:t xml:space="preserve"> pagal Išmokų vaikams įstatymo 17 straipsnio 4 dalį, išmokos mokamos už praėjusį mėnesį iki einamojo mėnesio 25 dienos, siūlytina pratęsti </w:t>
      </w:r>
      <w:r w:rsidR="0067414D">
        <w:t xml:space="preserve">priklausančios </w:t>
      </w:r>
      <w:r w:rsidRPr="00927B5C">
        <w:t xml:space="preserve">vienkartinės išmokos išmokėjimo terminą tiems vaikams, kuriems išmoka vaikui skiriama liepos ar vėlesniais mėnesiais </w:t>
      </w:r>
      <w:r w:rsidR="003E6DD6">
        <w:t xml:space="preserve">ar kurie </w:t>
      </w:r>
      <w:r w:rsidR="00481228">
        <w:t xml:space="preserve">turėjo </w:t>
      </w:r>
      <w:r w:rsidR="00C064D4">
        <w:t>(</w:t>
      </w:r>
      <w:r w:rsidR="003E6DD6">
        <w:t>turi</w:t>
      </w:r>
      <w:r w:rsidR="00C064D4">
        <w:t>)</w:t>
      </w:r>
      <w:r w:rsidR="003E6DD6">
        <w:t xml:space="preserve"> teisę </w:t>
      </w:r>
      <w:r w:rsidR="003E6DD6" w:rsidRPr="00927B5C">
        <w:t xml:space="preserve">ją </w:t>
      </w:r>
      <w:r w:rsidR="003E6DD6">
        <w:t xml:space="preserve">gauti laikotarpiu nuo </w:t>
      </w:r>
      <w:r w:rsidR="003E6DD6">
        <w:rPr>
          <w:bCs/>
        </w:rPr>
        <w:t>2020 m. kovo 16 d. iki 2020 m. gruodžio 31 d.</w:t>
      </w:r>
      <w:r w:rsidR="00535B52">
        <w:rPr>
          <w:bCs/>
        </w:rPr>
        <w:t>,</w:t>
      </w:r>
      <w:r w:rsidR="003E6DD6">
        <w:rPr>
          <w:bCs/>
        </w:rPr>
        <w:t xml:space="preserve"> </w:t>
      </w:r>
      <w:r w:rsidRPr="00927B5C">
        <w:t>ir Įstatymo projekto 4 straipsnio 2 dalį išdėstyti taip:</w:t>
      </w:r>
    </w:p>
    <w:p w:rsidR="00663E5D" w:rsidRPr="00EA4D42" w:rsidRDefault="00946B76" w:rsidP="00946B76">
      <w:pPr>
        <w:pStyle w:val="Antrats"/>
        <w:tabs>
          <w:tab w:val="center" w:pos="4819"/>
          <w:tab w:val="right" w:pos="9638"/>
        </w:tabs>
        <w:spacing w:line="360" w:lineRule="atLeast"/>
        <w:ind w:firstLine="720"/>
        <w:jc w:val="both"/>
      </w:pPr>
      <w:r w:rsidRPr="00EA4D42">
        <w:t>„2. Jeigu šio įstatymo 1 straipsnio 2 dalyje nurodyta išmoka vaikui (asmeniui)  skiriama 2020 m. liepos ar vėlesniais mėnesiais, bet ne vėliau kaip iki 202</w:t>
      </w:r>
      <w:r w:rsidR="00593191">
        <w:t>2</w:t>
      </w:r>
      <w:r w:rsidRPr="00EA4D42">
        <w:t xml:space="preserve"> m. </w:t>
      </w:r>
      <w:r w:rsidR="00D009B5">
        <w:t xml:space="preserve">sausio </w:t>
      </w:r>
      <w:r w:rsidRPr="00EA4D42">
        <w:t xml:space="preserve">31 d., </w:t>
      </w:r>
      <w:r w:rsidR="00535B52">
        <w:t xml:space="preserve">jam </w:t>
      </w:r>
      <w:r w:rsidR="00B504D4">
        <w:t xml:space="preserve">priklausanti </w:t>
      </w:r>
      <w:r w:rsidRPr="00EA4D42">
        <w:t xml:space="preserve">vienkartinė išmoka išmokama tą </w:t>
      </w:r>
      <w:r>
        <w:t xml:space="preserve">patį </w:t>
      </w:r>
      <w:r w:rsidRPr="00EA4D42">
        <w:t>mėnesį, kurį vaikui (asmeniui) mokama skirta šio įstatymo 1 straipsnio 2 dalyje nurodyta išmoka, bet ne vėliau kaip iki 202</w:t>
      </w:r>
      <w:r w:rsidR="00C064D4">
        <w:rPr>
          <w:lang w:val="en-US"/>
        </w:rPr>
        <w:t>2</w:t>
      </w:r>
      <w:r w:rsidRPr="00EA4D42">
        <w:t xml:space="preserve"> m. </w:t>
      </w:r>
      <w:r w:rsidR="007F4F35">
        <w:t xml:space="preserve">vasario </w:t>
      </w:r>
      <w:r w:rsidR="0040554E">
        <w:rPr>
          <w:lang w:val="en-US"/>
        </w:rPr>
        <w:t>25</w:t>
      </w:r>
      <w:r w:rsidR="007F4F35">
        <w:rPr>
          <w:lang w:val="en-US"/>
        </w:rPr>
        <w:t xml:space="preserve"> </w:t>
      </w:r>
      <w:r w:rsidRPr="00EA4D42">
        <w:t>d.</w:t>
      </w:r>
      <w:r w:rsidR="00535B52" w:rsidRPr="00535B52">
        <w:t>“</w:t>
      </w:r>
      <w:r w:rsidR="00C064D4">
        <w:t xml:space="preserve"> </w:t>
      </w:r>
    </w:p>
    <w:p w:rsidR="00946B76" w:rsidRPr="00946B76" w:rsidRDefault="00946B76" w:rsidP="00946B76">
      <w:pPr>
        <w:pStyle w:val="Antrats"/>
        <w:spacing w:line="360" w:lineRule="atLeast"/>
        <w:ind w:firstLine="720"/>
        <w:jc w:val="both"/>
        <w:rPr>
          <w:bCs/>
          <w:lang w:val="en-US" w:eastAsia="en-US"/>
        </w:rPr>
      </w:pPr>
      <w:r w:rsidRPr="00131C2C">
        <w:t>3. Atsižvelgiant į šio nutarimo 1 ir 2 punktuose</w:t>
      </w:r>
      <w:r>
        <w:t xml:space="preserve"> pateiktus siūlymus, </w:t>
      </w:r>
      <w:r w:rsidR="00AA5CEA">
        <w:rPr>
          <w:szCs w:val="24"/>
        </w:rPr>
        <w:t>Lietuvos Respublikos vienkartinės išmokos vaikams, skirtos COVID-</w:t>
      </w:r>
      <w:r w:rsidR="00AA5CEA">
        <w:rPr>
          <w:szCs w:val="24"/>
          <w:lang w:val="en-US"/>
        </w:rPr>
        <w:t xml:space="preserve">19 </w:t>
      </w:r>
      <w:r w:rsidR="00AA5CEA">
        <w:rPr>
          <w:szCs w:val="24"/>
        </w:rPr>
        <w:t>(</w:t>
      </w:r>
      <w:proofErr w:type="spellStart"/>
      <w:r w:rsidR="00AA5CEA">
        <w:rPr>
          <w:szCs w:val="24"/>
        </w:rPr>
        <w:t>koronaviruso</w:t>
      </w:r>
      <w:proofErr w:type="spellEnd"/>
      <w:r w:rsidR="00AA5CEA">
        <w:rPr>
          <w:szCs w:val="24"/>
        </w:rPr>
        <w:t xml:space="preserve"> infekcijos) pandemijos sukeltiems padariniams</w:t>
      </w:r>
      <w:r w:rsidR="00AA5CEA">
        <w:rPr>
          <w:szCs w:val="24"/>
          <w:lang w:val="en-US"/>
        </w:rPr>
        <w:t xml:space="preserve"> ma</w:t>
      </w:r>
      <w:r w:rsidR="00AA5CEA">
        <w:rPr>
          <w:szCs w:val="24"/>
        </w:rPr>
        <w:t>žinti</w:t>
      </w:r>
      <w:r w:rsidR="0027208F">
        <w:rPr>
          <w:szCs w:val="24"/>
        </w:rPr>
        <w:t>,</w:t>
      </w:r>
      <w:r w:rsidR="00AA5CEA">
        <w:rPr>
          <w:szCs w:val="24"/>
        </w:rPr>
        <w:t xml:space="preserve"> įstatymo </w:t>
      </w:r>
      <w:r w:rsidR="00942F83">
        <w:rPr>
          <w:rFonts w:eastAsia="Calibri"/>
        </w:rPr>
        <w:t xml:space="preserve">galiojimo terminą </w:t>
      </w:r>
      <w:r>
        <w:rPr>
          <w:rFonts w:eastAsia="Calibri"/>
        </w:rPr>
        <w:t xml:space="preserve">nustatyti </w:t>
      </w:r>
      <w:r w:rsidR="00B504D4">
        <w:rPr>
          <w:rFonts w:eastAsia="Calibri"/>
        </w:rPr>
        <w:t xml:space="preserve">iki </w:t>
      </w:r>
      <w:r>
        <w:rPr>
          <w:bCs/>
        </w:rPr>
        <w:t>20</w:t>
      </w:r>
      <w:r>
        <w:rPr>
          <w:bCs/>
          <w:lang w:val="en-US"/>
        </w:rPr>
        <w:t>2</w:t>
      </w:r>
      <w:r w:rsidR="007F4F35">
        <w:rPr>
          <w:bCs/>
          <w:lang w:val="en-US"/>
        </w:rPr>
        <w:t>2</w:t>
      </w:r>
      <w:r>
        <w:rPr>
          <w:bCs/>
        </w:rPr>
        <w:t xml:space="preserve"> m. </w:t>
      </w:r>
      <w:r w:rsidR="007F4F35">
        <w:rPr>
          <w:bCs/>
        </w:rPr>
        <w:t xml:space="preserve">vasario </w:t>
      </w:r>
      <w:r w:rsidR="0040554E">
        <w:rPr>
          <w:bCs/>
        </w:rPr>
        <w:t>25</w:t>
      </w:r>
      <w:r>
        <w:rPr>
          <w:bCs/>
          <w:lang w:val="en-US"/>
        </w:rPr>
        <w:t xml:space="preserve"> d. </w:t>
      </w:r>
      <w:r>
        <w:tab/>
      </w:r>
    </w:p>
    <w:p w:rsidR="00946B76" w:rsidRDefault="00946B76" w:rsidP="00946B76">
      <w:pPr>
        <w:tabs>
          <w:tab w:val="center" w:pos="-7800"/>
          <w:tab w:val="left" w:pos="6237"/>
          <w:tab w:val="right" w:pos="8306"/>
        </w:tabs>
      </w:pPr>
    </w:p>
    <w:p w:rsidR="001F64A3" w:rsidRDefault="001F64A3" w:rsidP="00500921">
      <w:pPr>
        <w:pStyle w:val="Antrats"/>
        <w:tabs>
          <w:tab w:val="clear" w:pos="4153"/>
          <w:tab w:val="center" w:pos="-7800"/>
          <w:tab w:val="left" w:pos="6237"/>
        </w:tabs>
      </w:pPr>
    </w:p>
    <w:p w:rsidR="00500921" w:rsidRDefault="00500921" w:rsidP="00500921">
      <w:pPr>
        <w:pStyle w:val="Antrats"/>
        <w:tabs>
          <w:tab w:val="clear" w:pos="4153"/>
          <w:tab w:val="center" w:pos="-7800"/>
          <w:tab w:val="left" w:pos="6237"/>
        </w:tabs>
      </w:pPr>
    </w:p>
    <w:p w:rsidR="00500921" w:rsidRPr="006E1F59" w:rsidRDefault="00500921" w:rsidP="00500921">
      <w:pPr>
        <w:pStyle w:val="Antrats"/>
        <w:tabs>
          <w:tab w:val="clear" w:pos="4153"/>
          <w:tab w:val="center" w:pos="-7800"/>
          <w:tab w:val="left" w:pos="6237"/>
        </w:tabs>
      </w:pPr>
      <w:r w:rsidRPr="006E1F59">
        <w:t>Ministras Pirmininkas</w:t>
      </w:r>
      <w:r w:rsidRPr="006E1F59">
        <w:tab/>
      </w:r>
    </w:p>
    <w:p w:rsidR="00500921" w:rsidRDefault="00500921" w:rsidP="00500921">
      <w:pPr>
        <w:pStyle w:val="Antrats"/>
        <w:tabs>
          <w:tab w:val="clear" w:pos="4153"/>
          <w:tab w:val="center" w:pos="-7800"/>
          <w:tab w:val="left" w:pos="6237"/>
        </w:tabs>
      </w:pPr>
    </w:p>
    <w:p w:rsidR="00500921" w:rsidRDefault="00500921" w:rsidP="00500921">
      <w:pPr>
        <w:pStyle w:val="Antrats"/>
        <w:tabs>
          <w:tab w:val="clear" w:pos="4153"/>
          <w:tab w:val="center" w:pos="-7800"/>
          <w:tab w:val="left" w:pos="6237"/>
        </w:tabs>
      </w:pPr>
    </w:p>
    <w:p w:rsidR="00500921" w:rsidRPr="006E1F59" w:rsidRDefault="00500921" w:rsidP="00500921">
      <w:pPr>
        <w:pStyle w:val="Antrats"/>
        <w:tabs>
          <w:tab w:val="clear" w:pos="4153"/>
          <w:tab w:val="center" w:pos="-7800"/>
          <w:tab w:val="left" w:pos="6237"/>
        </w:tabs>
      </w:pPr>
    </w:p>
    <w:p w:rsidR="00500921" w:rsidRPr="00F5459E" w:rsidRDefault="00500921" w:rsidP="00500921">
      <w:pPr>
        <w:shd w:val="clear" w:color="auto" w:fill="FFFFFF"/>
        <w:jc w:val="both"/>
        <w:rPr>
          <w:color w:val="000000"/>
          <w:szCs w:val="24"/>
        </w:rPr>
      </w:pPr>
      <w:r w:rsidRPr="006E1F59">
        <w:rPr>
          <w:color w:val="000000"/>
          <w:szCs w:val="24"/>
        </w:rPr>
        <w:t>Socialinės apsaugos ir darbo ministras</w:t>
      </w:r>
      <w:r w:rsidRPr="006E1F59">
        <w:tab/>
      </w:r>
    </w:p>
    <w:sectPr w:rsidR="00500921" w:rsidRPr="00F5459E" w:rsidSect="00695E5D">
      <w:headerReference w:type="even" r:id="rId9"/>
      <w:headerReference w:type="default" r:id="rId10"/>
      <w:headerReference w:type="first" r:id="rId11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1FFD142" w15:done="0"/>
  <w15:commentEx w15:paraId="1E0B78D7" w15:done="0"/>
  <w15:commentEx w15:paraId="39279BDC" w15:done="0"/>
  <w15:commentEx w15:paraId="0CF88B2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0E41" w:rsidRDefault="004B0E41">
      <w:r>
        <w:separator/>
      </w:r>
    </w:p>
  </w:endnote>
  <w:endnote w:type="continuationSeparator" w:id="0">
    <w:p w:rsidR="004B0E41" w:rsidRDefault="004B0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LT">
    <w:altName w:val="Arial"/>
    <w:charset w:val="BA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BA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0E41" w:rsidRDefault="004B0E41">
      <w:r>
        <w:separator/>
      </w:r>
    </w:p>
  </w:footnote>
  <w:footnote w:type="continuationSeparator" w:id="0">
    <w:p w:rsidR="004B0E41" w:rsidRDefault="004B0E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A4F" w:rsidRDefault="00F85EFD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CF1A4F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CF1A4F" w:rsidRDefault="00CF1A4F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A4F" w:rsidRDefault="00F85EFD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CF1A4F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40106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CF1A4F" w:rsidRDefault="00CF1A4F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A4F" w:rsidRDefault="007037CB" w:rsidP="007037CB">
    <w:pPr>
      <w:jc w:val="center"/>
      <w:rPr>
        <w:b/>
      </w:rPr>
    </w:pPr>
    <w:r>
      <w:rPr>
        <w:b/>
      </w:rPr>
      <w:t xml:space="preserve">                                                                                           </w:t>
    </w:r>
    <w:r w:rsidR="00BB115B">
      <w:rPr>
        <w:b/>
      </w:rPr>
      <w:t xml:space="preserve">                          </w:t>
    </w:r>
    <w:r w:rsidR="004F5D7D" w:rsidRPr="00CA58F8">
      <w:rPr>
        <w:b/>
      </w:rPr>
      <w:t>P</w:t>
    </w:r>
    <w:r w:rsidR="00BB115B">
      <w:rPr>
        <w:b/>
      </w:rPr>
      <w:t>rojektas</w:t>
    </w:r>
  </w:p>
  <w:p w:rsidR="00CF1A4F" w:rsidRDefault="00CF1A4F" w:rsidP="00703148">
    <w:pPr>
      <w:jc w:val="center"/>
    </w:pPr>
  </w:p>
  <w:p w:rsidR="00CF1A4F" w:rsidRDefault="00CF1A4F" w:rsidP="00703148">
    <w:pPr>
      <w:jc w:val="center"/>
    </w:pPr>
  </w:p>
  <w:p w:rsidR="00CF1A4F" w:rsidRPr="00194342" w:rsidRDefault="00CF1A4F" w:rsidP="00703148">
    <w:pPr>
      <w:pStyle w:val="Antrat1"/>
      <w:spacing w:before="120"/>
      <w:rPr>
        <w:rFonts w:ascii="Arial" w:hAnsi="Arial" w:cs="Arial"/>
        <w:sz w:val="36"/>
      </w:rPr>
    </w:pPr>
    <w:r w:rsidRPr="00194342">
      <w:rPr>
        <w:rFonts w:ascii="Arial" w:hAnsi="Arial" w:cs="Arial"/>
        <w:sz w:val="36"/>
      </w:rPr>
      <w:t>Lietuvos Respublikos Vyriausybė</w:t>
    </w:r>
  </w:p>
  <w:p w:rsidR="00CF1A4F" w:rsidRPr="000F4C8C" w:rsidRDefault="00CF1A4F" w:rsidP="00703148">
    <w:pPr>
      <w:jc w:val="center"/>
      <w:rPr>
        <w:caps/>
      </w:rPr>
    </w:pPr>
  </w:p>
  <w:p w:rsidR="00CF1A4F" w:rsidRDefault="00CF1A4F" w:rsidP="00703148">
    <w:pPr>
      <w:jc w:val="center"/>
      <w:rPr>
        <w:b/>
        <w:caps/>
      </w:rPr>
    </w:pPr>
    <w:r>
      <w:rPr>
        <w:b/>
        <w:caps/>
      </w:rPr>
      <w:t>nutarimas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>
    <w:nsid w:val="13002568"/>
    <w:multiLevelType w:val="hybridMultilevel"/>
    <w:tmpl w:val="BD3AEC3E"/>
    <w:lvl w:ilvl="0" w:tplc="EDD210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A3F69C5"/>
    <w:multiLevelType w:val="multilevel"/>
    <w:tmpl w:val="DDBC17FA"/>
    <w:lvl w:ilvl="0">
      <w:start w:val="1"/>
      <w:numFmt w:val="decimal"/>
      <w:lvlText w:val="%1."/>
      <w:lvlJc w:val="left"/>
      <w:pPr>
        <w:ind w:left="7732" w:hanging="360"/>
      </w:pPr>
    </w:lvl>
    <w:lvl w:ilvl="1">
      <w:start w:val="1"/>
      <w:numFmt w:val="decimal"/>
      <w:lvlText w:val="%1.%2."/>
      <w:lvlJc w:val="left"/>
      <w:pPr>
        <w:ind w:left="8452" w:hanging="360"/>
      </w:pPr>
    </w:lvl>
    <w:lvl w:ilvl="2">
      <w:start w:val="1"/>
      <w:numFmt w:val="decimal"/>
      <w:lvlText w:val="%1.%2.%3."/>
      <w:lvlJc w:val="left"/>
      <w:pPr>
        <w:ind w:left="9532" w:hanging="720"/>
      </w:pPr>
    </w:lvl>
    <w:lvl w:ilvl="3">
      <w:start w:val="1"/>
      <w:numFmt w:val="decimal"/>
      <w:lvlText w:val="%1.%2.%3.%4."/>
      <w:lvlJc w:val="left"/>
      <w:pPr>
        <w:ind w:left="10252" w:hanging="720"/>
      </w:pPr>
    </w:lvl>
    <w:lvl w:ilvl="4">
      <w:start w:val="1"/>
      <w:numFmt w:val="decimal"/>
      <w:lvlText w:val="%1.%2.%3.%4.%5."/>
      <w:lvlJc w:val="left"/>
      <w:pPr>
        <w:ind w:left="11332" w:hanging="1080"/>
      </w:pPr>
    </w:lvl>
    <w:lvl w:ilvl="5">
      <w:start w:val="1"/>
      <w:numFmt w:val="decimal"/>
      <w:lvlText w:val="%1.%2.%3.%4.%5.%6."/>
      <w:lvlJc w:val="left"/>
      <w:pPr>
        <w:ind w:left="12052" w:hanging="1080"/>
      </w:pPr>
    </w:lvl>
    <w:lvl w:ilvl="6">
      <w:start w:val="1"/>
      <w:numFmt w:val="decimal"/>
      <w:lvlText w:val="%1.%2.%3.%4.%5.%6.%7."/>
      <w:lvlJc w:val="left"/>
      <w:pPr>
        <w:ind w:left="13132" w:hanging="1440"/>
      </w:pPr>
    </w:lvl>
    <w:lvl w:ilvl="7">
      <w:start w:val="1"/>
      <w:numFmt w:val="decimal"/>
      <w:lvlText w:val="%1.%2.%3.%4.%5.%6.%7.%8."/>
      <w:lvlJc w:val="left"/>
      <w:pPr>
        <w:ind w:left="13852" w:hanging="1440"/>
      </w:pPr>
    </w:lvl>
    <w:lvl w:ilvl="8">
      <w:start w:val="1"/>
      <w:numFmt w:val="decimal"/>
      <w:lvlText w:val="%1.%2.%3.%4.%5.%6.%7.%8.%9."/>
      <w:lvlJc w:val="left"/>
      <w:pPr>
        <w:ind w:left="14932" w:hanging="1800"/>
      </w:pPr>
    </w:lvl>
  </w:abstractNum>
  <w:abstractNum w:abstractNumId="5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382F1D86"/>
    <w:multiLevelType w:val="hybridMultilevel"/>
    <w:tmpl w:val="30BAD894"/>
    <w:lvl w:ilvl="0" w:tplc="3BBCF6A8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9B058AF"/>
    <w:multiLevelType w:val="singleLevel"/>
    <w:tmpl w:val="E58253B8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1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11">
    <w:nsid w:val="5273567E"/>
    <w:multiLevelType w:val="hybridMultilevel"/>
    <w:tmpl w:val="05A4CC84"/>
    <w:lvl w:ilvl="0" w:tplc="D8AE1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9774D8A"/>
    <w:multiLevelType w:val="hybridMultilevel"/>
    <w:tmpl w:val="17C8B71E"/>
    <w:lvl w:ilvl="0" w:tplc="B4604038">
      <w:start w:val="1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4">
    <w:nsid w:val="73845B52"/>
    <w:multiLevelType w:val="multilevel"/>
    <w:tmpl w:val="130C23E2"/>
    <w:lvl w:ilvl="0">
      <w:start w:val="1"/>
      <w:numFmt w:val="decimal"/>
      <w:lvlText w:val="%1."/>
      <w:lvlJc w:val="left"/>
      <w:pPr>
        <w:ind w:left="1650" w:hanging="360"/>
      </w:pPr>
      <w:rPr>
        <w:color w:val="000000"/>
      </w:rPr>
    </w:lvl>
    <w:lvl w:ilvl="1">
      <w:start w:val="1"/>
      <w:numFmt w:val="decimal"/>
      <w:isLgl/>
      <w:lvlText w:val="%1.%2."/>
      <w:lvlJc w:val="left"/>
      <w:pPr>
        <w:ind w:left="1830" w:hanging="540"/>
      </w:pPr>
    </w:lvl>
    <w:lvl w:ilvl="2">
      <w:start w:val="1"/>
      <w:numFmt w:val="decimal"/>
      <w:isLgl/>
      <w:lvlText w:val="%1.%2.%3."/>
      <w:lvlJc w:val="left"/>
      <w:pPr>
        <w:ind w:left="2010" w:hanging="720"/>
      </w:pPr>
    </w:lvl>
    <w:lvl w:ilvl="3">
      <w:start w:val="1"/>
      <w:numFmt w:val="decimal"/>
      <w:isLgl/>
      <w:lvlText w:val="%1.%2.%3.%4."/>
      <w:lvlJc w:val="left"/>
      <w:pPr>
        <w:ind w:left="2010" w:hanging="720"/>
      </w:pPr>
    </w:lvl>
    <w:lvl w:ilvl="4">
      <w:start w:val="1"/>
      <w:numFmt w:val="decimal"/>
      <w:isLgl/>
      <w:lvlText w:val="%1.%2.%3.%4.%5."/>
      <w:lvlJc w:val="left"/>
      <w:pPr>
        <w:ind w:left="2370" w:hanging="1080"/>
      </w:pPr>
    </w:lvl>
    <w:lvl w:ilvl="5">
      <w:start w:val="1"/>
      <w:numFmt w:val="decimal"/>
      <w:isLgl/>
      <w:lvlText w:val="%1.%2.%3.%4.%5.%6."/>
      <w:lvlJc w:val="left"/>
      <w:pPr>
        <w:ind w:left="2370" w:hanging="1080"/>
      </w:pPr>
    </w:lvl>
    <w:lvl w:ilvl="6">
      <w:start w:val="1"/>
      <w:numFmt w:val="decimal"/>
      <w:isLgl/>
      <w:lvlText w:val="%1.%2.%3.%4.%5.%6.%7."/>
      <w:lvlJc w:val="left"/>
      <w:pPr>
        <w:ind w:left="2730" w:hanging="1440"/>
      </w:p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</w:lvl>
  </w:abstractNum>
  <w:abstractNum w:abstractNumId="15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5"/>
  </w:num>
  <w:num w:numId="2">
    <w:abstractNumId w:val="10"/>
  </w:num>
  <w:num w:numId="3">
    <w:abstractNumId w:val="6"/>
  </w:num>
  <w:num w:numId="4">
    <w:abstractNumId w:val="13"/>
  </w:num>
  <w:num w:numId="5">
    <w:abstractNumId w:val="1"/>
  </w:num>
  <w:num w:numId="6">
    <w:abstractNumId w:val="5"/>
  </w:num>
  <w:num w:numId="7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2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urelija.balande@socmin.lt">
    <w15:presenceInfo w15:providerId="Windows Live" w15:userId="09258364f3588bc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6E7"/>
    <w:rsid w:val="00000DCD"/>
    <w:rsid w:val="000012A1"/>
    <w:rsid w:val="0000605F"/>
    <w:rsid w:val="00007BF6"/>
    <w:rsid w:val="0001029F"/>
    <w:rsid w:val="00010F12"/>
    <w:rsid w:val="00010FC0"/>
    <w:rsid w:val="0001262D"/>
    <w:rsid w:val="000140F4"/>
    <w:rsid w:val="00014A64"/>
    <w:rsid w:val="00015401"/>
    <w:rsid w:val="00020C46"/>
    <w:rsid w:val="00021155"/>
    <w:rsid w:val="000213BA"/>
    <w:rsid w:val="0002398C"/>
    <w:rsid w:val="00023F53"/>
    <w:rsid w:val="0002453E"/>
    <w:rsid w:val="0002552D"/>
    <w:rsid w:val="00025BFF"/>
    <w:rsid w:val="0003025A"/>
    <w:rsid w:val="00030A0A"/>
    <w:rsid w:val="00031157"/>
    <w:rsid w:val="00034085"/>
    <w:rsid w:val="000344C3"/>
    <w:rsid w:val="00034898"/>
    <w:rsid w:val="00034C0B"/>
    <w:rsid w:val="00035F24"/>
    <w:rsid w:val="00036A69"/>
    <w:rsid w:val="00036ADB"/>
    <w:rsid w:val="00037074"/>
    <w:rsid w:val="0003768C"/>
    <w:rsid w:val="00040D80"/>
    <w:rsid w:val="0004392A"/>
    <w:rsid w:val="0004441B"/>
    <w:rsid w:val="000461FC"/>
    <w:rsid w:val="00050062"/>
    <w:rsid w:val="00050DAC"/>
    <w:rsid w:val="00052EBA"/>
    <w:rsid w:val="00053235"/>
    <w:rsid w:val="0005342F"/>
    <w:rsid w:val="00053C32"/>
    <w:rsid w:val="00055979"/>
    <w:rsid w:val="00056DF8"/>
    <w:rsid w:val="00056E4E"/>
    <w:rsid w:val="0005781B"/>
    <w:rsid w:val="00057F25"/>
    <w:rsid w:val="00057FEA"/>
    <w:rsid w:val="00060EB4"/>
    <w:rsid w:val="00061715"/>
    <w:rsid w:val="00064A2A"/>
    <w:rsid w:val="000651C3"/>
    <w:rsid w:val="00065394"/>
    <w:rsid w:val="00066444"/>
    <w:rsid w:val="00066448"/>
    <w:rsid w:val="0006672D"/>
    <w:rsid w:val="000678DE"/>
    <w:rsid w:val="00070302"/>
    <w:rsid w:val="00071F90"/>
    <w:rsid w:val="00073B97"/>
    <w:rsid w:val="000754E9"/>
    <w:rsid w:val="00077AD5"/>
    <w:rsid w:val="00080DEB"/>
    <w:rsid w:val="0008151A"/>
    <w:rsid w:val="0008190B"/>
    <w:rsid w:val="000826E8"/>
    <w:rsid w:val="00082BE2"/>
    <w:rsid w:val="0008470F"/>
    <w:rsid w:val="00087882"/>
    <w:rsid w:val="000905AD"/>
    <w:rsid w:val="00092F35"/>
    <w:rsid w:val="000942B0"/>
    <w:rsid w:val="00095883"/>
    <w:rsid w:val="00096F35"/>
    <w:rsid w:val="000972CE"/>
    <w:rsid w:val="00097EC7"/>
    <w:rsid w:val="000A476B"/>
    <w:rsid w:val="000A5848"/>
    <w:rsid w:val="000A655E"/>
    <w:rsid w:val="000A6572"/>
    <w:rsid w:val="000A6C44"/>
    <w:rsid w:val="000A7BBF"/>
    <w:rsid w:val="000A7FCE"/>
    <w:rsid w:val="000B050F"/>
    <w:rsid w:val="000B1448"/>
    <w:rsid w:val="000B3283"/>
    <w:rsid w:val="000B4D2A"/>
    <w:rsid w:val="000B6A65"/>
    <w:rsid w:val="000B6F1C"/>
    <w:rsid w:val="000C18F5"/>
    <w:rsid w:val="000C2681"/>
    <w:rsid w:val="000C2A9F"/>
    <w:rsid w:val="000C3D46"/>
    <w:rsid w:val="000C564A"/>
    <w:rsid w:val="000C7806"/>
    <w:rsid w:val="000C7F61"/>
    <w:rsid w:val="000D0212"/>
    <w:rsid w:val="000D1B40"/>
    <w:rsid w:val="000D3129"/>
    <w:rsid w:val="000D3878"/>
    <w:rsid w:val="000D47C2"/>
    <w:rsid w:val="000D5564"/>
    <w:rsid w:val="000D5A71"/>
    <w:rsid w:val="000D6387"/>
    <w:rsid w:val="000D6A51"/>
    <w:rsid w:val="000E0766"/>
    <w:rsid w:val="000E1B35"/>
    <w:rsid w:val="000E1CAC"/>
    <w:rsid w:val="000E33AF"/>
    <w:rsid w:val="000E479B"/>
    <w:rsid w:val="000E5567"/>
    <w:rsid w:val="000E6350"/>
    <w:rsid w:val="000E6970"/>
    <w:rsid w:val="000E6B69"/>
    <w:rsid w:val="000F0264"/>
    <w:rsid w:val="000F12E8"/>
    <w:rsid w:val="000F2643"/>
    <w:rsid w:val="000F3E01"/>
    <w:rsid w:val="000F4C8C"/>
    <w:rsid w:val="000F4DAE"/>
    <w:rsid w:val="000F52F1"/>
    <w:rsid w:val="000F6BC1"/>
    <w:rsid w:val="000F7E8C"/>
    <w:rsid w:val="00101E3F"/>
    <w:rsid w:val="00103B9C"/>
    <w:rsid w:val="00103C23"/>
    <w:rsid w:val="00104C29"/>
    <w:rsid w:val="00106B8E"/>
    <w:rsid w:val="00107B22"/>
    <w:rsid w:val="00111FA0"/>
    <w:rsid w:val="001130BB"/>
    <w:rsid w:val="00113114"/>
    <w:rsid w:val="0011343E"/>
    <w:rsid w:val="00113E7C"/>
    <w:rsid w:val="001140C6"/>
    <w:rsid w:val="00114C0F"/>
    <w:rsid w:val="00116EAC"/>
    <w:rsid w:val="001214D7"/>
    <w:rsid w:val="0012217F"/>
    <w:rsid w:val="00122232"/>
    <w:rsid w:val="00124668"/>
    <w:rsid w:val="00124B12"/>
    <w:rsid w:val="00125CFB"/>
    <w:rsid w:val="001272CA"/>
    <w:rsid w:val="001274A3"/>
    <w:rsid w:val="00127891"/>
    <w:rsid w:val="00127C3B"/>
    <w:rsid w:val="00130979"/>
    <w:rsid w:val="001327E6"/>
    <w:rsid w:val="0013687E"/>
    <w:rsid w:val="00136AFB"/>
    <w:rsid w:val="00136E81"/>
    <w:rsid w:val="001416A2"/>
    <w:rsid w:val="001418CE"/>
    <w:rsid w:val="00142D42"/>
    <w:rsid w:val="001435C8"/>
    <w:rsid w:val="00144257"/>
    <w:rsid w:val="00144BD5"/>
    <w:rsid w:val="00145CC7"/>
    <w:rsid w:val="00147125"/>
    <w:rsid w:val="00147B05"/>
    <w:rsid w:val="00151EA6"/>
    <w:rsid w:val="0015253C"/>
    <w:rsid w:val="00152E8F"/>
    <w:rsid w:val="00152FA3"/>
    <w:rsid w:val="00153234"/>
    <w:rsid w:val="0015374A"/>
    <w:rsid w:val="00153B07"/>
    <w:rsid w:val="00155F12"/>
    <w:rsid w:val="0015638C"/>
    <w:rsid w:val="00156786"/>
    <w:rsid w:val="00161450"/>
    <w:rsid w:val="00162228"/>
    <w:rsid w:val="00162AF4"/>
    <w:rsid w:val="0016663C"/>
    <w:rsid w:val="00170355"/>
    <w:rsid w:val="00171B2A"/>
    <w:rsid w:val="001732DC"/>
    <w:rsid w:val="00177B68"/>
    <w:rsid w:val="001820BD"/>
    <w:rsid w:val="001829E0"/>
    <w:rsid w:val="00183972"/>
    <w:rsid w:val="00185665"/>
    <w:rsid w:val="00186231"/>
    <w:rsid w:val="00191961"/>
    <w:rsid w:val="00193ACE"/>
    <w:rsid w:val="00194342"/>
    <w:rsid w:val="001946BD"/>
    <w:rsid w:val="00194BE8"/>
    <w:rsid w:val="001A0A85"/>
    <w:rsid w:val="001A297A"/>
    <w:rsid w:val="001A2C76"/>
    <w:rsid w:val="001A38D5"/>
    <w:rsid w:val="001A3D33"/>
    <w:rsid w:val="001A72C3"/>
    <w:rsid w:val="001B02A3"/>
    <w:rsid w:val="001B6A73"/>
    <w:rsid w:val="001B6D59"/>
    <w:rsid w:val="001B7E03"/>
    <w:rsid w:val="001C15FF"/>
    <w:rsid w:val="001C2975"/>
    <w:rsid w:val="001C3155"/>
    <w:rsid w:val="001C7639"/>
    <w:rsid w:val="001D0ECF"/>
    <w:rsid w:val="001D257A"/>
    <w:rsid w:val="001D3415"/>
    <w:rsid w:val="001D3E8D"/>
    <w:rsid w:val="001D77D7"/>
    <w:rsid w:val="001E0DE1"/>
    <w:rsid w:val="001E1CC7"/>
    <w:rsid w:val="001E3EF6"/>
    <w:rsid w:val="001E4E49"/>
    <w:rsid w:val="001E54C3"/>
    <w:rsid w:val="001E5F8C"/>
    <w:rsid w:val="001E627E"/>
    <w:rsid w:val="001F03BA"/>
    <w:rsid w:val="001F1E07"/>
    <w:rsid w:val="001F1FD0"/>
    <w:rsid w:val="001F2215"/>
    <w:rsid w:val="001F4A01"/>
    <w:rsid w:val="001F4B08"/>
    <w:rsid w:val="001F64A3"/>
    <w:rsid w:val="001F6DB6"/>
    <w:rsid w:val="001F6F91"/>
    <w:rsid w:val="001F7045"/>
    <w:rsid w:val="001F7101"/>
    <w:rsid w:val="001F7B7C"/>
    <w:rsid w:val="002017B5"/>
    <w:rsid w:val="00201AC2"/>
    <w:rsid w:val="00202B54"/>
    <w:rsid w:val="00204BE2"/>
    <w:rsid w:val="002076FF"/>
    <w:rsid w:val="00207C40"/>
    <w:rsid w:val="00215460"/>
    <w:rsid w:val="00220CA9"/>
    <w:rsid w:val="0022289B"/>
    <w:rsid w:val="00223CFA"/>
    <w:rsid w:val="00223F48"/>
    <w:rsid w:val="002241D5"/>
    <w:rsid w:val="00225207"/>
    <w:rsid w:val="002262D6"/>
    <w:rsid w:val="00226350"/>
    <w:rsid w:val="002325E5"/>
    <w:rsid w:val="002328E4"/>
    <w:rsid w:val="00233B09"/>
    <w:rsid w:val="00233E9F"/>
    <w:rsid w:val="00233FFE"/>
    <w:rsid w:val="00234578"/>
    <w:rsid w:val="002351DA"/>
    <w:rsid w:val="00235F43"/>
    <w:rsid w:val="002368EF"/>
    <w:rsid w:val="00240C19"/>
    <w:rsid w:val="00240F62"/>
    <w:rsid w:val="00243E54"/>
    <w:rsid w:val="00244099"/>
    <w:rsid w:val="00245C90"/>
    <w:rsid w:val="002466FB"/>
    <w:rsid w:val="00246721"/>
    <w:rsid w:val="00246CCF"/>
    <w:rsid w:val="0024736C"/>
    <w:rsid w:val="002504B1"/>
    <w:rsid w:val="002509A4"/>
    <w:rsid w:val="00250EE5"/>
    <w:rsid w:val="002510B9"/>
    <w:rsid w:val="00251728"/>
    <w:rsid w:val="002523D9"/>
    <w:rsid w:val="00253691"/>
    <w:rsid w:val="00253A2C"/>
    <w:rsid w:val="00254B36"/>
    <w:rsid w:val="0026001E"/>
    <w:rsid w:val="00262A9B"/>
    <w:rsid w:val="00263F7E"/>
    <w:rsid w:val="00263FA2"/>
    <w:rsid w:val="00266268"/>
    <w:rsid w:val="002672B6"/>
    <w:rsid w:val="002675EB"/>
    <w:rsid w:val="0027208F"/>
    <w:rsid w:val="00272483"/>
    <w:rsid w:val="00273470"/>
    <w:rsid w:val="0027356B"/>
    <w:rsid w:val="00282525"/>
    <w:rsid w:val="00283988"/>
    <w:rsid w:val="0028408D"/>
    <w:rsid w:val="00284100"/>
    <w:rsid w:val="0028693C"/>
    <w:rsid w:val="002941C5"/>
    <w:rsid w:val="0029473A"/>
    <w:rsid w:val="00294801"/>
    <w:rsid w:val="00295978"/>
    <w:rsid w:val="00295B09"/>
    <w:rsid w:val="002970B9"/>
    <w:rsid w:val="00297E04"/>
    <w:rsid w:val="002A1B35"/>
    <w:rsid w:val="002A2B7E"/>
    <w:rsid w:val="002A50C6"/>
    <w:rsid w:val="002A536D"/>
    <w:rsid w:val="002A698D"/>
    <w:rsid w:val="002B00B8"/>
    <w:rsid w:val="002B017C"/>
    <w:rsid w:val="002B132D"/>
    <w:rsid w:val="002B1961"/>
    <w:rsid w:val="002B2074"/>
    <w:rsid w:val="002B2329"/>
    <w:rsid w:val="002B3947"/>
    <w:rsid w:val="002B3A50"/>
    <w:rsid w:val="002B6059"/>
    <w:rsid w:val="002B7E8D"/>
    <w:rsid w:val="002C08F3"/>
    <w:rsid w:val="002C0C23"/>
    <w:rsid w:val="002C1849"/>
    <w:rsid w:val="002C2FE0"/>
    <w:rsid w:val="002C3D4D"/>
    <w:rsid w:val="002C4012"/>
    <w:rsid w:val="002C57D1"/>
    <w:rsid w:val="002C5904"/>
    <w:rsid w:val="002C69E1"/>
    <w:rsid w:val="002C7510"/>
    <w:rsid w:val="002C7614"/>
    <w:rsid w:val="002D0CD9"/>
    <w:rsid w:val="002D3531"/>
    <w:rsid w:val="002D4B01"/>
    <w:rsid w:val="002D62E1"/>
    <w:rsid w:val="002E044E"/>
    <w:rsid w:val="002E25EE"/>
    <w:rsid w:val="002E3057"/>
    <w:rsid w:val="002E3918"/>
    <w:rsid w:val="002E6A2C"/>
    <w:rsid w:val="002E758B"/>
    <w:rsid w:val="002F3E7B"/>
    <w:rsid w:val="002F3F3E"/>
    <w:rsid w:val="002F4437"/>
    <w:rsid w:val="002F7955"/>
    <w:rsid w:val="002F7AB4"/>
    <w:rsid w:val="0030023B"/>
    <w:rsid w:val="00302AE0"/>
    <w:rsid w:val="00304664"/>
    <w:rsid w:val="00305F0A"/>
    <w:rsid w:val="0031214A"/>
    <w:rsid w:val="00313DFE"/>
    <w:rsid w:val="00315107"/>
    <w:rsid w:val="00317844"/>
    <w:rsid w:val="00317A35"/>
    <w:rsid w:val="00321673"/>
    <w:rsid w:val="00321C73"/>
    <w:rsid w:val="003221BC"/>
    <w:rsid w:val="003224B3"/>
    <w:rsid w:val="003232B5"/>
    <w:rsid w:val="00324BB2"/>
    <w:rsid w:val="00325364"/>
    <w:rsid w:val="003255F4"/>
    <w:rsid w:val="0032578B"/>
    <w:rsid w:val="00331F88"/>
    <w:rsid w:val="00335CE4"/>
    <w:rsid w:val="00337AF3"/>
    <w:rsid w:val="00337FE5"/>
    <w:rsid w:val="00341916"/>
    <w:rsid w:val="00341B18"/>
    <w:rsid w:val="003446F2"/>
    <w:rsid w:val="003447F4"/>
    <w:rsid w:val="003456CD"/>
    <w:rsid w:val="00350EFF"/>
    <w:rsid w:val="0035260F"/>
    <w:rsid w:val="003548DA"/>
    <w:rsid w:val="00356213"/>
    <w:rsid w:val="00357613"/>
    <w:rsid w:val="00365C2B"/>
    <w:rsid w:val="00366545"/>
    <w:rsid w:val="003673CF"/>
    <w:rsid w:val="003677B0"/>
    <w:rsid w:val="00371289"/>
    <w:rsid w:val="00371C69"/>
    <w:rsid w:val="00381B83"/>
    <w:rsid w:val="0038281D"/>
    <w:rsid w:val="00382C3D"/>
    <w:rsid w:val="003830F9"/>
    <w:rsid w:val="003838E6"/>
    <w:rsid w:val="00384037"/>
    <w:rsid w:val="00386993"/>
    <w:rsid w:val="00396211"/>
    <w:rsid w:val="003A0FC6"/>
    <w:rsid w:val="003A32AD"/>
    <w:rsid w:val="003A3B05"/>
    <w:rsid w:val="003A4237"/>
    <w:rsid w:val="003A4263"/>
    <w:rsid w:val="003A6350"/>
    <w:rsid w:val="003A6D42"/>
    <w:rsid w:val="003A6FD1"/>
    <w:rsid w:val="003A7022"/>
    <w:rsid w:val="003B0822"/>
    <w:rsid w:val="003B09B2"/>
    <w:rsid w:val="003B1B9D"/>
    <w:rsid w:val="003B5CDC"/>
    <w:rsid w:val="003B6302"/>
    <w:rsid w:val="003B6966"/>
    <w:rsid w:val="003B6D2C"/>
    <w:rsid w:val="003C0961"/>
    <w:rsid w:val="003C2506"/>
    <w:rsid w:val="003C4F25"/>
    <w:rsid w:val="003C6DAD"/>
    <w:rsid w:val="003D06EE"/>
    <w:rsid w:val="003D2AAA"/>
    <w:rsid w:val="003D2AC2"/>
    <w:rsid w:val="003D4DB8"/>
    <w:rsid w:val="003D501C"/>
    <w:rsid w:val="003D6349"/>
    <w:rsid w:val="003D6996"/>
    <w:rsid w:val="003E13D8"/>
    <w:rsid w:val="003E24DC"/>
    <w:rsid w:val="003E51BD"/>
    <w:rsid w:val="003E651A"/>
    <w:rsid w:val="003E6DD6"/>
    <w:rsid w:val="003E6F2D"/>
    <w:rsid w:val="003E7C70"/>
    <w:rsid w:val="003E7F7B"/>
    <w:rsid w:val="003F0025"/>
    <w:rsid w:val="003F1CDD"/>
    <w:rsid w:val="003F22B2"/>
    <w:rsid w:val="004024B7"/>
    <w:rsid w:val="00402CD5"/>
    <w:rsid w:val="00402FAB"/>
    <w:rsid w:val="00403A76"/>
    <w:rsid w:val="00404A91"/>
    <w:rsid w:val="0040554E"/>
    <w:rsid w:val="00407416"/>
    <w:rsid w:val="0040785D"/>
    <w:rsid w:val="00411A4D"/>
    <w:rsid w:val="004128B4"/>
    <w:rsid w:val="0041313A"/>
    <w:rsid w:val="00413EE5"/>
    <w:rsid w:val="00414F0C"/>
    <w:rsid w:val="004226BD"/>
    <w:rsid w:val="00424430"/>
    <w:rsid w:val="00425A1F"/>
    <w:rsid w:val="00425D55"/>
    <w:rsid w:val="00427B06"/>
    <w:rsid w:val="00431F67"/>
    <w:rsid w:val="00434172"/>
    <w:rsid w:val="00434DE8"/>
    <w:rsid w:val="0043721C"/>
    <w:rsid w:val="00440821"/>
    <w:rsid w:val="00441D28"/>
    <w:rsid w:val="004429AD"/>
    <w:rsid w:val="00442CFF"/>
    <w:rsid w:val="004439DD"/>
    <w:rsid w:val="00447A3F"/>
    <w:rsid w:val="00450958"/>
    <w:rsid w:val="00450CE4"/>
    <w:rsid w:val="0045251A"/>
    <w:rsid w:val="00455B9B"/>
    <w:rsid w:val="00456800"/>
    <w:rsid w:val="004579B7"/>
    <w:rsid w:val="00457CC4"/>
    <w:rsid w:val="00457F9A"/>
    <w:rsid w:val="0046127E"/>
    <w:rsid w:val="00462CE9"/>
    <w:rsid w:val="00464D18"/>
    <w:rsid w:val="00465147"/>
    <w:rsid w:val="004658C0"/>
    <w:rsid w:val="00465D2F"/>
    <w:rsid w:val="00471451"/>
    <w:rsid w:val="00471F48"/>
    <w:rsid w:val="0047597F"/>
    <w:rsid w:val="004766A1"/>
    <w:rsid w:val="00477716"/>
    <w:rsid w:val="00480AFA"/>
    <w:rsid w:val="00481228"/>
    <w:rsid w:val="00481D88"/>
    <w:rsid w:val="00482D5E"/>
    <w:rsid w:val="00483473"/>
    <w:rsid w:val="00486062"/>
    <w:rsid w:val="0048646C"/>
    <w:rsid w:val="004871A2"/>
    <w:rsid w:val="004875D8"/>
    <w:rsid w:val="00487D1A"/>
    <w:rsid w:val="00495855"/>
    <w:rsid w:val="004965FE"/>
    <w:rsid w:val="004967C2"/>
    <w:rsid w:val="00497F39"/>
    <w:rsid w:val="004A046F"/>
    <w:rsid w:val="004A0AD8"/>
    <w:rsid w:val="004A0F56"/>
    <w:rsid w:val="004A1679"/>
    <w:rsid w:val="004A2F39"/>
    <w:rsid w:val="004A3796"/>
    <w:rsid w:val="004A3B94"/>
    <w:rsid w:val="004A438D"/>
    <w:rsid w:val="004A6A6E"/>
    <w:rsid w:val="004A78A3"/>
    <w:rsid w:val="004B008E"/>
    <w:rsid w:val="004B0559"/>
    <w:rsid w:val="004B0E41"/>
    <w:rsid w:val="004B2FEE"/>
    <w:rsid w:val="004B30D1"/>
    <w:rsid w:val="004B35AE"/>
    <w:rsid w:val="004B438E"/>
    <w:rsid w:val="004B533D"/>
    <w:rsid w:val="004B7477"/>
    <w:rsid w:val="004C3184"/>
    <w:rsid w:val="004C470C"/>
    <w:rsid w:val="004C4FE8"/>
    <w:rsid w:val="004C66E7"/>
    <w:rsid w:val="004D07F8"/>
    <w:rsid w:val="004D17C1"/>
    <w:rsid w:val="004D2FF3"/>
    <w:rsid w:val="004D4536"/>
    <w:rsid w:val="004D58F0"/>
    <w:rsid w:val="004D59E6"/>
    <w:rsid w:val="004D5C57"/>
    <w:rsid w:val="004E005E"/>
    <w:rsid w:val="004E139F"/>
    <w:rsid w:val="004E23B5"/>
    <w:rsid w:val="004E36BE"/>
    <w:rsid w:val="004E3838"/>
    <w:rsid w:val="004E70E7"/>
    <w:rsid w:val="004F0BC4"/>
    <w:rsid w:val="004F1AF3"/>
    <w:rsid w:val="004F389D"/>
    <w:rsid w:val="004F4562"/>
    <w:rsid w:val="004F5D7D"/>
    <w:rsid w:val="004F779C"/>
    <w:rsid w:val="00500921"/>
    <w:rsid w:val="005017B9"/>
    <w:rsid w:val="00503306"/>
    <w:rsid w:val="00504D58"/>
    <w:rsid w:val="00504FF9"/>
    <w:rsid w:val="005050F4"/>
    <w:rsid w:val="00505289"/>
    <w:rsid w:val="005060F4"/>
    <w:rsid w:val="0051002D"/>
    <w:rsid w:val="005105AF"/>
    <w:rsid w:val="00514872"/>
    <w:rsid w:val="00515164"/>
    <w:rsid w:val="00515902"/>
    <w:rsid w:val="00516231"/>
    <w:rsid w:val="00517784"/>
    <w:rsid w:val="00520717"/>
    <w:rsid w:val="00523429"/>
    <w:rsid w:val="005244AA"/>
    <w:rsid w:val="00526EE2"/>
    <w:rsid w:val="00527F6F"/>
    <w:rsid w:val="00530414"/>
    <w:rsid w:val="005306C0"/>
    <w:rsid w:val="0053094B"/>
    <w:rsid w:val="00530D57"/>
    <w:rsid w:val="005312B1"/>
    <w:rsid w:val="00532169"/>
    <w:rsid w:val="00532902"/>
    <w:rsid w:val="00532EA2"/>
    <w:rsid w:val="00535B52"/>
    <w:rsid w:val="00535DB9"/>
    <w:rsid w:val="0053668D"/>
    <w:rsid w:val="00537DB7"/>
    <w:rsid w:val="00541742"/>
    <w:rsid w:val="005428FA"/>
    <w:rsid w:val="005449A5"/>
    <w:rsid w:val="0054648E"/>
    <w:rsid w:val="0054717A"/>
    <w:rsid w:val="00547546"/>
    <w:rsid w:val="0055005E"/>
    <w:rsid w:val="00551A5D"/>
    <w:rsid w:val="00552FB8"/>
    <w:rsid w:val="00553870"/>
    <w:rsid w:val="00554683"/>
    <w:rsid w:val="00557530"/>
    <w:rsid w:val="00561183"/>
    <w:rsid w:val="00566441"/>
    <w:rsid w:val="005700F4"/>
    <w:rsid w:val="005709CF"/>
    <w:rsid w:val="0057362D"/>
    <w:rsid w:val="00574F8C"/>
    <w:rsid w:val="00575803"/>
    <w:rsid w:val="00581771"/>
    <w:rsid w:val="00581783"/>
    <w:rsid w:val="00584146"/>
    <w:rsid w:val="0058430B"/>
    <w:rsid w:val="005862C2"/>
    <w:rsid w:val="00592506"/>
    <w:rsid w:val="00593191"/>
    <w:rsid w:val="0059741C"/>
    <w:rsid w:val="005979E7"/>
    <w:rsid w:val="00597A4F"/>
    <w:rsid w:val="00597F57"/>
    <w:rsid w:val="005A27B6"/>
    <w:rsid w:val="005A32EE"/>
    <w:rsid w:val="005A4FF1"/>
    <w:rsid w:val="005A503E"/>
    <w:rsid w:val="005A5254"/>
    <w:rsid w:val="005A5535"/>
    <w:rsid w:val="005A59D5"/>
    <w:rsid w:val="005A6E09"/>
    <w:rsid w:val="005A733D"/>
    <w:rsid w:val="005B0B0D"/>
    <w:rsid w:val="005B15BE"/>
    <w:rsid w:val="005B203B"/>
    <w:rsid w:val="005B25DF"/>
    <w:rsid w:val="005B2F5E"/>
    <w:rsid w:val="005B3583"/>
    <w:rsid w:val="005B45E9"/>
    <w:rsid w:val="005B591C"/>
    <w:rsid w:val="005B5FBF"/>
    <w:rsid w:val="005B6142"/>
    <w:rsid w:val="005B6A54"/>
    <w:rsid w:val="005B6C20"/>
    <w:rsid w:val="005B74F3"/>
    <w:rsid w:val="005C13A7"/>
    <w:rsid w:val="005C1717"/>
    <w:rsid w:val="005C2878"/>
    <w:rsid w:val="005C4968"/>
    <w:rsid w:val="005C5374"/>
    <w:rsid w:val="005D0B81"/>
    <w:rsid w:val="005D12A1"/>
    <w:rsid w:val="005D598C"/>
    <w:rsid w:val="005D6D31"/>
    <w:rsid w:val="005D7A6A"/>
    <w:rsid w:val="005E0973"/>
    <w:rsid w:val="005E23ED"/>
    <w:rsid w:val="005E2960"/>
    <w:rsid w:val="005E3E9F"/>
    <w:rsid w:val="005E7DD4"/>
    <w:rsid w:val="005F3C28"/>
    <w:rsid w:val="005F41D9"/>
    <w:rsid w:val="005F62C0"/>
    <w:rsid w:val="005F6596"/>
    <w:rsid w:val="005F6A72"/>
    <w:rsid w:val="00600A4B"/>
    <w:rsid w:val="00601EBA"/>
    <w:rsid w:val="00603413"/>
    <w:rsid w:val="0060436E"/>
    <w:rsid w:val="00605EEF"/>
    <w:rsid w:val="00607398"/>
    <w:rsid w:val="006077F3"/>
    <w:rsid w:val="006105AA"/>
    <w:rsid w:val="006108A6"/>
    <w:rsid w:val="006108D9"/>
    <w:rsid w:val="006157D4"/>
    <w:rsid w:val="00616BDE"/>
    <w:rsid w:val="006171CB"/>
    <w:rsid w:val="006176CB"/>
    <w:rsid w:val="006204F2"/>
    <w:rsid w:val="0062183E"/>
    <w:rsid w:val="0062300C"/>
    <w:rsid w:val="00626F9E"/>
    <w:rsid w:val="006275F2"/>
    <w:rsid w:val="0062778F"/>
    <w:rsid w:val="00631A11"/>
    <w:rsid w:val="006326ED"/>
    <w:rsid w:val="006338DA"/>
    <w:rsid w:val="00636C9D"/>
    <w:rsid w:val="00640168"/>
    <w:rsid w:val="00640B01"/>
    <w:rsid w:val="00642C74"/>
    <w:rsid w:val="00646490"/>
    <w:rsid w:val="00646498"/>
    <w:rsid w:val="0064726E"/>
    <w:rsid w:val="00647FEC"/>
    <w:rsid w:val="006532FB"/>
    <w:rsid w:val="006547B6"/>
    <w:rsid w:val="00656A68"/>
    <w:rsid w:val="006579C1"/>
    <w:rsid w:val="00663C8C"/>
    <w:rsid w:val="00663E5D"/>
    <w:rsid w:val="00664E29"/>
    <w:rsid w:val="00665225"/>
    <w:rsid w:val="00665EDA"/>
    <w:rsid w:val="00666829"/>
    <w:rsid w:val="00666BE3"/>
    <w:rsid w:val="00670213"/>
    <w:rsid w:val="006716BA"/>
    <w:rsid w:val="00672980"/>
    <w:rsid w:val="006729A6"/>
    <w:rsid w:val="00672A7F"/>
    <w:rsid w:val="006733F2"/>
    <w:rsid w:val="0067414D"/>
    <w:rsid w:val="006764E2"/>
    <w:rsid w:val="00677A14"/>
    <w:rsid w:val="00680411"/>
    <w:rsid w:val="006805B9"/>
    <w:rsid w:val="006817AF"/>
    <w:rsid w:val="006817C8"/>
    <w:rsid w:val="006827A5"/>
    <w:rsid w:val="00683BE8"/>
    <w:rsid w:val="00684032"/>
    <w:rsid w:val="00684AEC"/>
    <w:rsid w:val="00684C7E"/>
    <w:rsid w:val="00685AA4"/>
    <w:rsid w:val="006871FC"/>
    <w:rsid w:val="006879B3"/>
    <w:rsid w:val="00691100"/>
    <w:rsid w:val="006925F8"/>
    <w:rsid w:val="0069532A"/>
    <w:rsid w:val="006953E1"/>
    <w:rsid w:val="00695C65"/>
    <w:rsid w:val="00695E5D"/>
    <w:rsid w:val="00696DF7"/>
    <w:rsid w:val="006972E2"/>
    <w:rsid w:val="00697FD6"/>
    <w:rsid w:val="006A05C5"/>
    <w:rsid w:val="006A195F"/>
    <w:rsid w:val="006A2391"/>
    <w:rsid w:val="006A2A82"/>
    <w:rsid w:val="006A3675"/>
    <w:rsid w:val="006A5FB7"/>
    <w:rsid w:val="006A7118"/>
    <w:rsid w:val="006B023A"/>
    <w:rsid w:val="006B0E30"/>
    <w:rsid w:val="006B0EEB"/>
    <w:rsid w:val="006B1251"/>
    <w:rsid w:val="006B7E9D"/>
    <w:rsid w:val="006C0943"/>
    <w:rsid w:val="006D0194"/>
    <w:rsid w:val="006D0411"/>
    <w:rsid w:val="006D07E2"/>
    <w:rsid w:val="006D3D91"/>
    <w:rsid w:val="006D5495"/>
    <w:rsid w:val="006D5D3D"/>
    <w:rsid w:val="006D64AE"/>
    <w:rsid w:val="006D7067"/>
    <w:rsid w:val="006D72A5"/>
    <w:rsid w:val="006E09F9"/>
    <w:rsid w:val="006E0BE1"/>
    <w:rsid w:val="006E1F59"/>
    <w:rsid w:val="006E21F0"/>
    <w:rsid w:val="006E2CD3"/>
    <w:rsid w:val="006E35A5"/>
    <w:rsid w:val="006E585F"/>
    <w:rsid w:val="006E65D0"/>
    <w:rsid w:val="006E7664"/>
    <w:rsid w:val="006F0C0E"/>
    <w:rsid w:val="006F1386"/>
    <w:rsid w:val="006F5EC2"/>
    <w:rsid w:val="006F61C9"/>
    <w:rsid w:val="00701788"/>
    <w:rsid w:val="00701EE2"/>
    <w:rsid w:val="00702DBE"/>
    <w:rsid w:val="00703148"/>
    <w:rsid w:val="00703736"/>
    <w:rsid w:val="007037CB"/>
    <w:rsid w:val="00704DB7"/>
    <w:rsid w:val="00705548"/>
    <w:rsid w:val="00705AD0"/>
    <w:rsid w:val="00705D38"/>
    <w:rsid w:val="00707FF5"/>
    <w:rsid w:val="00710CFB"/>
    <w:rsid w:val="00712596"/>
    <w:rsid w:val="007129E9"/>
    <w:rsid w:val="007138BC"/>
    <w:rsid w:val="00714ABA"/>
    <w:rsid w:val="00715DAB"/>
    <w:rsid w:val="007163B0"/>
    <w:rsid w:val="00716760"/>
    <w:rsid w:val="0071780B"/>
    <w:rsid w:val="00717DF1"/>
    <w:rsid w:val="00722302"/>
    <w:rsid w:val="00722707"/>
    <w:rsid w:val="00722BF7"/>
    <w:rsid w:val="007236D3"/>
    <w:rsid w:val="0073183E"/>
    <w:rsid w:val="007320C9"/>
    <w:rsid w:val="007336B8"/>
    <w:rsid w:val="007358EF"/>
    <w:rsid w:val="00735E48"/>
    <w:rsid w:val="00740A13"/>
    <w:rsid w:val="00741709"/>
    <w:rsid w:val="00742292"/>
    <w:rsid w:val="00742E42"/>
    <w:rsid w:val="00746968"/>
    <w:rsid w:val="007469D8"/>
    <w:rsid w:val="00747D49"/>
    <w:rsid w:val="007505A1"/>
    <w:rsid w:val="007507FA"/>
    <w:rsid w:val="0075181B"/>
    <w:rsid w:val="00751DE4"/>
    <w:rsid w:val="007522A1"/>
    <w:rsid w:val="0075305B"/>
    <w:rsid w:val="00754965"/>
    <w:rsid w:val="00755E95"/>
    <w:rsid w:val="00757DFF"/>
    <w:rsid w:val="0076095F"/>
    <w:rsid w:val="00761339"/>
    <w:rsid w:val="00761B9C"/>
    <w:rsid w:val="007622C8"/>
    <w:rsid w:val="00763063"/>
    <w:rsid w:val="00763622"/>
    <w:rsid w:val="00763C5D"/>
    <w:rsid w:val="00763F3A"/>
    <w:rsid w:val="007644E5"/>
    <w:rsid w:val="00764C38"/>
    <w:rsid w:val="00764E4B"/>
    <w:rsid w:val="00765E1F"/>
    <w:rsid w:val="007660B3"/>
    <w:rsid w:val="007714DC"/>
    <w:rsid w:val="00774479"/>
    <w:rsid w:val="0077488A"/>
    <w:rsid w:val="007748C8"/>
    <w:rsid w:val="007765F8"/>
    <w:rsid w:val="00780BDF"/>
    <w:rsid w:val="00780D8D"/>
    <w:rsid w:val="007819F4"/>
    <w:rsid w:val="0078365D"/>
    <w:rsid w:val="00784E27"/>
    <w:rsid w:val="007853E9"/>
    <w:rsid w:val="00791026"/>
    <w:rsid w:val="00793137"/>
    <w:rsid w:val="007932A1"/>
    <w:rsid w:val="007936A9"/>
    <w:rsid w:val="007942ED"/>
    <w:rsid w:val="007961CD"/>
    <w:rsid w:val="007979D7"/>
    <w:rsid w:val="007A35C6"/>
    <w:rsid w:val="007A39E8"/>
    <w:rsid w:val="007A5B23"/>
    <w:rsid w:val="007A6168"/>
    <w:rsid w:val="007A7255"/>
    <w:rsid w:val="007A7B5A"/>
    <w:rsid w:val="007A7B7E"/>
    <w:rsid w:val="007B0A27"/>
    <w:rsid w:val="007B12D8"/>
    <w:rsid w:val="007B2E69"/>
    <w:rsid w:val="007B7C73"/>
    <w:rsid w:val="007C0582"/>
    <w:rsid w:val="007C13F1"/>
    <w:rsid w:val="007C1C24"/>
    <w:rsid w:val="007C2277"/>
    <w:rsid w:val="007C554A"/>
    <w:rsid w:val="007C5707"/>
    <w:rsid w:val="007C6BFB"/>
    <w:rsid w:val="007D1B3F"/>
    <w:rsid w:val="007D20B6"/>
    <w:rsid w:val="007D5720"/>
    <w:rsid w:val="007D6E06"/>
    <w:rsid w:val="007E18D3"/>
    <w:rsid w:val="007E3DA7"/>
    <w:rsid w:val="007E46ED"/>
    <w:rsid w:val="007E564F"/>
    <w:rsid w:val="007E5877"/>
    <w:rsid w:val="007E5A0A"/>
    <w:rsid w:val="007E6DC7"/>
    <w:rsid w:val="007E6FD4"/>
    <w:rsid w:val="007F24EC"/>
    <w:rsid w:val="007F27AF"/>
    <w:rsid w:val="007F4F35"/>
    <w:rsid w:val="007F70D2"/>
    <w:rsid w:val="007F78DC"/>
    <w:rsid w:val="00802483"/>
    <w:rsid w:val="00802489"/>
    <w:rsid w:val="0080291C"/>
    <w:rsid w:val="008045A7"/>
    <w:rsid w:val="00805972"/>
    <w:rsid w:val="00806AAA"/>
    <w:rsid w:val="00806EC5"/>
    <w:rsid w:val="00807056"/>
    <w:rsid w:val="00807CA3"/>
    <w:rsid w:val="00810695"/>
    <w:rsid w:val="00810BEC"/>
    <w:rsid w:val="00812789"/>
    <w:rsid w:val="00814D28"/>
    <w:rsid w:val="00814F82"/>
    <w:rsid w:val="0081782A"/>
    <w:rsid w:val="00817FA8"/>
    <w:rsid w:val="00821EC6"/>
    <w:rsid w:val="008227D8"/>
    <w:rsid w:val="00824675"/>
    <w:rsid w:val="00825919"/>
    <w:rsid w:val="008264A8"/>
    <w:rsid w:val="00827AF1"/>
    <w:rsid w:val="008318F1"/>
    <w:rsid w:val="008319B9"/>
    <w:rsid w:val="00833583"/>
    <w:rsid w:val="00833959"/>
    <w:rsid w:val="0083531F"/>
    <w:rsid w:val="0084007A"/>
    <w:rsid w:val="00840D64"/>
    <w:rsid w:val="0084220B"/>
    <w:rsid w:val="008431FA"/>
    <w:rsid w:val="008449A3"/>
    <w:rsid w:val="00845519"/>
    <w:rsid w:val="00846185"/>
    <w:rsid w:val="008471CD"/>
    <w:rsid w:val="00847CC8"/>
    <w:rsid w:val="00854B69"/>
    <w:rsid w:val="008554B7"/>
    <w:rsid w:val="008605BD"/>
    <w:rsid w:val="0086063D"/>
    <w:rsid w:val="0086487D"/>
    <w:rsid w:val="00865EF5"/>
    <w:rsid w:val="00865F3F"/>
    <w:rsid w:val="008663F0"/>
    <w:rsid w:val="008705C5"/>
    <w:rsid w:val="00870F0D"/>
    <w:rsid w:val="00872212"/>
    <w:rsid w:val="00872981"/>
    <w:rsid w:val="00874631"/>
    <w:rsid w:val="00874FCA"/>
    <w:rsid w:val="00875521"/>
    <w:rsid w:val="00877E32"/>
    <w:rsid w:val="008805AB"/>
    <w:rsid w:val="00880617"/>
    <w:rsid w:val="00882B6E"/>
    <w:rsid w:val="00882DA3"/>
    <w:rsid w:val="00883868"/>
    <w:rsid w:val="0088402E"/>
    <w:rsid w:val="00884805"/>
    <w:rsid w:val="008852CA"/>
    <w:rsid w:val="00886D2B"/>
    <w:rsid w:val="0088728B"/>
    <w:rsid w:val="008902CE"/>
    <w:rsid w:val="00892B62"/>
    <w:rsid w:val="00892FB8"/>
    <w:rsid w:val="00893192"/>
    <w:rsid w:val="008959B2"/>
    <w:rsid w:val="00897303"/>
    <w:rsid w:val="00897A8F"/>
    <w:rsid w:val="008A1290"/>
    <w:rsid w:val="008A16FA"/>
    <w:rsid w:val="008A2661"/>
    <w:rsid w:val="008A3F17"/>
    <w:rsid w:val="008A5E4B"/>
    <w:rsid w:val="008A78CF"/>
    <w:rsid w:val="008B2785"/>
    <w:rsid w:val="008B40FE"/>
    <w:rsid w:val="008B6835"/>
    <w:rsid w:val="008C089B"/>
    <w:rsid w:val="008C095C"/>
    <w:rsid w:val="008C1657"/>
    <w:rsid w:val="008C2E4C"/>
    <w:rsid w:val="008C3E5E"/>
    <w:rsid w:val="008C5C61"/>
    <w:rsid w:val="008C5E17"/>
    <w:rsid w:val="008C6AF1"/>
    <w:rsid w:val="008D2854"/>
    <w:rsid w:val="008D4144"/>
    <w:rsid w:val="008D582C"/>
    <w:rsid w:val="008E465F"/>
    <w:rsid w:val="008E4B20"/>
    <w:rsid w:val="008E7574"/>
    <w:rsid w:val="008F4BE0"/>
    <w:rsid w:val="008F545E"/>
    <w:rsid w:val="009008BA"/>
    <w:rsid w:val="00901D43"/>
    <w:rsid w:val="009024D9"/>
    <w:rsid w:val="009028C7"/>
    <w:rsid w:val="009029DC"/>
    <w:rsid w:val="00904D3D"/>
    <w:rsid w:val="009069AE"/>
    <w:rsid w:val="00906F89"/>
    <w:rsid w:val="00907FC5"/>
    <w:rsid w:val="0091069D"/>
    <w:rsid w:val="00912BD5"/>
    <w:rsid w:val="00914213"/>
    <w:rsid w:val="00915CE1"/>
    <w:rsid w:val="00916586"/>
    <w:rsid w:val="00917270"/>
    <w:rsid w:val="00920739"/>
    <w:rsid w:val="00920AA7"/>
    <w:rsid w:val="00920FC2"/>
    <w:rsid w:val="00921C50"/>
    <w:rsid w:val="009255D8"/>
    <w:rsid w:val="00925B20"/>
    <w:rsid w:val="00925B3F"/>
    <w:rsid w:val="00926066"/>
    <w:rsid w:val="00926F3B"/>
    <w:rsid w:val="009300F8"/>
    <w:rsid w:val="009304FA"/>
    <w:rsid w:val="00930503"/>
    <w:rsid w:val="0093072F"/>
    <w:rsid w:val="009312B5"/>
    <w:rsid w:val="00931805"/>
    <w:rsid w:val="0093197F"/>
    <w:rsid w:val="00936075"/>
    <w:rsid w:val="00936ED0"/>
    <w:rsid w:val="00942041"/>
    <w:rsid w:val="00942F83"/>
    <w:rsid w:val="00943504"/>
    <w:rsid w:val="00943590"/>
    <w:rsid w:val="009439B0"/>
    <w:rsid w:val="0094440D"/>
    <w:rsid w:val="00946791"/>
    <w:rsid w:val="00946B76"/>
    <w:rsid w:val="00947856"/>
    <w:rsid w:val="00952031"/>
    <w:rsid w:val="0095275A"/>
    <w:rsid w:val="0095566C"/>
    <w:rsid w:val="00956722"/>
    <w:rsid w:val="00956874"/>
    <w:rsid w:val="0096059D"/>
    <w:rsid w:val="00960BA4"/>
    <w:rsid w:val="00961926"/>
    <w:rsid w:val="009644E8"/>
    <w:rsid w:val="00967488"/>
    <w:rsid w:val="00967551"/>
    <w:rsid w:val="00967EAF"/>
    <w:rsid w:val="00970715"/>
    <w:rsid w:val="00971DCA"/>
    <w:rsid w:val="00972922"/>
    <w:rsid w:val="00974C53"/>
    <w:rsid w:val="00975CDD"/>
    <w:rsid w:val="00975DBC"/>
    <w:rsid w:val="00977E6C"/>
    <w:rsid w:val="00981137"/>
    <w:rsid w:val="00981338"/>
    <w:rsid w:val="00981A5F"/>
    <w:rsid w:val="009823B0"/>
    <w:rsid w:val="00986AAC"/>
    <w:rsid w:val="0098701F"/>
    <w:rsid w:val="009873A0"/>
    <w:rsid w:val="00990284"/>
    <w:rsid w:val="009918BD"/>
    <w:rsid w:val="009927AF"/>
    <w:rsid w:val="00996DB8"/>
    <w:rsid w:val="009A0CD5"/>
    <w:rsid w:val="009A296E"/>
    <w:rsid w:val="009A371B"/>
    <w:rsid w:val="009A3DC5"/>
    <w:rsid w:val="009A4204"/>
    <w:rsid w:val="009A50B1"/>
    <w:rsid w:val="009A612B"/>
    <w:rsid w:val="009A6DE7"/>
    <w:rsid w:val="009A75FC"/>
    <w:rsid w:val="009A78FD"/>
    <w:rsid w:val="009B2682"/>
    <w:rsid w:val="009B2EDB"/>
    <w:rsid w:val="009B3660"/>
    <w:rsid w:val="009B36F0"/>
    <w:rsid w:val="009B5E16"/>
    <w:rsid w:val="009B610B"/>
    <w:rsid w:val="009B779C"/>
    <w:rsid w:val="009C0F21"/>
    <w:rsid w:val="009C153B"/>
    <w:rsid w:val="009C2A3A"/>
    <w:rsid w:val="009C39E5"/>
    <w:rsid w:val="009C3ED0"/>
    <w:rsid w:val="009C6305"/>
    <w:rsid w:val="009C6CA2"/>
    <w:rsid w:val="009C6FC4"/>
    <w:rsid w:val="009D0EB2"/>
    <w:rsid w:val="009D22CB"/>
    <w:rsid w:val="009D33B6"/>
    <w:rsid w:val="009D43AE"/>
    <w:rsid w:val="009E1921"/>
    <w:rsid w:val="009E30B0"/>
    <w:rsid w:val="009E4442"/>
    <w:rsid w:val="009E721C"/>
    <w:rsid w:val="009F22D3"/>
    <w:rsid w:val="00A00E8B"/>
    <w:rsid w:val="00A01C23"/>
    <w:rsid w:val="00A02695"/>
    <w:rsid w:val="00A02B08"/>
    <w:rsid w:val="00A044BB"/>
    <w:rsid w:val="00A06183"/>
    <w:rsid w:val="00A064B9"/>
    <w:rsid w:val="00A06E95"/>
    <w:rsid w:val="00A06F57"/>
    <w:rsid w:val="00A10DB3"/>
    <w:rsid w:val="00A1445A"/>
    <w:rsid w:val="00A14BAF"/>
    <w:rsid w:val="00A14E8E"/>
    <w:rsid w:val="00A154C7"/>
    <w:rsid w:val="00A20B18"/>
    <w:rsid w:val="00A21CA7"/>
    <w:rsid w:val="00A21D79"/>
    <w:rsid w:val="00A22890"/>
    <w:rsid w:val="00A23E39"/>
    <w:rsid w:val="00A24E44"/>
    <w:rsid w:val="00A2626D"/>
    <w:rsid w:val="00A26AC1"/>
    <w:rsid w:val="00A26C9E"/>
    <w:rsid w:val="00A27D89"/>
    <w:rsid w:val="00A3153C"/>
    <w:rsid w:val="00A33B1C"/>
    <w:rsid w:val="00A359DC"/>
    <w:rsid w:val="00A36312"/>
    <w:rsid w:val="00A37AF5"/>
    <w:rsid w:val="00A40084"/>
    <w:rsid w:val="00A42639"/>
    <w:rsid w:val="00A42EF8"/>
    <w:rsid w:val="00A43054"/>
    <w:rsid w:val="00A432F8"/>
    <w:rsid w:val="00A43885"/>
    <w:rsid w:val="00A45DC4"/>
    <w:rsid w:val="00A508F2"/>
    <w:rsid w:val="00A51051"/>
    <w:rsid w:val="00A54498"/>
    <w:rsid w:val="00A5459C"/>
    <w:rsid w:val="00A55C03"/>
    <w:rsid w:val="00A56CC7"/>
    <w:rsid w:val="00A5711B"/>
    <w:rsid w:val="00A62EFE"/>
    <w:rsid w:val="00A63700"/>
    <w:rsid w:val="00A64512"/>
    <w:rsid w:val="00A64E31"/>
    <w:rsid w:val="00A651E0"/>
    <w:rsid w:val="00A65B33"/>
    <w:rsid w:val="00A663A4"/>
    <w:rsid w:val="00A66CA7"/>
    <w:rsid w:val="00A7133E"/>
    <w:rsid w:val="00A73A4C"/>
    <w:rsid w:val="00A76D43"/>
    <w:rsid w:val="00A81659"/>
    <w:rsid w:val="00A81E5C"/>
    <w:rsid w:val="00A8267B"/>
    <w:rsid w:val="00A831D7"/>
    <w:rsid w:val="00A859ED"/>
    <w:rsid w:val="00A85EEC"/>
    <w:rsid w:val="00A90C10"/>
    <w:rsid w:val="00A93A1B"/>
    <w:rsid w:val="00A945BD"/>
    <w:rsid w:val="00A961C7"/>
    <w:rsid w:val="00AA09C0"/>
    <w:rsid w:val="00AA17AE"/>
    <w:rsid w:val="00AA2395"/>
    <w:rsid w:val="00AA284F"/>
    <w:rsid w:val="00AA32DE"/>
    <w:rsid w:val="00AA57B2"/>
    <w:rsid w:val="00AA5CEA"/>
    <w:rsid w:val="00AA7247"/>
    <w:rsid w:val="00AB0C46"/>
    <w:rsid w:val="00AB1438"/>
    <w:rsid w:val="00AB5631"/>
    <w:rsid w:val="00AB604E"/>
    <w:rsid w:val="00AC02DA"/>
    <w:rsid w:val="00AC12FE"/>
    <w:rsid w:val="00AC179E"/>
    <w:rsid w:val="00AC2116"/>
    <w:rsid w:val="00AC31A7"/>
    <w:rsid w:val="00AC3811"/>
    <w:rsid w:val="00AC3FCD"/>
    <w:rsid w:val="00AC4DA2"/>
    <w:rsid w:val="00AC5431"/>
    <w:rsid w:val="00AC6D08"/>
    <w:rsid w:val="00AC78B2"/>
    <w:rsid w:val="00AD229B"/>
    <w:rsid w:val="00AD29ED"/>
    <w:rsid w:val="00AD3973"/>
    <w:rsid w:val="00AD5FEC"/>
    <w:rsid w:val="00AD6E73"/>
    <w:rsid w:val="00AD7299"/>
    <w:rsid w:val="00AE09F4"/>
    <w:rsid w:val="00AE0D6E"/>
    <w:rsid w:val="00AE1E21"/>
    <w:rsid w:val="00AE2304"/>
    <w:rsid w:val="00AE7C7A"/>
    <w:rsid w:val="00AF0268"/>
    <w:rsid w:val="00AF0314"/>
    <w:rsid w:val="00AF2C4D"/>
    <w:rsid w:val="00AF4619"/>
    <w:rsid w:val="00AF71AF"/>
    <w:rsid w:val="00AF771D"/>
    <w:rsid w:val="00AF7744"/>
    <w:rsid w:val="00AF7D79"/>
    <w:rsid w:val="00B03441"/>
    <w:rsid w:val="00B0434B"/>
    <w:rsid w:val="00B04D1B"/>
    <w:rsid w:val="00B120E2"/>
    <w:rsid w:val="00B1369C"/>
    <w:rsid w:val="00B1502B"/>
    <w:rsid w:val="00B156B8"/>
    <w:rsid w:val="00B16079"/>
    <w:rsid w:val="00B1730B"/>
    <w:rsid w:val="00B208B0"/>
    <w:rsid w:val="00B272B9"/>
    <w:rsid w:val="00B3477E"/>
    <w:rsid w:val="00B34A6A"/>
    <w:rsid w:val="00B429AE"/>
    <w:rsid w:val="00B436CC"/>
    <w:rsid w:val="00B44379"/>
    <w:rsid w:val="00B45A2C"/>
    <w:rsid w:val="00B45A86"/>
    <w:rsid w:val="00B504D4"/>
    <w:rsid w:val="00B5137D"/>
    <w:rsid w:val="00B53042"/>
    <w:rsid w:val="00B538BF"/>
    <w:rsid w:val="00B5391D"/>
    <w:rsid w:val="00B5744A"/>
    <w:rsid w:val="00B62192"/>
    <w:rsid w:val="00B62B68"/>
    <w:rsid w:val="00B635D6"/>
    <w:rsid w:val="00B6403A"/>
    <w:rsid w:val="00B64919"/>
    <w:rsid w:val="00B64F20"/>
    <w:rsid w:val="00B66204"/>
    <w:rsid w:val="00B663FC"/>
    <w:rsid w:val="00B66AFD"/>
    <w:rsid w:val="00B67655"/>
    <w:rsid w:val="00B71E40"/>
    <w:rsid w:val="00B72613"/>
    <w:rsid w:val="00B7442E"/>
    <w:rsid w:val="00B75F97"/>
    <w:rsid w:val="00B76743"/>
    <w:rsid w:val="00B810FB"/>
    <w:rsid w:val="00B822E3"/>
    <w:rsid w:val="00B84F5D"/>
    <w:rsid w:val="00B8539D"/>
    <w:rsid w:val="00B85950"/>
    <w:rsid w:val="00B862E1"/>
    <w:rsid w:val="00B90582"/>
    <w:rsid w:val="00B905AA"/>
    <w:rsid w:val="00B91DF8"/>
    <w:rsid w:val="00B9670E"/>
    <w:rsid w:val="00B97A21"/>
    <w:rsid w:val="00BA12C2"/>
    <w:rsid w:val="00BA2F09"/>
    <w:rsid w:val="00BA2FA0"/>
    <w:rsid w:val="00BA449D"/>
    <w:rsid w:val="00BA491D"/>
    <w:rsid w:val="00BA4F2E"/>
    <w:rsid w:val="00BA5B4A"/>
    <w:rsid w:val="00BA5FC8"/>
    <w:rsid w:val="00BA6028"/>
    <w:rsid w:val="00BA670E"/>
    <w:rsid w:val="00BB115B"/>
    <w:rsid w:val="00BB13E6"/>
    <w:rsid w:val="00BB1C1C"/>
    <w:rsid w:val="00BB2555"/>
    <w:rsid w:val="00BB7FF8"/>
    <w:rsid w:val="00BC05C6"/>
    <w:rsid w:val="00BC192D"/>
    <w:rsid w:val="00BC1F64"/>
    <w:rsid w:val="00BC4271"/>
    <w:rsid w:val="00BC4303"/>
    <w:rsid w:val="00BC5878"/>
    <w:rsid w:val="00BC59D7"/>
    <w:rsid w:val="00BD0212"/>
    <w:rsid w:val="00BD19D7"/>
    <w:rsid w:val="00BD3433"/>
    <w:rsid w:val="00BD37F2"/>
    <w:rsid w:val="00BD5E8A"/>
    <w:rsid w:val="00BE132D"/>
    <w:rsid w:val="00BE1A23"/>
    <w:rsid w:val="00BE2A4E"/>
    <w:rsid w:val="00BE40CA"/>
    <w:rsid w:val="00BE659E"/>
    <w:rsid w:val="00BE6687"/>
    <w:rsid w:val="00BE7224"/>
    <w:rsid w:val="00BF18D9"/>
    <w:rsid w:val="00BF1B5A"/>
    <w:rsid w:val="00BF63D0"/>
    <w:rsid w:val="00C01295"/>
    <w:rsid w:val="00C018F3"/>
    <w:rsid w:val="00C02FFC"/>
    <w:rsid w:val="00C03171"/>
    <w:rsid w:val="00C04BFC"/>
    <w:rsid w:val="00C05EA5"/>
    <w:rsid w:val="00C064D4"/>
    <w:rsid w:val="00C11A0C"/>
    <w:rsid w:val="00C12760"/>
    <w:rsid w:val="00C12C75"/>
    <w:rsid w:val="00C130E7"/>
    <w:rsid w:val="00C1322F"/>
    <w:rsid w:val="00C147D8"/>
    <w:rsid w:val="00C15EB7"/>
    <w:rsid w:val="00C17251"/>
    <w:rsid w:val="00C17C47"/>
    <w:rsid w:val="00C2435E"/>
    <w:rsid w:val="00C25534"/>
    <w:rsid w:val="00C30976"/>
    <w:rsid w:val="00C3166B"/>
    <w:rsid w:val="00C316F0"/>
    <w:rsid w:val="00C32EEB"/>
    <w:rsid w:val="00C34D5E"/>
    <w:rsid w:val="00C34FFB"/>
    <w:rsid w:val="00C36FEB"/>
    <w:rsid w:val="00C374F3"/>
    <w:rsid w:val="00C409B9"/>
    <w:rsid w:val="00C40AF6"/>
    <w:rsid w:val="00C40D6B"/>
    <w:rsid w:val="00C42E52"/>
    <w:rsid w:val="00C43F6C"/>
    <w:rsid w:val="00C43F9A"/>
    <w:rsid w:val="00C4404F"/>
    <w:rsid w:val="00C46257"/>
    <w:rsid w:val="00C469B2"/>
    <w:rsid w:val="00C46B7C"/>
    <w:rsid w:val="00C50EAF"/>
    <w:rsid w:val="00C53515"/>
    <w:rsid w:val="00C539BD"/>
    <w:rsid w:val="00C555CC"/>
    <w:rsid w:val="00C55B92"/>
    <w:rsid w:val="00C564E7"/>
    <w:rsid w:val="00C5729F"/>
    <w:rsid w:val="00C60A4F"/>
    <w:rsid w:val="00C623F3"/>
    <w:rsid w:val="00C658E2"/>
    <w:rsid w:val="00C70770"/>
    <w:rsid w:val="00C71FC5"/>
    <w:rsid w:val="00C72E26"/>
    <w:rsid w:val="00C744E9"/>
    <w:rsid w:val="00C7651D"/>
    <w:rsid w:val="00C7666C"/>
    <w:rsid w:val="00C77472"/>
    <w:rsid w:val="00C80849"/>
    <w:rsid w:val="00C80CD4"/>
    <w:rsid w:val="00C845B7"/>
    <w:rsid w:val="00C86964"/>
    <w:rsid w:val="00C878B1"/>
    <w:rsid w:val="00C87965"/>
    <w:rsid w:val="00C905CA"/>
    <w:rsid w:val="00C90CFC"/>
    <w:rsid w:val="00C93CD1"/>
    <w:rsid w:val="00C94C03"/>
    <w:rsid w:val="00C9637E"/>
    <w:rsid w:val="00C97123"/>
    <w:rsid w:val="00C97E88"/>
    <w:rsid w:val="00CA2571"/>
    <w:rsid w:val="00CA3552"/>
    <w:rsid w:val="00CA47B7"/>
    <w:rsid w:val="00CA52B5"/>
    <w:rsid w:val="00CA58F8"/>
    <w:rsid w:val="00CB18B6"/>
    <w:rsid w:val="00CB483D"/>
    <w:rsid w:val="00CB5874"/>
    <w:rsid w:val="00CB6605"/>
    <w:rsid w:val="00CB796B"/>
    <w:rsid w:val="00CB7CD4"/>
    <w:rsid w:val="00CC08AD"/>
    <w:rsid w:val="00CC1C2B"/>
    <w:rsid w:val="00CC3501"/>
    <w:rsid w:val="00CC432C"/>
    <w:rsid w:val="00CC4492"/>
    <w:rsid w:val="00CC4DD2"/>
    <w:rsid w:val="00CC75F3"/>
    <w:rsid w:val="00CD12AA"/>
    <w:rsid w:val="00CD1A37"/>
    <w:rsid w:val="00CD1BD5"/>
    <w:rsid w:val="00CD2DBA"/>
    <w:rsid w:val="00CD35E8"/>
    <w:rsid w:val="00CD40C7"/>
    <w:rsid w:val="00CD4D3D"/>
    <w:rsid w:val="00CD5126"/>
    <w:rsid w:val="00CD5761"/>
    <w:rsid w:val="00CD644E"/>
    <w:rsid w:val="00CD6AC4"/>
    <w:rsid w:val="00CD7A11"/>
    <w:rsid w:val="00CE0093"/>
    <w:rsid w:val="00CE3666"/>
    <w:rsid w:val="00CE5414"/>
    <w:rsid w:val="00CE6FA4"/>
    <w:rsid w:val="00CF1A4F"/>
    <w:rsid w:val="00CF1EEB"/>
    <w:rsid w:val="00CF25BB"/>
    <w:rsid w:val="00CF3427"/>
    <w:rsid w:val="00CF4551"/>
    <w:rsid w:val="00CF45B1"/>
    <w:rsid w:val="00CF55C2"/>
    <w:rsid w:val="00CF6571"/>
    <w:rsid w:val="00CF77A0"/>
    <w:rsid w:val="00D009B5"/>
    <w:rsid w:val="00D01C42"/>
    <w:rsid w:val="00D01F72"/>
    <w:rsid w:val="00D037ED"/>
    <w:rsid w:val="00D0456D"/>
    <w:rsid w:val="00D04A4C"/>
    <w:rsid w:val="00D058DB"/>
    <w:rsid w:val="00D07F1F"/>
    <w:rsid w:val="00D1030B"/>
    <w:rsid w:val="00D120F3"/>
    <w:rsid w:val="00D12D83"/>
    <w:rsid w:val="00D13A73"/>
    <w:rsid w:val="00D13E48"/>
    <w:rsid w:val="00D13FB0"/>
    <w:rsid w:val="00D14B21"/>
    <w:rsid w:val="00D1655C"/>
    <w:rsid w:val="00D166C9"/>
    <w:rsid w:val="00D2208F"/>
    <w:rsid w:val="00D222C9"/>
    <w:rsid w:val="00D22470"/>
    <w:rsid w:val="00D227D5"/>
    <w:rsid w:val="00D22CB4"/>
    <w:rsid w:val="00D24BE0"/>
    <w:rsid w:val="00D257B7"/>
    <w:rsid w:val="00D25CD2"/>
    <w:rsid w:val="00D26386"/>
    <w:rsid w:val="00D26DD4"/>
    <w:rsid w:val="00D31F83"/>
    <w:rsid w:val="00D33019"/>
    <w:rsid w:val="00D33267"/>
    <w:rsid w:val="00D35316"/>
    <w:rsid w:val="00D359EB"/>
    <w:rsid w:val="00D40D66"/>
    <w:rsid w:val="00D42CA5"/>
    <w:rsid w:val="00D4556B"/>
    <w:rsid w:val="00D46CF6"/>
    <w:rsid w:val="00D47507"/>
    <w:rsid w:val="00D47C62"/>
    <w:rsid w:val="00D502C6"/>
    <w:rsid w:val="00D5079A"/>
    <w:rsid w:val="00D5079B"/>
    <w:rsid w:val="00D50F32"/>
    <w:rsid w:val="00D52005"/>
    <w:rsid w:val="00D53521"/>
    <w:rsid w:val="00D535BD"/>
    <w:rsid w:val="00D553BE"/>
    <w:rsid w:val="00D561C8"/>
    <w:rsid w:val="00D5687E"/>
    <w:rsid w:val="00D57DCE"/>
    <w:rsid w:val="00D57EC3"/>
    <w:rsid w:val="00D630F4"/>
    <w:rsid w:val="00D6342B"/>
    <w:rsid w:val="00D634BE"/>
    <w:rsid w:val="00D64147"/>
    <w:rsid w:val="00D642B3"/>
    <w:rsid w:val="00D65483"/>
    <w:rsid w:val="00D667C7"/>
    <w:rsid w:val="00D729AC"/>
    <w:rsid w:val="00D73FD5"/>
    <w:rsid w:val="00D74745"/>
    <w:rsid w:val="00D748A2"/>
    <w:rsid w:val="00D76D52"/>
    <w:rsid w:val="00D80E1C"/>
    <w:rsid w:val="00D83427"/>
    <w:rsid w:val="00D84AF9"/>
    <w:rsid w:val="00D86F0D"/>
    <w:rsid w:val="00D9126A"/>
    <w:rsid w:val="00D927F6"/>
    <w:rsid w:val="00D932D9"/>
    <w:rsid w:val="00D96C8C"/>
    <w:rsid w:val="00DA215C"/>
    <w:rsid w:val="00DA3554"/>
    <w:rsid w:val="00DA38CD"/>
    <w:rsid w:val="00DA71E8"/>
    <w:rsid w:val="00DA7F0F"/>
    <w:rsid w:val="00DB0A26"/>
    <w:rsid w:val="00DB1BC9"/>
    <w:rsid w:val="00DB3137"/>
    <w:rsid w:val="00DB4CFA"/>
    <w:rsid w:val="00DB7786"/>
    <w:rsid w:val="00DC0087"/>
    <w:rsid w:val="00DC671C"/>
    <w:rsid w:val="00DC7671"/>
    <w:rsid w:val="00DD0084"/>
    <w:rsid w:val="00DD0109"/>
    <w:rsid w:val="00DD0A11"/>
    <w:rsid w:val="00DD0C3B"/>
    <w:rsid w:val="00DD0FFD"/>
    <w:rsid w:val="00DD107C"/>
    <w:rsid w:val="00DD42F5"/>
    <w:rsid w:val="00DD49CA"/>
    <w:rsid w:val="00DD55AA"/>
    <w:rsid w:val="00DE080C"/>
    <w:rsid w:val="00DE0B33"/>
    <w:rsid w:val="00DE0DEE"/>
    <w:rsid w:val="00DE13A1"/>
    <w:rsid w:val="00DE324D"/>
    <w:rsid w:val="00DE4809"/>
    <w:rsid w:val="00DE4EDD"/>
    <w:rsid w:val="00DE5C27"/>
    <w:rsid w:val="00DE7235"/>
    <w:rsid w:val="00DE730D"/>
    <w:rsid w:val="00DF0B6A"/>
    <w:rsid w:val="00DF0BA9"/>
    <w:rsid w:val="00DF31CE"/>
    <w:rsid w:val="00DF43C3"/>
    <w:rsid w:val="00DF53D6"/>
    <w:rsid w:val="00DF6393"/>
    <w:rsid w:val="00DF71B1"/>
    <w:rsid w:val="00DF7F1E"/>
    <w:rsid w:val="00E008C7"/>
    <w:rsid w:val="00E06A06"/>
    <w:rsid w:val="00E06FE0"/>
    <w:rsid w:val="00E078BC"/>
    <w:rsid w:val="00E0796C"/>
    <w:rsid w:val="00E10678"/>
    <w:rsid w:val="00E12A00"/>
    <w:rsid w:val="00E1381B"/>
    <w:rsid w:val="00E14DB1"/>
    <w:rsid w:val="00E17119"/>
    <w:rsid w:val="00E2089E"/>
    <w:rsid w:val="00E209F0"/>
    <w:rsid w:val="00E2157D"/>
    <w:rsid w:val="00E225F0"/>
    <w:rsid w:val="00E226E3"/>
    <w:rsid w:val="00E230F0"/>
    <w:rsid w:val="00E25143"/>
    <w:rsid w:val="00E26A1F"/>
    <w:rsid w:val="00E302BB"/>
    <w:rsid w:val="00E3319B"/>
    <w:rsid w:val="00E332FC"/>
    <w:rsid w:val="00E33DD2"/>
    <w:rsid w:val="00E34514"/>
    <w:rsid w:val="00E36B6B"/>
    <w:rsid w:val="00E41330"/>
    <w:rsid w:val="00E44E34"/>
    <w:rsid w:val="00E45FDB"/>
    <w:rsid w:val="00E4655B"/>
    <w:rsid w:val="00E5628E"/>
    <w:rsid w:val="00E5760C"/>
    <w:rsid w:val="00E60E52"/>
    <w:rsid w:val="00E64116"/>
    <w:rsid w:val="00E64A9F"/>
    <w:rsid w:val="00E65368"/>
    <w:rsid w:val="00E65E18"/>
    <w:rsid w:val="00E67033"/>
    <w:rsid w:val="00E67A41"/>
    <w:rsid w:val="00E708BB"/>
    <w:rsid w:val="00E70B3E"/>
    <w:rsid w:val="00E71F07"/>
    <w:rsid w:val="00E72BDF"/>
    <w:rsid w:val="00E74020"/>
    <w:rsid w:val="00E74EAF"/>
    <w:rsid w:val="00E75E98"/>
    <w:rsid w:val="00E76F66"/>
    <w:rsid w:val="00E773B8"/>
    <w:rsid w:val="00E774D1"/>
    <w:rsid w:val="00E80159"/>
    <w:rsid w:val="00E80719"/>
    <w:rsid w:val="00E847FF"/>
    <w:rsid w:val="00E854D8"/>
    <w:rsid w:val="00E87584"/>
    <w:rsid w:val="00E9086D"/>
    <w:rsid w:val="00E921DE"/>
    <w:rsid w:val="00E93CF4"/>
    <w:rsid w:val="00E953E1"/>
    <w:rsid w:val="00E95FD1"/>
    <w:rsid w:val="00E963E3"/>
    <w:rsid w:val="00E965AF"/>
    <w:rsid w:val="00EA255F"/>
    <w:rsid w:val="00EA5325"/>
    <w:rsid w:val="00EA6659"/>
    <w:rsid w:val="00EB0220"/>
    <w:rsid w:val="00EB1DB2"/>
    <w:rsid w:val="00EC11AA"/>
    <w:rsid w:val="00EC122A"/>
    <w:rsid w:val="00EC3CA5"/>
    <w:rsid w:val="00EC57A1"/>
    <w:rsid w:val="00EC739C"/>
    <w:rsid w:val="00EC77FD"/>
    <w:rsid w:val="00ED0125"/>
    <w:rsid w:val="00ED3B0E"/>
    <w:rsid w:val="00ED3FC0"/>
    <w:rsid w:val="00ED4D17"/>
    <w:rsid w:val="00ED612E"/>
    <w:rsid w:val="00EE0E05"/>
    <w:rsid w:val="00EE4B16"/>
    <w:rsid w:val="00EE4DFB"/>
    <w:rsid w:val="00EE5D78"/>
    <w:rsid w:val="00EE73AB"/>
    <w:rsid w:val="00EF031D"/>
    <w:rsid w:val="00EF03D9"/>
    <w:rsid w:val="00EF1437"/>
    <w:rsid w:val="00EF1B7D"/>
    <w:rsid w:val="00EF248D"/>
    <w:rsid w:val="00EF2B9C"/>
    <w:rsid w:val="00EF2CC9"/>
    <w:rsid w:val="00EF3123"/>
    <w:rsid w:val="00EF4352"/>
    <w:rsid w:val="00EF4C8C"/>
    <w:rsid w:val="00EF4DCC"/>
    <w:rsid w:val="00EF5B7F"/>
    <w:rsid w:val="00EF6526"/>
    <w:rsid w:val="00F013B8"/>
    <w:rsid w:val="00F017AA"/>
    <w:rsid w:val="00F018E6"/>
    <w:rsid w:val="00F03772"/>
    <w:rsid w:val="00F03F3A"/>
    <w:rsid w:val="00F05009"/>
    <w:rsid w:val="00F05574"/>
    <w:rsid w:val="00F1040E"/>
    <w:rsid w:val="00F107DB"/>
    <w:rsid w:val="00F10831"/>
    <w:rsid w:val="00F12403"/>
    <w:rsid w:val="00F12A2A"/>
    <w:rsid w:val="00F13043"/>
    <w:rsid w:val="00F13485"/>
    <w:rsid w:val="00F135EF"/>
    <w:rsid w:val="00F13ABB"/>
    <w:rsid w:val="00F149EF"/>
    <w:rsid w:val="00F16D39"/>
    <w:rsid w:val="00F215C0"/>
    <w:rsid w:val="00F21848"/>
    <w:rsid w:val="00F21B19"/>
    <w:rsid w:val="00F223CC"/>
    <w:rsid w:val="00F22EF5"/>
    <w:rsid w:val="00F251FE"/>
    <w:rsid w:val="00F264C7"/>
    <w:rsid w:val="00F266C8"/>
    <w:rsid w:val="00F2796F"/>
    <w:rsid w:val="00F27B36"/>
    <w:rsid w:val="00F31564"/>
    <w:rsid w:val="00F3218E"/>
    <w:rsid w:val="00F33B18"/>
    <w:rsid w:val="00F3669C"/>
    <w:rsid w:val="00F37264"/>
    <w:rsid w:val="00F40106"/>
    <w:rsid w:val="00F40B4C"/>
    <w:rsid w:val="00F40B81"/>
    <w:rsid w:val="00F41AF2"/>
    <w:rsid w:val="00F425E3"/>
    <w:rsid w:val="00F428C7"/>
    <w:rsid w:val="00F44C41"/>
    <w:rsid w:val="00F45817"/>
    <w:rsid w:val="00F46ECE"/>
    <w:rsid w:val="00F47E68"/>
    <w:rsid w:val="00F5075A"/>
    <w:rsid w:val="00F52D86"/>
    <w:rsid w:val="00F54938"/>
    <w:rsid w:val="00F632DA"/>
    <w:rsid w:val="00F63327"/>
    <w:rsid w:val="00F63C15"/>
    <w:rsid w:val="00F65D0F"/>
    <w:rsid w:val="00F6790E"/>
    <w:rsid w:val="00F67A37"/>
    <w:rsid w:val="00F67BD6"/>
    <w:rsid w:val="00F71C92"/>
    <w:rsid w:val="00F71FBB"/>
    <w:rsid w:val="00F72995"/>
    <w:rsid w:val="00F76A20"/>
    <w:rsid w:val="00F77778"/>
    <w:rsid w:val="00F8028D"/>
    <w:rsid w:val="00F83563"/>
    <w:rsid w:val="00F83F7B"/>
    <w:rsid w:val="00F84A21"/>
    <w:rsid w:val="00F84AF9"/>
    <w:rsid w:val="00F85EFD"/>
    <w:rsid w:val="00F8799E"/>
    <w:rsid w:val="00F87A0D"/>
    <w:rsid w:val="00F91A91"/>
    <w:rsid w:val="00F93EB6"/>
    <w:rsid w:val="00F95830"/>
    <w:rsid w:val="00F9595D"/>
    <w:rsid w:val="00F95F10"/>
    <w:rsid w:val="00F95F24"/>
    <w:rsid w:val="00F97DDA"/>
    <w:rsid w:val="00FA005F"/>
    <w:rsid w:val="00FA6C20"/>
    <w:rsid w:val="00FA7CAF"/>
    <w:rsid w:val="00FB09DB"/>
    <w:rsid w:val="00FB20F7"/>
    <w:rsid w:val="00FB24F4"/>
    <w:rsid w:val="00FB2DE8"/>
    <w:rsid w:val="00FB39A4"/>
    <w:rsid w:val="00FB41AE"/>
    <w:rsid w:val="00FC0A47"/>
    <w:rsid w:val="00FC0CA9"/>
    <w:rsid w:val="00FC13E3"/>
    <w:rsid w:val="00FC1B56"/>
    <w:rsid w:val="00FC1F84"/>
    <w:rsid w:val="00FC2C23"/>
    <w:rsid w:val="00FD1DD5"/>
    <w:rsid w:val="00FD282B"/>
    <w:rsid w:val="00FD62CC"/>
    <w:rsid w:val="00FD77F7"/>
    <w:rsid w:val="00FE04A9"/>
    <w:rsid w:val="00FE1302"/>
    <w:rsid w:val="00FE1404"/>
    <w:rsid w:val="00FE4654"/>
    <w:rsid w:val="00FE4F63"/>
    <w:rsid w:val="00FF07EC"/>
    <w:rsid w:val="00FF138F"/>
    <w:rsid w:val="00FF1B82"/>
    <w:rsid w:val="00FF4C21"/>
    <w:rsid w:val="00FF6A72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03306"/>
    <w:rPr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basedOn w:val="Numatytasispastraiposriftas"/>
    <w:semiHidden/>
    <w:locked/>
    <w:rsid w:val="00E95FD1"/>
    <w:rPr>
      <w:rFonts w:ascii="Courier New" w:hAnsi="Courier New" w:cs="Courier New"/>
      <w:lang w:val="lt-LT" w:eastAsia="lt-LT" w:bidi="ar-SA"/>
    </w:r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uiPriority w:val="99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basedOn w:val="Numatytasispastraiposriftas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rsid w:val="00E06A06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locked/>
    <w:rsid w:val="00F428C7"/>
    <w:rPr>
      <w:rFonts w:cs="Times New Roman"/>
      <w:sz w:val="24"/>
    </w:rPr>
  </w:style>
  <w:style w:type="paragraph" w:styleId="prastasistinklapis">
    <w:name w:val="Normal (Web)"/>
    <w:basedOn w:val="prastasis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rsid w:val="006B7E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uiPriority w:val="99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basedOn w:val="Numatytasispastraiposriftas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rsid w:val="00722BF7"/>
    <w:pPr>
      <w:ind w:firstLine="312"/>
      <w:jc w:val="both"/>
    </w:pPr>
    <w:rPr>
      <w:rFonts w:ascii="TimesLT" w:hAnsi="TimesLT"/>
      <w:sz w:val="20"/>
      <w:szCs w:val="20"/>
      <w:lang w:val="en-GB" w:eastAsia="en-US"/>
    </w:rPr>
  </w:style>
  <w:style w:type="paragraph" w:customStyle="1" w:styleId="CentrBold">
    <w:name w:val="CentrBold"/>
    <w:rsid w:val="00722BF7"/>
    <w:pPr>
      <w:jc w:val="center"/>
    </w:pPr>
    <w:rPr>
      <w:rFonts w:ascii="TimesLT" w:hAnsi="TimesLT"/>
      <w:b/>
      <w:caps/>
      <w:sz w:val="20"/>
      <w:szCs w:val="20"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Grietas">
    <w:name w:val="Strong"/>
    <w:basedOn w:val="Numatytasispastraiposriftas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uiPriority w:val="99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basedOn w:val="Numatytasispastraiposrifta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customStyle="1" w:styleId="ISTATYMAS">
    <w:name w:val="ISTATYMAS"/>
    <w:rsid w:val="002A698D"/>
    <w:pPr>
      <w:jc w:val="center"/>
    </w:pPr>
    <w:rPr>
      <w:rFonts w:ascii="TimesLT" w:hAnsi="TimesLT"/>
      <w:sz w:val="20"/>
      <w:szCs w:val="20"/>
      <w:lang w:val="en-GB" w:eastAsia="en-US"/>
    </w:rPr>
  </w:style>
  <w:style w:type="character" w:customStyle="1" w:styleId="CharStyle6">
    <w:name w:val="CharStyle6"/>
    <w:rsid w:val="002A69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2"/>
      <w:szCs w:val="22"/>
    </w:rPr>
  </w:style>
  <w:style w:type="paragraph" w:styleId="Betarp">
    <w:name w:val="No Spacing"/>
    <w:uiPriority w:val="1"/>
    <w:qFormat/>
    <w:rsid w:val="00802489"/>
    <w:rPr>
      <w:rFonts w:ascii="Calibri" w:eastAsia="Calibri" w:hAnsi="Calibri"/>
      <w:lang w:eastAsia="en-US"/>
    </w:rPr>
  </w:style>
  <w:style w:type="paragraph" w:styleId="Sraopastraipa">
    <w:name w:val="List Paragraph"/>
    <w:basedOn w:val="prastasis"/>
    <w:uiPriority w:val="34"/>
    <w:qFormat/>
    <w:rsid w:val="001F7101"/>
    <w:pPr>
      <w:autoSpaceDN w:val="0"/>
      <w:spacing w:after="200" w:line="276" w:lineRule="auto"/>
      <w:ind w:left="720"/>
      <w:contextualSpacing/>
    </w:pPr>
    <w:rPr>
      <w:rFonts w:eastAsia="Calibri"/>
      <w:szCs w:val="22"/>
    </w:rPr>
  </w:style>
  <w:style w:type="paragraph" w:styleId="Pavadinimas">
    <w:name w:val="Title"/>
    <w:basedOn w:val="prastasis"/>
    <w:link w:val="PavadinimasDiagrama"/>
    <w:qFormat/>
    <w:locked/>
    <w:rsid w:val="0028408D"/>
    <w:pPr>
      <w:tabs>
        <w:tab w:val="left" w:pos="900"/>
      </w:tabs>
      <w:ind w:right="38"/>
      <w:jc w:val="center"/>
    </w:pPr>
    <w:rPr>
      <w:b/>
      <w:bCs/>
      <w:lang w:val="x-none" w:eastAsia="x-none"/>
    </w:rPr>
  </w:style>
  <w:style w:type="character" w:customStyle="1" w:styleId="PavadinimasDiagrama">
    <w:name w:val="Pavadinimas Diagrama"/>
    <w:basedOn w:val="Numatytasispastraiposriftas"/>
    <w:link w:val="Pavadinimas"/>
    <w:rsid w:val="0028408D"/>
    <w:rPr>
      <w:b/>
      <w:bCs/>
      <w:sz w:val="24"/>
      <w:szCs w:val="20"/>
      <w:lang w:val="x-none" w:eastAsia="x-none"/>
    </w:rPr>
  </w:style>
  <w:style w:type="character" w:styleId="Komentaronuoroda">
    <w:name w:val="annotation reference"/>
    <w:basedOn w:val="Numatytasispastraiposriftas"/>
    <w:unhideWhenUsed/>
    <w:rsid w:val="003A6D4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3A6D4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3A6D42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A6D4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A6D42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942F83"/>
    <w:rPr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03306"/>
    <w:rPr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basedOn w:val="Numatytasispastraiposriftas"/>
    <w:semiHidden/>
    <w:locked/>
    <w:rsid w:val="00E95FD1"/>
    <w:rPr>
      <w:rFonts w:ascii="Courier New" w:hAnsi="Courier New" w:cs="Courier New"/>
      <w:lang w:val="lt-LT" w:eastAsia="lt-LT" w:bidi="ar-SA"/>
    </w:r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uiPriority w:val="99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basedOn w:val="Numatytasispastraiposriftas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rsid w:val="00E06A06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locked/>
    <w:rsid w:val="00F428C7"/>
    <w:rPr>
      <w:rFonts w:cs="Times New Roman"/>
      <w:sz w:val="24"/>
    </w:rPr>
  </w:style>
  <w:style w:type="paragraph" w:styleId="prastasistinklapis">
    <w:name w:val="Normal (Web)"/>
    <w:basedOn w:val="prastasis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rsid w:val="006B7E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uiPriority w:val="99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basedOn w:val="Numatytasispastraiposriftas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rsid w:val="00722BF7"/>
    <w:pPr>
      <w:ind w:firstLine="312"/>
      <w:jc w:val="both"/>
    </w:pPr>
    <w:rPr>
      <w:rFonts w:ascii="TimesLT" w:hAnsi="TimesLT"/>
      <w:sz w:val="20"/>
      <w:szCs w:val="20"/>
      <w:lang w:val="en-GB" w:eastAsia="en-US"/>
    </w:rPr>
  </w:style>
  <w:style w:type="paragraph" w:customStyle="1" w:styleId="CentrBold">
    <w:name w:val="CentrBold"/>
    <w:rsid w:val="00722BF7"/>
    <w:pPr>
      <w:jc w:val="center"/>
    </w:pPr>
    <w:rPr>
      <w:rFonts w:ascii="TimesLT" w:hAnsi="TimesLT"/>
      <w:b/>
      <w:caps/>
      <w:sz w:val="20"/>
      <w:szCs w:val="20"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Grietas">
    <w:name w:val="Strong"/>
    <w:basedOn w:val="Numatytasispastraiposriftas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uiPriority w:val="99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basedOn w:val="Numatytasispastraiposrifta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customStyle="1" w:styleId="ISTATYMAS">
    <w:name w:val="ISTATYMAS"/>
    <w:rsid w:val="002A698D"/>
    <w:pPr>
      <w:jc w:val="center"/>
    </w:pPr>
    <w:rPr>
      <w:rFonts w:ascii="TimesLT" w:hAnsi="TimesLT"/>
      <w:sz w:val="20"/>
      <w:szCs w:val="20"/>
      <w:lang w:val="en-GB" w:eastAsia="en-US"/>
    </w:rPr>
  </w:style>
  <w:style w:type="character" w:customStyle="1" w:styleId="CharStyle6">
    <w:name w:val="CharStyle6"/>
    <w:rsid w:val="002A69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2"/>
      <w:szCs w:val="22"/>
    </w:rPr>
  </w:style>
  <w:style w:type="paragraph" w:styleId="Betarp">
    <w:name w:val="No Spacing"/>
    <w:uiPriority w:val="1"/>
    <w:qFormat/>
    <w:rsid w:val="00802489"/>
    <w:rPr>
      <w:rFonts w:ascii="Calibri" w:eastAsia="Calibri" w:hAnsi="Calibri"/>
      <w:lang w:eastAsia="en-US"/>
    </w:rPr>
  </w:style>
  <w:style w:type="paragraph" w:styleId="Sraopastraipa">
    <w:name w:val="List Paragraph"/>
    <w:basedOn w:val="prastasis"/>
    <w:uiPriority w:val="34"/>
    <w:qFormat/>
    <w:rsid w:val="001F7101"/>
    <w:pPr>
      <w:autoSpaceDN w:val="0"/>
      <w:spacing w:after="200" w:line="276" w:lineRule="auto"/>
      <w:ind w:left="720"/>
      <w:contextualSpacing/>
    </w:pPr>
    <w:rPr>
      <w:rFonts w:eastAsia="Calibri"/>
      <w:szCs w:val="22"/>
    </w:rPr>
  </w:style>
  <w:style w:type="paragraph" w:styleId="Pavadinimas">
    <w:name w:val="Title"/>
    <w:basedOn w:val="prastasis"/>
    <w:link w:val="PavadinimasDiagrama"/>
    <w:qFormat/>
    <w:locked/>
    <w:rsid w:val="0028408D"/>
    <w:pPr>
      <w:tabs>
        <w:tab w:val="left" w:pos="900"/>
      </w:tabs>
      <w:ind w:right="38"/>
      <w:jc w:val="center"/>
    </w:pPr>
    <w:rPr>
      <w:b/>
      <w:bCs/>
      <w:lang w:val="x-none" w:eastAsia="x-none"/>
    </w:rPr>
  </w:style>
  <w:style w:type="character" w:customStyle="1" w:styleId="PavadinimasDiagrama">
    <w:name w:val="Pavadinimas Diagrama"/>
    <w:basedOn w:val="Numatytasispastraiposriftas"/>
    <w:link w:val="Pavadinimas"/>
    <w:rsid w:val="0028408D"/>
    <w:rPr>
      <w:b/>
      <w:bCs/>
      <w:sz w:val="24"/>
      <w:szCs w:val="20"/>
      <w:lang w:val="x-none" w:eastAsia="x-none"/>
    </w:rPr>
  </w:style>
  <w:style w:type="character" w:styleId="Komentaronuoroda">
    <w:name w:val="annotation reference"/>
    <w:basedOn w:val="Numatytasispastraiposriftas"/>
    <w:unhideWhenUsed/>
    <w:rsid w:val="003A6D4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3A6D4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3A6D42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A6D4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A6D42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942F83"/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header3.xml"
                 Type="http://schemas.openxmlformats.org/officeDocument/2006/relationships/header"/>
   <Relationship Id="rId12" Target="fontTable.xml"
                 Type="http://schemas.openxmlformats.org/officeDocument/2006/relationships/fontTable"/>
   <Relationship Id="rId13" Target="glossary/document.xml"
                 Type="http://schemas.openxmlformats.org/officeDocument/2006/relationships/glossaryDocument"/>
   <Relationship Id="rId14" Target="theme/theme1.xml"
                 Type="http://schemas.openxmlformats.org/officeDocument/2006/relationships/theme"/>
   <Relationship Id="rId16" Target="commentsExtended.xml"
                 Type="http://schemas.microsoft.com/office/2011/relationships/commentsExtended"/>
   <Relationship Id="rId17" Target="people.xml"
                 Type="http://schemas.microsoft.com/office/2011/relationships/peopl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tylesWithEffects.xml"
                 Type="http://schemas.microsoft.com/office/2007/relationships/stylesWithEffect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8A5D0A1E5174848834853118C718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FAC1E-5AF6-4B3F-9260-DFF5F1150B77}"/>
      </w:docPartPr>
      <w:docPartBody>
        <w:p w:rsidR="00960646" w:rsidRDefault="00087537" w:rsidP="00087537">
          <w:pPr>
            <w:pStyle w:val="08A5D0A1E5174848834853118C718243"/>
          </w:pPr>
          <w:r>
            <w:rPr>
              <w:rStyle w:val="Vietosrezervavimoenklotekstas"/>
              <w:color w:val="80808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LT">
    <w:altName w:val="Arial"/>
    <w:charset w:val="BA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BA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1296"/>
  <w:hyphenationZone w:val="396"/>
  <w:characterSpacingControl w:val="doNotCompress"/>
  <w:compat>
    <w:useFELayout/>
    <w:compatSetting w:name="compatibilityMode" w:uri="http://schemas.microsoft.com/office/word" w:val="12"/>
  </w:compat>
  <w:rsids>
    <w:rsidRoot w:val="00087537"/>
    <w:rsid w:val="0001281A"/>
    <w:rsid w:val="00020088"/>
    <w:rsid w:val="0003181E"/>
    <w:rsid w:val="000456CE"/>
    <w:rsid w:val="00087537"/>
    <w:rsid w:val="00093169"/>
    <w:rsid w:val="000A09B1"/>
    <w:rsid w:val="000A7CB1"/>
    <w:rsid w:val="000F1231"/>
    <w:rsid w:val="00101143"/>
    <w:rsid w:val="00134EA8"/>
    <w:rsid w:val="00164888"/>
    <w:rsid w:val="001A126D"/>
    <w:rsid w:val="001B2DA3"/>
    <w:rsid w:val="001D3C2F"/>
    <w:rsid w:val="001E2577"/>
    <w:rsid w:val="003122B2"/>
    <w:rsid w:val="00314175"/>
    <w:rsid w:val="0032151D"/>
    <w:rsid w:val="00344B82"/>
    <w:rsid w:val="00381B7A"/>
    <w:rsid w:val="00386B11"/>
    <w:rsid w:val="003A68D9"/>
    <w:rsid w:val="003D552B"/>
    <w:rsid w:val="004339E7"/>
    <w:rsid w:val="004751BB"/>
    <w:rsid w:val="004B2108"/>
    <w:rsid w:val="004C203A"/>
    <w:rsid w:val="004E0F05"/>
    <w:rsid w:val="00513A5C"/>
    <w:rsid w:val="00550F71"/>
    <w:rsid w:val="00581C95"/>
    <w:rsid w:val="00621694"/>
    <w:rsid w:val="0068501F"/>
    <w:rsid w:val="006908A8"/>
    <w:rsid w:val="00696368"/>
    <w:rsid w:val="007053A7"/>
    <w:rsid w:val="007479BB"/>
    <w:rsid w:val="00792902"/>
    <w:rsid w:val="007A0732"/>
    <w:rsid w:val="007A0A88"/>
    <w:rsid w:val="007B70C0"/>
    <w:rsid w:val="007D1BA6"/>
    <w:rsid w:val="008007FB"/>
    <w:rsid w:val="00802097"/>
    <w:rsid w:val="00807564"/>
    <w:rsid w:val="0082701D"/>
    <w:rsid w:val="008662FE"/>
    <w:rsid w:val="00874D40"/>
    <w:rsid w:val="008A793C"/>
    <w:rsid w:val="008A7C18"/>
    <w:rsid w:val="009236C3"/>
    <w:rsid w:val="00960646"/>
    <w:rsid w:val="00981C66"/>
    <w:rsid w:val="00984A53"/>
    <w:rsid w:val="009A0AE7"/>
    <w:rsid w:val="009A7709"/>
    <w:rsid w:val="009F1F4E"/>
    <w:rsid w:val="00A03BEF"/>
    <w:rsid w:val="00AD1167"/>
    <w:rsid w:val="00AF75B5"/>
    <w:rsid w:val="00B056CA"/>
    <w:rsid w:val="00B11CBB"/>
    <w:rsid w:val="00B357A1"/>
    <w:rsid w:val="00B761F7"/>
    <w:rsid w:val="00BC375F"/>
    <w:rsid w:val="00BC3DE0"/>
    <w:rsid w:val="00BF2C7F"/>
    <w:rsid w:val="00C17B3E"/>
    <w:rsid w:val="00C57B3E"/>
    <w:rsid w:val="00C655A0"/>
    <w:rsid w:val="00CD5365"/>
    <w:rsid w:val="00CF1DE0"/>
    <w:rsid w:val="00D84C61"/>
    <w:rsid w:val="00DA7260"/>
    <w:rsid w:val="00DD1041"/>
    <w:rsid w:val="00DD230F"/>
    <w:rsid w:val="00DE3820"/>
    <w:rsid w:val="00E25059"/>
    <w:rsid w:val="00E25D12"/>
    <w:rsid w:val="00E60264"/>
    <w:rsid w:val="00E65577"/>
    <w:rsid w:val="00E91CAF"/>
    <w:rsid w:val="00EE1265"/>
    <w:rsid w:val="00EF6BE9"/>
    <w:rsid w:val="00F35E8D"/>
    <w:rsid w:val="00F61DC8"/>
    <w:rsid w:val="00F8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053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087537"/>
  </w:style>
  <w:style w:type="paragraph" w:customStyle="1" w:styleId="08A5D0A1E5174848834853118C718243">
    <w:name w:val="08A5D0A1E5174848834853118C718243"/>
    <w:rsid w:val="0008753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5B4DB-BC9D-41B6-891F-B680808C7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3148</Words>
  <Characters>1795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4934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2020-05-24T09:32:00Z</dcterms:created>
  <dc:creator>lrvk</dc:creator>
  <cp:lastModifiedBy>sadm</cp:lastModifiedBy>
  <cp:lastPrinted>2018-01-23T09:07:00Z</cp:lastPrinted>
  <dcterms:modified xsi:type="dcterms:W3CDTF">2020-05-27T09:33:00Z</dcterms:modified>
  <cp:revision>350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-583334429</vt:i4>
  </property>
  <property fmtid="{D5CDD505-2E9C-101B-9397-08002B2CF9AE}" pid="3" name="_NewReviewCycle">
    <vt:lpwstr/>
  </property>
  <property fmtid="{D5CDD505-2E9C-101B-9397-08002B2CF9AE}" pid="4" name="_EmailSubject">
    <vt:lpwstr>lyg</vt:lpwstr>
  </property>
  <property fmtid="{D5CDD505-2E9C-101B-9397-08002B2CF9AE}" pid="5" name="_AuthorEmail">
    <vt:lpwstr>Ieva.Aninkeviciute@socmin.lt</vt:lpwstr>
  </property>
  <property fmtid="{D5CDD505-2E9C-101B-9397-08002B2CF9AE}" pid="6" name="_AuthorEmailDisplayName">
    <vt:lpwstr>Ieva Aninkevičiūtė-Gorbyliovienė</vt:lpwstr>
  </property>
  <property fmtid="{D5CDD505-2E9C-101B-9397-08002B2CF9AE}" pid="7" name="_PreviousAdHocReviewCycleID">
    <vt:i4>-1799433856</vt:i4>
  </property>
  <property fmtid="{D5CDD505-2E9C-101B-9397-08002B2CF9AE}" pid="8" name="_ReviewingToolsShownOnce">
    <vt:lpwstr/>
  </property>
</Properties>
</file>