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D1F89" w14:textId="693CBA38" w:rsidR="00530CE3" w:rsidRDefault="00BA7F03" w:rsidP="00530CE3">
      <w:pPr>
        <w:ind w:firstLine="6096"/>
        <w:rPr>
          <w:b/>
          <w:szCs w:val="24"/>
        </w:rPr>
      </w:pPr>
      <w:r w:rsidRPr="002F6B7A">
        <w:rPr>
          <w:b/>
          <w:szCs w:val="24"/>
          <w:lang w:eastAsia="lt-LT"/>
        </w:rPr>
        <w:t xml:space="preserve">  </w:t>
      </w:r>
      <w:r w:rsidR="00530CE3" w:rsidRPr="00863234">
        <w:rPr>
          <w:b/>
          <w:szCs w:val="24"/>
        </w:rPr>
        <w:t xml:space="preserve">Projekto </w:t>
      </w:r>
    </w:p>
    <w:p w14:paraId="6CFAAF52" w14:textId="301FCDE5" w:rsidR="005E0AAB" w:rsidRPr="00605325" w:rsidRDefault="00530CE3" w:rsidP="00530CE3">
      <w:pPr>
        <w:spacing w:line="276" w:lineRule="auto"/>
        <w:ind w:left="5040"/>
        <w:jc w:val="center"/>
        <w:rPr>
          <w:b/>
          <w:szCs w:val="24"/>
          <w:lang w:eastAsia="lt-LT"/>
        </w:rPr>
      </w:pPr>
      <w:r w:rsidRPr="00863234">
        <w:rPr>
          <w:b/>
          <w:szCs w:val="24"/>
        </w:rPr>
        <w:t>lyginamasis variantas</w:t>
      </w:r>
    </w:p>
    <w:p w14:paraId="6824DE57" w14:textId="77777777" w:rsidR="005E0AAB" w:rsidRPr="00605325" w:rsidRDefault="005E0AAB" w:rsidP="006530A5">
      <w:pPr>
        <w:spacing w:line="276" w:lineRule="auto"/>
        <w:rPr>
          <w:szCs w:val="24"/>
        </w:rPr>
      </w:pPr>
    </w:p>
    <w:p w14:paraId="6972A29E" w14:textId="77777777" w:rsidR="005E0AAB" w:rsidRPr="00605325" w:rsidRDefault="002E3E0E" w:rsidP="006530A5">
      <w:pPr>
        <w:keepNext/>
        <w:spacing w:line="276" w:lineRule="auto"/>
        <w:jc w:val="center"/>
        <w:rPr>
          <w:b/>
          <w:caps/>
          <w:szCs w:val="24"/>
          <w:lang w:eastAsia="lt-LT"/>
        </w:rPr>
      </w:pPr>
      <w:r w:rsidRPr="00605325">
        <w:rPr>
          <w:b/>
          <w:caps/>
          <w:szCs w:val="24"/>
          <w:lang w:eastAsia="lt-LT"/>
        </w:rPr>
        <w:t>Lietuvos Respublikos Vyriausybė</w:t>
      </w:r>
    </w:p>
    <w:p w14:paraId="6DD580A1" w14:textId="77777777" w:rsidR="005E0AAB" w:rsidRPr="00605325" w:rsidRDefault="005E0AAB" w:rsidP="006530A5">
      <w:pPr>
        <w:spacing w:line="276" w:lineRule="auto"/>
        <w:jc w:val="center"/>
        <w:rPr>
          <w:caps/>
          <w:szCs w:val="24"/>
          <w:lang w:eastAsia="lt-LT"/>
        </w:rPr>
      </w:pPr>
    </w:p>
    <w:p w14:paraId="32B49CA5" w14:textId="77777777" w:rsidR="005E0AAB" w:rsidRPr="00605325" w:rsidRDefault="002E3E0E" w:rsidP="006530A5">
      <w:pPr>
        <w:spacing w:line="276" w:lineRule="auto"/>
        <w:jc w:val="center"/>
        <w:rPr>
          <w:b/>
          <w:caps/>
          <w:szCs w:val="24"/>
          <w:lang w:eastAsia="lt-LT"/>
        </w:rPr>
      </w:pPr>
      <w:r w:rsidRPr="00605325">
        <w:rPr>
          <w:b/>
          <w:caps/>
          <w:szCs w:val="24"/>
          <w:lang w:eastAsia="lt-LT"/>
        </w:rPr>
        <w:t>nutarimas</w:t>
      </w:r>
    </w:p>
    <w:p w14:paraId="55EA3F08" w14:textId="0D107FC7" w:rsidR="005E0AAB" w:rsidRPr="00605325" w:rsidRDefault="002E3E0E" w:rsidP="006530A5">
      <w:pPr>
        <w:tabs>
          <w:tab w:val="left" w:pos="-284"/>
        </w:tabs>
        <w:spacing w:line="276" w:lineRule="auto"/>
        <w:jc w:val="center"/>
        <w:rPr>
          <w:b/>
          <w:bCs/>
          <w:szCs w:val="24"/>
          <w:lang w:eastAsia="lt-LT"/>
        </w:rPr>
      </w:pPr>
      <w:r w:rsidRPr="00605325">
        <w:rPr>
          <w:b/>
          <w:caps/>
          <w:szCs w:val="24"/>
          <w:lang w:eastAsia="lt-LT"/>
        </w:rPr>
        <w:t xml:space="preserve">Dėl </w:t>
      </w:r>
      <w:r w:rsidR="00903679" w:rsidRPr="00605325">
        <w:rPr>
          <w:b/>
          <w:caps/>
          <w:szCs w:val="24"/>
          <w:lang w:eastAsia="lt-LT"/>
        </w:rPr>
        <w:t xml:space="preserve">Valstybės tarnautojų registro </w:t>
      </w:r>
      <w:r w:rsidR="00903679">
        <w:rPr>
          <w:b/>
          <w:bCs/>
          <w:color w:val="000000"/>
        </w:rPr>
        <w:t>REORGANIZAVIMO</w:t>
      </w:r>
      <w:r w:rsidR="00903679">
        <w:rPr>
          <w:b/>
          <w:caps/>
          <w:szCs w:val="24"/>
          <w:lang w:eastAsia="lt-LT"/>
        </w:rPr>
        <w:t xml:space="preserve"> ir </w:t>
      </w:r>
      <w:r w:rsidR="005B116D" w:rsidRPr="00605325">
        <w:rPr>
          <w:b/>
          <w:caps/>
          <w:szCs w:val="24"/>
          <w:lang w:eastAsia="lt-LT"/>
        </w:rPr>
        <w:t xml:space="preserve">Lietuvos Respublikos Vyriausybės 2002 m. rugpjūčio 10 d. nutarimo Nr. 1255 „Dėl Valstybės tarnautojų registro nuostatų patvirtinimo“ </w:t>
      </w:r>
      <w:r w:rsidRPr="00605325">
        <w:rPr>
          <w:b/>
          <w:bCs/>
          <w:szCs w:val="24"/>
          <w:lang w:eastAsia="lt-LT"/>
        </w:rPr>
        <w:t>PAKEITIMO</w:t>
      </w:r>
    </w:p>
    <w:p w14:paraId="1680EEA0" w14:textId="77777777" w:rsidR="005E0AAB" w:rsidRPr="00605325" w:rsidRDefault="005E0AAB" w:rsidP="006530A5">
      <w:pPr>
        <w:tabs>
          <w:tab w:val="center" w:pos="4153"/>
          <w:tab w:val="right" w:pos="8306"/>
        </w:tabs>
        <w:spacing w:line="276" w:lineRule="auto"/>
        <w:jc w:val="center"/>
        <w:rPr>
          <w:szCs w:val="24"/>
          <w:lang w:eastAsia="lt-LT"/>
        </w:rPr>
      </w:pPr>
    </w:p>
    <w:p w14:paraId="6B4F25FF" w14:textId="55C2DE37" w:rsidR="005E0AAB" w:rsidRPr="00605325" w:rsidRDefault="002E3E0E" w:rsidP="006530A5">
      <w:pPr>
        <w:spacing w:line="276" w:lineRule="auto"/>
        <w:jc w:val="center"/>
        <w:rPr>
          <w:szCs w:val="24"/>
          <w:lang w:eastAsia="lt-LT"/>
        </w:rPr>
      </w:pPr>
      <w:r w:rsidRPr="00605325">
        <w:rPr>
          <w:szCs w:val="24"/>
          <w:lang w:eastAsia="lt-LT"/>
        </w:rPr>
        <w:t xml:space="preserve">Nr. </w:t>
      </w:r>
    </w:p>
    <w:p w14:paraId="5671987A" w14:textId="77777777" w:rsidR="005E0AAB" w:rsidRPr="00605325" w:rsidRDefault="002E3E0E" w:rsidP="006530A5">
      <w:pPr>
        <w:spacing w:line="276" w:lineRule="auto"/>
        <w:jc w:val="center"/>
        <w:rPr>
          <w:szCs w:val="24"/>
          <w:lang w:eastAsia="lt-LT"/>
        </w:rPr>
      </w:pPr>
      <w:r w:rsidRPr="00605325">
        <w:rPr>
          <w:szCs w:val="24"/>
          <w:lang w:eastAsia="lt-LT"/>
        </w:rPr>
        <w:t>Vilnius</w:t>
      </w:r>
    </w:p>
    <w:p w14:paraId="5EF36F70" w14:textId="77777777" w:rsidR="005E0AAB" w:rsidRPr="0056674D" w:rsidRDefault="005E0AAB" w:rsidP="006530A5">
      <w:pPr>
        <w:spacing w:line="276" w:lineRule="auto"/>
        <w:jc w:val="center"/>
        <w:rPr>
          <w:szCs w:val="24"/>
          <w:lang w:eastAsia="lt-LT"/>
        </w:rPr>
      </w:pPr>
    </w:p>
    <w:p w14:paraId="3C0703D7" w14:textId="2FD3D606" w:rsidR="005E0AAB" w:rsidRPr="001C3C7B" w:rsidRDefault="005B5F18" w:rsidP="001C3C7B">
      <w:pPr>
        <w:tabs>
          <w:tab w:val="left" w:pos="993"/>
        </w:tabs>
        <w:spacing w:line="264" w:lineRule="auto"/>
        <w:ind w:firstLine="720"/>
        <w:jc w:val="both"/>
        <w:rPr>
          <w:szCs w:val="24"/>
          <w:lang w:eastAsia="lt-LT"/>
        </w:rPr>
      </w:pPr>
      <w:r w:rsidRPr="001C3C7B">
        <w:rPr>
          <w:color w:val="000000"/>
          <w:szCs w:val="24"/>
        </w:rPr>
        <w:t>Vadovaudamasi Lietuvos Respublikos</w:t>
      </w:r>
      <w:r w:rsidRPr="001C3C7B">
        <w:rPr>
          <w:szCs w:val="24"/>
          <w:lang w:eastAsia="lt-LT"/>
        </w:rPr>
        <w:t xml:space="preserve"> </w:t>
      </w:r>
      <w:r w:rsidRPr="001C3C7B">
        <w:rPr>
          <w:color w:val="000000"/>
          <w:szCs w:val="24"/>
        </w:rPr>
        <w:t>valstybės informacinių išteklių valdymo įstatymo 20</w:t>
      </w:r>
      <w:r w:rsidR="00CB14B9">
        <w:rPr>
          <w:color w:val="000000"/>
          <w:szCs w:val="24"/>
        </w:rPr>
        <w:t> </w:t>
      </w:r>
      <w:r w:rsidRPr="001C3C7B">
        <w:rPr>
          <w:color w:val="000000"/>
          <w:szCs w:val="24"/>
        </w:rPr>
        <w:t>straipsni</w:t>
      </w:r>
      <w:r w:rsidR="007E735B" w:rsidRPr="001C3C7B">
        <w:rPr>
          <w:color w:val="000000"/>
          <w:szCs w:val="24"/>
        </w:rPr>
        <w:t>u</w:t>
      </w:r>
      <w:r w:rsidRPr="001C3C7B">
        <w:rPr>
          <w:color w:val="000000"/>
          <w:szCs w:val="24"/>
        </w:rPr>
        <w:t xml:space="preserve">, </w:t>
      </w:r>
      <w:r w:rsidR="002E3E0E" w:rsidRPr="001C3C7B">
        <w:rPr>
          <w:szCs w:val="24"/>
          <w:lang w:eastAsia="lt-LT"/>
        </w:rPr>
        <w:t>Lietuvos Respublikos Vyriausybė</w:t>
      </w:r>
      <w:r w:rsidR="002E3E0E" w:rsidRPr="001C3C7B">
        <w:rPr>
          <w:spacing w:val="100"/>
          <w:szCs w:val="24"/>
          <w:lang w:eastAsia="lt-LT"/>
        </w:rPr>
        <w:t xml:space="preserve"> nutari</w:t>
      </w:r>
      <w:r w:rsidR="002E3E0E" w:rsidRPr="001C3C7B">
        <w:rPr>
          <w:szCs w:val="24"/>
          <w:lang w:eastAsia="lt-LT"/>
        </w:rPr>
        <w:t>a :</w:t>
      </w:r>
    </w:p>
    <w:p w14:paraId="742B1503" w14:textId="3978B372" w:rsidR="00903679" w:rsidRPr="001C3C7B" w:rsidRDefault="00903679" w:rsidP="001C3C7B">
      <w:pPr>
        <w:pStyle w:val="Sraopastraipa"/>
        <w:numPr>
          <w:ilvl w:val="0"/>
          <w:numId w:val="8"/>
        </w:numPr>
        <w:tabs>
          <w:tab w:val="left" w:pos="993"/>
        </w:tabs>
        <w:spacing w:line="264" w:lineRule="auto"/>
        <w:ind w:left="0" w:firstLine="720"/>
        <w:jc w:val="both"/>
        <w:rPr>
          <w:szCs w:val="24"/>
        </w:rPr>
      </w:pPr>
      <w:r w:rsidRPr="001C3C7B">
        <w:rPr>
          <w:szCs w:val="24"/>
        </w:rPr>
        <w:t xml:space="preserve">Reorganizuoti </w:t>
      </w:r>
      <w:r w:rsidRPr="001C3C7B">
        <w:rPr>
          <w:color w:val="000000"/>
          <w:szCs w:val="24"/>
        </w:rPr>
        <w:t>Valstybės tarnautojų registrą</w:t>
      </w:r>
      <w:r w:rsidRPr="001C3C7B">
        <w:rPr>
          <w:szCs w:val="24"/>
        </w:rPr>
        <w:t>, keičiant Valstybės tarnautojų registro valdytoją.</w:t>
      </w:r>
    </w:p>
    <w:p w14:paraId="4163915B" w14:textId="70CF1F28" w:rsidR="0016601B" w:rsidRPr="00E259ED" w:rsidRDefault="0016601B" w:rsidP="001C3C7B">
      <w:pPr>
        <w:pStyle w:val="Sraopastraipa"/>
        <w:numPr>
          <w:ilvl w:val="0"/>
          <w:numId w:val="8"/>
        </w:numPr>
        <w:tabs>
          <w:tab w:val="left" w:pos="993"/>
        </w:tabs>
        <w:spacing w:line="264" w:lineRule="auto"/>
        <w:ind w:left="0" w:firstLine="720"/>
        <w:jc w:val="both"/>
        <w:rPr>
          <w:szCs w:val="24"/>
          <w:lang w:eastAsia="lt-LT"/>
        </w:rPr>
      </w:pPr>
      <w:r w:rsidRPr="00E259ED">
        <w:rPr>
          <w:szCs w:val="24"/>
          <w:lang w:eastAsia="lt-LT"/>
        </w:rPr>
        <w:t>Nustatyti, kad:</w:t>
      </w:r>
    </w:p>
    <w:p w14:paraId="23CC2E18" w14:textId="3429EB08" w:rsidR="0016601B" w:rsidRPr="00E259ED" w:rsidRDefault="0016601B" w:rsidP="001C3C7B">
      <w:pPr>
        <w:tabs>
          <w:tab w:val="left" w:pos="993"/>
        </w:tabs>
        <w:spacing w:line="264" w:lineRule="auto"/>
        <w:ind w:firstLine="720"/>
        <w:jc w:val="both"/>
        <w:rPr>
          <w:szCs w:val="24"/>
          <w:lang w:eastAsia="lt-LT"/>
        </w:rPr>
      </w:pPr>
      <w:bookmarkStart w:id="0" w:name="part_43c94f2a3496415b8fdc59e72c204bd0"/>
      <w:bookmarkEnd w:id="0"/>
      <w:r w:rsidRPr="00E259ED">
        <w:rPr>
          <w:szCs w:val="24"/>
          <w:lang w:eastAsia="lt-LT"/>
        </w:rPr>
        <w:t xml:space="preserve">2.1. </w:t>
      </w:r>
      <w:r w:rsidRPr="00E259ED">
        <w:rPr>
          <w:color w:val="000000"/>
          <w:szCs w:val="24"/>
          <w:lang w:eastAsia="lt-LT"/>
        </w:rPr>
        <w:t>Valstybės tarnautojų regist</w:t>
      </w:r>
      <w:r w:rsidR="00E92D80" w:rsidRPr="00E259ED">
        <w:rPr>
          <w:color w:val="000000"/>
          <w:szCs w:val="24"/>
          <w:lang w:eastAsia="lt-LT"/>
        </w:rPr>
        <w:t>ro reorganizavimo pabaiga – 201</w:t>
      </w:r>
      <w:r w:rsidR="00103E46" w:rsidRPr="00E259ED">
        <w:rPr>
          <w:color w:val="000000"/>
          <w:szCs w:val="24"/>
          <w:lang w:eastAsia="lt-LT"/>
        </w:rPr>
        <w:t>9</w:t>
      </w:r>
      <w:r w:rsidRPr="00E259ED">
        <w:rPr>
          <w:color w:val="000000"/>
          <w:szCs w:val="24"/>
          <w:lang w:eastAsia="lt-LT"/>
        </w:rPr>
        <w:t xml:space="preserve"> m. </w:t>
      </w:r>
      <w:r w:rsidR="00103E46" w:rsidRPr="00E259ED">
        <w:rPr>
          <w:color w:val="000000"/>
          <w:szCs w:val="24"/>
          <w:lang w:eastAsia="lt-LT"/>
        </w:rPr>
        <w:t xml:space="preserve">sausio </w:t>
      </w:r>
      <w:r w:rsidR="007302B7" w:rsidRPr="00E259ED">
        <w:rPr>
          <w:color w:val="000000"/>
          <w:szCs w:val="24"/>
          <w:lang w:eastAsia="lt-LT"/>
        </w:rPr>
        <w:t>3</w:t>
      </w:r>
      <w:r w:rsidR="00103E46" w:rsidRPr="00E259ED">
        <w:rPr>
          <w:color w:val="000000"/>
          <w:szCs w:val="24"/>
          <w:lang w:eastAsia="lt-LT"/>
        </w:rPr>
        <w:t>1</w:t>
      </w:r>
      <w:r w:rsidR="00E92D80" w:rsidRPr="00E259ED">
        <w:rPr>
          <w:color w:val="000000"/>
          <w:szCs w:val="24"/>
          <w:lang w:eastAsia="lt-LT"/>
        </w:rPr>
        <w:t> d</w:t>
      </w:r>
      <w:r w:rsidRPr="00E259ED">
        <w:rPr>
          <w:color w:val="000000"/>
          <w:szCs w:val="24"/>
          <w:lang w:eastAsia="lt-LT"/>
        </w:rPr>
        <w:t>.</w:t>
      </w:r>
    </w:p>
    <w:p w14:paraId="6B1126FB" w14:textId="420F8913" w:rsidR="0016601B" w:rsidRPr="00E259ED" w:rsidRDefault="0016601B" w:rsidP="001C3C7B">
      <w:pPr>
        <w:tabs>
          <w:tab w:val="left" w:pos="993"/>
        </w:tabs>
        <w:spacing w:line="264" w:lineRule="auto"/>
        <w:ind w:firstLine="720"/>
        <w:jc w:val="both"/>
        <w:rPr>
          <w:szCs w:val="24"/>
          <w:lang w:eastAsia="lt-LT"/>
        </w:rPr>
      </w:pPr>
      <w:bookmarkStart w:id="1" w:name="part_1aff2a9fac93470380368731247af2a9"/>
      <w:bookmarkEnd w:id="1"/>
      <w:r w:rsidRPr="00E259ED">
        <w:rPr>
          <w:szCs w:val="24"/>
          <w:lang w:eastAsia="lt-LT"/>
        </w:rPr>
        <w:t xml:space="preserve">2.2. Reorganizuoto </w:t>
      </w:r>
      <w:r w:rsidRPr="00E259ED">
        <w:rPr>
          <w:color w:val="000000"/>
          <w:szCs w:val="24"/>
          <w:lang w:eastAsia="lt-LT"/>
        </w:rPr>
        <w:t xml:space="preserve">Valstybės tarnautojų registro </w:t>
      </w:r>
      <w:r w:rsidRPr="00E259ED">
        <w:rPr>
          <w:szCs w:val="24"/>
          <w:lang w:eastAsia="lt-LT"/>
        </w:rPr>
        <w:t>veiklos pradžia – 2019</w:t>
      </w:r>
      <w:r w:rsidR="00E92D80" w:rsidRPr="00E259ED">
        <w:rPr>
          <w:szCs w:val="24"/>
          <w:lang w:eastAsia="lt-LT"/>
        </w:rPr>
        <w:t xml:space="preserve"> m. </w:t>
      </w:r>
      <w:r w:rsidR="00103E46" w:rsidRPr="00E259ED">
        <w:rPr>
          <w:szCs w:val="24"/>
          <w:lang w:eastAsia="lt-LT"/>
        </w:rPr>
        <w:t xml:space="preserve">vasario </w:t>
      </w:r>
      <w:r w:rsidR="00E92D80" w:rsidRPr="00E259ED">
        <w:rPr>
          <w:szCs w:val="24"/>
          <w:lang w:eastAsia="lt-LT"/>
        </w:rPr>
        <w:t>1 d</w:t>
      </w:r>
      <w:r w:rsidRPr="00E259ED">
        <w:rPr>
          <w:szCs w:val="24"/>
          <w:lang w:eastAsia="lt-LT"/>
        </w:rPr>
        <w:t>.</w:t>
      </w:r>
    </w:p>
    <w:p w14:paraId="0C116A57" w14:textId="649D31F3" w:rsidR="0016601B" w:rsidRPr="00E259ED" w:rsidRDefault="0016601B" w:rsidP="001C3C7B">
      <w:pPr>
        <w:tabs>
          <w:tab w:val="left" w:pos="993"/>
        </w:tabs>
        <w:spacing w:line="264" w:lineRule="auto"/>
        <w:ind w:firstLine="720"/>
        <w:jc w:val="both"/>
        <w:rPr>
          <w:szCs w:val="24"/>
          <w:lang w:eastAsia="lt-LT"/>
        </w:rPr>
      </w:pPr>
      <w:bookmarkStart w:id="2" w:name="part_7d3a35a1e06b4f93be8c6dccdd414d92"/>
      <w:bookmarkEnd w:id="2"/>
      <w:r w:rsidRPr="00E259ED">
        <w:rPr>
          <w:szCs w:val="24"/>
          <w:lang w:eastAsia="lt-LT"/>
        </w:rPr>
        <w:t xml:space="preserve">2.3. Iki </w:t>
      </w:r>
      <w:r w:rsidRPr="00E259ED">
        <w:rPr>
          <w:color w:val="000000"/>
          <w:szCs w:val="24"/>
          <w:lang w:eastAsia="lt-LT"/>
        </w:rPr>
        <w:t>Valstybės tarnautojų registro</w:t>
      </w:r>
      <w:r w:rsidRPr="00E259ED">
        <w:rPr>
          <w:szCs w:val="24"/>
          <w:lang w:eastAsia="lt-LT"/>
        </w:rPr>
        <w:t xml:space="preserve"> reorganizavimo pabaigos </w:t>
      </w:r>
      <w:r w:rsidRPr="00E259ED">
        <w:rPr>
          <w:color w:val="000000"/>
          <w:szCs w:val="24"/>
          <w:lang w:eastAsia="lt-LT"/>
        </w:rPr>
        <w:t xml:space="preserve">Valstybės tarnautojų registro </w:t>
      </w:r>
      <w:r w:rsidRPr="00E259ED">
        <w:rPr>
          <w:szCs w:val="24"/>
          <w:lang w:eastAsia="lt-LT"/>
        </w:rPr>
        <w:t>išduoti dokumentai ir (arba) jų kopijos galioja ir reorganizavus šį registrą.</w:t>
      </w:r>
    </w:p>
    <w:p w14:paraId="13294886" w14:textId="6B78D199" w:rsidR="0016601B" w:rsidRPr="00E259ED" w:rsidRDefault="0016601B" w:rsidP="001C3C7B">
      <w:pPr>
        <w:tabs>
          <w:tab w:val="left" w:pos="993"/>
        </w:tabs>
        <w:spacing w:line="264" w:lineRule="auto"/>
        <w:ind w:firstLine="720"/>
        <w:jc w:val="both"/>
        <w:rPr>
          <w:szCs w:val="24"/>
          <w:lang w:eastAsia="lt-LT"/>
        </w:rPr>
      </w:pPr>
      <w:bookmarkStart w:id="3" w:name="part_d2daba9532494f97a9f72da5c206c0ab"/>
      <w:bookmarkEnd w:id="3"/>
      <w:r w:rsidRPr="00E259ED">
        <w:rPr>
          <w:szCs w:val="24"/>
          <w:lang w:eastAsia="lt-LT"/>
        </w:rPr>
        <w:t xml:space="preserve">2.4. Reorganizavimo laikotarpiu </w:t>
      </w:r>
      <w:r w:rsidRPr="00E259ED">
        <w:rPr>
          <w:color w:val="000000"/>
          <w:szCs w:val="24"/>
          <w:lang w:eastAsia="lt-LT"/>
        </w:rPr>
        <w:t>Valstybės tarnautojų registro</w:t>
      </w:r>
      <w:r w:rsidRPr="00E259ED">
        <w:rPr>
          <w:szCs w:val="24"/>
          <w:lang w:eastAsia="lt-LT"/>
        </w:rPr>
        <w:t xml:space="preserve"> valdytojo ir tvarkytojų teisės ir pareigos nesikeičia.</w:t>
      </w:r>
    </w:p>
    <w:p w14:paraId="33D1FFFD" w14:textId="4044E474" w:rsidR="008275D7" w:rsidRPr="00E259ED" w:rsidRDefault="0016601B" w:rsidP="001C3C7B">
      <w:pPr>
        <w:tabs>
          <w:tab w:val="left" w:pos="993"/>
        </w:tabs>
        <w:spacing w:line="264" w:lineRule="auto"/>
        <w:ind w:firstLine="720"/>
        <w:jc w:val="both"/>
        <w:rPr>
          <w:szCs w:val="24"/>
          <w:lang w:eastAsia="lt-LT"/>
        </w:rPr>
      </w:pPr>
      <w:r w:rsidRPr="00E259ED">
        <w:rPr>
          <w:szCs w:val="24"/>
          <w:lang w:eastAsia="lt-LT"/>
        </w:rPr>
        <w:t>3</w:t>
      </w:r>
      <w:r w:rsidR="008275D7" w:rsidRPr="00E259ED">
        <w:rPr>
          <w:szCs w:val="24"/>
          <w:lang w:eastAsia="lt-LT"/>
        </w:rPr>
        <w:t xml:space="preserve">. Pakeisti Lietuvos Respublikos Vyriausybės </w:t>
      </w:r>
      <w:r w:rsidR="00E73130" w:rsidRPr="00E259ED">
        <w:rPr>
          <w:szCs w:val="24"/>
          <w:lang w:eastAsia="lt-LT"/>
        </w:rPr>
        <w:t>2002 m. rugpjūčio 10 d. nutarimą</w:t>
      </w:r>
      <w:r w:rsidR="008275D7" w:rsidRPr="00E259ED">
        <w:rPr>
          <w:szCs w:val="24"/>
          <w:lang w:eastAsia="lt-LT"/>
        </w:rPr>
        <w:t xml:space="preserve"> Nr.</w:t>
      </w:r>
      <w:r w:rsidR="00E73130" w:rsidRPr="00E259ED">
        <w:rPr>
          <w:szCs w:val="24"/>
          <w:lang w:eastAsia="lt-LT"/>
        </w:rPr>
        <w:t xml:space="preserve"> 1255 </w:t>
      </w:r>
      <w:r w:rsidR="008275D7" w:rsidRPr="00E259ED">
        <w:rPr>
          <w:szCs w:val="24"/>
          <w:lang w:eastAsia="lt-LT"/>
        </w:rPr>
        <w:t>„Dėl Valstybės tarnautojų registro nuostatų patvirtinimo“</w:t>
      </w:r>
      <w:r w:rsidR="00E73130" w:rsidRPr="00E259ED">
        <w:rPr>
          <w:szCs w:val="24"/>
          <w:lang w:eastAsia="lt-LT"/>
        </w:rPr>
        <w:t xml:space="preserve"> ir jį </w:t>
      </w:r>
      <w:r w:rsidR="002F6B7A" w:rsidRPr="00E259ED">
        <w:rPr>
          <w:szCs w:val="24"/>
          <w:lang w:eastAsia="lt-LT"/>
        </w:rPr>
        <w:t xml:space="preserve">išdėstyti </w:t>
      </w:r>
      <w:r w:rsidR="00E73130" w:rsidRPr="00E259ED">
        <w:rPr>
          <w:szCs w:val="24"/>
          <w:lang w:eastAsia="lt-LT"/>
        </w:rPr>
        <w:t>nauja redakcija</w:t>
      </w:r>
      <w:r w:rsidR="009C193F" w:rsidRPr="00E259ED">
        <w:rPr>
          <w:szCs w:val="24"/>
          <w:lang w:eastAsia="lt-LT"/>
        </w:rPr>
        <w:t xml:space="preserve"> (Valstybės tarnautojų registro nuostatai nauja redakcija nedėstomi)</w:t>
      </w:r>
      <w:r w:rsidR="00E73130" w:rsidRPr="00E259ED">
        <w:rPr>
          <w:szCs w:val="24"/>
          <w:lang w:eastAsia="lt-LT"/>
        </w:rPr>
        <w:t>:</w:t>
      </w:r>
    </w:p>
    <w:p w14:paraId="1A5655F8" w14:textId="77777777" w:rsidR="009C193F" w:rsidRPr="00E259ED" w:rsidRDefault="009C193F" w:rsidP="001C3C7B">
      <w:pPr>
        <w:pStyle w:val="tactin"/>
        <w:tabs>
          <w:tab w:val="left" w:pos="993"/>
        </w:tabs>
        <w:spacing w:after="0" w:line="264" w:lineRule="auto"/>
        <w:jc w:val="center"/>
        <w:rPr>
          <w:color w:val="000000"/>
        </w:rPr>
      </w:pPr>
    </w:p>
    <w:p w14:paraId="7D2CC263" w14:textId="77777777" w:rsidR="008E5CFE" w:rsidRPr="00E259ED" w:rsidRDefault="008E5CFE" w:rsidP="001C3C7B">
      <w:pPr>
        <w:pStyle w:val="tactin"/>
        <w:spacing w:after="0" w:line="264" w:lineRule="auto"/>
        <w:jc w:val="center"/>
        <w:rPr>
          <w:b/>
          <w:color w:val="000000"/>
        </w:rPr>
      </w:pPr>
      <w:r w:rsidRPr="00E259ED">
        <w:rPr>
          <w:color w:val="000000"/>
        </w:rPr>
        <w:t>,,</w:t>
      </w:r>
      <w:r w:rsidRPr="00E259ED">
        <w:rPr>
          <w:b/>
          <w:color w:val="000000"/>
        </w:rPr>
        <w:t>LIETUVOS RESPUBLIKOS VYRIAUSYBĖ</w:t>
      </w:r>
    </w:p>
    <w:p w14:paraId="392A521E" w14:textId="77777777" w:rsidR="008E5CFE" w:rsidRPr="00E259ED" w:rsidRDefault="008E5CFE" w:rsidP="001C3C7B">
      <w:pPr>
        <w:pStyle w:val="tactin"/>
        <w:spacing w:after="0" w:line="264" w:lineRule="auto"/>
        <w:jc w:val="center"/>
        <w:rPr>
          <w:b/>
          <w:color w:val="000000"/>
        </w:rPr>
      </w:pPr>
    </w:p>
    <w:p w14:paraId="279D1002" w14:textId="77777777" w:rsidR="008E5CFE" w:rsidRPr="00E259ED" w:rsidRDefault="008E5CFE" w:rsidP="001C3C7B">
      <w:pPr>
        <w:pStyle w:val="tactin"/>
        <w:spacing w:after="0" w:line="264" w:lineRule="auto"/>
        <w:jc w:val="center"/>
        <w:rPr>
          <w:b/>
          <w:color w:val="000000"/>
        </w:rPr>
      </w:pPr>
      <w:r w:rsidRPr="00E259ED">
        <w:rPr>
          <w:b/>
          <w:color w:val="000000"/>
        </w:rPr>
        <w:t>NUTARIMAS</w:t>
      </w:r>
    </w:p>
    <w:p w14:paraId="4F7BDEAA" w14:textId="77777777" w:rsidR="008E5CFE" w:rsidRPr="00E259ED" w:rsidRDefault="008E5CFE" w:rsidP="001C3C7B">
      <w:pPr>
        <w:pStyle w:val="tactin"/>
        <w:spacing w:after="0" w:line="264" w:lineRule="auto"/>
        <w:jc w:val="center"/>
        <w:rPr>
          <w:color w:val="000000"/>
        </w:rPr>
      </w:pPr>
      <w:r w:rsidRPr="00E259ED">
        <w:rPr>
          <w:b/>
          <w:bCs/>
          <w:color w:val="000000"/>
        </w:rPr>
        <w:t>DĖL VALSTYBĖS TARNAUTOJŲ REGISTRO NUOSTATŲ PATVIRTINIMO</w:t>
      </w:r>
    </w:p>
    <w:p w14:paraId="5E19F39A" w14:textId="77777777" w:rsidR="008E5CFE" w:rsidRPr="00E259ED" w:rsidRDefault="008E5CFE" w:rsidP="001C3C7B">
      <w:pPr>
        <w:pStyle w:val="tactin"/>
        <w:spacing w:after="0" w:line="264" w:lineRule="auto"/>
        <w:jc w:val="center"/>
        <w:rPr>
          <w:color w:val="000000"/>
        </w:rPr>
      </w:pPr>
    </w:p>
    <w:p w14:paraId="24A33E9A" w14:textId="77777777" w:rsidR="008E5CFE" w:rsidRPr="00D21B9D" w:rsidRDefault="008E5CFE" w:rsidP="001C3C7B">
      <w:pPr>
        <w:pStyle w:val="tajtip"/>
        <w:tabs>
          <w:tab w:val="left" w:pos="1134"/>
        </w:tabs>
        <w:spacing w:after="0" w:line="264" w:lineRule="auto"/>
        <w:ind w:firstLine="720"/>
        <w:jc w:val="both"/>
        <w:rPr>
          <w:color w:val="000000"/>
        </w:rPr>
      </w:pPr>
      <w:r w:rsidRPr="00E259ED">
        <w:rPr>
          <w:color w:val="000000"/>
        </w:rPr>
        <w:t xml:space="preserve">Vadovaudamasi Lietuvos Respublikos valstybės tarnybos įstatymo 53 straipsniu ir Lietuvos </w:t>
      </w:r>
      <w:r w:rsidRPr="00D21B9D">
        <w:rPr>
          <w:color w:val="000000"/>
        </w:rPr>
        <w:t>Respublikos valstybės informacinių išteklių valdymo įstatymo 18 straipsnio 2 dalimi, Lietuvos Respublikos Vyriausybė n u t a r i a:</w:t>
      </w:r>
    </w:p>
    <w:p w14:paraId="25A563C0" w14:textId="77777777" w:rsidR="008E5CFE" w:rsidRPr="00D21B9D" w:rsidRDefault="008E5CFE" w:rsidP="001C3C7B">
      <w:pPr>
        <w:pStyle w:val="tajtip"/>
        <w:tabs>
          <w:tab w:val="left" w:pos="1134"/>
        </w:tabs>
        <w:spacing w:after="0" w:line="264" w:lineRule="auto"/>
        <w:ind w:firstLine="720"/>
        <w:jc w:val="both"/>
        <w:rPr>
          <w:color w:val="000000"/>
        </w:rPr>
      </w:pPr>
      <w:r w:rsidRPr="00D21B9D">
        <w:rPr>
          <w:color w:val="000000"/>
        </w:rPr>
        <w:t>Patvirtinti Valstybės tarnautojų registro nuostatus (pridedama).“</w:t>
      </w:r>
    </w:p>
    <w:p w14:paraId="54F0935E" w14:textId="77DECC78" w:rsidR="008E5CFE" w:rsidRPr="00D21B9D" w:rsidRDefault="008E5CFE" w:rsidP="001C3C7B">
      <w:pPr>
        <w:pStyle w:val="Sraopastraipa"/>
        <w:numPr>
          <w:ilvl w:val="0"/>
          <w:numId w:val="9"/>
        </w:numPr>
        <w:tabs>
          <w:tab w:val="left" w:pos="-284"/>
          <w:tab w:val="left" w:pos="993"/>
        </w:tabs>
        <w:spacing w:line="264" w:lineRule="auto"/>
        <w:ind w:left="0" w:firstLine="720"/>
        <w:jc w:val="both"/>
        <w:rPr>
          <w:szCs w:val="24"/>
          <w:lang w:eastAsia="lt-LT"/>
        </w:rPr>
      </w:pPr>
      <w:r w:rsidRPr="00D21B9D">
        <w:rPr>
          <w:szCs w:val="24"/>
          <w:lang w:eastAsia="lt-LT"/>
        </w:rPr>
        <w:t>Pakeisti nurodytu nutarimu patvirtintus Valstybės tarnautojų registro nuostatus:</w:t>
      </w:r>
    </w:p>
    <w:p w14:paraId="2C525617" w14:textId="5F66FADD" w:rsidR="008E5CFE" w:rsidRPr="00D21B9D" w:rsidRDefault="008E5CFE" w:rsidP="00530CE3">
      <w:pPr>
        <w:pStyle w:val="Sraopastraipa"/>
        <w:numPr>
          <w:ilvl w:val="1"/>
          <w:numId w:val="10"/>
        </w:numPr>
        <w:tabs>
          <w:tab w:val="left" w:pos="-284"/>
          <w:tab w:val="left" w:pos="1134"/>
        </w:tabs>
        <w:ind w:left="0" w:firstLine="720"/>
        <w:jc w:val="both"/>
        <w:rPr>
          <w:szCs w:val="24"/>
          <w:lang w:eastAsia="lt-LT"/>
        </w:rPr>
      </w:pPr>
      <w:r w:rsidRPr="00D21B9D">
        <w:rPr>
          <w:szCs w:val="24"/>
          <w:lang w:eastAsia="lt-LT"/>
        </w:rPr>
        <w:t xml:space="preserve"> Pakeisti 5 punktą ir jį išdėstyti taip:</w:t>
      </w:r>
    </w:p>
    <w:p w14:paraId="6DBD7B22" w14:textId="539BE49C" w:rsidR="000A5FD0" w:rsidRPr="00D21B9D" w:rsidRDefault="008E5CFE" w:rsidP="001C3C7B">
      <w:pPr>
        <w:tabs>
          <w:tab w:val="left" w:pos="-284"/>
          <w:tab w:val="left" w:pos="1134"/>
        </w:tabs>
        <w:spacing w:line="264" w:lineRule="auto"/>
        <w:ind w:firstLine="720"/>
        <w:jc w:val="both"/>
        <w:rPr>
          <w:szCs w:val="24"/>
        </w:rPr>
      </w:pPr>
      <w:r w:rsidRPr="00D21B9D">
        <w:rPr>
          <w:color w:val="000000"/>
          <w:szCs w:val="24"/>
        </w:rPr>
        <w:t>,,</w:t>
      </w:r>
      <w:r w:rsidRPr="00D21B9D">
        <w:rPr>
          <w:szCs w:val="24"/>
        </w:rPr>
        <w:t xml:space="preserve">5. Registras tvarkomas, vadovaujantis Lietuvos Respublikos valstybės informacinių išteklių valdymo įstatymu, </w:t>
      </w:r>
      <w:r w:rsidRPr="00D21B9D">
        <w:rPr>
          <w:b/>
          <w:szCs w:val="24"/>
        </w:rPr>
        <w:t>2016 m. balandžio 27 d. Europos Parlamento ir Tarybos reglamentu (ES) 2016/679 dėl fizinių asmenų apsaugos tvarkant asmens duomenis ir dėl laisvo tokių duomenų judėjimo ir kuriuo panaikinama Direktyva 95/46/EB (Bendrasis duomenų apsaugos reglamentas) (</w:t>
      </w:r>
      <w:proofErr w:type="spellStart"/>
      <w:r w:rsidRPr="00D21B9D">
        <w:rPr>
          <w:b/>
          <w:szCs w:val="24"/>
        </w:rPr>
        <w:t>OL</w:t>
      </w:r>
      <w:proofErr w:type="spellEnd"/>
      <w:r w:rsidRPr="00D21B9D">
        <w:rPr>
          <w:b/>
          <w:szCs w:val="24"/>
        </w:rPr>
        <w:t xml:space="preserve"> 2016 L 119, p. 1),</w:t>
      </w:r>
      <w:r w:rsidRPr="00D21B9D">
        <w:rPr>
          <w:szCs w:val="24"/>
        </w:rPr>
        <w:t xml:space="preserve"> Lietuvos Respublikos asmens duomenų teisinės apsaugos įstatymu, Valstybės tarnybos įstatymu, Nuostatais ir kitais teisės aktais.“</w:t>
      </w:r>
    </w:p>
    <w:p w14:paraId="1929ABD5" w14:textId="7C5EA4B9" w:rsidR="008E5CFE" w:rsidRPr="00D21B9D" w:rsidRDefault="008E5CFE" w:rsidP="001C3C7B">
      <w:pPr>
        <w:pStyle w:val="Sraopastraipa"/>
        <w:numPr>
          <w:ilvl w:val="1"/>
          <w:numId w:val="10"/>
        </w:numPr>
        <w:tabs>
          <w:tab w:val="left" w:pos="-284"/>
          <w:tab w:val="left" w:pos="993"/>
          <w:tab w:val="left" w:pos="1134"/>
        </w:tabs>
        <w:spacing w:line="264" w:lineRule="auto"/>
        <w:ind w:left="0" w:firstLine="720"/>
        <w:jc w:val="both"/>
        <w:rPr>
          <w:szCs w:val="24"/>
        </w:rPr>
      </w:pPr>
      <w:r w:rsidRPr="00D21B9D">
        <w:rPr>
          <w:szCs w:val="24"/>
          <w:lang w:eastAsia="lt-LT"/>
        </w:rPr>
        <w:t>Pakeisti 7 punktą ir jį išdėstyti taip:</w:t>
      </w:r>
    </w:p>
    <w:p w14:paraId="6EB1D42E" w14:textId="2FD65251" w:rsidR="000A5FD0" w:rsidRPr="00D21B9D" w:rsidRDefault="008E5CFE" w:rsidP="001C3C7B">
      <w:pPr>
        <w:tabs>
          <w:tab w:val="left" w:pos="-284"/>
          <w:tab w:val="left" w:pos="1134"/>
        </w:tabs>
        <w:spacing w:line="264" w:lineRule="auto"/>
        <w:ind w:firstLine="720"/>
        <w:jc w:val="both"/>
        <w:rPr>
          <w:szCs w:val="24"/>
          <w:lang w:eastAsia="lt-LT"/>
        </w:rPr>
      </w:pPr>
      <w:r w:rsidRPr="00D21B9D">
        <w:rPr>
          <w:szCs w:val="24"/>
          <w:lang w:eastAsia="lt-LT"/>
        </w:rPr>
        <w:lastRenderedPageBreak/>
        <w:t>„7. Registro valdytojas</w:t>
      </w:r>
      <w:r w:rsidR="00197A87" w:rsidRPr="00D21B9D">
        <w:rPr>
          <w:szCs w:val="24"/>
          <w:lang w:eastAsia="lt-LT"/>
        </w:rPr>
        <w:t xml:space="preserve"> </w:t>
      </w:r>
      <w:r w:rsidR="00197A87" w:rsidRPr="00D21B9D">
        <w:rPr>
          <w:strike/>
          <w:szCs w:val="24"/>
          <w:lang w:eastAsia="lt-LT"/>
        </w:rPr>
        <w:t>ir tvarkytojas</w:t>
      </w:r>
      <w:r w:rsidRPr="00D21B9D">
        <w:rPr>
          <w:szCs w:val="24"/>
          <w:lang w:eastAsia="lt-LT"/>
        </w:rPr>
        <w:t xml:space="preserve">, Registre tvarkomų asmens duomenų valdytojas </w:t>
      </w:r>
      <w:r w:rsidR="00197A87" w:rsidRPr="00D21B9D">
        <w:rPr>
          <w:strike/>
          <w:szCs w:val="24"/>
          <w:lang w:eastAsia="lt-LT"/>
        </w:rPr>
        <w:t>ir tvarkytojas</w:t>
      </w:r>
      <w:r w:rsidR="00197A87" w:rsidRPr="00D21B9D">
        <w:rPr>
          <w:szCs w:val="24"/>
          <w:lang w:eastAsia="lt-LT"/>
        </w:rPr>
        <w:t xml:space="preserve"> </w:t>
      </w:r>
      <w:r w:rsidRPr="00D21B9D">
        <w:rPr>
          <w:szCs w:val="24"/>
          <w:lang w:eastAsia="lt-LT"/>
        </w:rPr>
        <w:t xml:space="preserve">yra </w:t>
      </w:r>
      <w:r w:rsidR="00793A7E" w:rsidRPr="00D21B9D">
        <w:rPr>
          <w:rFonts w:eastAsia="Calibri"/>
          <w:strike/>
          <w:szCs w:val="24"/>
        </w:rPr>
        <w:t>Valstybės tarnybos departamentas</w:t>
      </w:r>
      <w:r w:rsidR="00793A7E" w:rsidRPr="00D21B9D">
        <w:rPr>
          <w:szCs w:val="24"/>
          <w:lang w:eastAsia="lt-LT"/>
        </w:rPr>
        <w:t xml:space="preserve"> </w:t>
      </w:r>
      <w:r w:rsidRPr="00D21B9D">
        <w:rPr>
          <w:b/>
          <w:szCs w:val="24"/>
          <w:lang w:eastAsia="lt-LT"/>
        </w:rPr>
        <w:t>Lietuvos Respublikos vidaus reikalų ministerija</w:t>
      </w:r>
      <w:r w:rsidRPr="00D21B9D">
        <w:rPr>
          <w:szCs w:val="24"/>
          <w:lang w:eastAsia="lt-LT"/>
        </w:rPr>
        <w:t xml:space="preserve">. Registro valdytojas metodiškai vadovauja </w:t>
      </w:r>
      <w:r w:rsidR="00197A87" w:rsidRPr="00D21B9D">
        <w:rPr>
          <w:strike/>
          <w:szCs w:val="24"/>
          <w:lang w:eastAsia="lt-LT"/>
        </w:rPr>
        <w:t xml:space="preserve">kitiems </w:t>
      </w:r>
      <w:r w:rsidRPr="00D21B9D">
        <w:rPr>
          <w:szCs w:val="24"/>
          <w:lang w:eastAsia="lt-LT"/>
        </w:rPr>
        <w:t>Registro tvarkytojams</w:t>
      </w:r>
      <w:r w:rsidRPr="00D21B9D">
        <w:rPr>
          <w:b/>
          <w:szCs w:val="24"/>
          <w:lang w:eastAsia="lt-LT"/>
        </w:rPr>
        <w:t>,</w:t>
      </w:r>
      <w:r w:rsidRPr="00D21B9D">
        <w:rPr>
          <w:szCs w:val="24"/>
          <w:lang w:eastAsia="lt-LT"/>
        </w:rPr>
        <w:t xml:space="preserve"> </w:t>
      </w:r>
      <w:r w:rsidR="00793A7E" w:rsidRPr="00D21B9D">
        <w:rPr>
          <w:strike/>
          <w:szCs w:val="24"/>
          <w:lang w:eastAsia="lt-LT"/>
        </w:rPr>
        <w:t>ir</w:t>
      </w:r>
      <w:r w:rsidR="00793A7E" w:rsidRPr="00D21B9D">
        <w:rPr>
          <w:szCs w:val="24"/>
          <w:lang w:eastAsia="lt-LT"/>
        </w:rPr>
        <w:t xml:space="preserve"> </w:t>
      </w:r>
      <w:r w:rsidRPr="00D21B9D">
        <w:rPr>
          <w:szCs w:val="24"/>
          <w:lang w:eastAsia="lt-LT"/>
        </w:rPr>
        <w:t xml:space="preserve">koordinuoja Registro </w:t>
      </w:r>
      <w:r w:rsidR="00CD5627" w:rsidRPr="00D21B9D">
        <w:rPr>
          <w:szCs w:val="24"/>
          <w:lang w:eastAsia="lt-LT"/>
        </w:rPr>
        <w:t>funkcionavimą</w:t>
      </w:r>
      <w:r w:rsidRPr="00D21B9D">
        <w:rPr>
          <w:b/>
          <w:szCs w:val="24"/>
          <w:lang w:eastAsia="lt-LT"/>
        </w:rPr>
        <w:t xml:space="preserve">, </w:t>
      </w:r>
      <w:r w:rsidRPr="00D21B9D">
        <w:rPr>
          <w:b/>
          <w:color w:val="000000"/>
          <w:szCs w:val="24"/>
        </w:rPr>
        <w:t>turi</w:t>
      </w:r>
      <w:r w:rsidR="00E90069" w:rsidRPr="00D21B9D">
        <w:rPr>
          <w:b/>
          <w:color w:val="000000"/>
          <w:szCs w:val="24"/>
        </w:rPr>
        <w:t xml:space="preserve"> </w:t>
      </w:r>
      <w:r w:rsidR="00103E46" w:rsidRPr="00D21B9D">
        <w:rPr>
          <w:b/>
          <w:szCs w:val="24"/>
        </w:rPr>
        <w:t xml:space="preserve">reglamente (ES) 2016/679, </w:t>
      </w:r>
      <w:r w:rsidR="005A78C5" w:rsidRPr="00D21B9D">
        <w:rPr>
          <w:b/>
          <w:szCs w:val="24"/>
        </w:rPr>
        <w:t>A</w:t>
      </w:r>
      <w:r w:rsidR="00103E46" w:rsidRPr="00D21B9D">
        <w:rPr>
          <w:b/>
          <w:szCs w:val="24"/>
        </w:rPr>
        <w:t xml:space="preserve">smens duomenų teisinės apsaugos įstatyme ir </w:t>
      </w:r>
      <w:r w:rsidR="003C69CD" w:rsidRPr="00D21B9D">
        <w:rPr>
          <w:b/>
          <w:color w:val="000000"/>
          <w:szCs w:val="24"/>
        </w:rPr>
        <w:t>V</w:t>
      </w:r>
      <w:r w:rsidRPr="00D21B9D">
        <w:rPr>
          <w:b/>
          <w:color w:val="000000"/>
          <w:szCs w:val="24"/>
        </w:rPr>
        <w:t>alstybės informacinių išteklių valdymo įstatymo 24 straipsnio 2 ir 3 dalyse nustatytas teises ir pareigas</w:t>
      </w:r>
      <w:r w:rsidRPr="00D21B9D">
        <w:rPr>
          <w:b/>
          <w:szCs w:val="24"/>
          <w:lang w:eastAsia="lt-LT"/>
        </w:rPr>
        <w:t>.</w:t>
      </w:r>
      <w:r w:rsidR="00475E3F" w:rsidRPr="00D21B9D">
        <w:rPr>
          <w:szCs w:val="24"/>
          <w:lang w:eastAsia="lt-LT"/>
        </w:rPr>
        <w:t>“</w:t>
      </w:r>
    </w:p>
    <w:p w14:paraId="3725E5B1" w14:textId="77777777" w:rsidR="008E5CFE" w:rsidRPr="00D21B9D" w:rsidRDefault="00763FFF" w:rsidP="001C3C7B">
      <w:pPr>
        <w:pStyle w:val="Sraopastraipa"/>
        <w:numPr>
          <w:ilvl w:val="1"/>
          <w:numId w:val="10"/>
        </w:numPr>
        <w:tabs>
          <w:tab w:val="left" w:pos="-284"/>
          <w:tab w:val="left" w:pos="1134"/>
        </w:tabs>
        <w:spacing w:line="264" w:lineRule="auto"/>
        <w:ind w:left="0" w:firstLine="720"/>
        <w:jc w:val="both"/>
        <w:rPr>
          <w:szCs w:val="24"/>
          <w:lang w:eastAsia="lt-LT"/>
        </w:rPr>
      </w:pPr>
      <w:r w:rsidRPr="00D21B9D">
        <w:rPr>
          <w:szCs w:val="24"/>
          <w:lang w:eastAsia="lt-LT"/>
        </w:rPr>
        <w:t xml:space="preserve"> </w:t>
      </w:r>
      <w:r w:rsidR="008E5CFE" w:rsidRPr="00D21B9D">
        <w:rPr>
          <w:szCs w:val="24"/>
          <w:lang w:eastAsia="lt-LT"/>
        </w:rPr>
        <w:t>Pakeisti 8 punktą ir jį išdėstyti taip:</w:t>
      </w:r>
    </w:p>
    <w:p w14:paraId="79DB1F76" w14:textId="77777777" w:rsidR="00793A7E" w:rsidRPr="00D21B9D" w:rsidRDefault="008E5CFE" w:rsidP="001C3C7B">
      <w:pPr>
        <w:tabs>
          <w:tab w:val="left" w:pos="-284"/>
          <w:tab w:val="left" w:pos="1276"/>
        </w:tabs>
        <w:spacing w:line="264" w:lineRule="auto"/>
        <w:ind w:firstLine="720"/>
        <w:jc w:val="both"/>
        <w:rPr>
          <w:rFonts w:eastAsia="Calibri"/>
          <w:strike/>
          <w:szCs w:val="24"/>
        </w:rPr>
      </w:pPr>
      <w:r w:rsidRPr="00D21B9D">
        <w:rPr>
          <w:szCs w:val="24"/>
          <w:lang w:eastAsia="lt-LT"/>
        </w:rPr>
        <w:t>„</w:t>
      </w:r>
      <w:r w:rsidRPr="00D21B9D">
        <w:rPr>
          <w:strike/>
          <w:szCs w:val="24"/>
          <w:lang w:eastAsia="lt-LT"/>
        </w:rPr>
        <w:t>8.</w:t>
      </w:r>
      <w:r w:rsidRPr="00D21B9D">
        <w:rPr>
          <w:szCs w:val="24"/>
          <w:lang w:eastAsia="lt-LT"/>
        </w:rPr>
        <w:t xml:space="preserve"> </w:t>
      </w:r>
      <w:r w:rsidR="00793A7E" w:rsidRPr="00D21B9D">
        <w:rPr>
          <w:strike/>
          <w:szCs w:val="24"/>
          <w:lang w:eastAsia="lt-LT"/>
        </w:rPr>
        <w:t xml:space="preserve">Kiti Registro tvarkytojai ir Registre tvarkomų asmens duomenų tvarkytojai yra valstybės ir savivaldybių institucijos ir įstaigos – atstovaujamosios, valstybės vadovo, vykdomosios, teisminės valdžios institucijos, teisėsaugos institucijos ir įstaigos, auditą, kontrolę (priežiūrą) atliekančios institucijos ir įstaigos, kitos valstybės ir savivaldybių institucijos ir įstaigos, kurios finansuojamos iš Lietuvos Respublikos valstybės biudžeto (toliau – valstybės biudžetas) ar savivaldybių biudžetų ir valstybės pinigų fondų ir kurioms Lietuvos Respublikos viešojo administravimo įstatymo nustatyta tvarka suteikti viešojo administravimo įgaliojimai, taip pat įstaiga, Lietuvos Respublikos Vyriausybės nustatyta tvarka </w:t>
      </w:r>
      <w:r w:rsidR="00793A7E" w:rsidRPr="00D21B9D">
        <w:rPr>
          <w:strike/>
          <w:color w:val="000000"/>
          <w:szCs w:val="24"/>
          <w:lang w:eastAsia="lt-LT"/>
        </w:rPr>
        <w:t>centralizuotai atliekanti personalo administravimo funkcijas</w:t>
      </w:r>
      <w:r w:rsidR="00793A7E" w:rsidRPr="00D21B9D">
        <w:rPr>
          <w:bCs/>
          <w:strike/>
          <w:color w:val="000000"/>
          <w:szCs w:val="24"/>
          <w:lang w:eastAsia="lt-LT"/>
        </w:rPr>
        <w:t>.</w:t>
      </w:r>
      <w:r w:rsidR="00793A7E" w:rsidRPr="00D21B9D">
        <w:rPr>
          <w:strike/>
          <w:color w:val="000000"/>
          <w:szCs w:val="24"/>
          <w:lang w:eastAsia="lt-LT"/>
        </w:rPr>
        <w:t xml:space="preserve"> </w:t>
      </w:r>
      <w:r w:rsidR="00793A7E" w:rsidRPr="00D21B9D">
        <w:rPr>
          <w:strike/>
          <w:szCs w:val="24"/>
          <w:lang w:eastAsia="lt-LT"/>
        </w:rPr>
        <w:t>Tikslų Registro tvarkytojų sąrašą sudaro Valstybės tarnybos departamentas.</w:t>
      </w:r>
      <w:r w:rsidR="00793A7E" w:rsidRPr="00D21B9D">
        <w:rPr>
          <w:strike/>
          <w:szCs w:val="24"/>
        </w:rPr>
        <w:t xml:space="preserve"> </w:t>
      </w:r>
    </w:p>
    <w:p w14:paraId="43E9903E" w14:textId="728A2258" w:rsidR="008E5CFE" w:rsidRPr="00D21B9D" w:rsidRDefault="00793A7E" w:rsidP="001C3C7B">
      <w:pPr>
        <w:tabs>
          <w:tab w:val="left" w:pos="-284"/>
          <w:tab w:val="left" w:pos="1134"/>
        </w:tabs>
        <w:spacing w:line="264" w:lineRule="auto"/>
        <w:ind w:firstLine="709"/>
        <w:jc w:val="both"/>
        <w:rPr>
          <w:b/>
          <w:szCs w:val="24"/>
          <w:lang w:eastAsia="lt-LT"/>
        </w:rPr>
      </w:pPr>
      <w:r w:rsidRPr="00D21B9D">
        <w:rPr>
          <w:b/>
          <w:szCs w:val="24"/>
          <w:lang w:eastAsia="lt-LT"/>
        </w:rPr>
        <w:t xml:space="preserve">8. </w:t>
      </w:r>
      <w:r w:rsidR="008E5CFE" w:rsidRPr="00D21B9D">
        <w:rPr>
          <w:b/>
          <w:szCs w:val="24"/>
          <w:lang w:eastAsia="lt-LT"/>
        </w:rPr>
        <w:t>Registro tvarkytojai:</w:t>
      </w:r>
    </w:p>
    <w:p w14:paraId="724F654D" w14:textId="1B2C4E4E" w:rsidR="008E5CFE" w:rsidRPr="00D21B9D" w:rsidRDefault="008E5CFE" w:rsidP="001C3C7B">
      <w:pPr>
        <w:tabs>
          <w:tab w:val="left" w:pos="-284"/>
          <w:tab w:val="left" w:pos="1134"/>
        </w:tabs>
        <w:spacing w:line="264" w:lineRule="auto"/>
        <w:ind w:firstLine="720"/>
        <w:jc w:val="both"/>
        <w:rPr>
          <w:b/>
          <w:szCs w:val="24"/>
          <w:lang w:eastAsia="lt-LT"/>
        </w:rPr>
      </w:pPr>
      <w:r w:rsidRPr="00D21B9D">
        <w:rPr>
          <w:b/>
          <w:szCs w:val="24"/>
          <w:lang w:eastAsia="lt-LT"/>
        </w:rPr>
        <w:t xml:space="preserve">8.1. Valstybės tarnybos departamentas </w:t>
      </w:r>
      <w:r w:rsidR="00BC396A" w:rsidRPr="00D21B9D">
        <w:rPr>
          <w:b/>
          <w:szCs w:val="24"/>
          <w:lang w:eastAsia="lt-LT"/>
        </w:rPr>
        <w:t xml:space="preserve">prie </w:t>
      </w:r>
      <w:r w:rsidR="00C35523" w:rsidRPr="00D21B9D">
        <w:rPr>
          <w:b/>
          <w:szCs w:val="24"/>
          <w:lang w:eastAsia="lt-LT"/>
        </w:rPr>
        <w:t>Lietuvos Respublikos v</w:t>
      </w:r>
      <w:r w:rsidR="00BC396A" w:rsidRPr="00D21B9D">
        <w:rPr>
          <w:b/>
          <w:szCs w:val="24"/>
          <w:lang w:eastAsia="lt-LT"/>
        </w:rPr>
        <w:t xml:space="preserve">idaus reikalų ministerijos </w:t>
      </w:r>
      <w:r w:rsidR="00C35523" w:rsidRPr="00D21B9D">
        <w:rPr>
          <w:b/>
          <w:szCs w:val="24"/>
          <w:lang w:eastAsia="lt-LT"/>
        </w:rPr>
        <w:t xml:space="preserve">(toliau – Valstybės tarnybos departamentas) </w:t>
      </w:r>
      <w:r w:rsidRPr="00D21B9D">
        <w:rPr>
          <w:b/>
          <w:szCs w:val="24"/>
          <w:lang w:eastAsia="lt-LT"/>
        </w:rPr>
        <w:t>yra Registro tvarkytoja</w:t>
      </w:r>
      <w:r w:rsidR="001838D9" w:rsidRPr="00D21B9D">
        <w:rPr>
          <w:b/>
          <w:szCs w:val="24"/>
          <w:lang w:eastAsia="lt-LT"/>
        </w:rPr>
        <w:t>s</w:t>
      </w:r>
      <w:r w:rsidRPr="00D21B9D">
        <w:rPr>
          <w:b/>
          <w:szCs w:val="24"/>
          <w:lang w:eastAsia="lt-LT"/>
        </w:rPr>
        <w:t xml:space="preserve"> ir Registre tvarkomų asmens duomenų tvarkytoja</w:t>
      </w:r>
      <w:r w:rsidR="001838D9" w:rsidRPr="00D21B9D">
        <w:rPr>
          <w:b/>
          <w:szCs w:val="24"/>
          <w:lang w:eastAsia="lt-LT"/>
        </w:rPr>
        <w:t>s</w:t>
      </w:r>
      <w:r w:rsidRPr="00D21B9D">
        <w:rPr>
          <w:b/>
          <w:szCs w:val="24"/>
          <w:lang w:eastAsia="lt-LT"/>
        </w:rPr>
        <w:t>;</w:t>
      </w:r>
    </w:p>
    <w:p w14:paraId="6AEE1F73" w14:textId="1DB4EDF8" w:rsidR="008E5CFE" w:rsidRPr="00D21B9D" w:rsidRDefault="008E5CFE" w:rsidP="001C3C7B">
      <w:pPr>
        <w:tabs>
          <w:tab w:val="left" w:pos="-284"/>
          <w:tab w:val="left" w:pos="1276"/>
        </w:tabs>
        <w:spacing w:line="264" w:lineRule="auto"/>
        <w:ind w:firstLine="720"/>
        <w:jc w:val="both"/>
        <w:rPr>
          <w:szCs w:val="24"/>
          <w:lang w:eastAsia="lt-LT"/>
        </w:rPr>
      </w:pPr>
      <w:r w:rsidRPr="00D21B9D">
        <w:rPr>
          <w:b/>
          <w:szCs w:val="24"/>
          <w:lang w:eastAsia="lt-LT"/>
        </w:rPr>
        <w:t xml:space="preserve">8.2. </w:t>
      </w:r>
      <w:r w:rsidR="00546B2C" w:rsidRPr="00D21B9D">
        <w:rPr>
          <w:b/>
          <w:szCs w:val="24"/>
          <w:lang w:eastAsia="lt-LT"/>
        </w:rPr>
        <w:t>k</w:t>
      </w:r>
      <w:r w:rsidRPr="00D21B9D">
        <w:rPr>
          <w:b/>
          <w:szCs w:val="24"/>
          <w:lang w:eastAsia="lt-LT"/>
        </w:rPr>
        <w:t>iti Registro tvarkytojai ir Registre tvarkomų asmens duomenų tvarkytojai yra valstybės ir savivaldybių institucijos ir įstaigos</w:t>
      </w:r>
      <w:r w:rsidR="00DC258C" w:rsidRPr="00D21B9D">
        <w:rPr>
          <w:b/>
          <w:szCs w:val="24"/>
          <w:lang w:eastAsia="lt-LT"/>
        </w:rPr>
        <w:t xml:space="preserve"> bei kitos biudžetinės įstaigos</w:t>
      </w:r>
      <w:r w:rsidR="005B5F18" w:rsidRPr="00D21B9D">
        <w:rPr>
          <w:b/>
          <w:szCs w:val="24"/>
          <w:lang w:eastAsia="lt-LT"/>
        </w:rPr>
        <w:t>.</w:t>
      </w:r>
      <w:r w:rsidR="00475E3F" w:rsidRPr="00D21B9D">
        <w:rPr>
          <w:szCs w:val="24"/>
          <w:lang w:eastAsia="lt-LT"/>
        </w:rPr>
        <w:t>“</w:t>
      </w:r>
    </w:p>
    <w:p w14:paraId="5B143DDA" w14:textId="27576708" w:rsidR="008E5CFE" w:rsidRPr="00D21B9D" w:rsidRDefault="008E5CFE" w:rsidP="001C3C7B">
      <w:pPr>
        <w:pStyle w:val="Sraopastraipa"/>
        <w:numPr>
          <w:ilvl w:val="1"/>
          <w:numId w:val="10"/>
        </w:numPr>
        <w:tabs>
          <w:tab w:val="left" w:pos="-284"/>
          <w:tab w:val="left" w:pos="1134"/>
        </w:tabs>
        <w:spacing w:line="264" w:lineRule="auto"/>
        <w:ind w:left="0" w:firstLine="720"/>
        <w:jc w:val="both"/>
        <w:rPr>
          <w:szCs w:val="24"/>
          <w:lang w:eastAsia="lt-LT"/>
        </w:rPr>
      </w:pPr>
      <w:r w:rsidRPr="00D21B9D">
        <w:rPr>
          <w:szCs w:val="24"/>
          <w:lang w:eastAsia="lt-LT"/>
        </w:rPr>
        <w:t>Pakeisti 9 punktą ir jį išdėstyti taip:</w:t>
      </w:r>
    </w:p>
    <w:p w14:paraId="3295C0C4" w14:textId="77777777" w:rsidR="008E5CFE" w:rsidRPr="00D21B9D" w:rsidRDefault="008E5CFE" w:rsidP="001C3C7B">
      <w:pPr>
        <w:tabs>
          <w:tab w:val="left" w:pos="1276"/>
          <w:tab w:val="left" w:pos="1560"/>
        </w:tabs>
        <w:spacing w:line="264" w:lineRule="auto"/>
        <w:ind w:firstLine="720"/>
        <w:jc w:val="both"/>
        <w:rPr>
          <w:rFonts w:eastAsia="Calibri"/>
          <w:szCs w:val="24"/>
        </w:rPr>
      </w:pPr>
      <w:r w:rsidRPr="00D21B9D">
        <w:rPr>
          <w:rFonts w:eastAsia="Calibri"/>
          <w:szCs w:val="24"/>
        </w:rPr>
        <w:t>„9. Valstybės tarnybos departamentas:</w:t>
      </w:r>
    </w:p>
    <w:p w14:paraId="3611009C" w14:textId="2E1946FD" w:rsidR="008E5CFE" w:rsidRPr="00D21B9D" w:rsidRDefault="008E5CFE" w:rsidP="001C3C7B">
      <w:pPr>
        <w:tabs>
          <w:tab w:val="left" w:pos="1276"/>
          <w:tab w:val="left" w:pos="1560"/>
        </w:tabs>
        <w:spacing w:line="264" w:lineRule="auto"/>
        <w:ind w:firstLine="720"/>
        <w:jc w:val="both"/>
        <w:rPr>
          <w:rFonts w:eastAsia="Calibri"/>
          <w:szCs w:val="24"/>
        </w:rPr>
      </w:pPr>
      <w:r w:rsidRPr="00D21B9D">
        <w:rPr>
          <w:rFonts w:eastAsia="Calibri"/>
          <w:szCs w:val="24"/>
        </w:rPr>
        <w:t xml:space="preserve">9.1. turi teises, </w:t>
      </w:r>
      <w:r w:rsidR="00793A7E" w:rsidRPr="00D21B9D">
        <w:rPr>
          <w:rFonts w:eastAsia="Calibri"/>
          <w:strike/>
          <w:szCs w:val="24"/>
        </w:rPr>
        <w:t xml:space="preserve">nurodytas Lietuvos Respublikos valstybės informacinių išteklių valdymo įstatymo 24 straipsnio 2 dalies 1–3 punktuose ir 5 dalyje, taip pat turi teisę reikalauti iš Registro tvarkytojų, kad Registro duomenys būtų tvarkomi Nuostatų ir kitų teisės aktų nustatyta tvarka </w:t>
      </w:r>
      <w:r w:rsidR="00E90069" w:rsidRPr="00D21B9D">
        <w:rPr>
          <w:rFonts w:eastAsia="Calibri"/>
          <w:b/>
          <w:szCs w:val="24"/>
        </w:rPr>
        <w:t xml:space="preserve">nustatytas </w:t>
      </w:r>
      <w:r w:rsidR="001B472D" w:rsidRPr="00D21B9D">
        <w:rPr>
          <w:rFonts w:eastAsia="Calibri"/>
          <w:b/>
          <w:szCs w:val="24"/>
        </w:rPr>
        <w:t>V</w:t>
      </w:r>
      <w:r w:rsidRPr="00D21B9D">
        <w:rPr>
          <w:rFonts w:eastAsia="Calibri"/>
          <w:b/>
          <w:szCs w:val="24"/>
        </w:rPr>
        <w:t>alstybės informacinių išteklių valdymo įstatymo 24 straipsnio 5 dalyje</w:t>
      </w:r>
      <w:r w:rsidR="00700793" w:rsidRPr="00D21B9D">
        <w:rPr>
          <w:rFonts w:eastAsia="Calibri"/>
          <w:szCs w:val="24"/>
        </w:rPr>
        <w:t>;</w:t>
      </w:r>
      <w:r w:rsidRPr="00D21B9D">
        <w:rPr>
          <w:rFonts w:eastAsia="Calibri"/>
          <w:szCs w:val="24"/>
        </w:rPr>
        <w:t xml:space="preserve"> </w:t>
      </w:r>
    </w:p>
    <w:p w14:paraId="549FCFCA" w14:textId="2FD60725" w:rsidR="00044975" w:rsidRPr="00D21B9D" w:rsidRDefault="00044975" w:rsidP="001C3C7B">
      <w:pPr>
        <w:tabs>
          <w:tab w:val="left" w:pos="1276"/>
          <w:tab w:val="left" w:pos="1560"/>
        </w:tabs>
        <w:spacing w:line="264" w:lineRule="auto"/>
        <w:ind w:firstLine="720"/>
        <w:jc w:val="both"/>
        <w:rPr>
          <w:b/>
          <w:color w:val="000000"/>
          <w:szCs w:val="24"/>
        </w:rPr>
      </w:pPr>
      <w:r w:rsidRPr="00D21B9D">
        <w:rPr>
          <w:rFonts w:eastAsia="Calibri"/>
          <w:szCs w:val="24"/>
        </w:rPr>
        <w:t xml:space="preserve">9.2. </w:t>
      </w:r>
      <w:r w:rsidR="00793A7E" w:rsidRPr="00D21B9D">
        <w:rPr>
          <w:rFonts w:eastAsia="Calibri"/>
          <w:szCs w:val="24"/>
        </w:rPr>
        <w:t xml:space="preserve">atlieka </w:t>
      </w:r>
      <w:r w:rsidR="00793A7E" w:rsidRPr="00D21B9D">
        <w:rPr>
          <w:rFonts w:eastAsia="Calibri"/>
          <w:strike/>
          <w:szCs w:val="24"/>
        </w:rPr>
        <w:t>Lietuvos Respublikos valstybės</w:t>
      </w:r>
      <w:r w:rsidR="00793A7E" w:rsidRPr="00D21B9D">
        <w:rPr>
          <w:rFonts w:eastAsia="Calibri"/>
          <w:szCs w:val="24"/>
        </w:rPr>
        <w:t xml:space="preserve"> </w:t>
      </w:r>
      <w:proofErr w:type="spellStart"/>
      <w:r w:rsidR="00ED462E" w:rsidRPr="00D21B9D">
        <w:rPr>
          <w:rFonts w:eastAsia="Calibri"/>
          <w:b/>
          <w:szCs w:val="24"/>
        </w:rPr>
        <w:t>Valstybės</w:t>
      </w:r>
      <w:proofErr w:type="spellEnd"/>
      <w:r w:rsidR="00ED462E" w:rsidRPr="00D21B9D">
        <w:rPr>
          <w:rFonts w:eastAsia="Calibri"/>
          <w:b/>
          <w:szCs w:val="24"/>
        </w:rPr>
        <w:t xml:space="preserve"> </w:t>
      </w:r>
      <w:r w:rsidR="00793A7E" w:rsidRPr="00D21B9D">
        <w:rPr>
          <w:rFonts w:eastAsia="Calibri"/>
          <w:szCs w:val="24"/>
        </w:rPr>
        <w:t xml:space="preserve">informacinių išteklių valdymo įstatymo 24 straipsnio </w:t>
      </w:r>
      <w:r w:rsidR="00793A7E" w:rsidRPr="00D21B9D">
        <w:rPr>
          <w:rFonts w:eastAsia="Calibri"/>
          <w:strike/>
          <w:szCs w:val="24"/>
        </w:rPr>
        <w:t>3 dalyje ir</w:t>
      </w:r>
      <w:r w:rsidR="00793A7E" w:rsidRPr="00D21B9D">
        <w:rPr>
          <w:rFonts w:eastAsia="Calibri"/>
          <w:szCs w:val="24"/>
        </w:rPr>
        <w:t xml:space="preserve"> 6 dalies 1–3, 5 ir 7–9 punktuose nustatytas funkcijas</w:t>
      </w:r>
      <w:r w:rsidR="00793A7E" w:rsidRPr="00D21B9D">
        <w:rPr>
          <w:rFonts w:eastAsia="Calibri"/>
          <w:strike/>
          <w:szCs w:val="24"/>
        </w:rPr>
        <w:t>.</w:t>
      </w:r>
      <w:r w:rsidR="00DC258C" w:rsidRPr="00D21B9D">
        <w:rPr>
          <w:b/>
          <w:color w:val="000000"/>
          <w:szCs w:val="24"/>
        </w:rPr>
        <w:t>;</w:t>
      </w:r>
      <w:r w:rsidRPr="00D21B9D">
        <w:rPr>
          <w:b/>
          <w:color w:val="000000"/>
          <w:szCs w:val="24"/>
        </w:rPr>
        <w:t xml:space="preserve"> </w:t>
      </w:r>
    </w:p>
    <w:p w14:paraId="5901FC77" w14:textId="0E32E5B7" w:rsidR="008E5CFE" w:rsidRPr="00D21B9D" w:rsidRDefault="00FF09ED" w:rsidP="001C3C7B">
      <w:pPr>
        <w:tabs>
          <w:tab w:val="left" w:pos="1276"/>
          <w:tab w:val="left" w:pos="1560"/>
        </w:tabs>
        <w:spacing w:line="264" w:lineRule="auto"/>
        <w:ind w:firstLine="720"/>
        <w:jc w:val="both"/>
        <w:rPr>
          <w:b/>
          <w:color w:val="000000"/>
          <w:szCs w:val="24"/>
        </w:rPr>
      </w:pPr>
      <w:r w:rsidRPr="00D21B9D">
        <w:rPr>
          <w:b/>
          <w:color w:val="000000"/>
          <w:szCs w:val="24"/>
        </w:rPr>
        <w:t>9.</w:t>
      </w:r>
      <w:r w:rsidR="00911C2E" w:rsidRPr="00D21B9D">
        <w:rPr>
          <w:b/>
          <w:color w:val="000000"/>
          <w:szCs w:val="24"/>
        </w:rPr>
        <w:t>3</w:t>
      </w:r>
      <w:r w:rsidRPr="00D21B9D">
        <w:rPr>
          <w:b/>
          <w:color w:val="000000"/>
          <w:szCs w:val="24"/>
        </w:rPr>
        <w:t xml:space="preserve">. </w:t>
      </w:r>
      <w:r w:rsidRPr="00D21B9D">
        <w:rPr>
          <w:rFonts w:eastAsia="Calibri"/>
          <w:b/>
          <w:szCs w:val="24"/>
        </w:rPr>
        <w:t xml:space="preserve">turi teisę </w:t>
      </w:r>
      <w:r w:rsidR="008E5CFE" w:rsidRPr="00D21B9D">
        <w:rPr>
          <w:b/>
          <w:color w:val="000000"/>
          <w:szCs w:val="24"/>
        </w:rPr>
        <w:t>sudaryti Registro duomenų teikimo sutartis, administruoti Registro duomenis tvarkančių asmenų duomenis, suteikti jiems prieigos teises</w:t>
      </w:r>
      <w:r w:rsidR="005B5F18" w:rsidRPr="00D21B9D">
        <w:rPr>
          <w:b/>
          <w:color w:val="000000"/>
          <w:szCs w:val="24"/>
        </w:rPr>
        <w:t>;</w:t>
      </w:r>
      <w:r w:rsidR="008E5CFE" w:rsidRPr="00D21B9D">
        <w:rPr>
          <w:b/>
          <w:color w:val="000000"/>
          <w:szCs w:val="24"/>
        </w:rPr>
        <w:t xml:space="preserve"> </w:t>
      </w:r>
    </w:p>
    <w:p w14:paraId="3C3F554C" w14:textId="51A34D0F" w:rsidR="00F17B58" w:rsidRPr="00D21B9D" w:rsidRDefault="00F17B58" w:rsidP="001C3C7B">
      <w:pPr>
        <w:tabs>
          <w:tab w:val="left" w:pos="1276"/>
          <w:tab w:val="left" w:pos="1560"/>
        </w:tabs>
        <w:spacing w:line="264" w:lineRule="auto"/>
        <w:ind w:firstLine="720"/>
        <w:jc w:val="both"/>
        <w:rPr>
          <w:rFonts w:eastAsia="Calibri"/>
          <w:b/>
          <w:szCs w:val="24"/>
        </w:rPr>
      </w:pPr>
      <w:r w:rsidRPr="00D21B9D">
        <w:rPr>
          <w:b/>
          <w:color w:val="000000"/>
          <w:szCs w:val="24"/>
        </w:rPr>
        <w:t>9.</w:t>
      </w:r>
      <w:r w:rsidR="00911C2E" w:rsidRPr="00D21B9D">
        <w:rPr>
          <w:b/>
          <w:color w:val="000000"/>
          <w:szCs w:val="24"/>
        </w:rPr>
        <w:t>4</w:t>
      </w:r>
      <w:r w:rsidRPr="00D21B9D">
        <w:rPr>
          <w:b/>
          <w:color w:val="000000"/>
          <w:szCs w:val="24"/>
        </w:rPr>
        <w:t xml:space="preserve">. </w:t>
      </w:r>
      <w:r w:rsidRPr="00D21B9D">
        <w:rPr>
          <w:rFonts w:eastAsia="Calibri"/>
          <w:b/>
          <w:szCs w:val="24"/>
        </w:rPr>
        <w:t xml:space="preserve">turi teisę </w:t>
      </w:r>
      <w:r w:rsidRPr="00D21B9D">
        <w:rPr>
          <w:b/>
          <w:color w:val="000000"/>
          <w:szCs w:val="24"/>
        </w:rPr>
        <w:t>teikti Registro valdytojui pasiūlymus dėl Registro veiklos tobulinimo ir plėtros;</w:t>
      </w:r>
    </w:p>
    <w:p w14:paraId="64B805F2" w14:textId="00D01F68" w:rsidR="008E5CFE" w:rsidRPr="00D21B9D" w:rsidRDefault="001838D9" w:rsidP="00F232BC">
      <w:pPr>
        <w:tabs>
          <w:tab w:val="left" w:pos="1276"/>
        </w:tabs>
        <w:spacing w:line="264" w:lineRule="auto"/>
        <w:ind w:firstLine="720"/>
        <w:jc w:val="both"/>
        <w:rPr>
          <w:color w:val="000000"/>
          <w:szCs w:val="24"/>
        </w:rPr>
      </w:pPr>
      <w:r w:rsidRPr="00D21B9D">
        <w:rPr>
          <w:b/>
          <w:color w:val="000000"/>
          <w:szCs w:val="24"/>
        </w:rPr>
        <w:t>9.</w:t>
      </w:r>
      <w:r w:rsidR="00911C2E" w:rsidRPr="00D21B9D">
        <w:rPr>
          <w:b/>
          <w:color w:val="000000"/>
          <w:szCs w:val="24"/>
        </w:rPr>
        <w:t>5</w:t>
      </w:r>
      <w:r w:rsidRPr="00D21B9D">
        <w:rPr>
          <w:b/>
          <w:color w:val="000000"/>
          <w:szCs w:val="24"/>
        </w:rPr>
        <w:t>.</w:t>
      </w:r>
      <w:r w:rsidRPr="00D21B9D">
        <w:rPr>
          <w:b/>
          <w:szCs w:val="24"/>
          <w:lang w:eastAsia="lt-LT"/>
        </w:rPr>
        <w:t xml:space="preserve"> </w:t>
      </w:r>
      <w:r w:rsidRPr="00D21B9D">
        <w:rPr>
          <w:b/>
          <w:color w:val="000000"/>
          <w:szCs w:val="24"/>
        </w:rPr>
        <w:t>raštu informuoja Registro valdytoją apie įvykusius Registre tvarkomų asmens duomenų saugumo pažeidimus ne vėliau kaip per 24 valandas nuo šio pažeidimo paaiškėjimo.</w:t>
      </w:r>
      <w:r w:rsidR="008E5CFE" w:rsidRPr="00D21B9D">
        <w:rPr>
          <w:color w:val="000000"/>
          <w:szCs w:val="24"/>
        </w:rPr>
        <w:t>“</w:t>
      </w:r>
    </w:p>
    <w:p w14:paraId="14603A02" w14:textId="5CCD2A04" w:rsidR="00F45CDE" w:rsidRPr="00D21B9D" w:rsidRDefault="00F45CDE" w:rsidP="001C3C7B">
      <w:pPr>
        <w:pStyle w:val="Sraopastraipa"/>
        <w:numPr>
          <w:ilvl w:val="1"/>
          <w:numId w:val="10"/>
        </w:numPr>
        <w:tabs>
          <w:tab w:val="left" w:pos="-284"/>
          <w:tab w:val="left" w:pos="1276"/>
        </w:tabs>
        <w:spacing w:line="264" w:lineRule="auto"/>
        <w:ind w:left="0" w:firstLine="720"/>
        <w:jc w:val="both"/>
        <w:rPr>
          <w:szCs w:val="24"/>
          <w:lang w:eastAsia="lt-LT"/>
        </w:rPr>
      </w:pPr>
      <w:r w:rsidRPr="00D21B9D">
        <w:rPr>
          <w:szCs w:val="24"/>
          <w:lang w:eastAsia="lt-LT"/>
        </w:rPr>
        <w:t xml:space="preserve">Pakeisti </w:t>
      </w:r>
      <w:r w:rsidR="008E2B63" w:rsidRPr="00D21B9D">
        <w:rPr>
          <w:szCs w:val="24"/>
          <w:lang w:eastAsia="lt-LT"/>
        </w:rPr>
        <w:t xml:space="preserve">10 punktą </w:t>
      </w:r>
      <w:r w:rsidRPr="00D21B9D">
        <w:rPr>
          <w:szCs w:val="24"/>
          <w:lang w:eastAsia="lt-LT"/>
        </w:rPr>
        <w:t>ir jį išdėstyti taip:</w:t>
      </w:r>
    </w:p>
    <w:p w14:paraId="12F2EC54" w14:textId="14CD7893" w:rsidR="008E2B63" w:rsidRPr="00D21B9D" w:rsidRDefault="00E92D80" w:rsidP="001C3C7B">
      <w:pPr>
        <w:pStyle w:val="Sraopastraipa"/>
        <w:tabs>
          <w:tab w:val="left" w:pos="-284"/>
          <w:tab w:val="left" w:pos="709"/>
        </w:tabs>
        <w:spacing w:line="264" w:lineRule="auto"/>
        <w:ind w:left="0" w:firstLine="709"/>
        <w:jc w:val="both"/>
        <w:rPr>
          <w:color w:val="000000"/>
          <w:szCs w:val="24"/>
        </w:rPr>
      </w:pPr>
      <w:r w:rsidRPr="00D21B9D">
        <w:rPr>
          <w:szCs w:val="24"/>
          <w:lang w:eastAsia="lt-LT"/>
        </w:rPr>
        <w:t>„</w:t>
      </w:r>
      <w:r w:rsidR="008E2B63" w:rsidRPr="00D21B9D">
        <w:rPr>
          <w:color w:val="000000"/>
          <w:szCs w:val="24"/>
        </w:rPr>
        <w:t>10. Kiti Registro tvarkytojai:</w:t>
      </w:r>
    </w:p>
    <w:p w14:paraId="0C6110DC" w14:textId="3C57AF93" w:rsidR="008E2B63" w:rsidRPr="00D21B9D" w:rsidRDefault="008E2B63" w:rsidP="001C3C7B">
      <w:pPr>
        <w:pStyle w:val="tajtip"/>
        <w:spacing w:after="0" w:line="264" w:lineRule="auto"/>
        <w:ind w:firstLine="709"/>
        <w:jc w:val="both"/>
        <w:rPr>
          <w:color w:val="000000"/>
        </w:rPr>
      </w:pPr>
      <w:r w:rsidRPr="00D21B9D">
        <w:rPr>
          <w:color w:val="000000"/>
        </w:rPr>
        <w:t xml:space="preserve">10.1. turi teises, nurodytas </w:t>
      </w:r>
      <w:r w:rsidRPr="00D21B9D">
        <w:rPr>
          <w:strike/>
          <w:color w:val="000000"/>
        </w:rPr>
        <w:t>Lietuvos Respublikos valstybės</w:t>
      </w:r>
      <w:r w:rsidRPr="00D21B9D">
        <w:rPr>
          <w:color w:val="000000"/>
        </w:rPr>
        <w:t xml:space="preserve"> </w:t>
      </w:r>
      <w:proofErr w:type="spellStart"/>
      <w:r w:rsidRPr="00D21B9D">
        <w:rPr>
          <w:b/>
          <w:color w:val="000000"/>
        </w:rPr>
        <w:t>Valstybės</w:t>
      </w:r>
      <w:proofErr w:type="spellEnd"/>
      <w:r w:rsidRPr="00D21B9D">
        <w:rPr>
          <w:b/>
          <w:color w:val="000000"/>
        </w:rPr>
        <w:t xml:space="preserve"> </w:t>
      </w:r>
      <w:r w:rsidRPr="00D21B9D">
        <w:rPr>
          <w:color w:val="000000"/>
        </w:rPr>
        <w:t>informacinių išteklių valdymo įstatymo 24 straipsnio 5 dalies 1 ir 3 punktuose;</w:t>
      </w:r>
    </w:p>
    <w:p w14:paraId="02D08032" w14:textId="0AF774B2" w:rsidR="008E2B63" w:rsidRPr="00D21B9D" w:rsidRDefault="008E2B63" w:rsidP="001C3C7B">
      <w:pPr>
        <w:pStyle w:val="tajtip"/>
        <w:spacing w:after="0" w:line="264" w:lineRule="auto"/>
        <w:ind w:firstLine="709"/>
        <w:jc w:val="both"/>
        <w:rPr>
          <w:color w:val="000000"/>
        </w:rPr>
      </w:pPr>
      <w:r w:rsidRPr="00D21B9D">
        <w:rPr>
          <w:color w:val="000000"/>
        </w:rPr>
        <w:t>10.2. atlieka</w:t>
      </w:r>
      <w:r w:rsidRPr="00D21B9D">
        <w:rPr>
          <w:b/>
          <w:bCs/>
          <w:color w:val="000000"/>
        </w:rPr>
        <w:t xml:space="preserve"> </w:t>
      </w:r>
      <w:r w:rsidRPr="00D21B9D">
        <w:rPr>
          <w:strike/>
          <w:color w:val="000000"/>
        </w:rPr>
        <w:t>Lietuvos Respublikos valstybės</w:t>
      </w:r>
      <w:r w:rsidRPr="00D21B9D">
        <w:rPr>
          <w:color w:val="000000"/>
        </w:rPr>
        <w:t xml:space="preserve"> </w:t>
      </w:r>
      <w:proofErr w:type="spellStart"/>
      <w:r w:rsidRPr="00D21B9D">
        <w:rPr>
          <w:b/>
          <w:color w:val="000000"/>
        </w:rPr>
        <w:t>Valstybės</w:t>
      </w:r>
      <w:proofErr w:type="spellEnd"/>
      <w:r w:rsidRPr="00D21B9D">
        <w:rPr>
          <w:b/>
          <w:color w:val="000000"/>
        </w:rPr>
        <w:t xml:space="preserve"> </w:t>
      </w:r>
      <w:r w:rsidRPr="00D21B9D">
        <w:rPr>
          <w:color w:val="000000"/>
        </w:rPr>
        <w:t xml:space="preserve">informacinių išteklių valdymo įstatymo 24 straipsnio 6 dalies 1 ir 4–8 punktuose nustatytas funkcijas; </w:t>
      </w:r>
    </w:p>
    <w:p w14:paraId="13D2C174" w14:textId="77777777" w:rsidR="008E2B63" w:rsidRPr="00D21B9D" w:rsidRDefault="008E2B63" w:rsidP="001C3C7B">
      <w:pPr>
        <w:pStyle w:val="tajtip"/>
        <w:spacing w:after="0" w:line="264" w:lineRule="auto"/>
        <w:ind w:firstLine="709"/>
        <w:jc w:val="both"/>
        <w:rPr>
          <w:color w:val="000000"/>
        </w:rPr>
      </w:pPr>
      <w:r w:rsidRPr="00D21B9D">
        <w:rPr>
          <w:color w:val="000000"/>
        </w:rPr>
        <w:t xml:space="preserve">10.3. registruoja Registro objektus ir atnaujina duomenis apie juos Nuostatų </w:t>
      </w:r>
      <w:r w:rsidRPr="00D21B9D">
        <w:rPr>
          <w:strike/>
          <w:color w:val="000000"/>
        </w:rPr>
        <w:t>ir Valstybės tarnybos departamento direktoriaus</w:t>
      </w:r>
      <w:r w:rsidRPr="00D21B9D">
        <w:rPr>
          <w:color w:val="000000"/>
        </w:rPr>
        <w:t xml:space="preserve"> nustatyta tvarka; </w:t>
      </w:r>
    </w:p>
    <w:p w14:paraId="175436F8" w14:textId="11351447" w:rsidR="008E2B63" w:rsidRPr="00D21B9D" w:rsidRDefault="008E2B63" w:rsidP="001C3C7B">
      <w:pPr>
        <w:pStyle w:val="tajtip"/>
        <w:spacing w:after="0" w:line="264" w:lineRule="auto"/>
        <w:ind w:firstLine="709"/>
        <w:jc w:val="both"/>
        <w:rPr>
          <w:color w:val="000000"/>
        </w:rPr>
      </w:pPr>
      <w:r w:rsidRPr="00D21B9D">
        <w:rPr>
          <w:color w:val="000000"/>
        </w:rPr>
        <w:t>10.4. pagal kompetenciją teikia Registro duomenis Nuostatų 42 punkte nurodytiems Registro duomenų gavėjams.“</w:t>
      </w:r>
    </w:p>
    <w:p w14:paraId="2FB75501" w14:textId="77777777" w:rsidR="008E5CFE" w:rsidRPr="00D21B9D" w:rsidRDefault="008E5CFE" w:rsidP="001C3C7B">
      <w:pPr>
        <w:pStyle w:val="Sraopastraipa"/>
        <w:numPr>
          <w:ilvl w:val="1"/>
          <w:numId w:val="10"/>
        </w:numPr>
        <w:tabs>
          <w:tab w:val="left" w:pos="-284"/>
          <w:tab w:val="left" w:pos="1276"/>
        </w:tabs>
        <w:spacing w:line="264" w:lineRule="auto"/>
        <w:ind w:left="0" w:firstLine="720"/>
        <w:jc w:val="both"/>
        <w:rPr>
          <w:szCs w:val="24"/>
          <w:lang w:eastAsia="lt-LT"/>
        </w:rPr>
      </w:pPr>
      <w:bookmarkStart w:id="4" w:name="part_e2a7f5c5c88a4086a4eba36d5bae2841"/>
      <w:bookmarkEnd w:id="4"/>
      <w:r w:rsidRPr="00D21B9D">
        <w:rPr>
          <w:szCs w:val="24"/>
          <w:lang w:eastAsia="lt-LT"/>
        </w:rPr>
        <w:t xml:space="preserve">Pakeisti </w:t>
      </w:r>
      <w:r w:rsidRPr="00D21B9D">
        <w:rPr>
          <w:szCs w:val="24"/>
        </w:rPr>
        <w:t>11</w:t>
      </w:r>
      <w:r w:rsidRPr="00D21B9D">
        <w:rPr>
          <w:szCs w:val="24"/>
          <w:lang w:eastAsia="lt-LT"/>
        </w:rPr>
        <w:t xml:space="preserve"> punktą ir jį išdėstyti taip:</w:t>
      </w:r>
    </w:p>
    <w:p w14:paraId="2744D930" w14:textId="77777777" w:rsidR="008E5CFE" w:rsidRPr="00D21B9D" w:rsidRDefault="008E5CFE" w:rsidP="001C3C7B">
      <w:pPr>
        <w:tabs>
          <w:tab w:val="left" w:pos="-284"/>
          <w:tab w:val="left" w:pos="1276"/>
        </w:tabs>
        <w:spacing w:line="264" w:lineRule="auto"/>
        <w:ind w:firstLine="720"/>
        <w:jc w:val="both"/>
        <w:rPr>
          <w:color w:val="000000"/>
          <w:szCs w:val="24"/>
        </w:rPr>
      </w:pPr>
      <w:r w:rsidRPr="00D21B9D">
        <w:rPr>
          <w:color w:val="000000"/>
          <w:szCs w:val="24"/>
        </w:rPr>
        <w:t>,,11. Registro objektai yra:</w:t>
      </w:r>
    </w:p>
    <w:p w14:paraId="174CC767" w14:textId="2A1F0E2D" w:rsidR="008E5CFE" w:rsidRPr="00D21B9D" w:rsidRDefault="008E5CFE" w:rsidP="001C3C7B">
      <w:pPr>
        <w:tabs>
          <w:tab w:val="left" w:pos="-284"/>
          <w:tab w:val="left" w:pos="1276"/>
        </w:tabs>
        <w:spacing w:line="264" w:lineRule="auto"/>
        <w:ind w:firstLine="720"/>
        <w:jc w:val="both"/>
        <w:rPr>
          <w:color w:val="000000"/>
          <w:szCs w:val="24"/>
        </w:rPr>
      </w:pPr>
      <w:r w:rsidRPr="00D21B9D">
        <w:rPr>
          <w:color w:val="000000"/>
          <w:szCs w:val="24"/>
        </w:rPr>
        <w:lastRenderedPageBreak/>
        <w:t xml:space="preserve">11.1. pareigybės, nurodytos Valstybės tarnybos įstatymo </w:t>
      </w:r>
      <w:r w:rsidR="00A0318B" w:rsidRPr="00D21B9D">
        <w:rPr>
          <w:strike/>
          <w:color w:val="000000"/>
          <w:szCs w:val="24"/>
        </w:rPr>
        <w:t>50</w:t>
      </w:r>
      <w:r w:rsidR="00A0318B" w:rsidRPr="00D21B9D">
        <w:rPr>
          <w:color w:val="000000"/>
          <w:szCs w:val="24"/>
        </w:rPr>
        <w:t xml:space="preserve"> </w:t>
      </w:r>
      <w:r w:rsidRPr="00D21B9D">
        <w:rPr>
          <w:b/>
          <w:color w:val="000000"/>
          <w:szCs w:val="24"/>
        </w:rPr>
        <w:t>53</w:t>
      </w:r>
      <w:r w:rsidRPr="00D21B9D">
        <w:rPr>
          <w:color w:val="000000"/>
          <w:szCs w:val="24"/>
        </w:rPr>
        <w:t xml:space="preserve"> straipsnyje;</w:t>
      </w:r>
    </w:p>
    <w:p w14:paraId="778A8066" w14:textId="660D694B" w:rsidR="008E5CFE" w:rsidRPr="00D21B9D" w:rsidRDefault="008E5CFE" w:rsidP="001C3C7B">
      <w:pPr>
        <w:tabs>
          <w:tab w:val="left" w:pos="-284"/>
          <w:tab w:val="left" w:pos="1276"/>
        </w:tabs>
        <w:spacing w:line="264" w:lineRule="auto"/>
        <w:ind w:firstLine="720"/>
        <w:jc w:val="both"/>
        <w:rPr>
          <w:color w:val="000000"/>
          <w:szCs w:val="24"/>
        </w:rPr>
      </w:pPr>
      <w:r w:rsidRPr="00D21B9D">
        <w:rPr>
          <w:color w:val="000000"/>
          <w:szCs w:val="24"/>
        </w:rPr>
        <w:t>11.2. asmenys, nurodyti Valstybės tar</w:t>
      </w:r>
      <w:r w:rsidR="004425F8" w:rsidRPr="00D21B9D">
        <w:rPr>
          <w:color w:val="000000"/>
          <w:szCs w:val="24"/>
        </w:rPr>
        <w:t xml:space="preserve">nybos įstatymo </w:t>
      </w:r>
      <w:r w:rsidR="00A0318B" w:rsidRPr="00D21B9D">
        <w:rPr>
          <w:strike/>
          <w:color w:val="000000"/>
          <w:szCs w:val="24"/>
        </w:rPr>
        <w:t>50</w:t>
      </w:r>
      <w:r w:rsidR="00A0318B" w:rsidRPr="00D21B9D">
        <w:rPr>
          <w:color w:val="000000"/>
          <w:szCs w:val="24"/>
        </w:rPr>
        <w:t xml:space="preserve"> </w:t>
      </w:r>
      <w:r w:rsidR="004425F8" w:rsidRPr="00D21B9D">
        <w:rPr>
          <w:b/>
          <w:color w:val="000000"/>
          <w:szCs w:val="24"/>
        </w:rPr>
        <w:t>53</w:t>
      </w:r>
      <w:r w:rsidR="004425F8" w:rsidRPr="00D21B9D">
        <w:rPr>
          <w:color w:val="000000"/>
          <w:szCs w:val="24"/>
        </w:rPr>
        <w:t xml:space="preserve"> straipsnyje.“</w:t>
      </w:r>
    </w:p>
    <w:p w14:paraId="176CBBEC" w14:textId="77777777" w:rsidR="008E5CFE" w:rsidRPr="00D21B9D" w:rsidRDefault="008E5CFE" w:rsidP="001C3C7B">
      <w:pPr>
        <w:pStyle w:val="Sraopastraipa"/>
        <w:numPr>
          <w:ilvl w:val="1"/>
          <w:numId w:val="10"/>
        </w:numPr>
        <w:tabs>
          <w:tab w:val="left" w:pos="-284"/>
          <w:tab w:val="left" w:pos="1276"/>
        </w:tabs>
        <w:spacing w:line="264" w:lineRule="auto"/>
        <w:ind w:left="0" w:firstLine="720"/>
        <w:jc w:val="both"/>
        <w:rPr>
          <w:szCs w:val="24"/>
          <w:lang w:eastAsia="lt-LT"/>
        </w:rPr>
      </w:pPr>
      <w:r w:rsidRPr="00D21B9D">
        <w:rPr>
          <w:szCs w:val="24"/>
          <w:lang w:eastAsia="lt-LT"/>
        </w:rPr>
        <w:t xml:space="preserve"> Pakeisti </w:t>
      </w:r>
      <w:r w:rsidRPr="00D21B9D">
        <w:rPr>
          <w:szCs w:val="24"/>
        </w:rPr>
        <w:t>13.2.1</w:t>
      </w:r>
      <w:r w:rsidRPr="00D21B9D">
        <w:rPr>
          <w:szCs w:val="24"/>
          <w:lang w:eastAsia="lt-LT"/>
        </w:rPr>
        <w:t xml:space="preserve"> papunktį ir jį išdėstyti taip:</w:t>
      </w:r>
    </w:p>
    <w:p w14:paraId="417211BE" w14:textId="175BC498" w:rsidR="008E5CFE" w:rsidRPr="00D21B9D" w:rsidRDefault="008E5CFE" w:rsidP="001C3C7B">
      <w:pPr>
        <w:tabs>
          <w:tab w:val="left" w:pos="-284"/>
          <w:tab w:val="left" w:pos="1276"/>
        </w:tabs>
        <w:spacing w:line="264" w:lineRule="auto"/>
        <w:ind w:firstLine="720"/>
        <w:jc w:val="both"/>
        <w:rPr>
          <w:color w:val="000000"/>
          <w:szCs w:val="24"/>
        </w:rPr>
      </w:pPr>
      <w:r w:rsidRPr="00D21B9D">
        <w:rPr>
          <w:color w:val="000000"/>
          <w:szCs w:val="24"/>
          <w:lang w:eastAsia="lt-LT"/>
        </w:rPr>
        <w:t xml:space="preserve">„13.2.1. valstybės ar savivaldybių institucijos ar įstaigos struktūrinio padalinio pavadinimas, įsteigimo data ir teisinis pagrindas (išskyrus įstaigos struktūrinius padalinius, kuriuose pareigas eina tik </w:t>
      </w:r>
      <w:r w:rsidR="009A044D" w:rsidRPr="00D21B9D">
        <w:rPr>
          <w:b/>
          <w:color w:val="000000"/>
          <w:szCs w:val="24"/>
          <w:lang w:eastAsia="lt-LT"/>
        </w:rPr>
        <w:t xml:space="preserve">Lietuvos Respublikos </w:t>
      </w:r>
      <w:r w:rsidRPr="00D21B9D">
        <w:rPr>
          <w:b/>
          <w:color w:val="000000"/>
          <w:szCs w:val="24"/>
          <w:lang w:eastAsia="lt-LT"/>
        </w:rPr>
        <w:t>vidaus reikalų ministro valdymo srities</w:t>
      </w:r>
      <w:r w:rsidRPr="00D21B9D">
        <w:rPr>
          <w:color w:val="000000"/>
          <w:szCs w:val="24"/>
          <w:lang w:eastAsia="lt-LT"/>
        </w:rPr>
        <w:t xml:space="preserve"> vidaus tarnybos sistemos pareigūnai, kurių duomenys tvarkomi </w:t>
      </w:r>
      <w:r w:rsidR="00680938" w:rsidRPr="00D21B9D">
        <w:rPr>
          <w:strike/>
          <w:color w:val="000000"/>
          <w:szCs w:val="24"/>
          <w:lang w:eastAsia="lt-LT"/>
        </w:rPr>
        <w:t>Lietuvos Respublikos vidaus</w:t>
      </w:r>
      <w:r w:rsidR="00680938" w:rsidRPr="00D21B9D">
        <w:rPr>
          <w:color w:val="000000"/>
          <w:szCs w:val="24"/>
          <w:lang w:eastAsia="lt-LT"/>
        </w:rPr>
        <w:t xml:space="preserve"> </w:t>
      </w:r>
      <w:proofErr w:type="spellStart"/>
      <w:r w:rsidRPr="00D21B9D">
        <w:rPr>
          <w:b/>
          <w:color w:val="000000"/>
          <w:szCs w:val="24"/>
          <w:lang w:eastAsia="lt-LT"/>
        </w:rPr>
        <w:t>Vidaus</w:t>
      </w:r>
      <w:proofErr w:type="spellEnd"/>
      <w:r w:rsidRPr="00D21B9D">
        <w:rPr>
          <w:color w:val="000000"/>
          <w:szCs w:val="24"/>
          <w:lang w:eastAsia="lt-LT"/>
        </w:rPr>
        <w:t xml:space="preserve"> reikalų pareigūnų registre</w:t>
      </w:r>
      <w:r w:rsidR="005A16F3" w:rsidRPr="00D21B9D">
        <w:rPr>
          <w:color w:val="000000"/>
          <w:szCs w:val="24"/>
          <w:lang w:eastAsia="lt-LT"/>
        </w:rPr>
        <w:t>,</w:t>
      </w:r>
      <w:r w:rsidRPr="00D21B9D">
        <w:rPr>
          <w:color w:val="000000"/>
          <w:szCs w:val="24"/>
          <w:lang w:eastAsia="lt-LT"/>
        </w:rPr>
        <w:t xml:space="preserve"> vadovaujantis Lietuvos Respublikos vidaus tarnybos statutu, kriminalinės žvalgybos pareigūnai, kurių duomenis saugo kriminalinės žvalgybos pagrindinės institucijos, nurodytos Lietuvos Respublikos kriminalinės žvalgybos įstatymo 2 straipsnio 11 dalyje, ir duomenis, kurie įslaptinti Lietuvos Respublikos valstybės ir tarnybos paslapčių įstatymo nustatyta tvarka).“</w:t>
      </w:r>
    </w:p>
    <w:p w14:paraId="501F8B07" w14:textId="77777777" w:rsidR="008E5CFE" w:rsidRPr="00D21B9D" w:rsidRDefault="008E5CFE" w:rsidP="001C3C7B">
      <w:pPr>
        <w:pStyle w:val="Sraopastraipa"/>
        <w:numPr>
          <w:ilvl w:val="1"/>
          <w:numId w:val="10"/>
        </w:numPr>
        <w:tabs>
          <w:tab w:val="left" w:pos="-284"/>
          <w:tab w:val="left" w:pos="1276"/>
        </w:tabs>
        <w:spacing w:line="264" w:lineRule="auto"/>
        <w:ind w:left="0" w:firstLine="720"/>
        <w:jc w:val="both"/>
        <w:rPr>
          <w:szCs w:val="24"/>
          <w:lang w:eastAsia="lt-LT"/>
        </w:rPr>
      </w:pPr>
      <w:r w:rsidRPr="00D21B9D">
        <w:rPr>
          <w:szCs w:val="24"/>
          <w:lang w:eastAsia="lt-LT"/>
        </w:rPr>
        <w:t xml:space="preserve"> Pakeisti </w:t>
      </w:r>
      <w:r w:rsidRPr="00D21B9D">
        <w:rPr>
          <w:szCs w:val="24"/>
        </w:rPr>
        <w:t>13.5</w:t>
      </w:r>
      <w:r w:rsidRPr="00D21B9D">
        <w:rPr>
          <w:szCs w:val="24"/>
          <w:lang w:eastAsia="lt-LT"/>
        </w:rPr>
        <w:t xml:space="preserve"> papunktį ir jį išdėstyti taip:</w:t>
      </w:r>
    </w:p>
    <w:p w14:paraId="65255FAF" w14:textId="738311B3" w:rsidR="008E5CFE" w:rsidRPr="00D21B9D" w:rsidRDefault="008E5CFE" w:rsidP="001C3C7B">
      <w:pPr>
        <w:tabs>
          <w:tab w:val="left" w:pos="-284"/>
          <w:tab w:val="left" w:pos="1276"/>
        </w:tabs>
        <w:spacing w:line="264" w:lineRule="auto"/>
        <w:ind w:firstLine="720"/>
        <w:jc w:val="both"/>
        <w:rPr>
          <w:szCs w:val="24"/>
        </w:rPr>
      </w:pPr>
      <w:r w:rsidRPr="00D21B9D">
        <w:rPr>
          <w:szCs w:val="24"/>
        </w:rPr>
        <w:t xml:space="preserve">„13.5. valstybės tarnautojo </w:t>
      </w:r>
      <w:r w:rsidR="00680938" w:rsidRPr="00D21B9D">
        <w:rPr>
          <w:strike/>
          <w:szCs w:val="24"/>
        </w:rPr>
        <w:t>pareigybės</w:t>
      </w:r>
      <w:r w:rsidR="00680938" w:rsidRPr="00D21B9D">
        <w:rPr>
          <w:szCs w:val="24"/>
        </w:rPr>
        <w:t xml:space="preserve"> </w:t>
      </w:r>
      <w:r w:rsidRPr="00D21B9D">
        <w:rPr>
          <w:b/>
          <w:szCs w:val="24"/>
        </w:rPr>
        <w:t>pareigybių</w:t>
      </w:r>
      <w:r w:rsidRPr="00D21B9D">
        <w:rPr>
          <w:szCs w:val="24"/>
        </w:rPr>
        <w:t xml:space="preserve"> grupė</w:t>
      </w:r>
      <w:r w:rsidR="00A0318B" w:rsidRPr="00D21B9D">
        <w:rPr>
          <w:strike/>
          <w:szCs w:val="24"/>
        </w:rPr>
        <w:t>,</w:t>
      </w:r>
      <w:r w:rsidRPr="00D21B9D">
        <w:rPr>
          <w:szCs w:val="24"/>
        </w:rPr>
        <w:t xml:space="preserve"> </w:t>
      </w:r>
      <w:r w:rsidR="00A0318B" w:rsidRPr="00D21B9D">
        <w:rPr>
          <w:strike/>
          <w:szCs w:val="24"/>
          <w:lang w:eastAsia="lt-LT"/>
        </w:rPr>
        <w:t>nustatoma pagal Valstybės tarnybos įstatymo 6 straipsnį, lygis ir kategorija</w:t>
      </w:r>
      <w:r w:rsidRPr="00D21B9D">
        <w:rPr>
          <w:b/>
          <w:szCs w:val="24"/>
        </w:rPr>
        <w:t>, pareiginės algos koeficientas pagal Valstybės tarnybos įstatymo 1 priedą</w:t>
      </w:r>
      <w:r w:rsidR="00A0318B" w:rsidRPr="00D21B9D">
        <w:rPr>
          <w:szCs w:val="24"/>
        </w:rPr>
        <w:t>;</w:t>
      </w:r>
      <w:r w:rsidRPr="00D21B9D">
        <w:rPr>
          <w:szCs w:val="24"/>
        </w:rPr>
        <w:t>“</w:t>
      </w:r>
    </w:p>
    <w:p w14:paraId="5401B0B3" w14:textId="77777777" w:rsidR="00F45CDE" w:rsidRPr="00D21B9D" w:rsidRDefault="00F45CDE" w:rsidP="001C3C7B">
      <w:pPr>
        <w:pStyle w:val="Sraopastraipa"/>
        <w:numPr>
          <w:ilvl w:val="1"/>
          <w:numId w:val="10"/>
        </w:numPr>
        <w:tabs>
          <w:tab w:val="left" w:pos="-284"/>
          <w:tab w:val="left" w:pos="1276"/>
        </w:tabs>
        <w:spacing w:line="264" w:lineRule="auto"/>
        <w:ind w:left="0" w:firstLine="720"/>
        <w:jc w:val="both"/>
        <w:rPr>
          <w:szCs w:val="24"/>
          <w:lang w:eastAsia="lt-LT"/>
        </w:rPr>
      </w:pPr>
      <w:r w:rsidRPr="00D21B9D">
        <w:rPr>
          <w:szCs w:val="24"/>
        </w:rPr>
        <w:t>P</w:t>
      </w:r>
      <w:r w:rsidRPr="00D21B9D">
        <w:rPr>
          <w:szCs w:val="24"/>
          <w:lang w:eastAsia="lt-LT"/>
        </w:rPr>
        <w:t xml:space="preserve">akeisti </w:t>
      </w:r>
      <w:r w:rsidRPr="00D21B9D">
        <w:rPr>
          <w:szCs w:val="24"/>
        </w:rPr>
        <w:t>13.6</w:t>
      </w:r>
      <w:r w:rsidRPr="00D21B9D">
        <w:rPr>
          <w:szCs w:val="24"/>
          <w:lang w:eastAsia="lt-LT"/>
        </w:rPr>
        <w:t xml:space="preserve"> papunktį ir jį išdėstyti taip:</w:t>
      </w:r>
    </w:p>
    <w:p w14:paraId="5FE4A242" w14:textId="0D2C062A" w:rsidR="00F45CDE" w:rsidRPr="00D21B9D" w:rsidRDefault="00F45CDE" w:rsidP="001C3C7B">
      <w:pPr>
        <w:tabs>
          <w:tab w:val="left" w:pos="-284"/>
          <w:tab w:val="left" w:pos="1276"/>
        </w:tabs>
        <w:spacing w:line="264" w:lineRule="auto"/>
        <w:ind w:firstLine="720"/>
        <w:jc w:val="both"/>
        <w:rPr>
          <w:color w:val="000000"/>
          <w:szCs w:val="24"/>
        </w:rPr>
      </w:pPr>
      <w:r w:rsidRPr="00D21B9D">
        <w:rPr>
          <w:color w:val="000000"/>
          <w:szCs w:val="24"/>
        </w:rPr>
        <w:t xml:space="preserve">,,13.6. žyma apie pareigybės užimtumą (jeigu pareigybė laisva, nurodoma, kad ji neužimta arba paskelbtas konkursas, arba pareigybė siūloma asmeniui, nurodytam Valstybės tarnybos įstatymo </w:t>
      </w:r>
      <w:r w:rsidR="00B02A7E" w:rsidRPr="00D21B9D">
        <w:rPr>
          <w:strike/>
          <w:color w:val="000000"/>
          <w:szCs w:val="24"/>
        </w:rPr>
        <w:t>16</w:t>
      </w:r>
      <w:r w:rsidR="00B02A7E" w:rsidRPr="00D21B9D">
        <w:rPr>
          <w:color w:val="000000"/>
          <w:szCs w:val="24"/>
        </w:rPr>
        <w:t xml:space="preserve"> </w:t>
      </w:r>
      <w:r w:rsidRPr="00D21B9D">
        <w:rPr>
          <w:b/>
          <w:color w:val="000000"/>
          <w:szCs w:val="24"/>
        </w:rPr>
        <w:t>17 straipsnio</w:t>
      </w:r>
      <w:r w:rsidRPr="00D21B9D">
        <w:rPr>
          <w:color w:val="000000"/>
          <w:szCs w:val="24"/>
        </w:rPr>
        <w:t xml:space="preserve"> 2, 3, </w:t>
      </w:r>
      <w:r w:rsidRPr="00D21B9D">
        <w:rPr>
          <w:b/>
          <w:color w:val="000000"/>
          <w:szCs w:val="24"/>
        </w:rPr>
        <w:t>4</w:t>
      </w:r>
      <w:r w:rsidRPr="00D21B9D">
        <w:rPr>
          <w:color w:val="000000"/>
          <w:szCs w:val="24"/>
        </w:rPr>
        <w:t xml:space="preserve"> </w:t>
      </w:r>
      <w:r w:rsidR="00B02A7E" w:rsidRPr="00D21B9D">
        <w:rPr>
          <w:strike/>
          <w:color w:val="000000"/>
          <w:szCs w:val="24"/>
        </w:rPr>
        <w:t>5</w:t>
      </w:r>
      <w:r w:rsidR="00B02A7E" w:rsidRPr="00D21B9D">
        <w:rPr>
          <w:color w:val="000000"/>
          <w:szCs w:val="24"/>
        </w:rPr>
        <w:t xml:space="preserve"> </w:t>
      </w:r>
      <w:r w:rsidRPr="00D21B9D">
        <w:rPr>
          <w:color w:val="000000"/>
          <w:szCs w:val="24"/>
        </w:rPr>
        <w:t>dalyse</w:t>
      </w:r>
      <w:r w:rsidR="00B02A7E" w:rsidRPr="00D21B9D">
        <w:rPr>
          <w:color w:val="000000"/>
          <w:szCs w:val="24"/>
        </w:rPr>
        <w:t xml:space="preserve"> </w:t>
      </w:r>
      <w:r w:rsidR="00B02A7E" w:rsidRPr="00D21B9D">
        <w:rPr>
          <w:strike/>
          <w:color w:val="000000"/>
          <w:szCs w:val="24"/>
          <w:lang w:eastAsia="lt-LT"/>
        </w:rPr>
        <w:t>ar 43 straipsnio 2, 3 dalyse</w:t>
      </w:r>
      <w:r w:rsidRPr="00D21B9D">
        <w:rPr>
          <w:color w:val="000000"/>
          <w:szCs w:val="24"/>
        </w:rPr>
        <w:t>; jeigu pareigybė užimta, pateikiama valstybės tarnautojo, darbuotojo, gaunančio darbo užmokestį iš valstybės biudžeto, savivaldybių biudžetų ir valstybės pinigų fondų (toliau – darbuotojas), Vyriausybės nario ar valstybės pareigūno priėmimo, skyrimo ar perkėlimo į pareigas data ir teisinis pagrindas);“</w:t>
      </w:r>
    </w:p>
    <w:p w14:paraId="69EBA953" w14:textId="02986682" w:rsidR="00E92D80" w:rsidRPr="00D21B9D" w:rsidRDefault="00916E35" w:rsidP="001C3C7B">
      <w:pPr>
        <w:pStyle w:val="Sraopastraipa"/>
        <w:numPr>
          <w:ilvl w:val="1"/>
          <w:numId w:val="10"/>
        </w:numPr>
        <w:tabs>
          <w:tab w:val="left" w:pos="-284"/>
          <w:tab w:val="left" w:pos="1276"/>
        </w:tabs>
        <w:spacing w:line="264" w:lineRule="auto"/>
        <w:ind w:left="0" w:firstLine="720"/>
        <w:jc w:val="both"/>
        <w:rPr>
          <w:szCs w:val="24"/>
          <w:lang w:eastAsia="lt-LT"/>
        </w:rPr>
      </w:pPr>
      <w:r w:rsidRPr="00D21B9D">
        <w:rPr>
          <w:szCs w:val="24"/>
          <w:lang w:eastAsia="lt-LT"/>
        </w:rPr>
        <w:t xml:space="preserve">Pakeisti </w:t>
      </w:r>
      <w:r w:rsidRPr="00D21B9D">
        <w:rPr>
          <w:szCs w:val="24"/>
        </w:rPr>
        <w:t>14.1</w:t>
      </w:r>
      <w:r w:rsidRPr="00D21B9D">
        <w:rPr>
          <w:szCs w:val="24"/>
          <w:lang w:eastAsia="lt-LT"/>
        </w:rPr>
        <w:t xml:space="preserve"> papunk</w:t>
      </w:r>
      <w:r w:rsidR="00680938" w:rsidRPr="00D21B9D">
        <w:rPr>
          <w:szCs w:val="24"/>
          <w:lang w:eastAsia="lt-LT"/>
        </w:rPr>
        <w:t>čio pirmąją pastraipą</w:t>
      </w:r>
      <w:r w:rsidRPr="00D21B9D">
        <w:rPr>
          <w:szCs w:val="24"/>
          <w:lang w:eastAsia="lt-LT"/>
        </w:rPr>
        <w:t xml:space="preserve"> ir j</w:t>
      </w:r>
      <w:r w:rsidR="00680938" w:rsidRPr="00D21B9D">
        <w:rPr>
          <w:szCs w:val="24"/>
          <w:lang w:eastAsia="lt-LT"/>
        </w:rPr>
        <w:t>ą</w:t>
      </w:r>
      <w:r w:rsidRPr="00D21B9D">
        <w:rPr>
          <w:szCs w:val="24"/>
          <w:lang w:eastAsia="lt-LT"/>
        </w:rPr>
        <w:t xml:space="preserve"> išdėstyti taip:</w:t>
      </w:r>
      <w:r w:rsidRPr="00D21B9D">
        <w:rPr>
          <w:color w:val="000000"/>
          <w:szCs w:val="24"/>
          <w:lang w:eastAsia="lt-LT"/>
        </w:rPr>
        <w:t xml:space="preserve"> </w:t>
      </w:r>
    </w:p>
    <w:p w14:paraId="289A8314" w14:textId="4057634F" w:rsidR="008E5CFE" w:rsidRPr="00D21B9D" w:rsidRDefault="00916E35" w:rsidP="001C3C7B">
      <w:pPr>
        <w:pStyle w:val="Sraopastraipa"/>
        <w:tabs>
          <w:tab w:val="left" w:pos="-284"/>
          <w:tab w:val="left" w:pos="1276"/>
        </w:tabs>
        <w:spacing w:line="264" w:lineRule="auto"/>
        <w:ind w:left="0" w:firstLine="720"/>
        <w:jc w:val="both"/>
        <w:rPr>
          <w:color w:val="000000"/>
          <w:szCs w:val="24"/>
          <w:lang w:eastAsia="lt-LT"/>
        </w:rPr>
      </w:pPr>
      <w:r w:rsidRPr="00D21B9D">
        <w:rPr>
          <w:color w:val="000000"/>
          <w:szCs w:val="24"/>
          <w:lang w:eastAsia="lt-LT"/>
        </w:rPr>
        <w:t>„14.1. duomenys apie valstybės tarnautojus</w:t>
      </w:r>
      <w:r w:rsidR="00E92D80" w:rsidRPr="00D21B9D">
        <w:rPr>
          <w:szCs w:val="24"/>
          <w:lang w:eastAsia="lt-LT"/>
        </w:rPr>
        <w:t xml:space="preserve"> </w:t>
      </w:r>
      <w:r w:rsidRPr="00D21B9D">
        <w:rPr>
          <w:color w:val="000000"/>
          <w:szCs w:val="24"/>
          <w:lang w:eastAsia="lt-LT"/>
        </w:rPr>
        <w:t xml:space="preserve">(išskyrus </w:t>
      </w:r>
      <w:r w:rsidRPr="00D21B9D">
        <w:rPr>
          <w:b/>
          <w:color w:val="000000"/>
          <w:szCs w:val="24"/>
          <w:lang w:eastAsia="lt-LT"/>
        </w:rPr>
        <w:t xml:space="preserve">Lietuvos Respublikos vidaus reikalų ministro valdymo srities </w:t>
      </w:r>
      <w:r w:rsidRPr="00D21B9D">
        <w:rPr>
          <w:color w:val="000000"/>
          <w:szCs w:val="24"/>
          <w:lang w:eastAsia="lt-LT"/>
        </w:rPr>
        <w:t xml:space="preserve">vidaus tarnybos sistemos pareigūnus, kurių duomenys tvarkomi </w:t>
      </w:r>
      <w:r w:rsidR="00DB3596" w:rsidRPr="00D21B9D">
        <w:rPr>
          <w:strike/>
          <w:color w:val="000000"/>
          <w:szCs w:val="24"/>
          <w:lang w:eastAsia="lt-LT"/>
        </w:rPr>
        <w:t>Lietuvos Respublikos vidaus</w:t>
      </w:r>
      <w:r w:rsidR="00DB3596" w:rsidRPr="00D21B9D">
        <w:rPr>
          <w:color w:val="000000"/>
          <w:szCs w:val="24"/>
          <w:lang w:eastAsia="lt-LT"/>
        </w:rPr>
        <w:t xml:space="preserve"> </w:t>
      </w:r>
      <w:proofErr w:type="spellStart"/>
      <w:r w:rsidRPr="00D21B9D">
        <w:rPr>
          <w:b/>
          <w:color w:val="000000"/>
          <w:szCs w:val="24"/>
          <w:lang w:eastAsia="lt-LT"/>
        </w:rPr>
        <w:t>Vidaus</w:t>
      </w:r>
      <w:proofErr w:type="spellEnd"/>
      <w:r w:rsidRPr="00D21B9D">
        <w:rPr>
          <w:color w:val="000000"/>
          <w:szCs w:val="24"/>
          <w:lang w:eastAsia="lt-LT"/>
        </w:rPr>
        <w:t xml:space="preserve"> reikalų pareigūnų registre</w:t>
      </w:r>
      <w:r w:rsidR="00BC7E3A" w:rsidRPr="00D21B9D">
        <w:rPr>
          <w:color w:val="000000"/>
          <w:szCs w:val="24"/>
          <w:lang w:eastAsia="lt-LT"/>
        </w:rPr>
        <w:t>,</w:t>
      </w:r>
      <w:r w:rsidRPr="00D21B9D">
        <w:rPr>
          <w:color w:val="000000"/>
          <w:szCs w:val="24"/>
          <w:lang w:eastAsia="lt-LT"/>
        </w:rPr>
        <w:t xml:space="preserve"> vadovaujantis </w:t>
      </w:r>
      <w:r w:rsidRPr="00D21B9D">
        <w:rPr>
          <w:strike/>
          <w:color w:val="000000"/>
          <w:szCs w:val="24"/>
          <w:lang w:eastAsia="lt-LT"/>
        </w:rPr>
        <w:t>Lietuvos Respublikos vidaus</w:t>
      </w:r>
      <w:r w:rsidRPr="00D21B9D">
        <w:rPr>
          <w:color w:val="000000"/>
          <w:szCs w:val="24"/>
          <w:lang w:eastAsia="lt-LT"/>
        </w:rPr>
        <w:t xml:space="preserve"> </w:t>
      </w:r>
      <w:proofErr w:type="spellStart"/>
      <w:r w:rsidR="009131F4" w:rsidRPr="00D21B9D">
        <w:rPr>
          <w:b/>
          <w:color w:val="000000"/>
          <w:szCs w:val="24"/>
          <w:lang w:eastAsia="lt-LT"/>
        </w:rPr>
        <w:t>Vidaus</w:t>
      </w:r>
      <w:proofErr w:type="spellEnd"/>
      <w:r w:rsidR="009131F4" w:rsidRPr="00D21B9D">
        <w:rPr>
          <w:b/>
          <w:color w:val="000000"/>
          <w:szCs w:val="24"/>
          <w:lang w:eastAsia="lt-LT"/>
        </w:rPr>
        <w:t xml:space="preserve"> </w:t>
      </w:r>
      <w:r w:rsidRPr="00D21B9D">
        <w:rPr>
          <w:color w:val="000000"/>
          <w:szCs w:val="24"/>
          <w:lang w:eastAsia="lt-LT"/>
        </w:rPr>
        <w:t xml:space="preserve">tarnybos statutu, kriminalinės žvalgybos pareigūnai, kurių duomenis saugo kriminalinės žvalgybos pagrindinės institucijos, nurodytos </w:t>
      </w:r>
      <w:r w:rsidRPr="00D21B9D">
        <w:rPr>
          <w:strike/>
          <w:color w:val="000000"/>
          <w:szCs w:val="24"/>
          <w:lang w:eastAsia="lt-LT"/>
        </w:rPr>
        <w:t>Lietuvos Respublikos kriminalinės</w:t>
      </w:r>
      <w:r w:rsidRPr="00D21B9D">
        <w:rPr>
          <w:color w:val="000000"/>
          <w:szCs w:val="24"/>
          <w:lang w:eastAsia="lt-LT"/>
        </w:rPr>
        <w:t xml:space="preserve"> </w:t>
      </w:r>
      <w:proofErr w:type="spellStart"/>
      <w:r w:rsidR="003B1059" w:rsidRPr="00D21B9D">
        <w:rPr>
          <w:b/>
          <w:color w:val="000000"/>
          <w:szCs w:val="24"/>
          <w:lang w:eastAsia="lt-LT"/>
        </w:rPr>
        <w:t>Kriminalinės</w:t>
      </w:r>
      <w:proofErr w:type="spellEnd"/>
      <w:r w:rsidR="003B1059" w:rsidRPr="00D21B9D">
        <w:rPr>
          <w:b/>
          <w:color w:val="000000"/>
          <w:szCs w:val="24"/>
          <w:lang w:eastAsia="lt-LT"/>
        </w:rPr>
        <w:t xml:space="preserve"> </w:t>
      </w:r>
      <w:r w:rsidRPr="00D21B9D">
        <w:rPr>
          <w:color w:val="000000"/>
          <w:szCs w:val="24"/>
          <w:lang w:eastAsia="lt-LT"/>
        </w:rPr>
        <w:t>žvalgybos įstatymo 2 straipsnio 11 dalyje, ir duomenis, kurie įslaptinti Lietuvos Respublikos valstybės ir tarnybos paslapčių įstatymo nustatyta tvarka)</w:t>
      </w:r>
      <w:r w:rsidR="00680938" w:rsidRPr="00D21B9D">
        <w:rPr>
          <w:color w:val="000000"/>
          <w:szCs w:val="24"/>
          <w:lang w:eastAsia="lt-LT"/>
        </w:rPr>
        <w:t>:</w:t>
      </w:r>
      <w:r w:rsidR="00E92D80" w:rsidRPr="00D21B9D">
        <w:rPr>
          <w:color w:val="000000"/>
          <w:szCs w:val="24"/>
          <w:lang w:eastAsia="lt-LT"/>
        </w:rPr>
        <w:t>“</w:t>
      </w:r>
    </w:p>
    <w:p w14:paraId="6F62641D" w14:textId="355E9A12" w:rsidR="005E1352" w:rsidRPr="00D21B9D" w:rsidRDefault="005E1352" w:rsidP="001C3C7B">
      <w:pPr>
        <w:pStyle w:val="Sraopastraipa"/>
        <w:numPr>
          <w:ilvl w:val="1"/>
          <w:numId w:val="10"/>
        </w:numPr>
        <w:tabs>
          <w:tab w:val="left" w:pos="-284"/>
          <w:tab w:val="left" w:pos="1276"/>
        </w:tabs>
        <w:spacing w:line="264" w:lineRule="auto"/>
        <w:ind w:left="0" w:firstLine="720"/>
        <w:jc w:val="both"/>
        <w:rPr>
          <w:szCs w:val="24"/>
          <w:lang w:eastAsia="lt-LT"/>
        </w:rPr>
      </w:pPr>
      <w:r w:rsidRPr="00D21B9D">
        <w:rPr>
          <w:szCs w:val="24"/>
          <w:lang w:eastAsia="lt-LT"/>
        </w:rPr>
        <w:t xml:space="preserve">Pakeisti </w:t>
      </w:r>
      <w:r w:rsidRPr="00D21B9D">
        <w:rPr>
          <w:szCs w:val="24"/>
        </w:rPr>
        <w:t>14.1.11</w:t>
      </w:r>
      <w:r w:rsidRPr="00D21B9D">
        <w:rPr>
          <w:szCs w:val="24"/>
          <w:lang w:eastAsia="lt-LT"/>
        </w:rPr>
        <w:t xml:space="preserve"> papunktį ir jį išdėstyti taip:</w:t>
      </w:r>
    </w:p>
    <w:p w14:paraId="091B5F65" w14:textId="48693C52" w:rsidR="00464229" w:rsidRPr="00D21B9D" w:rsidRDefault="00464229" w:rsidP="001C3C7B">
      <w:pPr>
        <w:spacing w:line="264" w:lineRule="auto"/>
        <w:ind w:firstLine="720"/>
        <w:jc w:val="both"/>
        <w:rPr>
          <w:szCs w:val="24"/>
          <w:lang w:eastAsia="lt-LT"/>
        </w:rPr>
      </w:pPr>
      <w:r w:rsidRPr="00D21B9D">
        <w:rPr>
          <w:szCs w:val="24"/>
          <w:lang w:eastAsia="lt-LT"/>
        </w:rPr>
        <w:t xml:space="preserve">„14.1.11. duomenys apie užsienio kalbas, kurias moka valstybės tarnautojas </w:t>
      </w:r>
      <w:r w:rsidRPr="00D21B9D">
        <w:rPr>
          <w:strike/>
          <w:szCs w:val="24"/>
          <w:lang w:eastAsia="lt-LT"/>
        </w:rPr>
        <w:t xml:space="preserve">(kalba, kalbos mokėjimo lygis, nustatytas vadovaujantis </w:t>
      </w:r>
      <w:r w:rsidRPr="00D21B9D">
        <w:rPr>
          <w:strike/>
          <w:color w:val="000000"/>
          <w:spacing w:val="-5"/>
          <w:szCs w:val="24"/>
          <w:shd w:val="clear" w:color="auto" w:fill="FFFFFF"/>
          <w:lang w:eastAsia="lt-LT"/>
        </w:rPr>
        <w:t>2004 m. gruodžio</w:t>
      </w:r>
      <w:r w:rsidRPr="00D21B9D">
        <w:rPr>
          <w:strike/>
          <w:color w:val="000000"/>
          <w:szCs w:val="24"/>
          <w:lang w:eastAsia="lt-LT"/>
        </w:rPr>
        <w:t> </w:t>
      </w:r>
      <w:r w:rsidRPr="00D21B9D">
        <w:rPr>
          <w:strike/>
          <w:color w:val="000000"/>
          <w:spacing w:val="-5"/>
          <w:szCs w:val="24"/>
          <w:shd w:val="clear" w:color="auto" w:fill="FFFFFF"/>
          <w:lang w:eastAsia="lt-LT"/>
        </w:rPr>
        <w:t>15 d.</w:t>
      </w:r>
      <w:r w:rsidRPr="00D21B9D">
        <w:rPr>
          <w:strike/>
          <w:color w:val="000000"/>
          <w:szCs w:val="24"/>
          <w:lang w:eastAsia="lt-LT"/>
        </w:rPr>
        <w:t> </w:t>
      </w:r>
      <w:r w:rsidRPr="00D21B9D">
        <w:rPr>
          <w:strike/>
          <w:color w:val="000000"/>
          <w:szCs w:val="24"/>
          <w:shd w:val="clear" w:color="auto" w:fill="FFFFFF"/>
          <w:lang w:eastAsia="lt-LT"/>
        </w:rPr>
        <w:t>Europos Parlamento ir Tarybos sprendimu Nr. 2241/2004/EB dėl bendros Bendrijos sistemos siekiant užtikrinti kvalifikacijų ir gebėjimų skaidrumą (</w:t>
      </w:r>
      <w:proofErr w:type="spellStart"/>
      <w:r w:rsidRPr="00D21B9D">
        <w:rPr>
          <w:strike/>
          <w:color w:val="000000"/>
          <w:szCs w:val="24"/>
          <w:shd w:val="clear" w:color="auto" w:fill="FFFFFF"/>
          <w:lang w:eastAsia="lt-LT"/>
        </w:rPr>
        <w:t>Europasas</w:t>
      </w:r>
      <w:proofErr w:type="spellEnd"/>
      <w:r w:rsidRPr="00D21B9D">
        <w:rPr>
          <w:strike/>
          <w:color w:val="000000"/>
          <w:szCs w:val="24"/>
          <w:shd w:val="clear" w:color="auto" w:fill="FFFFFF"/>
          <w:lang w:eastAsia="lt-LT"/>
        </w:rPr>
        <w:t>) (</w:t>
      </w:r>
      <w:proofErr w:type="spellStart"/>
      <w:r w:rsidRPr="00D21B9D">
        <w:rPr>
          <w:strike/>
          <w:color w:val="000000"/>
          <w:szCs w:val="24"/>
          <w:shd w:val="clear" w:color="auto" w:fill="FFFFFF"/>
          <w:lang w:eastAsia="lt-LT"/>
        </w:rPr>
        <w:t>OL</w:t>
      </w:r>
      <w:proofErr w:type="spellEnd"/>
      <w:r w:rsidRPr="00D21B9D">
        <w:rPr>
          <w:strike/>
          <w:color w:val="000000"/>
          <w:szCs w:val="24"/>
          <w:shd w:val="clear" w:color="auto" w:fill="FFFFFF"/>
          <w:lang w:eastAsia="lt-LT"/>
        </w:rPr>
        <w:t xml:space="preserve"> 2004 L 390, p. 6)</w:t>
      </w:r>
      <w:r w:rsidRPr="00D21B9D">
        <w:rPr>
          <w:strike/>
          <w:szCs w:val="24"/>
          <w:lang w:eastAsia="lt-LT"/>
        </w:rPr>
        <w:t xml:space="preserve"> (toliau – </w:t>
      </w:r>
      <w:proofErr w:type="spellStart"/>
      <w:r w:rsidRPr="00D21B9D">
        <w:rPr>
          <w:strike/>
          <w:szCs w:val="24"/>
          <w:lang w:eastAsia="lt-LT"/>
        </w:rPr>
        <w:t>Europasas</w:t>
      </w:r>
      <w:proofErr w:type="spellEnd"/>
      <w:r w:rsidRPr="00D21B9D">
        <w:rPr>
          <w:strike/>
          <w:szCs w:val="24"/>
          <w:lang w:eastAsia="lt-LT"/>
        </w:rPr>
        <w:t>)</w:t>
      </w:r>
      <w:r w:rsidRPr="00D21B9D">
        <w:rPr>
          <w:szCs w:val="24"/>
          <w:lang w:eastAsia="lt-LT"/>
        </w:rPr>
        <w:t>;</w:t>
      </w:r>
      <w:r w:rsidR="00972BCB" w:rsidRPr="00D21B9D">
        <w:rPr>
          <w:szCs w:val="24"/>
          <w:lang w:eastAsia="lt-LT"/>
        </w:rPr>
        <w:t>“</w:t>
      </w:r>
    </w:p>
    <w:p w14:paraId="4082D4FA" w14:textId="7CB36B72" w:rsidR="00916E35" w:rsidRPr="00D21B9D" w:rsidRDefault="008E5CFE" w:rsidP="001C3C7B">
      <w:pPr>
        <w:pStyle w:val="Sraopastraipa"/>
        <w:numPr>
          <w:ilvl w:val="1"/>
          <w:numId w:val="10"/>
        </w:numPr>
        <w:tabs>
          <w:tab w:val="left" w:pos="-284"/>
          <w:tab w:val="left" w:pos="1276"/>
        </w:tabs>
        <w:spacing w:line="264" w:lineRule="auto"/>
        <w:ind w:left="0" w:firstLine="720"/>
        <w:jc w:val="both"/>
        <w:rPr>
          <w:szCs w:val="24"/>
          <w:lang w:eastAsia="lt-LT"/>
        </w:rPr>
      </w:pPr>
      <w:r w:rsidRPr="00D21B9D">
        <w:rPr>
          <w:szCs w:val="24"/>
          <w:lang w:eastAsia="lt-LT"/>
        </w:rPr>
        <w:t xml:space="preserve"> </w:t>
      </w:r>
      <w:r w:rsidR="00916E35" w:rsidRPr="00D21B9D">
        <w:rPr>
          <w:szCs w:val="24"/>
          <w:lang w:eastAsia="lt-LT"/>
        </w:rPr>
        <w:t xml:space="preserve">Pakeisti </w:t>
      </w:r>
      <w:r w:rsidR="00916E35" w:rsidRPr="00D21B9D">
        <w:rPr>
          <w:szCs w:val="24"/>
        </w:rPr>
        <w:t>14.1.15</w:t>
      </w:r>
      <w:r w:rsidR="00916E35" w:rsidRPr="00D21B9D">
        <w:rPr>
          <w:szCs w:val="24"/>
          <w:lang w:eastAsia="lt-LT"/>
        </w:rPr>
        <w:t xml:space="preserve"> papunktį ir jį išdėstyti taip:</w:t>
      </w:r>
    </w:p>
    <w:p w14:paraId="3B0B6C3E" w14:textId="19310D36" w:rsidR="00916E35" w:rsidRPr="00D21B9D" w:rsidRDefault="00916E35" w:rsidP="001C3C7B">
      <w:pPr>
        <w:pStyle w:val="Sraopastraipa"/>
        <w:tabs>
          <w:tab w:val="left" w:pos="-284"/>
          <w:tab w:val="left" w:pos="1276"/>
        </w:tabs>
        <w:spacing w:line="264" w:lineRule="auto"/>
        <w:ind w:left="0" w:firstLine="709"/>
        <w:jc w:val="both"/>
        <w:rPr>
          <w:szCs w:val="24"/>
          <w:lang w:eastAsia="lt-LT"/>
        </w:rPr>
      </w:pPr>
      <w:r w:rsidRPr="00D21B9D">
        <w:rPr>
          <w:szCs w:val="24"/>
          <w:lang w:eastAsia="lt-LT"/>
        </w:rPr>
        <w:t xml:space="preserve">„14.1.15. duomenys apie leidimą valstybės tarnautojui dirbti kitą darbą </w:t>
      </w:r>
      <w:r w:rsidR="002834A0" w:rsidRPr="00D21B9D">
        <w:rPr>
          <w:b/>
          <w:szCs w:val="24"/>
          <w:lang w:eastAsia="lt-LT"/>
        </w:rPr>
        <w:t xml:space="preserve">pagal darbo sutartį </w:t>
      </w:r>
      <w:r w:rsidRPr="00D21B9D">
        <w:rPr>
          <w:szCs w:val="24"/>
          <w:lang w:eastAsia="lt-LT"/>
        </w:rPr>
        <w:t>(</w:t>
      </w:r>
      <w:r w:rsidR="00764875" w:rsidRPr="00D21B9D">
        <w:rPr>
          <w:szCs w:val="24"/>
        </w:rPr>
        <w:t xml:space="preserve">sprendimo </w:t>
      </w:r>
      <w:r w:rsidR="00764875" w:rsidRPr="00D21B9D">
        <w:rPr>
          <w:strike/>
          <w:szCs w:val="24"/>
        </w:rPr>
        <w:t>išduoti leidimą</w:t>
      </w:r>
      <w:r w:rsidR="00764875" w:rsidRPr="00D21B9D">
        <w:rPr>
          <w:szCs w:val="24"/>
        </w:rPr>
        <w:t xml:space="preserve"> </w:t>
      </w:r>
      <w:r w:rsidR="00764875" w:rsidRPr="00D21B9D">
        <w:rPr>
          <w:b/>
          <w:szCs w:val="24"/>
          <w:lang w:eastAsia="lt-LT"/>
        </w:rPr>
        <w:t>leisti</w:t>
      </w:r>
      <w:r w:rsidR="00764875" w:rsidRPr="00D21B9D">
        <w:rPr>
          <w:szCs w:val="24"/>
        </w:rPr>
        <w:t xml:space="preserve"> dirbti kitą darbą </w:t>
      </w:r>
      <w:r w:rsidR="002172FB" w:rsidRPr="00D21B9D">
        <w:rPr>
          <w:b/>
          <w:szCs w:val="24"/>
        </w:rPr>
        <w:t xml:space="preserve">pagal darbo sutartį </w:t>
      </w:r>
      <w:r w:rsidR="00764875" w:rsidRPr="00D21B9D">
        <w:rPr>
          <w:szCs w:val="24"/>
        </w:rPr>
        <w:t xml:space="preserve">numeris ir data, </w:t>
      </w:r>
      <w:r w:rsidR="00764875" w:rsidRPr="00D21B9D">
        <w:rPr>
          <w:strike/>
          <w:szCs w:val="24"/>
        </w:rPr>
        <w:t>sprendimo neišduoti leidimo dirbti kitą darbą</w:t>
      </w:r>
      <w:r w:rsidR="00764875" w:rsidRPr="00D21B9D">
        <w:rPr>
          <w:szCs w:val="24"/>
        </w:rPr>
        <w:t xml:space="preserve"> </w:t>
      </w:r>
      <w:r w:rsidR="00764875" w:rsidRPr="00D21B9D">
        <w:rPr>
          <w:b/>
          <w:szCs w:val="24"/>
          <w:lang w:eastAsia="lt-LT"/>
        </w:rPr>
        <w:t>sprendimo neleisti dirbti kito darbo pagal darbo sutartį</w:t>
      </w:r>
      <w:r w:rsidR="00764875" w:rsidRPr="00D21B9D">
        <w:rPr>
          <w:szCs w:val="24"/>
          <w:lang w:eastAsia="lt-LT"/>
        </w:rPr>
        <w:t xml:space="preserve"> </w:t>
      </w:r>
      <w:r w:rsidR="00764875" w:rsidRPr="00D21B9D">
        <w:rPr>
          <w:szCs w:val="24"/>
        </w:rPr>
        <w:t xml:space="preserve">numeris ir data, sprendimo atšaukti sprendimą dėl leidimo dirbti kitą darbą </w:t>
      </w:r>
      <w:r w:rsidR="002172FB" w:rsidRPr="00D21B9D">
        <w:rPr>
          <w:b/>
          <w:szCs w:val="24"/>
        </w:rPr>
        <w:t xml:space="preserve">pagal darbo sutartį </w:t>
      </w:r>
      <w:r w:rsidR="00764875" w:rsidRPr="00D21B9D">
        <w:rPr>
          <w:szCs w:val="24"/>
        </w:rPr>
        <w:t xml:space="preserve">numeris ir data, sprendimo palikti galioti leidimą dirbti kitą darbą </w:t>
      </w:r>
      <w:r w:rsidR="00C61ADF" w:rsidRPr="00D21B9D">
        <w:rPr>
          <w:b/>
          <w:szCs w:val="24"/>
        </w:rPr>
        <w:t xml:space="preserve">pagal darbo sutartį </w:t>
      </w:r>
      <w:r w:rsidR="00764875" w:rsidRPr="00D21B9D">
        <w:rPr>
          <w:szCs w:val="24"/>
        </w:rPr>
        <w:t>numeris ir data)</w:t>
      </w:r>
      <w:r w:rsidRPr="00D21B9D">
        <w:rPr>
          <w:szCs w:val="24"/>
          <w:lang w:eastAsia="lt-LT"/>
        </w:rPr>
        <w:t>;“</w:t>
      </w:r>
    </w:p>
    <w:p w14:paraId="4AA3664A" w14:textId="763149CB" w:rsidR="008E5CFE" w:rsidRPr="00D21B9D" w:rsidRDefault="008E5CFE" w:rsidP="001C3C7B">
      <w:pPr>
        <w:pStyle w:val="Sraopastraipa"/>
        <w:numPr>
          <w:ilvl w:val="1"/>
          <w:numId w:val="10"/>
        </w:numPr>
        <w:tabs>
          <w:tab w:val="left" w:pos="-284"/>
          <w:tab w:val="left" w:pos="1276"/>
        </w:tabs>
        <w:spacing w:line="264" w:lineRule="auto"/>
        <w:ind w:left="0" w:firstLine="720"/>
        <w:jc w:val="both"/>
        <w:rPr>
          <w:szCs w:val="24"/>
          <w:lang w:eastAsia="lt-LT"/>
        </w:rPr>
      </w:pPr>
      <w:r w:rsidRPr="00D21B9D">
        <w:rPr>
          <w:szCs w:val="24"/>
          <w:lang w:eastAsia="lt-LT"/>
        </w:rPr>
        <w:t xml:space="preserve">Pakeisti </w:t>
      </w:r>
      <w:r w:rsidRPr="00D21B9D">
        <w:rPr>
          <w:szCs w:val="24"/>
        </w:rPr>
        <w:t>14.1.18</w:t>
      </w:r>
      <w:r w:rsidRPr="00D21B9D">
        <w:rPr>
          <w:szCs w:val="24"/>
          <w:lang w:eastAsia="lt-LT"/>
        </w:rPr>
        <w:t xml:space="preserve"> papunktį ir jį išdėstyti taip:</w:t>
      </w:r>
    </w:p>
    <w:p w14:paraId="7997FE6B" w14:textId="0A854388" w:rsidR="008E5CFE" w:rsidRPr="00D21B9D" w:rsidRDefault="008E5CFE" w:rsidP="001C3C7B">
      <w:pPr>
        <w:tabs>
          <w:tab w:val="left" w:pos="-284"/>
          <w:tab w:val="left" w:pos="1276"/>
        </w:tabs>
        <w:spacing w:line="264" w:lineRule="auto"/>
        <w:ind w:firstLine="720"/>
        <w:jc w:val="both"/>
        <w:rPr>
          <w:szCs w:val="24"/>
          <w:lang w:eastAsia="lt-LT"/>
        </w:rPr>
      </w:pPr>
      <w:r w:rsidRPr="00D21B9D">
        <w:rPr>
          <w:szCs w:val="24"/>
          <w:lang w:eastAsia="lt-LT"/>
        </w:rPr>
        <w:t>„14.1.18. duomenys apie mokymą </w:t>
      </w:r>
      <w:r w:rsidR="00DC455E" w:rsidRPr="00D21B9D">
        <w:rPr>
          <w:strike/>
          <w:szCs w:val="24"/>
          <w:lang w:eastAsia="lt-LT"/>
        </w:rPr>
        <w:t>(įvadinis mokymas, kvalifikacijos tobulinimas)</w:t>
      </w:r>
      <w:r w:rsidR="00DC455E" w:rsidRPr="00D21B9D">
        <w:rPr>
          <w:szCs w:val="24"/>
          <w:lang w:eastAsia="lt-LT"/>
        </w:rPr>
        <w:t xml:space="preserve"> </w:t>
      </w:r>
      <w:r w:rsidRPr="00D21B9D">
        <w:rPr>
          <w:szCs w:val="24"/>
          <w:lang w:eastAsia="lt-LT"/>
        </w:rPr>
        <w:t>– mokymo forma, mokymo vieta ir mokymo įstaigos pavadinimas, mokymo trukmė, sritis, temos, finansavimo pobūdis</w:t>
      </w:r>
      <w:r w:rsidR="00DC455E" w:rsidRPr="00D21B9D">
        <w:rPr>
          <w:strike/>
          <w:szCs w:val="24"/>
          <w:lang w:eastAsia="lt-LT"/>
        </w:rPr>
        <w:t>, prioritetinė valstybės tarnautojų grupė ir duomenys apie gautą dokumentą, patvirtinantį, kad atitinkama mokymo programa išklausyta (pavadinimas, numeris, data)</w:t>
      </w:r>
      <w:r w:rsidRPr="00D21B9D">
        <w:rPr>
          <w:szCs w:val="24"/>
          <w:lang w:eastAsia="lt-LT"/>
        </w:rPr>
        <w:t>;“</w:t>
      </w:r>
    </w:p>
    <w:p w14:paraId="690A7EEF" w14:textId="1697DA46" w:rsidR="00E1497D" w:rsidRPr="00D21B9D" w:rsidRDefault="005E2D0D" w:rsidP="00E1497D">
      <w:pPr>
        <w:pStyle w:val="Sraopastraipa"/>
        <w:numPr>
          <w:ilvl w:val="1"/>
          <w:numId w:val="10"/>
        </w:numPr>
        <w:tabs>
          <w:tab w:val="left" w:pos="1276"/>
        </w:tabs>
        <w:spacing w:line="264" w:lineRule="auto"/>
        <w:ind w:left="0" w:firstLine="720"/>
        <w:jc w:val="both"/>
        <w:rPr>
          <w:szCs w:val="24"/>
          <w:lang w:eastAsia="lt-LT"/>
        </w:rPr>
      </w:pPr>
      <w:r w:rsidRPr="00D21B9D">
        <w:rPr>
          <w:szCs w:val="24"/>
          <w:lang w:eastAsia="lt-LT"/>
        </w:rPr>
        <w:t>Pripažinti netekusiu galios 14.1.25 papunktį.</w:t>
      </w:r>
    </w:p>
    <w:p w14:paraId="5A9D6168" w14:textId="1876F08B" w:rsidR="00E1497D" w:rsidRPr="00D21B9D" w:rsidRDefault="00E1497D" w:rsidP="006D4E65">
      <w:pPr>
        <w:ind w:firstLine="720"/>
        <w:jc w:val="both"/>
        <w:rPr>
          <w:szCs w:val="24"/>
          <w:lang w:eastAsia="lt-LT"/>
        </w:rPr>
      </w:pPr>
      <w:r w:rsidRPr="00D21B9D">
        <w:rPr>
          <w:strike/>
          <w:szCs w:val="24"/>
          <w:lang w:eastAsia="lt-LT"/>
        </w:rPr>
        <w:lastRenderedPageBreak/>
        <w:t>„14.1.25. duomenys apie valstybės tarnybos pratęsimą vyresniems nei 65 metų valstybės tarnautojams (pradžios data, pabaigos data, sprendimo data ir numeris);“</w:t>
      </w:r>
    </w:p>
    <w:p w14:paraId="15F17F97" w14:textId="51AA05A8" w:rsidR="00A2222F" w:rsidRPr="00D21B9D" w:rsidRDefault="00A2222F" w:rsidP="006D4E65">
      <w:pPr>
        <w:pStyle w:val="Sraopastraipa"/>
        <w:numPr>
          <w:ilvl w:val="1"/>
          <w:numId w:val="10"/>
        </w:numPr>
        <w:tabs>
          <w:tab w:val="left" w:pos="-284"/>
          <w:tab w:val="left" w:pos="1276"/>
        </w:tabs>
        <w:jc w:val="both"/>
        <w:rPr>
          <w:szCs w:val="24"/>
          <w:lang w:eastAsia="lt-LT"/>
        </w:rPr>
      </w:pPr>
      <w:r w:rsidRPr="00D21B9D">
        <w:rPr>
          <w:szCs w:val="24"/>
          <w:lang w:eastAsia="lt-LT"/>
        </w:rPr>
        <w:t>Pakeisti 14.2.13 papunktį ir jį išdėstyti taip:</w:t>
      </w:r>
    </w:p>
    <w:p w14:paraId="40140BE8" w14:textId="5C199507" w:rsidR="00E1497D" w:rsidRPr="00D21B9D" w:rsidRDefault="00A2222F" w:rsidP="006D4E65">
      <w:pPr>
        <w:ind w:firstLine="709"/>
        <w:jc w:val="both"/>
        <w:rPr>
          <w:szCs w:val="24"/>
          <w:lang w:eastAsia="lt-LT"/>
        </w:rPr>
      </w:pPr>
      <w:r w:rsidRPr="00D21B9D">
        <w:rPr>
          <w:szCs w:val="24"/>
          <w:lang w:eastAsia="lt-LT"/>
        </w:rPr>
        <w:t xml:space="preserve">„14.2.13. duomenys apie užsienio kalbas, kurias moka darbuotojas </w:t>
      </w:r>
      <w:r w:rsidRPr="00D21B9D">
        <w:rPr>
          <w:strike/>
          <w:szCs w:val="24"/>
          <w:lang w:eastAsia="lt-LT"/>
        </w:rPr>
        <w:t xml:space="preserve">(kalba, kalbos mokėjimo lygis pagal </w:t>
      </w:r>
      <w:proofErr w:type="spellStart"/>
      <w:r w:rsidRPr="00D21B9D">
        <w:rPr>
          <w:strike/>
          <w:szCs w:val="24"/>
          <w:lang w:eastAsia="lt-LT"/>
        </w:rPr>
        <w:t>Europasą</w:t>
      </w:r>
      <w:proofErr w:type="spellEnd"/>
      <w:r w:rsidRPr="00D21B9D">
        <w:rPr>
          <w:strike/>
          <w:szCs w:val="24"/>
          <w:lang w:eastAsia="lt-LT"/>
        </w:rPr>
        <w:t>)</w:t>
      </w:r>
      <w:r w:rsidRPr="00D21B9D">
        <w:rPr>
          <w:szCs w:val="24"/>
          <w:lang w:eastAsia="lt-LT"/>
        </w:rPr>
        <w:t>;“</w:t>
      </w:r>
    </w:p>
    <w:p w14:paraId="62567FBD" w14:textId="405DD1E0" w:rsidR="00E1497D" w:rsidRPr="00D21B9D" w:rsidRDefault="00B14407" w:rsidP="006D4E65">
      <w:pPr>
        <w:pStyle w:val="Sraopastraipa"/>
        <w:numPr>
          <w:ilvl w:val="1"/>
          <w:numId w:val="10"/>
        </w:numPr>
        <w:tabs>
          <w:tab w:val="left" w:pos="-284"/>
          <w:tab w:val="left" w:pos="1276"/>
        </w:tabs>
        <w:jc w:val="both"/>
        <w:rPr>
          <w:szCs w:val="24"/>
          <w:lang w:eastAsia="lt-LT"/>
        </w:rPr>
      </w:pPr>
      <w:r w:rsidRPr="00D21B9D">
        <w:rPr>
          <w:szCs w:val="24"/>
          <w:lang w:eastAsia="lt-LT"/>
        </w:rPr>
        <w:t xml:space="preserve"> </w:t>
      </w:r>
      <w:r w:rsidR="00E1497D" w:rsidRPr="00D21B9D">
        <w:rPr>
          <w:szCs w:val="24"/>
          <w:lang w:eastAsia="lt-LT"/>
        </w:rPr>
        <w:t>Pakeisti 14.2.17 papunktį ir jį išdėstyti taip:</w:t>
      </w:r>
    </w:p>
    <w:p w14:paraId="5C770DE6" w14:textId="0E6C7ED5" w:rsidR="00E1497D" w:rsidRPr="00D21B9D" w:rsidRDefault="00E1497D" w:rsidP="006D4E65">
      <w:pPr>
        <w:ind w:firstLine="709"/>
        <w:jc w:val="both"/>
        <w:rPr>
          <w:szCs w:val="24"/>
          <w:lang w:eastAsia="lt-LT"/>
        </w:rPr>
      </w:pPr>
      <w:r w:rsidRPr="00D21B9D">
        <w:rPr>
          <w:szCs w:val="24"/>
          <w:lang w:eastAsia="lt-LT"/>
        </w:rPr>
        <w:t xml:space="preserve">„14.2.17. duomenys apie darbo užmokestį (pareiginė alga, </w:t>
      </w:r>
      <w:r w:rsidRPr="00D21B9D">
        <w:rPr>
          <w:strike/>
          <w:szCs w:val="24"/>
          <w:lang w:eastAsia="lt-LT"/>
        </w:rPr>
        <w:t>priedai,</w:t>
      </w:r>
      <w:r w:rsidRPr="00D21B9D">
        <w:rPr>
          <w:szCs w:val="24"/>
          <w:lang w:eastAsia="lt-LT"/>
        </w:rPr>
        <w:t xml:space="preserve"> priemokos</w:t>
      </w:r>
      <w:r w:rsidRPr="00D21B9D">
        <w:rPr>
          <w:b/>
          <w:szCs w:val="24"/>
          <w:lang w:eastAsia="lt-LT"/>
        </w:rPr>
        <w:t xml:space="preserve">, </w:t>
      </w:r>
      <w:r w:rsidR="006D4E65" w:rsidRPr="00D21B9D">
        <w:rPr>
          <w:b/>
        </w:rPr>
        <w:t>mokėjimas už darbą poilsio ir švenčių dienomis, nakties bei viršvalandinį darbą, budėjimą ir</w:t>
      </w:r>
      <w:r w:rsidR="00BC7E3A" w:rsidRPr="00D21B9D">
        <w:rPr>
          <w:b/>
        </w:rPr>
        <w:t>,</w:t>
      </w:r>
      <w:r w:rsidR="006D4E65" w:rsidRPr="00D21B9D">
        <w:rPr>
          <w:b/>
        </w:rPr>
        <w:t xml:space="preserve"> esant </w:t>
      </w:r>
      <w:proofErr w:type="spellStart"/>
      <w:r w:rsidR="006D4E65" w:rsidRPr="00D21B9D">
        <w:rPr>
          <w:b/>
        </w:rPr>
        <w:t>nukrypimams</w:t>
      </w:r>
      <w:proofErr w:type="spellEnd"/>
      <w:r w:rsidR="006D4E65" w:rsidRPr="00D21B9D">
        <w:rPr>
          <w:b/>
        </w:rPr>
        <w:t xml:space="preserve"> nuo normalių darbo sąlygų</w:t>
      </w:r>
      <w:r w:rsidR="006D4E65" w:rsidRPr="00D21B9D">
        <w:rPr>
          <w:szCs w:val="24"/>
          <w:lang w:eastAsia="lt-LT"/>
        </w:rPr>
        <w:t xml:space="preserve"> </w:t>
      </w:r>
      <w:r w:rsidRPr="00D21B9D">
        <w:rPr>
          <w:strike/>
          <w:szCs w:val="24"/>
          <w:lang w:eastAsia="lt-LT"/>
        </w:rPr>
        <w:t>apmokėjimas už darbą poilsio ir švenčių dienomis, nakties, viršvalandinį darbą ir budėjimą</w:t>
      </w:r>
      <w:r w:rsidR="006D4E65" w:rsidRPr="00D21B9D">
        <w:rPr>
          <w:b/>
          <w:szCs w:val="24"/>
          <w:lang w:eastAsia="lt-LT"/>
        </w:rPr>
        <w:t>, premijos</w:t>
      </w:r>
      <w:r w:rsidRPr="00D21B9D">
        <w:rPr>
          <w:szCs w:val="24"/>
          <w:lang w:eastAsia="lt-LT"/>
        </w:rPr>
        <w:t xml:space="preserve">; </w:t>
      </w:r>
      <w:r w:rsidRPr="00D21B9D">
        <w:rPr>
          <w:strike/>
          <w:szCs w:val="24"/>
          <w:lang w:eastAsia="lt-LT"/>
        </w:rPr>
        <w:t xml:space="preserve">priedų, </w:t>
      </w:r>
      <w:r w:rsidRPr="00D21B9D">
        <w:rPr>
          <w:szCs w:val="24"/>
          <w:lang w:eastAsia="lt-LT"/>
        </w:rPr>
        <w:t xml:space="preserve">priemokų </w:t>
      </w:r>
      <w:r w:rsidR="00E259ED" w:rsidRPr="00D21B9D">
        <w:rPr>
          <w:b/>
          <w:szCs w:val="24"/>
          <w:lang w:eastAsia="lt-LT"/>
        </w:rPr>
        <w:t xml:space="preserve">mokėjimo </w:t>
      </w:r>
      <w:r w:rsidRPr="00D21B9D">
        <w:rPr>
          <w:szCs w:val="24"/>
          <w:lang w:eastAsia="lt-LT"/>
        </w:rPr>
        <w:t xml:space="preserve">ir </w:t>
      </w:r>
      <w:r w:rsidR="006D4E65" w:rsidRPr="00D21B9D">
        <w:rPr>
          <w:b/>
        </w:rPr>
        <w:t>mokėjim</w:t>
      </w:r>
      <w:r w:rsidR="00327D1A" w:rsidRPr="00D21B9D">
        <w:rPr>
          <w:b/>
        </w:rPr>
        <w:t>o</w:t>
      </w:r>
      <w:r w:rsidR="006D4E65" w:rsidRPr="00D21B9D">
        <w:rPr>
          <w:b/>
        </w:rPr>
        <w:t xml:space="preserve"> už darbą poilsio ir švenčių dienomis, nakties bei viršvalandinį darbą, budėjimą ir</w:t>
      </w:r>
      <w:r w:rsidR="00BC7E3A" w:rsidRPr="00D21B9D">
        <w:rPr>
          <w:b/>
        </w:rPr>
        <w:t>,</w:t>
      </w:r>
      <w:r w:rsidR="006D4E65" w:rsidRPr="00D21B9D">
        <w:rPr>
          <w:b/>
        </w:rPr>
        <w:t xml:space="preserve"> esant </w:t>
      </w:r>
      <w:proofErr w:type="spellStart"/>
      <w:r w:rsidR="006D4E65" w:rsidRPr="00D21B9D">
        <w:rPr>
          <w:b/>
        </w:rPr>
        <w:t>nukrypimams</w:t>
      </w:r>
      <w:proofErr w:type="spellEnd"/>
      <w:r w:rsidR="006D4E65" w:rsidRPr="00D21B9D">
        <w:rPr>
          <w:b/>
        </w:rPr>
        <w:t xml:space="preserve"> nuo normalių darbo sąlygų</w:t>
      </w:r>
      <w:r w:rsidR="00BC7E3A" w:rsidRPr="00D21B9D">
        <w:rPr>
          <w:b/>
        </w:rPr>
        <w:t>,</w:t>
      </w:r>
      <w:r w:rsidR="006D4E65" w:rsidRPr="00D21B9D">
        <w:rPr>
          <w:szCs w:val="24"/>
          <w:lang w:eastAsia="lt-LT"/>
        </w:rPr>
        <w:t xml:space="preserve"> </w:t>
      </w:r>
      <w:r w:rsidRPr="00D21B9D">
        <w:rPr>
          <w:strike/>
          <w:szCs w:val="24"/>
          <w:lang w:eastAsia="lt-LT"/>
        </w:rPr>
        <w:t>apmokėjimo už darbą poilsio ir švenčių dienomis, nakties, viršvalandinį darbą ir budėjimą</w:t>
      </w:r>
      <w:r w:rsidRPr="00D21B9D">
        <w:rPr>
          <w:szCs w:val="24"/>
          <w:lang w:eastAsia="lt-LT"/>
        </w:rPr>
        <w:t xml:space="preserve"> </w:t>
      </w:r>
      <w:r w:rsidRPr="00D21B9D">
        <w:rPr>
          <w:strike/>
          <w:szCs w:val="24"/>
          <w:lang w:eastAsia="lt-LT"/>
        </w:rPr>
        <w:t>mokėjimo</w:t>
      </w:r>
      <w:r w:rsidRPr="00D21B9D">
        <w:rPr>
          <w:szCs w:val="24"/>
          <w:lang w:eastAsia="lt-LT"/>
        </w:rPr>
        <w:t xml:space="preserve"> laikotarpis);“</w:t>
      </w:r>
    </w:p>
    <w:p w14:paraId="0ED5805F" w14:textId="5E5D2105" w:rsidR="005B5AD5" w:rsidRPr="00D21B9D" w:rsidRDefault="005B5AD5" w:rsidP="006D4E65">
      <w:pPr>
        <w:pStyle w:val="Sraopastraipa"/>
        <w:numPr>
          <w:ilvl w:val="1"/>
          <w:numId w:val="10"/>
        </w:numPr>
        <w:tabs>
          <w:tab w:val="left" w:pos="-284"/>
          <w:tab w:val="left" w:pos="1276"/>
        </w:tabs>
        <w:jc w:val="both"/>
        <w:rPr>
          <w:szCs w:val="24"/>
          <w:lang w:eastAsia="lt-LT"/>
        </w:rPr>
      </w:pPr>
      <w:r w:rsidRPr="00D21B9D">
        <w:rPr>
          <w:szCs w:val="24"/>
          <w:lang w:eastAsia="lt-LT"/>
        </w:rPr>
        <w:t xml:space="preserve">Pakeisti </w:t>
      </w:r>
      <w:r w:rsidRPr="00D21B9D">
        <w:rPr>
          <w:szCs w:val="24"/>
        </w:rPr>
        <w:t>14.2.21</w:t>
      </w:r>
      <w:r w:rsidRPr="00D21B9D">
        <w:rPr>
          <w:szCs w:val="24"/>
          <w:lang w:eastAsia="lt-LT"/>
        </w:rPr>
        <w:t xml:space="preserve"> papunktį ir jį išdėstyti taip:</w:t>
      </w:r>
    </w:p>
    <w:p w14:paraId="75EEDB27" w14:textId="08CE8994" w:rsidR="005B5AD5" w:rsidRPr="00D21B9D" w:rsidRDefault="005B5AD5" w:rsidP="004072F9">
      <w:pPr>
        <w:pStyle w:val="Sraopastraipa"/>
        <w:ind w:left="0" w:firstLine="360"/>
        <w:jc w:val="both"/>
        <w:rPr>
          <w:szCs w:val="24"/>
          <w:lang w:eastAsia="lt-LT"/>
        </w:rPr>
      </w:pPr>
      <w:r w:rsidRPr="00D21B9D">
        <w:rPr>
          <w:szCs w:val="24"/>
          <w:lang w:eastAsia="lt-LT"/>
        </w:rPr>
        <w:t xml:space="preserve">„14.2.21. </w:t>
      </w:r>
      <w:r w:rsidRPr="00D21B9D">
        <w:rPr>
          <w:strike/>
          <w:szCs w:val="24"/>
          <w:lang w:eastAsia="lt-LT"/>
        </w:rPr>
        <w:t>drausminės nuobaudos</w:t>
      </w:r>
      <w:r w:rsidRPr="00D21B9D">
        <w:rPr>
          <w:szCs w:val="24"/>
          <w:lang w:eastAsia="lt-LT"/>
        </w:rPr>
        <w:t xml:space="preserve"> darbo pareigų pažeidimai (</w:t>
      </w:r>
      <w:r w:rsidRPr="00D21B9D">
        <w:rPr>
          <w:strike/>
          <w:szCs w:val="24"/>
          <w:lang w:eastAsia="lt-LT"/>
        </w:rPr>
        <w:t xml:space="preserve">teisinis pagrindas, </w:t>
      </w:r>
      <w:r w:rsidRPr="00D21B9D">
        <w:rPr>
          <w:szCs w:val="24"/>
          <w:lang w:eastAsia="lt-LT"/>
        </w:rPr>
        <w:t>sprendimo data</w:t>
      </w:r>
      <w:r w:rsidRPr="00D21B9D">
        <w:rPr>
          <w:strike/>
          <w:szCs w:val="24"/>
          <w:lang w:eastAsia="lt-LT"/>
        </w:rPr>
        <w:t xml:space="preserve"> ir numeris, rūšis</w:t>
      </w:r>
      <w:r w:rsidRPr="00D21B9D">
        <w:rPr>
          <w:szCs w:val="24"/>
          <w:lang w:eastAsia="lt-LT"/>
        </w:rPr>
        <w:t xml:space="preserve">, trumpas aprašymas, </w:t>
      </w:r>
      <w:r w:rsidRPr="00D21B9D">
        <w:rPr>
          <w:strike/>
          <w:szCs w:val="24"/>
          <w:lang w:eastAsia="lt-LT"/>
        </w:rPr>
        <w:t>sprendimo apskundimo data, skundą nagrinėjančios institucijos pavadinimas ir jos priimtas sprendimas, panaikinimo data, priežastys,</w:t>
      </w:r>
      <w:r w:rsidRPr="00D21B9D">
        <w:rPr>
          <w:szCs w:val="24"/>
          <w:lang w:eastAsia="lt-LT"/>
        </w:rPr>
        <w:t xml:space="preserve"> žyma, kad darbuotojas yra šiurkščiai pažeidęs darbo pareigas</w:t>
      </w:r>
      <w:r w:rsidRPr="00D21B9D">
        <w:rPr>
          <w:strike/>
          <w:szCs w:val="24"/>
          <w:lang w:eastAsia="lt-LT"/>
        </w:rPr>
        <w:t>,</w:t>
      </w:r>
      <w:r w:rsidRPr="00D21B9D">
        <w:rPr>
          <w:szCs w:val="24"/>
          <w:lang w:eastAsia="lt-LT"/>
        </w:rPr>
        <w:t xml:space="preserve"> </w:t>
      </w:r>
      <w:r w:rsidRPr="00D21B9D">
        <w:rPr>
          <w:strike/>
          <w:szCs w:val="24"/>
          <w:lang w:eastAsia="lt-LT"/>
        </w:rPr>
        <w:t>ir šiurkštaus darbo pareigų pažeidimo tipas</w:t>
      </w:r>
      <w:r w:rsidRPr="00D21B9D">
        <w:rPr>
          <w:szCs w:val="24"/>
          <w:lang w:eastAsia="lt-LT"/>
        </w:rPr>
        <w:t>);</w:t>
      </w:r>
      <w:r w:rsidR="00986FF9" w:rsidRPr="00D21B9D">
        <w:rPr>
          <w:szCs w:val="24"/>
          <w:lang w:eastAsia="lt-LT"/>
        </w:rPr>
        <w:t>“</w:t>
      </w:r>
    </w:p>
    <w:p w14:paraId="57085165" w14:textId="77777777" w:rsidR="008E5CFE" w:rsidRPr="00D21B9D" w:rsidRDefault="008E5CFE" w:rsidP="00E1497D">
      <w:pPr>
        <w:pStyle w:val="Sraopastraipa"/>
        <w:numPr>
          <w:ilvl w:val="1"/>
          <w:numId w:val="10"/>
        </w:numPr>
        <w:tabs>
          <w:tab w:val="left" w:pos="-284"/>
          <w:tab w:val="left" w:pos="1276"/>
          <w:tab w:val="left" w:pos="1560"/>
        </w:tabs>
        <w:spacing w:line="264" w:lineRule="auto"/>
        <w:ind w:left="0" w:firstLine="720"/>
        <w:jc w:val="both"/>
        <w:rPr>
          <w:szCs w:val="24"/>
          <w:lang w:eastAsia="lt-LT"/>
        </w:rPr>
      </w:pPr>
      <w:r w:rsidRPr="00D21B9D">
        <w:rPr>
          <w:szCs w:val="24"/>
          <w:lang w:eastAsia="lt-LT"/>
        </w:rPr>
        <w:t xml:space="preserve">Pakeisti </w:t>
      </w:r>
      <w:r w:rsidRPr="00D21B9D">
        <w:rPr>
          <w:szCs w:val="24"/>
        </w:rPr>
        <w:t>14.4</w:t>
      </w:r>
      <w:r w:rsidRPr="00D21B9D">
        <w:rPr>
          <w:szCs w:val="24"/>
          <w:lang w:eastAsia="lt-LT"/>
        </w:rPr>
        <w:t xml:space="preserve"> papunktį ir jį išdėstyti taip:</w:t>
      </w:r>
    </w:p>
    <w:p w14:paraId="752779B6" w14:textId="4214252A" w:rsidR="00F373F2" w:rsidRPr="00D21B9D" w:rsidRDefault="008E5CFE" w:rsidP="001C3C7B">
      <w:pPr>
        <w:tabs>
          <w:tab w:val="left" w:pos="1276"/>
        </w:tabs>
        <w:spacing w:line="264" w:lineRule="auto"/>
        <w:ind w:firstLine="720"/>
        <w:jc w:val="both"/>
        <w:rPr>
          <w:color w:val="000000"/>
          <w:spacing w:val="2"/>
          <w:szCs w:val="24"/>
        </w:rPr>
      </w:pPr>
      <w:r w:rsidRPr="00D21B9D">
        <w:rPr>
          <w:color w:val="000000"/>
          <w:szCs w:val="24"/>
        </w:rPr>
        <w:t>„</w:t>
      </w:r>
      <w:r w:rsidRPr="00D21B9D">
        <w:rPr>
          <w:szCs w:val="24"/>
          <w:lang w:eastAsia="lt-LT"/>
        </w:rPr>
        <w:t xml:space="preserve">14.4. duomenys apie </w:t>
      </w:r>
      <w:r w:rsidRPr="00D21B9D">
        <w:rPr>
          <w:color w:val="000000"/>
          <w:spacing w:val="2"/>
          <w:szCs w:val="24"/>
        </w:rPr>
        <w:t xml:space="preserve">asmenis, kurie </w:t>
      </w:r>
      <w:r w:rsidR="00A46DBF" w:rsidRPr="00D21B9D">
        <w:rPr>
          <w:strike/>
          <w:color w:val="000000"/>
          <w:spacing w:val="2"/>
          <w:szCs w:val="24"/>
          <w:lang w:eastAsia="lt-LT"/>
        </w:rPr>
        <w:t xml:space="preserve">Valstybės tarnybos įstatymo </w:t>
      </w:r>
      <w:r w:rsidR="00937181" w:rsidRPr="00D21B9D">
        <w:rPr>
          <w:strike/>
          <w:color w:val="000000"/>
          <w:spacing w:val="2"/>
          <w:szCs w:val="24"/>
          <w:lang w:eastAsia="lt-LT"/>
        </w:rPr>
        <w:t>nustatytais</w:t>
      </w:r>
      <w:r w:rsidR="00937181" w:rsidRPr="00D21B9D">
        <w:rPr>
          <w:color w:val="000000"/>
          <w:spacing w:val="2"/>
          <w:szCs w:val="24"/>
          <w:lang w:eastAsia="lt-LT"/>
        </w:rPr>
        <w:t xml:space="preserve"> </w:t>
      </w:r>
      <w:r w:rsidRPr="00D21B9D">
        <w:rPr>
          <w:b/>
          <w:color w:val="000000"/>
          <w:spacing w:val="2"/>
          <w:szCs w:val="24"/>
        </w:rPr>
        <w:t>įstatymų</w:t>
      </w:r>
      <w:r w:rsidRPr="00D21B9D">
        <w:rPr>
          <w:color w:val="000000"/>
          <w:spacing w:val="2"/>
          <w:szCs w:val="24"/>
        </w:rPr>
        <w:t xml:space="preserve"> </w:t>
      </w:r>
      <w:r w:rsidRPr="00D21B9D">
        <w:rPr>
          <w:b/>
          <w:color w:val="000000"/>
          <w:spacing w:val="2"/>
          <w:szCs w:val="24"/>
        </w:rPr>
        <w:t>numatytais</w:t>
      </w:r>
      <w:r w:rsidRPr="00D21B9D">
        <w:rPr>
          <w:color w:val="000000"/>
          <w:spacing w:val="2"/>
          <w:szCs w:val="24"/>
        </w:rPr>
        <w:t xml:space="preserve"> atvejais pripažinti padariusiais </w:t>
      </w:r>
      <w:r w:rsidR="00A46DBF" w:rsidRPr="00D21B9D">
        <w:rPr>
          <w:strike/>
          <w:color w:val="000000"/>
          <w:spacing w:val="2"/>
          <w:szCs w:val="24"/>
          <w:lang w:eastAsia="lt-LT"/>
        </w:rPr>
        <w:t>šiurkštų</w:t>
      </w:r>
      <w:r w:rsidR="00A46DBF" w:rsidRPr="00D21B9D">
        <w:rPr>
          <w:color w:val="000000"/>
          <w:spacing w:val="2"/>
          <w:szCs w:val="24"/>
        </w:rPr>
        <w:t xml:space="preserve"> </w:t>
      </w:r>
      <w:r w:rsidRPr="00D21B9D">
        <w:rPr>
          <w:color w:val="000000"/>
          <w:spacing w:val="2"/>
          <w:szCs w:val="24"/>
        </w:rPr>
        <w:t>tarnybinį nusižengimą, už kurį yra pagrindas skirti tarnybinę nuobaudą – atleidimą iš pareigų</w:t>
      </w:r>
      <w:r w:rsidR="00FC60C6" w:rsidRPr="00D21B9D">
        <w:rPr>
          <w:color w:val="000000"/>
          <w:spacing w:val="2"/>
          <w:szCs w:val="24"/>
        </w:rPr>
        <w:t>:</w:t>
      </w:r>
    </w:p>
    <w:p w14:paraId="06753C26" w14:textId="77777777" w:rsidR="00F373F2" w:rsidRPr="00D21B9D" w:rsidRDefault="00F373F2" w:rsidP="001C3C7B">
      <w:pPr>
        <w:spacing w:line="264" w:lineRule="auto"/>
        <w:ind w:firstLine="720"/>
        <w:jc w:val="both"/>
        <w:rPr>
          <w:szCs w:val="24"/>
          <w:lang w:eastAsia="lt-LT"/>
        </w:rPr>
      </w:pPr>
      <w:r w:rsidRPr="00D21B9D">
        <w:rPr>
          <w:szCs w:val="24"/>
          <w:lang w:eastAsia="lt-LT"/>
        </w:rPr>
        <w:t xml:space="preserve">14.4.1. asmens kodas; </w:t>
      </w:r>
    </w:p>
    <w:p w14:paraId="5A912930" w14:textId="77777777" w:rsidR="00F373F2" w:rsidRPr="00D21B9D" w:rsidRDefault="00F373F2" w:rsidP="001C3C7B">
      <w:pPr>
        <w:spacing w:line="264" w:lineRule="auto"/>
        <w:ind w:firstLine="720"/>
        <w:jc w:val="both"/>
        <w:rPr>
          <w:szCs w:val="24"/>
          <w:lang w:eastAsia="lt-LT"/>
        </w:rPr>
      </w:pPr>
      <w:bookmarkStart w:id="5" w:name="part_fa58b13063634d019d7886aa783f403c"/>
      <w:bookmarkEnd w:id="5"/>
      <w:r w:rsidRPr="00D21B9D">
        <w:rPr>
          <w:szCs w:val="24"/>
          <w:lang w:eastAsia="lt-LT"/>
        </w:rPr>
        <w:t>14.4.2. vardas (vardai);</w:t>
      </w:r>
    </w:p>
    <w:p w14:paraId="0DE5F6CC" w14:textId="77777777" w:rsidR="00F373F2" w:rsidRPr="00D21B9D" w:rsidRDefault="00F373F2" w:rsidP="001C3C7B">
      <w:pPr>
        <w:spacing w:line="264" w:lineRule="auto"/>
        <w:ind w:firstLine="720"/>
        <w:jc w:val="both"/>
        <w:rPr>
          <w:szCs w:val="24"/>
          <w:lang w:eastAsia="lt-LT"/>
        </w:rPr>
      </w:pPr>
      <w:bookmarkStart w:id="6" w:name="part_84fcc2c485a546ed89814019eb26fec1"/>
      <w:bookmarkEnd w:id="6"/>
      <w:r w:rsidRPr="00D21B9D">
        <w:rPr>
          <w:szCs w:val="24"/>
          <w:lang w:eastAsia="lt-LT"/>
        </w:rPr>
        <w:t>14.4.3. pavardė (pavardės);</w:t>
      </w:r>
    </w:p>
    <w:p w14:paraId="4A39BA37" w14:textId="77777777" w:rsidR="00F373F2" w:rsidRPr="00D21B9D" w:rsidRDefault="00F373F2" w:rsidP="001C3C7B">
      <w:pPr>
        <w:spacing w:line="264" w:lineRule="auto"/>
        <w:ind w:firstLine="720"/>
        <w:jc w:val="both"/>
        <w:rPr>
          <w:szCs w:val="24"/>
          <w:lang w:eastAsia="lt-LT"/>
        </w:rPr>
      </w:pPr>
      <w:bookmarkStart w:id="7" w:name="part_c87bd619382b43a7a3442fbe1bfb311d"/>
      <w:bookmarkEnd w:id="7"/>
      <w:r w:rsidRPr="00D21B9D">
        <w:rPr>
          <w:szCs w:val="24"/>
          <w:lang w:eastAsia="lt-LT"/>
        </w:rPr>
        <w:t>14.4.4. lytis;</w:t>
      </w:r>
    </w:p>
    <w:p w14:paraId="23A99C1C" w14:textId="77777777" w:rsidR="00F373F2" w:rsidRPr="00D21B9D" w:rsidRDefault="00F373F2" w:rsidP="001C3C7B">
      <w:pPr>
        <w:spacing w:line="264" w:lineRule="auto"/>
        <w:ind w:firstLine="720"/>
        <w:jc w:val="both"/>
        <w:rPr>
          <w:szCs w:val="24"/>
          <w:lang w:eastAsia="lt-LT"/>
        </w:rPr>
      </w:pPr>
      <w:bookmarkStart w:id="8" w:name="part_00acb82c356d421d9ff5ecf2ec8c3975"/>
      <w:bookmarkEnd w:id="8"/>
      <w:r w:rsidRPr="00D21B9D">
        <w:rPr>
          <w:szCs w:val="24"/>
          <w:lang w:eastAsia="lt-LT"/>
        </w:rPr>
        <w:t xml:space="preserve">14.4.5. gimimo data; </w:t>
      </w:r>
    </w:p>
    <w:p w14:paraId="3CD6A6A1" w14:textId="77777777" w:rsidR="00F373F2" w:rsidRPr="00D21B9D" w:rsidRDefault="00F373F2" w:rsidP="001C3C7B">
      <w:pPr>
        <w:spacing w:line="264" w:lineRule="auto"/>
        <w:ind w:firstLine="720"/>
        <w:jc w:val="both"/>
        <w:rPr>
          <w:szCs w:val="24"/>
          <w:lang w:eastAsia="lt-LT"/>
        </w:rPr>
      </w:pPr>
      <w:bookmarkStart w:id="9" w:name="part_3e0d34c357f744119336dd1e97c8eaa4"/>
      <w:bookmarkEnd w:id="9"/>
      <w:r w:rsidRPr="00D21B9D">
        <w:rPr>
          <w:szCs w:val="24"/>
          <w:lang w:eastAsia="lt-LT"/>
        </w:rPr>
        <w:t>14.4.6. mirties data;</w:t>
      </w:r>
    </w:p>
    <w:p w14:paraId="11C33AC5" w14:textId="77777777" w:rsidR="008E5CFE" w:rsidRPr="00D21B9D" w:rsidRDefault="00F373F2" w:rsidP="001C3C7B">
      <w:pPr>
        <w:spacing w:line="264" w:lineRule="auto"/>
        <w:ind w:firstLine="720"/>
        <w:jc w:val="both"/>
        <w:rPr>
          <w:szCs w:val="24"/>
          <w:lang w:eastAsia="lt-LT"/>
        </w:rPr>
      </w:pPr>
      <w:bookmarkStart w:id="10" w:name="part_5be0f10726d9494398ae872ead7f38bc"/>
      <w:bookmarkEnd w:id="10"/>
      <w:r w:rsidRPr="00D21B9D">
        <w:rPr>
          <w:szCs w:val="24"/>
          <w:lang w:eastAsia="lt-LT"/>
        </w:rPr>
        <w:t>14.4.7. duomenys apie priimtą sprendimą dėl asmens, ėjusio valstybės tarnautojo pareigas, pripažinimo padariusiu tarnybinį nusižengimą ir tarnybinės nuobaudos, kuri turėtų būti jam skirta, rūšis (sprendimo priėmimo data; teisinis pagrindas, tarnybinės nuobaudos, kuri turėtų būti jam skirta, rūšis, žyma, kad valstybės tarnautojas pripažintas padariusiu tarnybinį nusižengimą).</w:t>
      </w:r>
      <w:r w:rsidR="008E5CFE" w:rsidRPr="00D21B9D">
        <w:rPr>
          <w:szCs w:val="24"/>
          <w:lang w:eastAsia="lt-LT"/>
        </w:rPr>
        <w:t>“</w:t>
      </w:r>
    </w:p>
    <w:p w14:paraId="09B24799" w14:textId="77777777" w:rsidR="008E5CFE" w:rsidRPr="00D21B9D" w:rsidRDefault="008E5CFE" w:rsidP="006D4E65">
      <w:pPr>
        <w:pStyle w:val="Sraopastraipa"/>
        <w:numPr>
          <w:ilvl w:val="1"/>
          <w:numId w:val="10"/>
        </w:numPr>
        <w:tabs>
          <w:tab w:val="left" w:pos="-284"/>
          <w:tab w:val="left" w:pos="1276"/>
        </w:tabs>
        <w:spacing w:line="264" w:lineRule="auto"/>
        <w:ind w:left="0" w:firstLine="720"/>
        <w:jc w:val="both"/>
        <w:rPr>
          <w:szCs w:val="24"/>
          <w:lang w:eastAsia="lt-LT"/>
        </w:rPr>
      </w:pPr>
      <w:r w:rsidRPr="00D21B9D">
        <w:rPr>
          <w:szCs w:val="24"/>
          <w:lang w:eastAsia="lt-LT"/>
        </w:rPr>
        <w:t xml:space="preserve">Papildyti </w:t>
      </w:r>
      <w:r w:rsidRPr="00D21B9D">
        <w:rPr>
          <w:szCs w:val="24"/>
        </w:rPr>
        <w:t>14.5</w:t>
      </w:r>
      <w:r w:rsidRPr="00D21B9D">
        <w:rPr>
          <w:szCs w:val="24"/>
          <w:lang w:eastAsia="lt-LT"/>
        </w:rPr>
        <w:t xml:space="preserve"> papunkčiu:</w:t>
      </w:r>
    </w:p>
    <w:p w14:paraId="17717C9F" w14:textId="77777777" w:rsidR="008E5CFE" w:rsidRPr="00D21B9D" w:rsidRDefault="008E5CFE" w:rsidP="001C3C7B">
      <w:pPr>
        <w:tabs>
          <w:tab w:val="left" w:pos="1276"/>
        </w:tabs>
        <w:spacing w:line="264" w:lineRule="auto"/>
        <w:ind w:firstLine="720"/>
        <w:jc w:val="both"/>
        <w:rPr>
          <w:b/>
          <w:szCs w:val="24"/>
          <w:lang w:eastAsia="lt-LT"/>
        </w:rPr>
      </w:pPr>
      <w:r w:rsidRPr="00D21B9D">
        <w:rPr>
          <w:szCs w:val="24"/>
          <w:lang w:eastAsia="lt-LT"/>
        </w:rPr>
        <w:t>„</w:t>
      </w:r>
      <w:r w:rsidRPr="00D21B9D">
        <w:rPr>
          <w:b/>
          <w:szCs w:val="24"/>
          <w:lang w:eastAsia="lt-LT"/>
        </w:rPr>
        <w:t xml:space="preserve">14.5. duomenys apie </w:t>
      </w:r>
      <w:r w:rsidRPr="00D21B9D">
        <w:rPr>
          <w:b/>
          <w:color w:val="000000"/>
          <w:spacing w:val="2"/>
          <w:szCs w:val="24"/>
        </w:rPr>
        <w:t xml:space="preserve">asmenis, atleistus iš </w:t>
      </w:r>
      <w:r w:rsidRPr="00D21B9D">
        <w:rPr>
          <w:b/>
          <w:color w:val="000000"/>
          <w:szCs w:val="24"/>
        </w:rPr>
        <w:t>statutinio valstybės tarnautojo </w:t>
      </w:r>
      <w:r w:rsidRPr="00D21B9D">
        <w:rPr>
          <w:b/>
          <w:color w:val="000000"/>
          <w:spacing w:val="2"/>
          <w:szCs w:val="24"/>
        </w:rPr>
        <w:t>pareigų už šiurkštų tarnybinį nusižengimą ar </w:t>
      </w:r>
      <w:r w:rsidRPr="00D21B9D">
        <w:rPr>
          <w:b/>
          <w:color w:val="000000"/>
          <w:szCs w:val="24"/>
        </w:rPr>
        <w:t>už pareigūno vardo pažeminimą</w:t>
      </w:r>
      <w:r w:rsidRPr="00D21B9D">
        <w:rPr>
          <w:b/>
          <w:szCs w:val="24"/>
          <w:lang w:eastAsia="lt-LT"/>
        </w:rPr>
        <w:t>:</w:t>
      </w:r>
    </w:p>
    <w:p w14:paraId="77C69089" w14:textId="77777777" w:rsidR="008E5CFE" w:rsidRPr="00D21B9D" w:rsidRDefault="008E5CFE" w:rsidP="001C3C7B">
      <w:pPr>
        <w:pStyle w:val="Sraopastraipa"/>
        <w:tabs>
          <w:tab w:val="left" w:pos="1276"/>
        </w:tabs>
        <w:spacing w:line="264" w:lineRule="auto"/>
        <w:ind w:left="0" w:firstLine="720"/>
        <w:jc w:val="both"/>
        <w:rPr>
          <w:b/>
          <w:szCs w:val="24"/>
          <w:lang w:eastAsia="lt-LT"/>
        </w:rPr>
      </w:pPr>
      <w:r w:rsidRPr="00D21B9D">
        <w:rPr>
          <w:b/>
          <w:szCs w:val="24"/>
          <w:lang w:eastAsia="lt-LT"/>
        </w:rPr>
        <w:t xml:space="preserve">14.5.1. asmens kodas; </w:t>
      </w:r>
    </w:p>
    <w:p w14:paraId="17A3E17E" w14:textId="77777777" w:rsidR="008E5CFE" w:rsidRPr="00D21B9D" w:rsidRDefault="008E5CFE" w:rsidP="001C3C7B">
      <w:pPr>
        <w:pStyle w:val="Sraopastraipa"/>
        <w:tabs>
          <w:tab w:val="left" w:pos="1276"/>
        </w:tabs>
        <w:spacing w:line="264" w:lineRule="auto"/>
        <w:ind w:left="0" w:firstLine="720"/>
        <w:jc w:val="both"/>
        <w:rPr>
          <w:b/>
          <w:szCs w:val="24"/>
          <w:lang w:eastAsia="lt-LT"/>
        </w:rPr>
      </w:pPr>
      <w:r w:rsidRPr="00D21B9D">
        <w:rPr>
          <w:b/>
          <w:szCs w:val="24"/>
          <w:lang w:eastAsia="lt-LT"/>
        </w:rPr>
        <w:t>14.5.2. vardas (vardai);</w:t>
      </w:r>
    </w:p>
    <w:p w14:paraId="050E4CDC" w14:textId="77777777" w:rsidR="008E5CFE" w:rsidRPr="00D21B9D" w:rsidRDefault="008E5CFE" w:rsidP="001C3C7B">
      <w:pPr>
        <w:pStyle w:val="Sraopastraipa"/>
        <w:tabs>
          <w:tab w:val="left" w:pos="1276"/>
        </w:tabs>
        <w:spacing w:line="264" w:lineRule="auto"/>
        <w:ind w:left="0" w:firstLine="720"/>
        <w:jc w:val="both"/>
        <w:rPr>
          <w:b/>
          <w:szCs w:val="24"/>
          <w:lang w:eastAsia="lt-LT"/>
        </w:rPr>
      </w:pPr>
      <w:r w:rsidRPr="00D21B9D">
        <w:rPr>
          <w:b/>
          <w:szCs w:val="24"/>
          <w:lang w:eastAsia="lt-LT"/>
        </w:rPr>
        <w:t>14.5.3. pavardė (pavardės);</w:t>
      </w:r>
    </w:p>
    <w:p w14:paraId="10A73C3D" w14:textId="77777777" w:rsidR="008E5CFE" w:rsidRPr="00D21B9D" w:rsidRDefault="008E5CFE" w:rsidP="001C3C7B">
      <w:pPr>
        <w:pStyle w:val="Sraopastraipa"/>
        <w:tabs>
          <w:tab w:val="left" w:pos="1276"/>
        </w:tabs>
        <w:spacing w:line="264" w:lineRule="auto"/>
        <w:ind w:left="0" w:firstLine="720"/>
        <w:jc w:val="both"/>
        <w:rPr>
          <w:b/>
          <w:szCs w:val="24"/>
          <w:lang w:eastAsia="lt-LT"/>
        </w:rPr>
      </w:pPr>
      <w:r w:rsidRPr="00D21B9D">
        <w:rPr>
          <w:b/>
          <w:szCs w:val="24"/>
          <w:lang w:eastAsia="lt-LT"/>
        </w:rPr>
        <w:t>14.5.4. lytis;</w:t>
      </w:r>
    </w:p>
    <w:p w14:paraId="7ABE98FE" w14:textId="77777777" w:rsidR="008E5CFE" w:rsidRPr="00D21B9D" w:rsidRDefault="008E5CFE" w:rsidP="001C3C7B">
      <w:pPr>
        <w:pStyle w:val="Sraopastraipa"/>
        <w:tabs>
          <w:tab w:val="left" w:pos="1276"/>
        </w:tabs>
        <w:spacing w:line="264" w:lineRule="auto"/>
        <w:ind w:left="0" w:firstLine="720"/>
        <w:jc w:val="both"/>
        <w:rPr>
          <w:b/>
          <w:szCs w:val="24"/>
          <w:lang w:eastAsia="lt-LT"/>
        </w:rPr>
      </w:pPr>
      <w:r w:rsidRPr="00D21B9D">
        <w:rPr>
          <w:b/>
          <w:szCs w:val="24"/>
          <w:lang w:eastAsia="lt-LT"/>
        </w:rPr>
        <w:t xml:space="preserve">14.5.5. gimimo data; </w:t>
      </w:r>
    </w:p>
    <w:p w14:paraId="7D00483F" w14:textId="77777777" w:rsidR="008E5CFE" w:rsidRPr="00D21B9D" w:rsidRDefault="008E5CFE" w:rsidP="001C3C7B">
      <w:pPr>
        <w:pStyle w:val="Sraopastraipa"/>
        <w:tabs>
          <w:tab w:val="left" w:pos="1276"/>
        </w:tabs>
        <w:spacing w:line="264" w:lineRule="auto"/>
        <w:ind w:left="0" w:firstLine="720"/>
        <w:jc w:val="both"/>
        <w:rPr>
          <w:b/>
          <w:szCs w:val="24"/>
          <w:lang w:eastAsia="lt-LT"/>
        </w:rPr>
      </w:pPr>
      <w:r w:rsidRPr="00D21B9D">
        <w:rPr>
          <w:b/>
          <w:szCs w:val="24"/>
          <w:lang w:eastAsia="lt-LT"/>
        </w:rPr>
        <w:t>14.5.6. mirties data;</w:t>
      </w:r>
    </w:p>
    <w:p w14:paraId="0EE0A262" w14:textId="77777777" w:rsidR="008E5CFE" w:rsidRPr="00D21B9D" w:rsidRDefault="008E5CFE" w:rsidP="001C3C7B">
      <w:pPr>
        <w:pStyle w:val="Sraopastraipa"/>
        <w:tabs>
          <w:tab w:val="left" w:pos="1276"/>
        </w:tabs>
        <w:spacing w:line="264" w:lineRule="auto"/>
        <w:ind w:left="0" w:firstLine="720"/>
        <w:jc w:val="both"/>
        <w:rPr>
          <w:szCs w:val="24"/>
          <w:lang w:eastAsia="lt-LT"/>
        </w:rPr>
      </w:pPr>
      <w:r w:rsidRPr="00D21B9D">
        <w:rPr>
          <w:b/>
          <w:szCs w:val="24"/>
          <w:lang w:eastAsia="lt-LT"/>
        </w:rPr>
        <w:t xml:space="preserve">14.5.7. duomenys apie priimtą sprendimą dėl asmenų, atleistų iš statutinio valstybės tarnautojo pareigų už šiurkštų tarnybinį nusižengimą </w:t>
      </w:r>
      <w:r w:rsidRPr="00D21B9D">
        <w:rPr>
          <w:b/>
          <w:color w:val="000000"/>
          <w:szCs w:val="24"/>
        </w:rPr>
        <w:t xml:space="preserve">ar </w:t>
      </w:r>
      <w:r w:rsidRPr="00D21B9D">
        <w:rPr>
          <w:b/>
          <w:szCs w:val="24"/>
          <w:lang w:eastAsia="lt-LT"/>
        </w:rPr>
        <w:t xml:space="preserve">už pareigūno vardo pažeminimą (sprendimo priėmimo data; teisinis pagrindas, tarnybinės nuobaudos rūšis, žyma, kad </w:t>
      </w:r>
      <w:r w:rsidR="00FC60C6" w:rsidRPr="00D21B9D">
        <w:rPr>
          <w:b/>
          <w:szCs w:val="24"/>
          <w:lang w:eastAsia="lt-LT"/>
        </w:rPr>
        <w:t xml:space="preserve">statutinis </w:t>
      </w:r>
      <w:r w:rsidRPr="00D21B9D">
        <w:rPr>
          <w:b/>
          <w:szCs w:val="24"/>
          <w:lang w:eastAsia="lt-LT"/>
        </w:rPr>
        <w:t>valstybės tarnautojas pripažintas padariusiu šiurkštų tarnybinį nusižengimą ar pažeminusiu pareigūno vardą), atleidimo data ir pagrindas</w:t>
      </w:r>
      <w:r w:rsidRPr="00D21B9D">
        <w:rPr>
          <w:szCs w:val="24"/>
          <w:lang w:eastAsia="lt-LT"/>
        </w:rPr>
        <w:t>.“</w:t>
      </w:r>
    </w:p>
    <w:p w14:paraId="4D417D7C" w14:textId="1DC72C91" w:rsidR="005E2D0D" w:rsidRPr="00D21B9D" w:rsidRDefault="005E2D0D" w:rsidP="006D4E65">
      <w:pPr>
        <w:pStyle w:val="Sraopastraipa"/>
        <w:numPr>
          <w:ilvl w:val="1"/>
          <w:numId w:val="10"/>
        </w:numPr>
        <w:tabs>
          <w:tab w:val="left" w:pos="1276"/>
        </w:tabs>
        <w:spacing w:line="264" w:lineRule="auto"/>
        <w:ind w:left="0" w:firstLine="720"/>
        <w:jc w:val="both"/>
        <w:rPr>
          <w:szCs w:val="24"/>
          <w:lang w:eastAsia="lt-LT"/>
        </w:rPr>
      </w:pPr>
      <w:r w:rsidRPr="00D21B9D">
        <w:rPr>
          <w:szCs w:val="24"/>
          <w:lang w:eastAsia="lt-LT"/>
        </w:rPr>
        <w:t>Pripažinti netekusiu galios 17.18 papunktį.</w:t>
      </w:r>
    </w:p>
    <w:p w14:paraId="0169F223" w14:textId="0E3BCB6B" w:rsidR="005E2D0D" w:rsidRPr="00D21B9D" w:rsidRDefault="005E2D0D" w:rsidP="006D4E65">
      <w:pPr>
        <w:pStyle w:val="Sraopastraipa"/>
        <w:spacing w:before="100" w:beforeAutospacing="1" w:after="100" w:afterAutospacing="1"/>
        <w:ind w:left="360"/>
        <w:jc w:val="both"/>
        <w:rPr>
          <w:strike/>
          <w:szCs w:val="24"/>
          <w:lang w:eastAsia="lt-LT"/>
        </w:rPr>
      </w:pPr>
      <w:r w:rsidRPr="00D21B9D">
        <w:rPr>
          <w:strike/>
          <w:szCs w:val="24"/>
          <w:lang w:eastAsia="lt-LT"/>
        </w:rPr>
        <w:t>17.18. kvalifikacijos tobulinimo prioritetinių valstybės tarnautojų grupių;</w:t>
      </w:r>
    </w:p>
    <w:p w14:paraId="26F76F6F" w14:textId="1BBC013D" w:rsidR="005E2D0D" w:rsidRPr="00D21B9D" w:rsidRDefault="005E2D0D" w:rsidP="006D4E65">
      <w:pPr>
        <w:pStyle w:val="Sraopastraipa"/>
        <w:numPr>
          <w:ilvl w:val="1"/>
          <w:numId w:val="10"/>
        </w:numPr>
        <w:tabs>
          <w:tab w:val="left" w:pos="1276"/>
        </w:tabs>
        <w:spacing w:line="264" w:lineRule="auto"/>
        <w:ind w:left="0" w:firstLine="720"/>
        <w:jc w:val="both"/>
        <w:rPr>
          <w:szCs w:val="24"/>
          <w:lang w:eastAsia="lt-LT"/>
        </w:rPr>
      </w:pPr>
      <w:r w:rsidRPr="00D21B9D">
        <w:rPr>
          <w:szCs w:val="24"/>
          <w:lang w:eastAsia="lt-LT"/>
        </w:rPr>
        <w:t>Pripažinti netekusiais galios 17.20 ir 17.21 papunkčius</w:t>
      </w:r>
      <w:r w:rsidR="006C2AF2" w:rsidRPr="00D21B9D">
        <w:rPr>
          <w:szCs w:val="24"/>
          <w:lang w:eastAsia="lt-LT"/>
        </w:rPr>
        <w:t>.</w:t>
      </w:r>
    </w:p>
    <w:p w14:paraId="13D415A7" w14:textId="77777777" w:rsidR="005E2D0D" w:rsidRPr="00D21B9D" w:rsidRDefault="005E2D0D" w:rsidP="006D4E65">
      <w:pPr>
        <w:pStyle w:val="Sraopastraipa"/>
        <w:spacing w:before="100" w:beforeAutospacing="1" w:after="100" w:afterAutospacing="1"/>
        <w:ind w:left="360"/>
        <w:jc w:val="both"/>
        <w:rPr>
          <w:strike/>
          <w:szCs w:val="24"/>
          <w:lang w:eastAsia="lt-LT"/>
        </w:rPr>
      </w:pPr>
      <w:r w:rsidRPr="00D21B9D">
        <w:rPr>
          <w:strike/>
          <w:szCs w:val="24"/>
          <w:lang w:eastAsia="lt-LT"/>
        </w:rPr>
        <w:lastRenderedPageBreak/>
        <w:t>17.20. kvalifikacinės klasės ar kategorijos suteikimo pagrindų;</w:t>
      </w:r>
    </w:p>
    <w:p w14:paraId="5E6E12B9" w14:textId="6F30B83C" w:rsidR="005E2D0D" w:rsidRPr="00D21B9D" w:rsidRDefault="005E2D0D" w:rsidP="006D4E65">
      <w:pPr>
        <w:pStyle w:val="Sraopastraipa"/>
        <w:spacing w:before="100" w:beforeAutospacing="1" w:after="100" w:afterAutospacing="1"/>
        <w:ind w:left="360"/>
        <w:jc w:val="both"/>
        <w:rPr>
          <w:strike/>
          <w:szCs w:val="24"/>
          <w:lang w:eastAsia="lt-LT"/>
        </w:rPr>
      </w:pPr>
      <w:bookmarkStart w:id="11" w:name="part_a53dd8cd526a46c0a01e2b0807ee9c04"/>
      <w:bookmarkEnd w:id="11"/>
      <w:r w:rsidRPr="00D21B9D">
        <w:rPr>
          <w:strike/>
          <w:szCs w:val="24"/>
          <w:lang w:eastAsia="lt-LT"/>
        </w:rPr>
        <w:t>17.21. kvalifikacinių klasių ir kategorijų tipų;</w:t>
      </w:r>
    </w:p>
    <w:p w14:paraId="270F8174" w14:textId="5F535A9A" w:rsidR="005E2D0D" w:rsidRPr="00D21B9D" w:rsidRDefault="005E2D0D" w:rsidP="00E056FD">
      <w:pPr>
        <w:pStyle w:val="Sraopastraipa"/>
        <w:numPr>
          <w:ilvl w:val="1"/>
          <w:numId w:val="10"/>
        </w:numPr>
        <w:tabs>
          <w:tab w:val="left" w:pos="1276"/>
        </w:tabs>
        <w:jc w:val="both"/>
        <w:rPr>
          <w:szCs w:val="24"/>
          <w:lang w:eastAsia="lt-LT"/>
        </w:rPr>
      </w:pPr>
      <w:r w:rsidRPr="00D21B9D">
        <w:rPr>
          <w:szCs w:val="24"/>
          <w:lang w:eastAsia="lt-LT"/>
        </w:rPr>
        <w:t>Pakeisti 17.31 papunktį ir jį išdėstyti taip:</w:t>
      </w:r>
    </w:p>
    <w:p w14:paraId="5ADD088B" w14:textId="5B6F583A" w:rsidR="00FB5B10" w:rsidRPr="00D21B9D" w:rsidRDefault="005E2D0D" w:rsidP="00E056FD">
      <w:pPr>
        <w:ind w:firstLine="709"/>
        <w:jc w:val="both"/>
        <w:rPr>
          <w:szCs w:val="24"/>
          <w:lang w:eastAsia="lt-LT"/>
        </w:rPr>
      </w:pPr>
      <w:r w:rsidRPr="00D21B9D">
        <w:rPr>
          <w:szCs w:val="24"/>
          <w:lang w:eastAsia="lt-LT"/>
        </w:rPr>
        <w:t xml:space="preserve">„17.31. pareigybės </w:t>
      </w:r>
      <w:proofErr w:type="spellStart"/>
      <w:r w:rsidRPr="00D21B9D">
        <w:rPr>
          <w:b/>
          <w:szCs w:val="24"/>
          <w:lang w:eastAsia="lt-LT"/>
        </w:rPr>
        <w:t>grupių</w:t>
      </w:r>
      <w:r w:rsidRPr="00D21B9D">
        <w:rPr>
          <w:strike/>
          <w:szCs w:val="24"/>
          <w:lang w:eastAsia="lt-LT"/>
        </w:rPr>
        <w:t>lygių</w:t>
      </w:r>
      <w:proofErr w:type="spellEnd"/>
      <w:r w:rsidRPr="00D21B9D">
        <w:rPr>
          <w:szCs w:val="24"/>
          <w:lang w:eastAsia="lt-LT"/>
        </w:rPr>
        <w:t>;</w:t>
      </w:r>
      <w:r w:rsidR="00475E3F" w:rsidRPr="00D21B9D">
        <w:rPr>
          <w:szCs w:val="24"/>
          <w:lang w:eastAsia="lt-LT"/>
        </w:rPr>
        <w:t>“</w:t>
      </w:r>
    </w:p>
    <w:p w14:paraId="185996B9" w14:textId="15DC41F1" w:rsidR="006D4E65" w:rsidRPr="00D21B9D" w:rsidRDefault="006D4E65" w:rsidP="00E056FD">
      <w:pPr>
        <w:pStyle w:val="Sraopastraipa"/>
        <w:numPr>
          <w:ilvl w:val="1"/>
          <w:numId w:val="10"/>
        </w:numPr>
        <w:tabs>
          <w:tab w:val="left" w:pos="1276"/>
        </w:tabs>
        <w:jc w:val="both"/>
        <w:rPr>
          <w:szCs w:val="24"/>
          <w:lang w:eastAsia="lt-LT"/>
        </w:rPr>
      </w:pPr>
      <w:r w:rsidRPr="00D21B9D">
        <w:rPr>
          <w:szCs w:val="24"/>
          <w:lang w:eastAsia="lt-LT"/>
        </w:rPr>
        <w:t>Pripažinti netekusiu galios 17.42 papunktį.</w:t>
      </w:r>
    </w:p>
    <w:p w14:paraId="7FC7342A" w14:textId="337EF460" w:rsidR="006D4E65" w:rsidRPr="00D21B9D" w:rsidRDefault="006D4E65" w:rsidP="00530CE3">
      <w:pPr>
        <w:ind w:firstLine="720"/>
        <w:jc w:val="both"/>
        <w:rPr>
          <w:strike/>
          <w:szCs w:val="24"/>
          <w:lang w:eastAsia="lt-LT"/>
        </w:rPr>
      </w:pPr>
      <w:r w:rsidRPr="00D21B9D">
        <w:rPr>
          <w:strike/>
          <w:szCs w:val="24"/>
          <w:lang w:eastAsia="lt-LT"/>
        </w:rPr>
        <w:t>17.42. tarnybinės veiklos vertinimo išvados tipų;</w:t>
      </w:r>
    </w:p>
    <w:p w14:paraId="47C82163" w14:textId="4B0C7402" w:rsidR="00FB5B10" w:rsidRPr="00D21B9D" w:rsidRDefault="00FB5B10" w:rsidP="00E056FD">
      <w:pPr>
        <w:pStyle w:val="Sraopastraipa"/>
        <w:numPr>
          <w:ilvl w:val="1"/>
          <w:numId w:val="10"/>
        </w:numPr>
        <w:tabs>
          <w:tab w:val="left" w:pos="1276"/>
        </w:tabs>
        <w:ind w:left="0" w:firstLine="720"/>
        <w:jc w:val="both"/>
        <w:rPr>
          <w:szCs w:val="24"/>
          <w:lang w:eastAsia="lt-LT"/>
        </w:rPr>
      </w:pPr>
      <w:r w:rsidRPr="00D21B9D">
        <w:rPr>
          <w:szCs w:val="24"/>
          <w:lang w:eastAsia="lt-LT"/>
        </w:rPr>
        <w:t>Pripažinti netekusiu galios 17.46 papunktį.</w:t>
      </w:r>
    </w:p>
    <w:p w14:paraId="63B5A875" w14:textId="6E854521" w:rsidR="00FB5B10" w:rsidRPr="00D21B9D" w:rsidRDefault="00FB5B10" w:rsidP="00475E3F">
      <w:pPr>
        <w:ind w:firstLine="709"/>
        <w:jc w:val="both"/>
        <w:rPr>
          <w:strike/>
          <w:szCs w:val="24"/>
          <w:lang w:eastAsia="lt-LT"/>
        </w:rPr>
      </w:pPr>
      <w:r w:rsidRPr="00D21B9D">
        <w:rPr>
          <w:strike/>
          <w:szCs w:val="24"/>
          <w:lang w:eastAsia="lt-LT"/>
        </w:rPr>
        <w:t>17.46. užsienio kalbos lygių;</w:t>
      </w:r>
    </w:p>
    <w:p w14:paraId="5AC24911" w14:textId="4CBAC79B" w:rsidR="00115F3B" w:rsidRPr="00D21B9D" w:rsidRDefault="00C03652" w:rsidP="00E056FD">
      <w:pPr>
        <w:pStyle w:val="Sraopastraipa"/>
        <w:numPr>
          <w:ilvl w:val="1"/>
          <w:numId w:val="10"/>
        </w:numPr>
        <w:tabs>
          <w:tab w:val="left" w:pos="1276"/>
          <w:tab w:val="left" w:pos="1701"/>
        </w:tabs>
        <w:ind w:left="0" w:firstLine="720"/>
        <w:jc w:val="both"/>
        <w:rPr>
          <w:szCs w:val="24"/>
          <w:lang w:eastAsia="lt-LT"/>
        </w:rPr>
      </w:pPr>
      <w:r w:rsidRPr="00D21B9D">
        <w:rPr>
          <w:szCs w:val="24"/>
          <w:lang w:eastAsia="lt-LT"/>
        </w:rPr>
        <w:t>Pripažinti netekusiu galios 19 punktą.</w:t>
      </w:r>
    </w:p>
    <w:p w14:paraId="6A79E53E" w14:textId="53B536A9" w:rsidR="00115F3B" w:rsidRPr="00D21B9D" w:rsidRDefault="00115F3B" w:rsidP="00E056FD">
      <w:pPr>
        <w:tabs>
          <w:tab w:val="left" w:pos="1276"/>
        </w:tabs>
        <w:ind w:firstLine="720"/>
        <w:jc w:val="both"/>
        <w:rPr>
          <w:szCs w:val="24"/>
          <w:lang w:eastAsia="lt-LT"/>
        </w:rPr>
      </w:pPr>
      <w:r w:rsidRPr="00D21B9D">
        <w:rPr>
          <w:strike/>
          <w:szCs w:val="24"/>
          <w:lang w:eastAsia="lt-LT"/>
        </w:rPr>
        <w:t>19.</w:t>
      </w:r>
      <w:r w:rsidRPr="00D21B9D">
        <w:rPr>
          <w:szCs w:val="24"/>
          <w:lang w:eastAsia="lt-LT"/>
        </w:rPr>
        <w:t xml:space="preserve"> </w:t>
      </w:r>
      <w:r w:rsidRPr="00D21B9D">
        <w:rPr>
          <w:strike/>
          <w:szCs w:val="24"/>
          <w:lang w:eastAsia="lt-LT"/>
        </w:rPr>
        <w:t xml:space="preserve">Duomenys Registrui teikiami </w:t>
      </w:r>
      <w:r w:rsidR="00A46DBF" w:rsidRPr="00D21B9D">
        <w:rPr>
          <w:strike/>
          <w:szCs w:val="24"/>
          <w:lang w:eastAsia="lt-LT"/>
        </w:rPr>
        <w:t xml:space="preserve">Valstybės tarnybos departamento direktoriaus </w:t>
      </w:r>
      <w:r w:rsidRPr="00D21B9D">
        <w:rPr>
          <w:strike/>
          <w:szCs w:val="24"/>
          <w:lang w:eastAsia="lt-LT"/>
        </w:rPr>
        <w:t>nustatyta tvarka.</w:t>
      </w:r>
    </w:p>
    <w:p w14:paraId="615C7415" w14:textId="77777777" w:rsidR="00115F3B" w:rsidRPr="00D21B9D" w:rsidRDefault="00115F3B" w:rsidP="00E056FD">
      <w:pPr>
        <w:pStyle w:val="Sraopastraipa"/>
        <w:numPr>
          <w:ilvl w:val="1"/>
          <w:numId w:val="10"/>
        </w:numPr>
        <w:tabs>
          <w:tab w:val="left" w:pos="1276"/>
          <w:tab w:val="left" w:pos="1560"/>
        </w:tabs>
        <w:ind w:left="0" w:firstLine="720"/>
        <w:jc w:val="both"/>
        <w:rPr>
          <w:szCs w:val="24"/>
          <w:lang w:eastAsia="lt-LT"/>
        </w:rPr>
      </w:pPr>
      <w:r w:rsidRPr="00D21B9D">
        <w:rPr>
          <w:szCs w:val="24"/>
          <w:lang w:eastAsia="lt-LT"/>
        </w:rPr>
        <w:t>Pakeisti 20.1 papunktį ir jį išdėstyti taip:</w:t>
      </w:r>
    </w:p>
    <w:p w14:paraId="32DE2D6F" w14:textId="58E0B9BC" w:rsidR="00115F3B" w:rsidRPr="00D21B9D" w:rsidRDefault="00115F3B" w:rsidP="00E056FD">
      <w:pPr>
        <w:pStyle w:val="Sraopastraipa"/>
        <w:tabs>
          <w:tab w:val="left" w:pos="1276"/>
          <w:tab w:val="left" w:pos="1560"/>
        </w:tabs>
        <w:ind w:left="0" w:firstLine="720"/>
        <w:jc w:val="both"/>
        <w:rPr>
          <w:szCs w:val="24"/>
          <w:lang w:eastAsia="lt-LT"/>
        </w:rPr>
      </w:pPr>
      <w:r w:rsidRPr="00D21B9D">
        <w:rPr>
          <w:szCs w:val="24"/>
          <w:lang w:eastAsia="lt-LT"/>
        </w:rPr>
        <w:t xml:space="preserve">„20.1. teikti Registrui duomenis </w:t>
      </w:r>
      <w:r w:rsidR="00A46DBF" w:rsidRPr="00D21B9D">
        <w:rPr>
          <w:strike/>
          <w:szCs w:val="24"/>
          <w:lang w:eastAsia="lt-LT"/>
        </w:rPr>
        <w:t>Valstybės tarnybos departamento direktoriaus</w:t>
      </w:r>
      <w:r w:rsidR="00A46DBF" w:rsidRPr="00D21B9D">
        <w:rPr>
          <w:szCs w:val="24"/>
          <w:lang w:eastAsia="lt-LT"/>
        </w:rPr>
        <w:t xml:space="preserve"> </w:t>
      </w:r>
      <w:r w:rsidRPr="00D21B9D">
        <w:rPr>
          <w:strike/>
          <w:szCs w:val="24"/>
          <w:lang w:eastAsia="lt-LT"/>
        </w:rPr>
        <w:t>nustatyta tvarka</w:t>
      </w:r>
      <w:r w:rsidRPr="00D21B9D">
        <w:rPr>
          <w:szCs w:val="24"/>
          <w:lang w:eastAsia="lt-LT"/>
        </w:rPr>
        <w:t>;“</w:t>
      </w:r>
    </w:p>
    <w:p w14:paraId="2F561A9B" w14:textId="77777777" w:rsidR="000F1BAF" w:rsidRPr="00D21B9D" w:rsidRDefault="00115F3B" w:rsidP="00E056FD">
      <w:pPr>
        <w:pStyle w:val="Sraopastraipa"/>
        <w:numPr>
          <w:ilvl w:val="1"/>
          <w:numId w:val="10"/>
        </w:numPr>
        <w:tabs>
          <w:tab w:val="left" w:pos="1276"/>
          <w:tab w:val="left" w:pos="1560"/>
        </w:tabs>
        <w:ind w:left="0" w:firstLine="720"/>
        <w:jc w:val="both"/>
        <w:rPr>
          <w:szCs w:val="24"/>
          <w:lang w:eastAsia="lt-LT"/>
        </w:rPr>
      </w:pPr>
      <w:r w:rsidRPr="00D21B9D">
        <w:rPr>
          <w:szCs w:val="24"/>
          <w:lang w:eastAsia="lt-LT"/>
        </w:rPr>
        <w:t xml:space="preserve"> </w:t>
      </w:r>
      <w:r w:rsidR="000F1BAF" w:rsidRPr="00D21B9D">
        <w:rPr>
          <w:szCs w:val="24"/>
          <w:lang w:eastAsia="lt-LT"/>
        </w:rPr>
        <w:t>Pakeisti 22 punktą ir jį išdėstyti taip:</w:t>
      </w:r>
    </w:p>
    <w:p w14:paraId="2632CC39" w14:textId="156F3B61" w:rsidR="000F1BAF" w:rsidRPr="00D21B9D" w:rsidRDefault="000F1BAF" w:rsidP="00E056FD">
      <w:pPr>
        <w:tabs>
          <w:tab w:val="left" w:pos="1276"/>
        </w:tabs>
        <w:ind w:firstLine="720"/>
        <w:jc w:val="both"/>
        <w:rPr>
          <w:szCs w:val="24"/>
          <w:lang w:eastAsia="lt-LT"/>
        </w:rPr>
      </w:pPr>
      <w:r w:rsidRPr="00D21B9D">
        <w:rPr>
          <w:szCs w:val="24"/>
          <w:lang w:eastAsia="lt-LT"/>
        </w:rPr>
        <w:t>„22. Nuostatų 13.1.2, 13.1.4 papunkčiuose ir 15 punkte nurodytus duomenis įrašo Valstybės tarnybos departamentas, o 13.1.5, 13.1.7, 13.1.8, 13.2–13.9, 14.1.1, 14.1.4, 14.1.10–</w:t>
      </w:r>
      <w:r w:rsidR="00E1497D" w:rsidRPr="00D21B9D">
        <w:rPr>
          <w:b/>
          <w:szCs w:val="24"/>
          <w:lang w:eastAsia="lt-LT"/>
        </w:rPr>
        <w:t>14.1.24</w:t>
      </w:r>
      <w:r w:rsidR="006040AC" w:rsidRPr="00D21B9D">
        <w:rPr>
          <w:b/>
          <w:szCs w:val="24"/>
          <w:lang w:eastAsia="lt-LT"/>
        </w:rPr>
        <w:t xml:space="preserve"> </w:t>
      </w:r>
      <w:r w:rsidRPr="00D21B9D">
        <w:rPr>
          <w:strike/>
          <w:szCs w:val="24"/>
          <w:lang w:eastAsia="lt-LT"/>
        </w:rPr>
        <w:t>14.1.25</w:t>
      </w:r>
      <w:r w:rsidRPr="00D21B9D">
        <w:rPr>
          <w:szCs w:val="24"/>
          <w:lang w:eastAsia="lt-LT"/>
        </w:rPr>
        <w:t>, 14.2.1, 14.2.4, 14.2.12–14.2.24, 14.3.1, 14.3.4, 14.3.7, 14.4.1, 14.4.4, 14.4.7</w:t>
      </w:r>
      <w:r w:rsidRPr="00D21B9D">
        <w:rPr>
          <w:b/>
          <w:szCs w:val="24"/>
          <w:lang w:eastAsia="lt-LT"/>
        </w:rPr>
        <w:t>,</w:t>
      </w:r>
      <w:r w:rsidRPr="00D21B9D">
        <w:rPr>
          <w:szCs w:val="24"/>
          <w:lang w:eastAsia="lt-LT"/>
        </w:rPr>
        <w:t xml:space="preserve"> </w:t>
      </w:r>
      <w:r w:rsidRPr="00D21B9D">
        <w:rPr>
          <w:b/>
          <w:szCs w:val="24"/>
          <w:lang w:eastAsia="lt-LT"/>
        </w:rPr>
        <w:t>14.5</w:t>
      </w:r>
      <w:r w:rsidRPr="00D21B9D">
        <w:rPr>
          <w:szCs w:val="24"/>
          <w:lang w:eastAsia="lt-LT"/>
        </w:rPr>
        <w:t xml:space="preserve"> papunkčiuose nurodytus duomenis – kiti Registro tvarkytojai. Nuostatų 13.1.4, 13.1.5, 13.1.7, 13.1.8, 13.2–13.9 papunkčiuose ir 12, 14, 15 punktuose nurodyti duomenys įrašomi tik tada, kai įrašomi 13.1.1–13.1.3, 13.1.6 ir 13.1.9 papunkčiuose nurodyti duomenys. Registro duomenys įrašomi (papildomi, keičiami) Nuostatų </w:t>
      </w:r>
      <w:r w:rsidRPr="00D21B9D">
        <w:rPr>
          <w:strike/>
          <w:szCs w:val="24"/>
          <w:lang w:eastAsia="lt-LT"/>
        </w:rPr>
        <w:t>ir</w:t>
      </w:r>
      <w:r w:rsidRPr="00D21B9D">
        <w:rPr>
          <w:szCs w:val="24"/>
          <w:lang w:eastAsia="lt-LT"/>
        </w:rPr>
        <w:t xml:space="preserve"> </w:t>
      </w:r>
      <w:r w:rsidRPr="00D21B9D">
        <w:rPr>
          <w:strike/>
          <w:szCs w:val="24"/>
          <w:lang w:eastAsia="lt-LT"/>
        </w:rPr>
        <w:t>Valstybės tarnybos departamento direktoriaus</w:t>
      </w:r>
      <w:r w:rsidRPr="00D21B9D">
        <w:rPr>
          <w:szCs w:val="24"/>
          <w:lang w:eastAsia="lt-LT"/>
        </w:rPr>
        <w:t xml:space="preserve"> nustatyta tvarka. Nuostatų 12 punkte nurodyti duomenys suformuojami ir įrašomi automatiškai.“</w:t>
      </w:r>
    </w:p>
    <w:p w14:paraId="72C757E9" w14:textId="77777777" w:rsidR="00F373F2" w:rsidRPr="00D21B9D" w:rsidRDefault="00F373F2" w:rsidP="00E056FD">
      <w:pPr>
        <w:pStyle w:val="Sraopastraipa"/>
        <w:numPr>
          <w:ilvl w:val="1"/>
          <w:numId w:val="10"/>
        </w:numPr>
        <w:tabs>
          <w:tab w:val="left" w:pos="1276"/>
        </w:tabs>
        <w:ind w:left="0" w:firstLine="720"/>
        <w:jc w:val="both"/>
        <w:rPr>
          <w:szCs w:val="24"/>
          <w:lang w:eastAsia="lt-LT"/>
        </w:rPr>
      </w:pPr>
      <w:r w:rsidRPr="00D21B9D">
        <w:rPr>
          <w:szCs w:val="24"/>
          <w:lang w:eastAsia="lt-LT"/>
        </w:rPr>
        <w:t>Pakeisti 23 punktą ir jį išdėstyti taip:</w:t>
      </w:r>
    </w:p>
    <w:p w14:paraId="64846FBE" w14:textId="15D1D648" w:rsidR="00F373F2" w:rsidRPr="00D21B9D" w:rsidRDefault="00F373F2" w:rsidP="00E056FD">
      <w:pPr>
        <w:tabs>
          <w:tab w:val="left" w:pos="1276"/>
        </w:tabs>
        <w:ind w:firstLine="720"/>
        <w:jc w:val="both"/>
        <w:rPr>
          <w:szCs w:val="24"/>
          <w:lang w:eastAsia="lt-LT"/>
        </w:rPr>
      </w:pPr>
      <w:r w:rsidRPr="00D21B9D">
        <w:rPr>
          <w:szCs w:val="24"/>
        </w:rPr>
        <w:t>„23. Registro objektai laikomi įregistruotais nuo to momento, kai Nuostatų 13.1.1–13.1.3, 13.1.6, 13.1.9, 13.2.1, 13.3, 13.4, 13.5, 14.1.1–14.1.3, 14.1.5, 14.1.7, 14.1.8, 14.2.1–14.2.3, 14.2.5, 14.2.7–14.2.10, 14.3.1, 14.3.2, 14.3.3, 14.3.5, 14.4.1, 14.4.2–14.4.5</w:t>
      </w:r>
      <w:r w:rsidR="00235448" w:rsidRPr="00D21B9D">
        <w:rPr>
          <w:b/>
          <w:szCs w:val="24"/>
        </w:rPr>
        <w:t xml:space="preserve">, </w:t>
      </w:r>
      <w:r w:rsidR="00235448" w:rsidRPr="00D21B9D">
        <w:rPr>
          <w:strike/>
          <w:szCs w:val="24"/>
        </w:rPr>
        <w:t>ir</w:t>
      </w:r>
      <w:r w:rsidR="00235448" w:rsidRPr="00D21B9D">
        <w:rPr>
          <w:szCs w:val="24"/>
        </w:rPr>
        <w:t xml:space="preserve"> </w:t>
      </w:r>
      <w:r w:rsidRPr="00D21B9D">
        <w:rPr>
          <w:szCs w:val="24"/>
        </w:rPr>
        <w:t>14.4.7 </w:t>
      </w:r>
      <w:r w:rsidR="00E92D80" w:rsidRPr="00D21B9D">
        <w:rPr>
          <w:b/>
          <w:szCs w:val="24"/>
        </w:rPr>
        <w:t>ir 14.5</w:t>
      </w:r>
      <w:r w:rsidR="00E92D80" w:rsidRPr="00D21B9D">
        <w:rPr>
          <w:szCs w:val="24"/>
        </w:rPr>
        <w:t xml:space="preserve"> </w:t>
      </w:r>
      <w:r w:rsidRPr="00D21B9D">
        <w:rPr>
          <w:szCs w:val="24"/>
        </w:rPr>
        <w:t>papunkčiuose nurodyti Registro duomenys įrašomi į Registro duomenų bazę ir jiems suteikiami Registro objekto identifikavimo kodai.</w:t>
      </w:r>
      <w:r w:rsidR="00700793" w:rsidRPr="00D21B9D">
        <w:rPr>
          <w:szCs w:val="24"/>
        </w:rPr>
        <w:t>“</w:t>
      </w:r>
    </w:p>
    <w:p w14:paraId="47BFADA8" w14:textId="77777777" w:rsidR="00A4521F" w:rsidRPr="00D21B9D" w:rsidRDefault="00A4521F" w:rsidP="00E056FD">
      <w:pPr>
        <w:pStyle w:val="Sraopastraipa"/>
        <w:numPr>
          <w:ilvl w:val="1"/>
          <w:numId w:val="10"/>
        </w:numPr>
        <w:tabs>
          <w:tab w:val="left" w:pos="-284"/>
          <w:tab w:val="left" w:pos="1276"/>
        </w:tabs>
        <w:ind w:left="0" w:firstLine="720"/>
        <w:jc w:val="both"/>
        <w:rPr>
          <w:szCs w:val="24"/>
          <w:lang w:eastAsia="lt-LT"/>
        </w:rPr>
      </w:pPr>
      <w:r w:rsidRPr="00D21B9D">
        <w:rPr>
          <w:szCs w:val="24"/>
          <w:lang w:eastAsia="lt-LT"/>
        </w:rPr>
        <w:t>Pakeisti 25.1.2 papunktį ir jį išdėstyti taip:</w:t>
      </w:r>
    </w:p>
    <w:p w14:paraId="1F75D382" w14:textId="2376A775" w:rsidR="00A4521F" w:rsidRPr="00D21B9D" w:rsidRDefault="00A4521F" w:rsidP="00E056FD">
      <w:pPr>
        <w:tabs>
          <w:tab w:val="left" w:pos="1276"/>
        </w:tabs>
        <w:ind w:firstLine="720"/>
        <w:jc w:val="both"/>
        <w:rPr>
          <w:szCs w:val="24"/>
          <w:lang w:eastAsia="lt-LT"/>
        </w:rPr>
      </w:pPr>
      <w:r w:rsidRPr="00D21B9D">
        <w:rPr>
          <w:szCs w:val="24"/>
          <w:lang w:eastAsia="lt-LT"/>
        </w:rPr>
        <w:t xml:space="preserve">„25.1.2. valstybės tarnautojas, darbuotojas, Vyriausybės narys ar valstybės pareigūnas atleidžiamas iš einamųjų pareigų, išskyrus asmenis, atleistus už šiurkštų tarnybinį nusižengimą, ir </w:t>
      </w:r>
      <w:r w:rsidRPr="00D21B9D">
        <w:rPr>
          <w:color w:val="000000"/>
          <w:spacing w:val="2"/>
          <w:szCs w:val="24"/>
        </w:rPr>
        <w:t xml:space="preserve">asmenis, kurie </w:t>
      </w:r>
      <w:r w:rsidR="00A46D7D" w:rsidRPr="00D21B9D">
        <w:rPr>
          <w:strike/>
          <w:color w:val="000000"/>
          <w:spacing w:val="2"/>
          <w:szCs w:val="24"/>
        </w:rPr>
        <w:t>Valstybės tarnybos įstatymo nustatytais</w:t>
      </w:r>
      <w:r w:rsidR="00A46D7D" w:rsidRPr="00D21B9D">
        <w:rPr>
          <w:color w:val="000000"/>
          <w:spacing w:val="2"/>
          <w:szCs w:val="24"/>
        </w:rPr>
        <w:t xml:space="preserve"> </w:t>
      </w:r>
      <w:r w:rsidRPr="00D21B9D">
        <w:rPr>
          <w:b/>
          <w:color w:val="000000"/>
          <w:spacing w:val="2"/>
          <w:szCs w:val="24"/>
        </w:rPr>
        <w:t>įstatymų numatytais</w:t>
      </w:r>
      <w:r w:rsidRPr="00D21B9D">
        <w:rPr>
          <w:color w:val="000000"/>
          <w:spacing w:val="2"/>
          <w:szCs w:val="24"/>
        </w:rPr>
        <w:t xml:space="preserve"> atvejais pripažinti padariusiais </w:t>
      </w:r>
      <w:r w:rsidR="00A46DBF" w:rsidRPr="00D21B9D">
        <w:rPr>
          <w:strike/>
          <w:color w:val="000000"/>
          <w:spacing w:val="2"/>
          <w:szCs w:val="24"/>
        </w:rPr>
        <w:t xml:space="preserve">šiurkštų </w:t>
      </w:r>
      <w:r w:rsidRPr="00D21B9D">
        <w:rPr>
          <w:color w:val="000000"/>
          <w:spacing w:val="2"/>
          <w:szCs w:val="24"/>
        </w:rPr>
        <w:t>tarnybinį nusižengimą, už kurį yra pagrindas skirti tarnybinę nuobaudą – atleidimą iš pareigų;“</w:t>
      </w:r>
    </w:p>
    <w:p w14:paraId="214716DE" w14:textId="17C40426" w:rsidR="006D4E65" w:rsidRPr="00D21B9D" w:rsidRDefault="006D4E65" w:rsidP="00E056FD">
      <w:pPr>
        <w:pStyle w:val="Sraopastraipa"/>
        <w:numPr>
          <w:ilvl w:val="1"/>
          <w:numId w:val="10"/>
        </w:numPr>
        <w:tabs>
          <w:tab w:val="left" w:pos="-284"/>
          <w:tab w:val="left" w:pos="1276"/>
        </w:tabs>
        <w:ind w:left="0" w:firstLine="720"/>
        <w:jc w:val="both"/>
        <w:rPr>
          <w:szCs w:val="24"/>
          <w:lang w:eastAsia="lt-LT"/>
        </w:rPr>
      </w:pPr>
      <w:r w:rsidRPr="00D21B9D">
        <w:rPr>
          <w:szCs w:val="24"/>
          <w:lang w:eastAsia="lt-LT"/>
        </w:rPr>
        <w:t>Pakeisti 25.1.5 papunktį ir jį išdėstyti taip:</w:t>
      </w:r>
    </w:p>
    <w:p w14:paraId="0F82A595" w14:textId="0B9B4BBB" w:rsidR="006D4E65" w:rsidRPr="00D21B9D" w:rsidRDefault="006D4E65" w:rsidP="00E056FD">
      <w:pPr>
        <w:ind w:firstLine="720"/>
        <w:jc w:val="both"/>
        <w:rPr>
          <w:szCs w:val="24"/>
          <w:lang w:eastAsia="lt-LT"/>
        </w:rPr>
      </w:pPr>
      <w:r w:rsidRPr="00D21B9D">
        <w:rPr>
          <w:szCs w:val="24"/>
          <w:lang w:eastAsia="lt-LT"/>
        </w:rPr>
        <w:t xml:space="preserve">„25.1.5. sueina 3 metai nuo </w:t>
      </w:r>
      <w:r w:rsidRPr="00D21B9D">
        <w:rPr>
          <w:color w:val="000000"/>
          <w:spacing w:val="2"/>
          <w:szCs w:val="24"/>
          <w:lang w:eastAsia="lt-LT"/>
        </w:rPr>
        <w:t xml:space="preserve">tarnybinės nuobaudos skyrimo asmenims, kurie </w:t>
      </w:r>
      <w:r w:rsidRPr="00D21B9D">
        <w:rPr>
          <w:strike/>
          <w:color w:val="000000"/>
          <w:spacing w:val="2"/>
          <w:szCs w:val="24"/>
          <w:lang w:eastAsia="lt-LT"/>
        </w:rPr>
        <w:t>Valstybės tarnybos įstatymo</w:t>
      </w:r>
      <w:r w:rsidRPr="00D21B9D">
        <w:rPr>
          <w:color w:val="000000"/>
          <w:spacing w:val="2"/>
          <w:szCs w:val="24"/>
          <w:lang w:eastAsia="lt-LT"/>
        </w:rPr>
        <w:t xml:space="preserve"> </w:t>
      </w:r>
      <w:r w:rsidRPr="00D21B9D">
        <w:rPr>
          <w:strike/>
          <w:color w:val="000000"/>
          <w:spacing w:val="2"/>
          <w:szCs w:val="24"/>
          <w:lang w:eastAsia="lt-LT"/>
        </w:rPr>
        <w:t>nustatytais</w:t>
      </w:r>
      <w:r w:rsidRPr="00D21B9D">
        <w:rPr>
          <w:color w:val="000000"/>
          <w:spacing w:val="2"/>
          <w:szCs w:val="24"/>
          <w:lang w:eastAsia="lt-LT"/>
        </w:rPr>
        <w:t xml:space="preserve"> </w:t>
      </w:r>
      <w:r w:rsidRPr="00D21B9D">
        <w:rPr>
          <w:b/>
          <w:color w:val="000000"/>
          <w:spacing w:val="2"/>
          <w:szCs w:val="24"/>
        </w:rPr>
        <w:t>įstatymų numatytais</w:t>
      </w:r>
      <w:r w:rsidRPr="00D21B9D">
        <w:rPr>
          <w:color w:val="000000"/>
          <w:spacing w:val="2"/>
          <w:szCs w:val="24"/>
        </w:rPr>
        <w:t xml:space="preserve"> </w:t>
      </w:r>
      <w:r w:rsidRPr="00D21B9D">
        <w:rPr>
          <w:color w:val="000000"/>
          <w:spacing w:val="2"/>
          <w:szCs w:val="24"/>
          <w:lang w:eastAsia="lt-LT"/>
        </w:rPr>
        <w:t xml:space="preserve">atvejais pripažinti padariusiais </w:t>
      </w:r>
      <w:r w:rsidRPr="00D21B9D">
        <w:rPr>
          <w:strike/>
          <w:color w:val="000000"/>
          <w:spacing w:val="2"/>
          <w:szCs w:val="24"/>
          <w:lang w:eastAsia="lt-LT"/>
        </w:rPr>
        <w:t xml:space="preserve">šiurkštų </w:t>
      </w:r>
      <w:r w:rsidRPr="00D21B9D">
        <w:rPr>
          <w:color w:val="000000"/>
          <w:spacing w:val="2"/>
          <w:szCs w:val="24"/>
          <w:lang w:eastAsia="lt-LT"/>
        </w:rPr>
        <w:t>tarnybinį nusižengimą, už kurį yra pagrindas skirti tarnybinę nuobaudą – atleidimą iš pareigų, dienos;“</w:t>
      </w:r>
    </w:p>
    <w:p w14:paraId="135E6785" w14:textId="77777777" w:rsidR="001056DB" w:rsidRPr="00D21B9D" w:rsidRDefault="001056DB" w:rsidP="00E056FD">
      <w:pPr>
        <w:pStyle w:val="Sraopastraipa"/>
        <w:numPr>
          <w:ilvl w:val="1"/>
          <w:numId w:val="10"/>
        </w:numPr>
        <w:tabs>
          <w:tab w:val="left" w:pos="-284"/>
          <w:tab w:val="left" w:pos="1276"/>
        </w:tabs>
        <w:ind w:left="0" w:firstLine="720"/>
        <w:jc w:val="both"/>
        <w:rPr>
          <w:szCs w:val="24"/>
          <w:lang w:eastAsia="lt-LT"/>
        </w:rPr>
      </w:pPr>
      <w:r w:rsidRPr="00D21B9D">
        <w:rPr>
          <w:szCs w:val="24"/>
          <w:lang w:eastAsia="lt-LT"/>
        </w:rPr>
        <w:t>Pakeisti 25.2.2 papunktį ir jį išdėstyti taip:</w:t>
      </w:r>
    </w:p>
    <w:p w14:paraId="3C0B16F4" w14:textId="27B62525" w:rsidR="001056DB" w:rsidRPr="00D21B9D" w:rsidRDefault="001056DB" w:rsidP="00E056FD">
      <w:pPr>
        <w:ind w:firstLine="720"/>
        <w:jc w:val="both"/>
        <w:rPr>
          <w:szCs w:val="24"/>
          <w:lang w:eastAsia="lt-LT"/>
        </w:rPr>
      </w:pPr>
      <w:r w:rsidRPr="00D21B9D">
        <w:rPr>
          <w:szCs w:val="24"/>
          <w:lang w:eastAsia="lt-LT"/>
        </w:rPr>
        <w:t xml:space="preserve"> „25.2.2. valstybės tarnautojas, darbuotojas, Vyriausybės narys ar valstybės pareigūnas išregistruojamas ne vėliau kaip per 3 darbo dienas po valstybės tarnautojo, darbuotojo, Vyriausybės nario ar valstybės pareigūno atleidimo iš einamų pareigų, išskyrus asmenis, atleistus už šiurkštų tarnybinį nusižengimą, ir </w:t>
      </w:r>
      <w:r w:rsidRPr="00D21B9D">
        <w:rPr>
          <w:color w:val="000000"/>
          <w:spacing w:val="2"/>
          <w:szCs w:val="24"/>
          <w:lang w:eastAsia="lt-LT"/>
        </w:rPr>
        <w:t xml:space="preserve">asmenis, kurie </w:t>
      </w:r>
      <w:r w:rsidRPr="00D21B9D">
        <w:rPr>
          <w:strike/>
          <w:color w:val="000000"/>
          <w:spacing w:val="2"/>
          <w:szCs w:val="24"/>
          <w:lang w:eastAsia="lt-LT"/>
        </w:rPr>
        <w:t>Valstybės tarnybos įstatymo</w:t>
      </w:r>
      <w:r w:rsidRPr="00D21B9D">
        <w:rPr>
          <w:color w:val="000000"/>
          <w:spacing w:val="2"/>
          <w:szCs w:val="24"/>
          <w:lang w:eastAsia="lt-LT"/>
        </w:rPr>
        <w:t xml:space="preserve"> </w:t>
      </w:r>
      <w:r w:rsidRPr="00D21B9D">
        <w:rPr>
          <w:strike/>
          <w:color w:val="000000"/>
          <w:spacing w:val="2"/>
          <w:szCs w:val="24"/>
          <w:lang w:eastAsia="lt-LT"/>
        </w:rPr>
        <w:t>nustatytais</w:t>
      </w:r>
      <w:r w:rsidRPr="00D21B9D">
        <w:rPr>
          <w:color w:val="000000"/>
          <w:spacing w:val="2"/>
          <w:szCs w:val="24"/>
          <w:lang w:eastAsia="lt-LT"/>
        </w:rPr>
        <w:t xml:space="preserve"> </w:t>
      </w:r>
      <w:r w:rsidRPr="00D21B9D">
        <w:rPr>
          <w:b/>
          <w:color w:val="000000"/>
          <w:spacing w:val="2"/>
          <w:szCs w:val="24"/>
        </w:rPr>
        <w:t>įstatymų numatytais</w:t>
      </w:r>
      <w:r w:rsidRPr="00D21B9D">
        <w:rPr>
          <w:color w:val="000000"/>
          <w:spacing w:val="2"/>
          <w:szCs w:val="24"/>
        </w:rPr>
        <w:t xml:space="preserve"> </w:t>
      </w:r>
      <w:r w:rsidRPr="00D21B9D">
        <w:rPr>
          <w:color w:val="000000"/>
          <w:spacing w:val="2"/>
          <w:szCs w:val="24"/>
          <w:lang w:eastAsia="lt-LT"/>
        </w:rPr>
        <w:t xml:space="preserve">atvejais pripažinti padariusiais </w:t>
      </w:r>
      <w:r w:rsidRPr="00D21B9D">
        <w:rPr>
          <w:strike/>
          <w:color w:val="000000"/>
          <w:spacing w:val="2"/>
          <w:szCs w:val="24"/>
          <w:lang w:eastAsia="lt-LT"/>
        </w:rPr>
        <w:t>šiurkštų</w:t>
      </w:r>
      <w:r w:rsidRPr="00D21B9D">
        <w:rPr>
          <w:color w:val="000000"/>
          <w:spacing w:val="2"/>
          <w:szCs w:val="24"/>
          <w:lang w:eastAsia="lt-LT"/>
        </w:rPr>
        <w:t xml:space="preserve"> tarnybinį nusižengimą, už kurį yra pagrindas skirti tarnybinę nuobaudą – atleidimą iš pareigų</w:t>
      </w:r>
      <w:r w:rsidRPr="00D21B9D">
        <w:rPr>
          <w:szCs w:val="24"/>
          <w:lang w:eastAsia="lt-LT"/>
        </w:rPr>
        <w:t>, arba nuo informacijos apie valstybės tarnautojo, darbuotojo, Vyriausybės nario ar valstybės pareigūno mirties datą gavimo;“</w:t>
      </w:r>
    </w:p>
    <w:p w14:paraId="75819DE6" w14:textId="77777777" w:rsidR="001056DB" w:rsidRPr="00D21B9D" w:rsidRDefault="001056DB" w:rsidP="00E056FD">
      <w:pPr>
        <w:pStyle w:val="Sraopastraipa"/>
        <w:numPr>
          <w:ilvl w:val="1"/>
          <w:numId w:val="10"/>
        </w:numPr>
        <w:tabs>
          <w:tab w:val="left" w:pos="-284"/>
          <w:tab w:val="left" w:pos="1276"/>
        </w:tabs>
        <w:ind w:left="0" w:firstLine="720"/>
        <w:jc w:val="both"/>
        <w:rPr>
          <w:szCs w:val="24"/>
          <w:lang w:eastAsia="lt-LT"/>
        </w:rPr>
      </w:pPr>
      <w:r w:rsidRPr="00D21B9D">
        <w:rPr>
          <w:szCs w:val="24"/>
          <w:lang w:eastAsia="lt-LT"/>
        </w:rPr>
        <w:t>Pakeisti 25.2.4 papunktį ir jį išdėstyti taip:</w:t>
      </w:r>
    </w:p>
    <w:p w14:paraId="089377C5" w14:textId="44D5D870" w:rsidR="001056DB" w:rsidRPr="00D21B9D" w:rsidRDefault="001056DB" w:rsidP="00E056FD">
      <w:pPr>
        <w:ind w:firstLine="720"/>
        <w:jc w:val="both"/>
        <w:rPr>
          <w:szCs w:val="24"/>
          <w:lang w:eastAsia="lt-LT"/>
        </w:rPr>
      </w:pPr>
      <w:r w:rsidRPr="00D21B9D">
        <w:rPr>
          <w:szCs w:val="24"/>
          <w:lang w:eastAsia="lt-LT"/>
        </w:rPr>
        <w:t>„</w:t>
      </w:r>
      <w:r w:rsidRPr="00D21B9D">
        <w:rPr>
          <w:color w:val="000000"/>
          <w:spacing w:val="2"/>
          <w:szCs w:val="24"/>
          <w:lang w:eastAsia="lt-LT"/>
        </w:rPr>
        <w:t xml:space="preserve">25.2.4. asmenys, kurie </w:t>
      </w:r>
      <w:r w:rsidRPr="00D21B9D">
        <w:rPr>
          <w:strike/>
          <w:color w:val="000000"/>
          <w:spacing w:val="2"/>
          <w:szCs w:val="24"/>
          <w:lang w:eastAsia="lt-LT"/>
        </w:rPr>
        <w:t>Valstybės tarnybos įstatymo nustatytais</w:t>
      </w:r>
      <w:r w:rsidRPr="00D21B9D">
        <w:rPr>
          <w:color w:val="000000"/>
          <w:spacing w:val="2"/>
          <w:szCs w:val="24"/>
          <w:lang w:eastAsia="lt-LT"/>
        </w:rPr>
        <w:t xml:space="preserve"> </w:t>
      </w:r>
      <w:r w:rsidRPr="00D21B9D">
        <w:rPr>
          <w:b/>
          <w:color w:val="000000"/>
          <w:spacing w:val="2"/>
          <w:szCs w:val="24"/>
        </w:rPr>
        <w:t>įstatymų numatytais</w:t>
      </w:r>
      <w:r w:rsidRPr="00D21B9D">
        <w:rPr>
          <w:color w:val="000000"/>
          <w:spacing w:val="2"/>
          <w:szCs w:val="24"/>
        </w:rPr>
        <w:t xml:space="preserve"> </w:t>
      </w:r>
      <w:r w:rsidRPr="00D21B9D">
        <w:rPr>
          <w:color w:val="000000"/>
          <w:spacing w:val="2"/>
          <w:szCs w:val="24"/>
          <w:lang w:eastAsia="lt-LT"/>
        </w:rPr>
        <w:t xml:space="preserve">atvejais pripažinti </w:t>
      </w:r>
      <w:r w:rsidRPr="00D21B9D">
        <w:rPr>
          <w:color w:val="000000"/>
          <w:szCs w:val="24"/>
          <w:lang w:eastAsia="lt-LT"/>
        </w:rPr>
        <w:t xml:space="preserve">padariusiais </w:t>
      </w:r>
      <w:r w:rsidRPr="00D21B9D">
        <w:rPr>
          <w:strike/>
          <w:color w:val="000000"/>
          <w:szCs w:val="24"/>
          <w:lang w:eastAsia="lt-LT"/>
        </w:rPr>
        <w:t>šiurkštų</w:t>
      </w:r>
      <w:r w:rsidRPr="00D21B9D">
        <w:rPr>
          <w:color w:val="000000"/>
          <w:szCs w:val="24"/>
          <w:lang w:eastAsia="lt-LT"/>
        </w:rPr>
        <w:t xml:space="preserve"> tarnybinį nusižengimą, už kurį yra pagrindas skirti tarnybinę </w:t>
      </w:r>
      <w:r w:rsidRPr="00D21B9D">
        <w:rPr>
          <w:color w:val="000000"/>
          <w:szCs w:val="24"/>
          <w:lang w:eastAsia="lt-LT"/>
        </w:rPr>
        <w:lastRenderedPageBreak/>
        <w:t>nuobaudą</w:t>
      </w:r>
      <w:r w:rsidRPr="00D21B9D">
        <w:rPr>
          <w:color w:val="000000"/>
          <w:spacing w:val="2"/>
          <w:szCs w:val="24"/>
          <w:lang w:eastAsia="lt-LT"/>
        </w:rPr>
        <w:t xml:space="preserve"> – atleidimą iš pareigų, išregistruojami automatiškai po 3 metų nuo tarnybinės nuobaudos skyrimo dienos.</w:t>
      </w:r>
      <w:r w:rsidR="00FB5B10" w:rsidRPr="00D21B9D">
        <w:rPr>
          <w:color w:val="000000"/>
          <w:spacing w:val="2"/>
          <w:szCs w:val="24"/>
          <w:lang w:eastAsia="lt-LT"/>
        </w:rPr>
        <w:t>“</w:t>
      </w:r>
    </w:p>
    <w:p w14:paraId="62FE217F" w14:textId="77777777" w:rsidR="00115F3B" w:rsidRPr="00D21B9D" w:rsidRDefault="000A5FD0" w:rsidP="00E056FD">
      <w:pPr>
        <w:pStyle w:val="Sraopastraipa"/>
        <w:numPr>
          <w:ilvl w:val="1"/>
          <w:numId w:val="10"/>
        </w:numPr>
        <w:tabs>
          <w:tab w:val="left" w:pos="1276"/>
          <w:tab w:val="left" w:pos="1701"/>
        </w:tabs>
        <w:ind w:left="0" w:firstLine="720"/>
        <w:jc w:val="both"/>
        <w:rPr>
          <w:szCs w:val="24"/>
          <w:lang w:eastAsia="lt-LT"/>
        </w:rPr>
      </w:pPr>
      <w:r w:rsidRPr="00D21B9D">
        <w:rPr>
          <w:szCs w:val="24"/>
          <w:lang w:eastAsia="lt-LT"/>
        </w:rPr>
        <w:t xml:space="preserve">Pakeisti 28 </w:t>
      </w:r>
      <w:r w:rsidR="00115F3B" w:rsidRPr="00D21B9D">
        <w:rPr>
          <w:szCs w:val="24"/>
          <w:lang w:eastAsia="lt-LT"/>
        </w:rPr>
        <w:t>punktą ir jį išdėstyti taip:</w:t>
      </w:r>
    </w:p>
    <w:p w14:paraId="4A57FCDF" w14:textId="59BDBC4A" w:rsidR="000A5FD0" w:rsidRPr="00D21B9D" w:rsidRDefault="000A5FD0" w:rsidP="00E056FD">
      <w:pPr>
        <w:pStyle w:val="Sraopastraipa"/>
        <w:tabs>
          <w:tab w:val="left" w:pos="720"/>
          <w:tab w:val="left" w:pos="1276"/>
          <w:tab w:val="left" w:pos="1701"/>
        </w:tabs>
        <w:ind w:left="0" w:firstLine="720"/>
        <w:jc w:val="both"/>
        <w:rPr>
          <w:szCs w:val="24"/>
          <w:lang w:eastAsia="lt-LT"/>
        </w:rPr>
      </w:pPr>
      <w:r w:rsidRPr="00D21B9D">
        <w:rPr>
          <w:szCs w:val="24"/>
          <w:lang w:eastAsia="lt-LT"/>
        </w:rPr>
        <w:t xml:space="preserve">„28. Netikslūs duomenys Registre gali būti taisomi </w:t>
      </w:r>
      <w:r w:rsidR="00A46DBF" w:rsidRPr="00D21B9D">
        <w:rPr>
          <w:strike/>
          <w:szCs w:val="24"/>
          <w:lang w:eastAsia="lt-LT"/>
        </w:rPr>
        <w:t xml:space="preserve">Valstybės tarnybos departamento </w:t>
      </w:r>
      <w:r w:rsidRPr="00D21B9D">
        <w:rPr>
          <w:strike/>
          <w:szCs w:val="24"/>
          <w:lang w:eastAsia="lt-LT"/>
        </w:rPr>
        <w:t xml:space="preserve">ar </w:t>
      </w:r>
      <w:r w:rsidR="00A46D7D" w:rsidRPr="00D21B9D">
        <w:rPr>
          <w:strike/>
          <w:szCs w:val="24"/>
          <w:lang w:eastAsia="lt-LT"/>
        </w:rPr>
        <w:t>kitų</w:t>
      </w:r>
      <w:r w:rsidR="00A46D7D" w:rsidRPr="00D21B9D">
        <w:rPr>
          <w:szCs w:val="24"/>
          <w:lang w:eastAsia="lt-LT"/>
        </w:rPr>
        <w:t xml:space="preserve"> </w:t>
      </w:r>
      <w:r w:rsidRPr="00D21B9D">
        <w:rPr>
          <w:szCs w:val="24"/>
          <w:lang w:eastAsia="lt-LT"/>
        </w:rPr>
        <w:t>Registro tvarkytojų iniciatyva arba gavus suinteresuoto asmens (Registro duomenų gavėjo, susijusio registro ar valstybės informacinės sistemos tvarkytojo, duomenų subjekto) prašymą ir jį pagrindžiančius dokumentus.“</w:t>
      </w:r>
    </w:p>
    <w:p w14:paraId="6AB5DDA1" w14:textId="2FDD2BAE" w:rsidR="00EF0954" w:rsidRPr="00D21B9D" w:rsidRDefault="00EC1156" w:rsidP="00E056FD">
      <w:pPr>
        <w:pStyle w:val="Sraopastraipa"/>
        <w:numPr>
          <w:ilvl w:val="1"/>
          <w:numId w:val="10"/>
        </w:numPr>
        <w:tabs>
          <w:tab w:val="left" w:pos="-284"/>
          <w:tab w:val="left" w:pos="1276"/>
          <w:tab w:val="left" w:pos="1701"/>
        </w:tabs>
        <w:ind w:left="0" w:firstLine="720"/>
        <w:jc w:val="both"/>
        <w:rPr>
          <w:szCs w:val="24"/>
          <w:lang w:eastAsia="lt-LT"/>
        </w:rPr>
      </w:pPr>
      <w:r w:rsidRPr="00D21B9D">
        <w:rPr>
          <w:szCs w:val="24"/>
        </w:rPr>
        <w:t>P</w:t>
      </w:r>
      <w:r w:rsidRPr="00D21B9D">
        <w:rPr>
          <w:szCs w:val="24"/>
          <w:lang w:eastAsia="lt-LT"/>
        </w:rPr>
        <w:t xml:space="preserve">akeisti </w:t>
      </w:r>
      <w:r w:rsidRPr="00D21B9D">
        <w:rPr>
          <w:szCs w:val="24"/>
        </w:rPr>
        <w:t>33</w:t>
      </w:r>
      <w:r w:rsidRPr="00D21B9D">
        <w:rPr>
          <w:szCs w:val="24"/>
          <w:lang w:eastAsia="lt-LT"/>
        </w:rPr>
        <w:t xml:space="preserve"> punktą ir jį išdėstyti taip:</w:t>
      </w:r>
    </w:p>
    <w:p w14:paraId="1972AFC2" w14:textId="454334C8" w:rsidR="00770D49" w:rsidRPr="00D21B9D" w:rsidRDefault="00EC1156" w:rsidP="00E056FD">
      <w:pPr>
        <w:ind w:firstLine="709"/>
        <w:jc w:val="both"/>
        <w:rPr>
          <w:b/>
          <w:color w:val="00000A"/>
          <w:szCs w:val="24"/>
          <w:lang w:eastAsia="lt-LT"/>
        </w:rPr>
      </w:pPr>
      <w:r w:rsidRPr="00D21B9D">
        <w:rPr>
          <w:szCs w:val="24"/>
          <w:lang w:eastAsia="lt-LT"/>
        </w:rPr>
        <w:t xml:space="preserve">„33. </w:t>
      </w:r>
      <w:r w:rsidR="00362CA2" w:rsidRPr="00D21B9D">
        <w:rPr>
          <w:strike/>
          <w:color w:val="000000"/>
          <w:szCs w:val="24"/>
        </w:rPr>
        <w:t xml:space="preserve">Valstybės tarnautojas, darbuotojas, Vyriausybės narys ar valstybės pareigūnas, kurio duomenys tvarkomi Registre, turi teisę susipažinti su Registre tvarkomais savo duomenimis ir reikalauti Registro tvarkytojo, kad šis ištaisytų netikslius duomenis. Registro tvarkytojas, gavęs rašytinį prašymą ištaisyti netikslius duomenis ir tai pagrindžiančius dokumentus, patikrinęs ir patvirtinęs šio prašymo pagrįstumą, privalo ištaisyti duomenis per 5 darbo dienas nuo prašymo ir dokumentų gavimo ir apie duomenų ištaisymą raštu informuoti to reikalavusį valstybės tarnautoją, darbuotoją, Vyriausybės narį ar valstybės pareigūną, o patikslintus duomenis perduoti duomenų gavėjams. Registro tvarkytojas, atmetęs prašymą ištaisyti duomenis kaip nepagrįstą, privalo apie tai raštu informuoti to reikalavusį valstybės tarnautoją, darbuotoją, Vyriausybės narį ar valstybės pareigūną per 5 darbo dienas nuo prašymo </w:t>
      </w:r>
      <w:proofErr w:type="spellStart"/>
      <w:r w:rsidR="00362CA2" w:rsidRPr="00D21B9D">
        <w:rPr>
          <w:strike/>
          <w:color w:val="000000"/>
          <w:szCs w:val="24"/>
        </w:rPr>
        <w:t>gavimo.</w:t>
      </w:r>
      <w:r w:rsidR="00B14998" w:rsidRPr="00D21B9D">
        <w:rPr>
          <w:b/>
          <w:color w:val="000000"/>
          <w:szCs w:val="24"/>
        </w:rPr>
        <w:t>Valstybės</w:t>
      </w:r>
      <w:proofErr w:type="spellEnd"/>
      <w:r w:rsidR="00B14998" w:rsidRPr="00D21B9D">
        <w:rPr>
          <w:b/>
          <w:color w:val="000000"/>
          <w:szCs w:val="24"/>
        </w:rPr>
        <w:t xml:space="preserve"> tarnautojas, darbuotojas, Vyriausybės narys ar valstybės pareigūnas, kurio duomenys tvarkomi Registre,</w:t>
      </w:r>
      <w:r w:rsidR="00B14998" w:rsidRPr="00D21B9D">
        <w:rPr>
          <w:color w:val="000000"/>
          <w:szCs w:val="24"/>
        </w:rPr>
        <w:t xml:space="preserve"> </w:t>
      </w:r>
      <w:r w:rsidR="00770D49" w:rsidRPr="00D21B9D">
        <w:rPr>
          <w:b/>
          <w:color w:val="00000A"/>
          <w:szCs w:val="24"/>
          <w:lang w:eastAsia="lt-LT"/>
        </w:rPr>
        <w:t xml:space="preserve">pateikęs </w:t>
      </w:r>
      <w:r w:rsidR="00237504" w:rsidRPr="00D21B9D">
        <w:rPr>
          <w:b/>
          <w:color w:val="00000A"/>
          <w:szCs w:val="24"/>
          <w:lang w:eastAsia="lt-LT"/>
        </w:rPr>
        <w:t>Registro tvarkytojui</w:t>
      </w:r>
      <w:r w:rsidR="00FA7B48" w:rsidRPr="00D21B9D">
        <w:rPr>
          <w:b/>
          <w:color w:val="00000A"/>
          <w:szCs w:val="24"/>
          <w:lang w:eastAsia="lt-LT"/>
        </w:rPr>
        <w:t xml:space="preserve"> </w:t>
      </w:r>
      <w:r w:rsidR="00770D49" w:rsidRPr="00D21B9D">
        <w:rPr>
          <w:b/>
          <w:color w:val="00000A"/>
          <w:szCs w:val="24"/>
          <w:lang w:eastAsia="lt-LT"/>
        </w:rPr>
        <w:t>asmens tapatybę patvirtinantį dokumentą arba elektroninių ryš</w:t>
      </w:r>
      <w:r w:rsidR="00E90069" w:rsidRPr="00D21B9D">
        <w:rPr>
          <w:b/>
          <w:color w:val="00000A"/>
          <w:szCs w:val="24"/>
          <w:lang w:eastAsia="lt-LT"/>
        </w:rPr>
        <w:t xml:space="preserve">ių priemonėmis, kurios leidžia </w:t>
      </w:r>
      <w:r w:rsidR="00770D49" w:rsidRPr="00D21B9D">
        <w:rPr>
          <w:b/>
          <w:color w:val="00000A"/>
          <w:szCs w:val="24"/>
          <w:lang w:eastAsia="lt-LT"/>
        </w:rPr>
        <w:t xml:space="preserve">identifikuoti asmenį, patvirtinęs savo asmens tapatybę, turi teisę susipažinti su </w:t>
      </w:r>
      <w:r w:rsidR="001C62AC" w:rsidRPr="00D21B9D">
        <w:rPr>
          <w:b/>
          <w:szCs w:val="24"/>
          <w:lang w:eastAsia="lt-LT"/>
        </w:rPr>
        <w:t>Registre tvarkomais savo duomenimis</w:t>
      </w:r>
      <w:r w:rsidR="00770D49" w:rsidRPr="00D21B9D">
        <w:rPr>
          <w:b/>
          <w:color w:val="00000A"/>
          <w:szCs w:val="24"/>
          <w:lang w:eastAsia="lt-LT"/>
        </w:rPr>
        <w:t xml:space="preserve">, gauti informaciją, iš kokių šaltinių ir kokie jo asmens duomenys surinkti, kokiu tikslu jie tvarkomi, kokiems duomenų subjektams teikiami ir </w:t>
      </w:r>
      <w:r w:rsidR="009A7581" w:rsidRPr="00D21B9D">
        <w:rPr>
          <w:b/>
          <w:color w:val="00000A"/>
          <w:szCs w:val="24"/>
          <w:lang w:eastAsia="lt-LT"/>
        </w:rPr>
        <w:t xml:space="preserve">buvo </w:t>
      </w:r>
      <w:r w:rsidR="00770D49" w:rsidRPr="00D21B9D">
        <w:rPr>
          <w:b/>
          <w:color w:val="00000A"/>
          <w:szCs w:val="24"/>
          <w:lang w:eastAsia="lt-LT"/>
        </w:rPr>
        <w:t>teikti</w:t>
      </w:r>
      <w:r w:rsidR="00A77501" w:rsidRPr="00D21B9D">
        <w:rPr>
          <w:b/>
          <w:color w:val="00000A"/>
          <w:szCs w:val="24"/>
          <w:lang w:eastAsia="lt-LT"/>
        </w:rPr>
        <w:t>, gauti tvarkomų duomenų kopiją</w:t>
      </w:r>
      <w:r w:rsidR="00770D49" w:rsidRPr="00D21B9D">
        <w:rPr>
          <w:b/>
          <w:color w:val="00000A"/>
          <w:szCs w:val="24"/>
          <w:lang w:eastAsia="lt-LT"/>
        </w:rPr>
        <w:t xml:space="preserve">. Pagal gautą </w:t>
      </w:r>
      <w:r w:rsidR="00FA7B48" w:rsidRPr="00D21B9D">
        <w:rPr>
          <w:b/>
          <w:color w:val="00000A"/>
          <w:szCs w:val="24"/>
          <w:lang w:eastAsia="lt-LT"/>
        </w:rPr>
        <w:t>v</w:t>
      </w:r>
      <w:r w:rsidR="001C62AC" w:rsidRPr="00D21B9D">
        <w:rPr>
          <w:b/>
          <w:szCs w:val="24"/>
          <w:lang w:eastAsia="lt-LT"/>
        </w:rPr>
        <w:t>alstybės tarnautojo, darbuotojo, Vyriausybės nario ar valstybės pareigūno</w:t>
      </w:r>
      <w:r w:rsidR="001C62AC" w:rsidRPr="00D21B9D">
        <w:rPr>
          <w:b/>
          <w:color w:val="00000A"/>
          <w:szCs w:val="24"/>
          <w:lang w:eastAsia="lt-LT"/>
        </w:rPr>
        <w:t xml:space="preserve"> </w:t>
      </w:r>
      <w:r w:rsidR="00770D49" w:rsidRPr="00D21B9D">
        <w:rPr>
          <w:b/>
          <w:color w:val="00000A"/>
          <w:szCs w:val="24"/>
          <w:lang w:eastAsia="lt-LT"/>
        </w:rPr>
        <w:t xml:space="preserve">paklausimą </w:t>
      </w:r>
      <w:r w:rsidR="001F28DD" w:rsidRPr="00D21B9D">
        <w:rPr>
          <w:b/>
          <w:color w:val="00000A"/>
          <w:szCs w:val="24"/>
          <w:lang w:eastAsia="lt-LT"/>
        </w:rPr>
        <w:t>Registro tvarkytojas</w:t>
      </w:r>
      <w:r w:rsidR="00770D49" w:rsidRPr="00D21B9D">
        <w:rPr>
          <w:b/>
          <w:color w:val="00000A"/>
          <w:szCs w:val="24"/>
          <w:lang w:eastAsia="lt-LT"/>
        </w:rPr>
        <w:t xml:space="preserve"> privalo atsakyti, ar su juo susiję asmens duomenys tvarkomi, ir pateikti </w:t>
      </w:r>
      <w:r w:rsidR="00074AAE" w:rsidRPr="00D21B9D">
        <w:rPr>
          <w:b/>
          <w:color w:val="00000A"/>
          <w:szCs w:val="24"/>
          <w:lang w:eastAsia="lt-LT"/>
        </w:rPr>
        <w:t>v</w:t>
      </w:r>
      <w:r w:rsidR="00A77501" w:rsidRPr="00D21B9D">
        <w:rPr>
          <w:b/>
          <w:szCs w:val="24"/>
          <w:lang w:eastAsia="lt-LT"/>
        </w:rPr>
        <w:t>alstybės tarnautojui, darbuotojui, Vyriausybės nariui ar valstybės pareigūnui</w:t>
      </w:r>
      <w:r w:rsidR="00A77501" w:rsidRPr="00D21B9D">
        <w:rPr>
          <w:b/>
          <w:color w:val="00000A"/>
          <w:szCs w:val="24"/>
          <w:lang w:eastAsia="lt-LT"/>
        </w:rPr>
        <w:t xml:space="preserve"> </w:t>
      </w:r>
      <w:r w:rsidR="00770D49" w:rsidRPr="00D21B9D">
        <w:rPr>
          <w:b/>
          <w:color w:val="00000A"/>
          <w:szCs w:val="24"/>
          <w:lang w:eastAsia="lt-LT"/>
        </w:rPr>
        <w:t xml:space="preserve">prašomus duomenis ne vėliau kaip per 30 kalendorinių dienų nuo </w:t>
      </w:r>
      <w:r w:rsidR="00A77501" w:rsidRPr="00D21B9D">
        <w:rPr>
          <w:b/>
          <w:color w:val="00000A"/>
          <w:szCs w:val="24"/>
          <w:lang w:eastAsia="lt-LT"/>
        </w:rPr>
        <w:t>jo</w:t>
      </w:r>
      <w:r w:rsidR="00770D49" w:rsidRPr="00D21B9D">
        <w:rPr>
          <w:b/>
          <w:color w:val="00000A"/>
          <w:szCs w:val="24"/>
          <w:lang w:eastAsia="lt-LT"/>
        </w:rPr>
        <w:t xml:space="preserve"> kreipimosi. </w:t>
      </w:r>
      <w:r w:rsidR="00A77501" w:rsidRPr="00D21B9D">
        <w:rPr>
          <w:b/>
          <w:szCs w:val="24"/>
          <w:lang w:eastAsia="lt-LT"/>
        </w:rPr>
        <w:t>Valstybės tarnautojo, darbuotojo, Vyriausybės nario ar valstybės pareigūno</w:t>
      </w:r>
      <w:r w:rsidR="00A77501" w:rsidRPr="00D21B9D">
        <w:rPr>
          <w:b/>
          <w:color w:val="00000A"/>
          <w:szCs w:val="24"/>
          <w:lang w:eastAsia="lt-LT"/>
        </w:rPr>
        <w:t xml:space="preserve"> </w:t>
      </w:r>
      <w:r w:rsidR="00770D49" w:rsidRPr="00D21B9D">
        <w:rPr>
          <w:b/>
          <w:color w:val="00000A"/>
          <w:szCs w:val="24"/>
          <w:lang w:eastAsia="lt-LT"/>
        </w:rPr>
        <w:t>prašymu jo prašomi duomenys turi būti pateikti raštu.</w:t>
      </w:r>
    </w:p>
    <w:p w14:paraId="5FCD6C5B" w14:textId="12BE3B72" w:rsidR="00770D49" w:rsidRPr="00D21B9D" w:rsidRDefault="00F477D3" w:rsidP="001C3C7B">
      <w:pPr>
        <w:spacing w:line="264" w:lineRule="auto"/>
        <w:ind w:firstLine="720"/>
        <w:jc w:val="both"/>
        <w:rPr>
          <w:b/>
          <w:szCs w:val="24"/>
          <w:lang w:eastAsia="lt-LT"/>
        </w:rPr>
      </w:pPr>
      <w:r w:rsidRPr="00D21B9D">
        <w:rPr>
          <w:b/>
          <w:color w:val="00000A"/>
          <w:szCs w:val="24"/>
          <w:lang w:eastAsia="lt-LT"/>
        </w:rPr>
        <w:t xml:space="preserve"> </w:t>
      </w:r>
      <w:r w:rsidR="00770D49" w:rsidRPr="00D21B9D">
        <w:rPr>
          <w:b/>
          <w:color w:val="00000A"/>
          <w:szCs w:val="24"/>
          <w:lang w:eastAsia="lt-LT"/>
        </w:rPr>
        <w:t xml:space="preserve">Jeigu </w:t>
      </w:r>
      <w:r w:rsidR="00433B96" w:rsidRPr="00D21B9D">
        <w:rPr>
          <w:b/>
          <w:color w:val="00000A"/>
          <w:szCs w:val="24"/>
          <w:lang w:eastAsia="lt-LT"/>
        </w:rPr>
        <w:t>v</w:t>
      </w:r>
      <w:r w:rsidR="00A77501" w:rsidRPr="00D21B9D">
        <w:rPr>
          <w:b/>
          <w:szCs w:val="24"/>
          <w:lang w:eastAsia="lt-LT"/>
        </w:rPr>
        <w:t>alstybės tarnautojas, darbuotojas, Vyriausybės narys ar valstybės pareigūnas</w:t>
      </w:r>
      <w:r w:rsidR="00770D49" w:rsidRPr="00D21B9D">
        <w:rPr>
          <w:b/>
          <w:color w:val="00000A"/>
          <w:szCs w:val="24"/>
          <w:lang w:eastAsia="lt-LT"/>
        </w:rPr>
        <w:t xml:space="preserve">, susipažinęs su Registre tvarkomais jo duomenimis, nustato, kad jo asmens duomenys netikslūs, jis turi teisę asmeniškai, paštu ar elektroninių ryšių priemonėmis pateikti Registro tvarkytojui rašytinį prašymą ir savo asmens tapatybę </w:t>
      </w:r>
      <w:r w:rsidR="00E90069" w:rsidRPr="00D21B9D">
        <w:rPr>
          <w:b/>
          <w:color w:val="00000A"/>
          <w:szCs w:val="24"/>
          <w:lang w:eastAsia="lt-LT"/>
        </w:rPr>
        <w:t>bei</w:t>
      </w:r>
      <w:r w:rsidR="00770D49" w:rsidRPr="00D21B9D">
        <w:rPr>
          <w:b/>
          <w:color w:val="00000A"/>
          <w:szCs w:val="24"/>
          <w:lang w:eastAsia="lt-LT"/>
        </w:rPr>
        <w:t xml:space="preserve"> asmens duomenis patvirtinančius dokumentus ir reikalauti, kad būtų ištaisyti netikslūs jo asmens duomenys. Registro tvarkytojas privalo per </w:t>
      </w:r>
      <w:r w:rsidR="002C0327" w:rsidRPr="00D21B9D">
        <w:rPr>
          <w:b/>
          <w:color w:val="00000A"/>
          <w:szCs w:val="24"/>
          <w:lang w:eastAsia="lt-LT"/>
        </w:rPr>
        <w:t>24</w:t>
      </w:r>
      <w:r w:rsidR="00AE73C3" w:rsidRPr="00D21B9D">
        <w:rPr>
          <w:b/>
          <w:color w:val="00000A"/>
          <w:szCs w:val="24"/>
          <w:lang w:eastAsia="lt-LT"/>
        </w:rPr>
        <w:t> </w:t>
      </w:r>
      <w:r w:rsidR="002C0327" w:rsidRPr="00D21B9D">
        <w:rPr>
          <w:b/>
          <w:color w:val="00000A"/>
          <w:szCs w:val="24"/>
          <w:lang w:eastAsia="lt-LT"/>
        </w:rPr>
        <w:t>valandas</w:t>
      </w:r>
      <w:r w:rsidR="00770D49" w:rsidRPr="00D21B9D">
        <w:rPr>
          <w:b/>
          <w:color w:val="00000A"/>
          <w:szCs w:val="24"/>
          <w:lang w:eastAsia="lt-LT"/>
        </w:rPr>
        <w:t xml:space="preserve"> nuo </w:t>
      </w:r>
      <w:r w:rsidR="0023363A" w:rsidRPr="00D21B9D">
        <w:rPr>
          <w:b/>
          <w:color w:val="00000A"/>
          <w:szCs w:val="24"/>
          <w:lang w:eastAsia="lt-LT"/>
        </w:rPr>
        <w:t xml:space="preserve">šioje pastraipoje </w:t>
      </w:r>
      <w:r w:rsidR="00236DC6" w:rsidRPr="00D21B9D">
        <w:rPr>
          <w:b/>
          <w:color w:val="00000A"/>
          <w:szCs w:val="24"/>
          <w:lang w:eastAsia="lt-LT"/>
        </w:rPr>
        <w:t xml:space="preserve">nurodyto </w:t>
      </w:r>
      <w:r w:rsidR="00770D49" w:rsidRPr="00D21B9D">
        <w:rPr>
          <w:b/>
          <w:color w:val="00000A"/>
          <w:szCs w:val="24"/>
          <w:lang w:eastAsia="lt-LT"/>
        </w:rPr>
        <w:t xml:space="preserve">prašymo ir </w:t>
      </w:r>
      <w:r w:rsidR="00236DC6" w:rsidRPr="00D21B9D">
        <w:rPr>
          <w:b/>
          <w:color w:val="00000A"/>
          <w:szCs w:val="24"/>
          <w:lang w:eastAsia="lt-LT"/>
        </w:rPr>
        <w:t xml:space="preserve">kitų </w:t>
      </w:r>
      <w:r w:rsidR="00770D49" w:rsidRPr="00D21B9D">
        <w:rPr>
          <w:b/>
          <w:color w:val="00000A"/>
          <w:szCs w:val="24"/>
          <w:lang w:eastAsia="lt-LT"/>
        </w:rPr>
        <w:t>dokumentų gavimo ištaisyti netikslius asmens duomenis ir (arba) sustabdyti tokių asmens duomenų tvarkymo veiksmus, išskyrus saugojimą</w:t>
      </w:r>
      <w:r w:rsidR="00C52286" w:rsidRPr="00D21B9D">
        <w:rPr>
          <w:b/>
          <w:color w:val="00000A"/>
          <w:szCs w:val="24"/>
          <w:lang w:eastAsia="lt-LT"/>
        </w:rPr>
        <w:t xml:space="preserve">, o jeigu šioje pastraipoje nurodytas prašymas yra nepagrįstas, </w:t>
      </w:r>
      <w:r w:rsidR="00DC4A45" w:rsidRPr="00D21B9D">
        <w:rPr>
          <w:b/>
          <w:color w:val="00000A"/>
          <w:szCs w:val="24"/>
          <w:lang w:eastAsia="lt-LT"/>
        </w:rPr>
        <w:t>per 24</w:t>
      </w:r>
      <w:r w:rsidR="00AE73C3" w:rsidRPr="00D21B9D">
        <w:rPr>
          <w:b/>
          <w:color w:val="00000A"/>
          <w:szCs w:val="24"/>
          <w:lang w:eastAsia="lt-LT"/>
        </w:rPr>
        <w:t> </w:t>
      </w:r>
      <w:r w:rsidR="00DC4A45" w:rsidRPr="00D21B9D">
        <w:rPr>
          <w:b/>
          <w:color w:val="00000A"/>
          <w:szCs w:val="24"/>
          <w:lang w:eastAsia="lt-LT"/>
        </w:rPr>
        <w:t>valandas nuo šioje pastra</w:t>
      </w:r>
      <w:r w:rsidR="00E90069" w:rsidRPr="00D21B9D">
        <w:rPr>
          <w:b/>
          <w:color w:val="00000A"/>
          <w:szCs w:val="24"/>
          <w:lang w:eastAsia="lt-LT"/>
        </w:rPr>
        <w:t xml:space="preserve">ipoje nurodyto prašymo ir kitų </w:t>
      </w:r>
      <w:r w:rsidR="00DC4A45" w:rsidRPr="00D21B9D">
        <w:rPr>
          <w:b/>
          <w:color w:val="00000A"/>
          <w:szCs w:val="24"/>
          <w:lang w:eastAsia="lt-LT"/>
        </w:rPr>
        <w:t xml:space="preserve">dokumentų gavimo </w:t>
      </w:r>
      <w:r w:rsidR="00C52286" w:rsidRPr="00D21B9D">
        <w:rPr>
          <w:b/>
          <w:color w:val="00000A"/>
          <w:szCs w:val="24"/>
          <w:lang w:eastAsia="lt-LT"/>
        </w:rPr>
        <w:t xml:space="preserve">priimti </w:t>
      </w:r>
      <w:r w:rsidR="00E432C2" w:rsidRPr="00D21B9D">
        <w:rPr>
          <w:b/>
          <w:color w:val="00000A"/>
          <w:szCs w:val="24"/>
          <w:lang w:eastAsia="lt-LT"/>
        </w:rPr>
        <w:t xml:space="preserve">motyvuotą </w:t>
      </w:r>
      <w:r w:rsidR="00C52286" w:rsidRPr="00D21B9D">
        <w:rPr>
          <w:b/>
          <w:color w:val="00000A"/>
          <w:szCs w:val="24"/>
          <w:lang w:eastAsia="lt-LT"/>
        </w:rPr>
        <w:t>sprendimą</w:t>
      </w:r>
      <w:r w:rsidR="00C52286" w:rsidRPr="00D21B9D">
        <w:rPr>
          <w:b/>
          <w:szCs w:val="24"/>
          <w:lang w:eastAsia="lt-LT"/>
        </w:rPr>
        <w:t xml:space="preserve"> netaisyti asmens duomenų arba nestabdyti asmens duomenų tvarkymo veiksmų</w:t>
      </w:r>
      <w:r w:rsidR="00770D49" w:rsidRPr="00D21B9D">
        <w:rPr>
          <w:b/>
          <w:color w:val="00000A"/>
          <w:szCs w:val="24"/>
          <w:lang w:eastAsia="lt-LT"/>
        </w:rPr>
        <w:t>.</w:t>
      </w:r>
    </w:p>
    <w:p w14:paraId="5C04AA22" w14:textId="2FEC12BF" w:rsidR="00770D49" w:rsidRPr="00D21B9D" w:rsidRDefault="00F477D3" w:rsidP="001C3C7B">
      <w:pPr>
        <w:spacing w:line="264" w:lineRule="auto"/>
        <w:ind w:firstLine="720"/>
        <w:jc w:val="both"/>
        <w:rPr>
          <w:b/>
          <w:szCs w:val="24"/>
          <w:lang w:eastAsia="lt-LT"/>
        </w:rPr>
      </w:pPr>
      <w:r w:rsidRPr="00D21B9D">
        <w:rPr>
          <w:b/>
          <w:szCs w:val="24"/>
          <w:lang w:eastAsia="lt-LT"/>
        </w:rPr>
        <w:t xml:space="preserve"> </w:t>
      </w:r>
      <w:r w:rsidR="00770D49" w:rsidRPr="00D21B9D">
        <w:rPr>
          <w:b/>
          <w:szCs w:val="24"/>
          <w:lang w:eastAsia="lt-LT"/>
        </w:rPr>
        <w:t>Registro tvarkytojas nedelsdamas, ne vėliau kaip per 5 darbo dienas</w:t>
      </w:r>
      <w:r w:rsidR="00B5500D" w:rsidRPr="00D21B9D">
        <w:rPr>
          <w:b/>
          <w:szCs w:val="24"/>
          <w:lang w:eastAsia="lt-LT"/>
        </w:rPr>
        <w:t xml:space="preserve"> nuo asmens duomenų ištaisymo ir (arba)</w:t>
      </w:r>
      <w:r w:rsidR="00AB5F7C" w:rsidRPr="00D21B9D">
        <w:rPr>
          <w:b/>
          <w:szCs w:val="24"/>
          <w:lang w:eastAsia="lt-LT"/>
        </w:rPr>
        <w:t xml:space="preserve"> asmen</w:t>
      </w:r>
      <w:r w:rsidR="00B5500D" w:rsidRPr="00D21B9D">
        <w:rPr>
          <w:b/>
          <w:szCs w:val="24"/>
          <w:lang w:eastAsia="lt-LT"/>
        </w:rPr>
        <w:t>s duomenų tvarkymo veiksmų sustabdymo</w:t>
      </w:r>
      <w:r w:rsidR="00AB5F7C" w:rsidRPr="00D21B9D">
        <w:rPr>
          <w:b/>
          <w:szCs w:val="24"/>
          <w:lang w:eastAsia="lt-LT"/>
        </w:rPr>
        <w:t xml:space="preserve"> arba </w:t>
      </w:r>
      <w:r w:rsidR="00E432C2" w:rsidRPr="00D21B9D">
        <w:rPr>
          <w:b/>
          <w:szCs w:val="24"/>
          <w:lang w:eastAsia="lt-LT"/>
        </w:rPr>
        <w:t xml:space="preserve">motyvuoto </w:t>
      </w:r>
      <w:r w:rsidR="00AB5F7C" w:rsidRPr="00D21B9D">
        <w:rPr>
          <w:b/>
          <w:szCs w:val="24"/>
          <w:lang w:eastAsia="lt-LT"/>
        </w:rPr>
        <w:t xml:space="preserve">sprendimo netaisyti asmens duomenų arba nestabdyti </w:t>
      </w:r>
      <w:r w:rsidR="00E432C2" w:rsidRPr="00D21B9D">
        <w:rPr>
          <w:b/>
          <w:szCs w:val="24"/>
          <w:lang w:eastAsia="lt-LT"/>
        </w:rPr>
        <w:t xml:space="preserve">asmens </w:t>
      </w:r>
      <w:r w:rsidR="00AB5F7C" w:rsidRPr="00D21B9D">
        <w:rPr>
          <w:b/>
          <w:szCs w:val="24"/>
          <w:lang w:eastAsia="lt-LT"/>
        </w:rPr>
        <w:t>duomenų tvarkymo veiksmų</w:t>
      </w:r>
      <w:r w:rsidR="00E432C2" w:rsidRPr="00D21B9D">
        <w:rPr>
          <w:b/>
          <w:szCs w:val="24"/>
          <w:lang w:eastAsia="lt-LT"/>
        </w:rPr>
        <w:t xml:space="preserve"> priėmimo</w:t>
      </w:r>
      <w:r w:rsidR="00770D49" w:rsidRPr="00D21B9D">
        <w:rPr>
          <w:b/>
          <w:szCs w:val="24"/>
          <w:lang w:eastAsia="lt-LT"/>
        </w:rPr>
        <w:t xml:space="preserve">, raštu praneša </w:t>
      </w:r>
      <w:r w:rsidR="003F116D" w:rsidRPr="00D21B9D">
        <w:rPr>
          <w:b/>
          <w:szCs w:val="24"/>
          <w:lang w:eastAsia="lt-LT"/>
        </w:rPr>
        <w:t>v</w:t>
      </w:r>
      <w:r w:rsidR="00A77501" w:rsidRPr="00D21B9D">
        <w:rPr>
          <w:b/>
          <w:szCs w:val="24"/>
          <w:lang w:eastAsia="lt-LT"/>
        </w:rPr>
        <w:t>alstybės tarnautojui, darbuotojui, Vyriausybės nariui ar valstybės pareigūnui</w:t>
      </w:r>
      <w:r w:rsidR="00770D49" w:rsidRPr="00D21B9D">
        <w:rPr>
          <w:b/>
          <w:szCs w:val="24"/>
          <w:lang w:eastAsia="lt-LT"/>
        </w:rPr>
        <w:t xml:space="preserve">, kad jo prašymu </w:t>
      </w:r>
      <w:r w:rsidR="00E432C2" w:rsidRPr="00D21B9D">
        <w:rPr>
          <w:b/>
          <w:szCs w:val="24"/>
          <w:lang w:eastAsia="lt-LT"/>
        </w:rPr>
        <w:t xml:space="preserve">netikslūs </w:t>
      </w:r>
      <w:r w:rsidR="00770D49" w:rsidRPr="00D21B9D">
        <w:rPr>
          <w:b/>
          <w:szCs w:val="24"/>
          <w:lang w:eastAsia="lt-LT"/>
        </w:rPr>
        <w:t>jo asmens duomenys</w:t>
      </w:r>
      <w:r w:rsidR="00AB5F7C" w:rsidRPr="00D21B9D">
        <w:rPr>
          <w:b/>
          <w:szCs w:val="24"/>
          <w:lang w:eastAsia="lt-LT"/>
        </w:rPr>
        <w:t xml:space="preserve"> </w:t>
      </w:r>
      <w:r w:rsidR="00770D49" w:rsidRPr="00D21B9D">
        <w:rPr>
          <w:b/>
          <w:szCs w:val="24"/>
          <w:lang w:eastAsia="lt-LT"/>
        </w:rPr>
        <w:t xml:space="preserve">ištaisyti </w:t>
      </w:r>
      <w:r w:rsidR="001D6C02" w:rsidRPr="00D21B9D">
        <w:rPr>
          <w:b/>
          <w:szCs w:val="24"/>
          <w:lang w:eastAsia="lt-LT"/>
        </w:rPr>
        <w:t xml:space="preserve">(neištaisyti) </w:t>
      </w:r>
      <w:r w:rsidR="00770D49" w:rsidRPr="00D21B9D">
        <w:rPr>
          <w:b/>
          <w:szCs w:val="24"/>
          <w:lang w:eastAsia="lt-LT"/>
        </w:rPr>
        <w:t xml:space="preserve">ar jų tvarkymo veiksmai sustabdyti </w:t>
      </w:r>
      <w:r w:rsidR="001D6C02" w:rsidRPr="00D21B9D">
        <w:rPr>
          <w:b/>
          <w:szCs w:val="24"/>
          <w:lang w:eastAsia="lt-LT"/>
        </w:rPr>
        <w:t xml:space="preserve">(nesustabdyti). </w:t>
      </w:r>
    </w:p>
    <w:p w14:paraId="1B89B23E" w14:textId="0D5664AD" w:rsidR="00EC1156" w:rsidRPr="00D21B9D" w:rsidRDefault="00F477D3" w:rsidP="001C3C7B">
      <w:pPr>
        <w:spacing w:line="264" w:lineRule="auto"/>
        <w:ind w:firstLine="720"/>
        <w:jc w:val="both"/>
        <w:rPr>
          <w:b/>
          <w:szCs w:val="24"/>
          <w:lang w:eastAsia="lt-LT"/>
        </w:rPr>
      </w:pPr>
      <w:r w:rsidRPr="00D21B9D">
        <w:rPr>
          <w:b/>
          <w:szCs w:val="24"/>
          <w:lang w:eastAsia="lt-LT"/>
        </w:rPr>
        <w:t xml:space="preserve"> </w:t>
      </w:r>
      <w:r w:rsidR="00770D49" w:rsidRPr="00D21B9D">
        <w:rPr>
          <w:b/>
          <w:szCs w:val="24"/>
          <w:lang w:eastAsia="lt-LT"/>
        </w:rPr>
        <w:t>Registro tvarkytojas nedelsdamas, ne vėliau kaip per 5 darbo dienas</w:t>
      </w:r>
      <w:r w:rsidR="001C62AC" w:rsidRPr="00D21B9D">
        <w:rPr>
          <w:b/>
          <w:szCs w:val="24"/>
          <w:lang w:eastAsia="lt-LT"/>
        </w:rPr>
        <w:t xml:space="preserve"> nuo asmens duomenų ištaisymo </w:t>
      </w:r>
      <w:r w:rsidR="00770D49" w:rsidRPr="00D21B9D">
        <w:rPr>
          <w:b/>
          <w:szCs w:val="24"/>
          <w:lang w:eastAsia="lt-LT"/>
        </w:rPr>
        <w:t xml:space="preserve">ar asmens duomenų tvarkymo veiksmų sustabdymo, informuoja Registro duomenų gavėjus apie </w:t>
      </w:r>
      <w:r w:rsidR="003F116D" w:rsidRPr="00D21B9D">
        <w:rPr>
          <w:b/>
          <w:szCs w:val="24"/>
          <w:lang w:eastAsia="lt-LT"/>
        </w:rPr>
        <w:t>v</w:t>
      </w:r>
      <w:r w:rsidR="00A77501" w:rsidRPr="00D21B9D">
        <w:rPr>
          <w:b/>
          <w:szCs w:val="24"/>
          <w:lang w:eastAsia="lt-LT"/>
        </w:rPr>
        <w:t xml:space="preserve">alstybės tarnautojo, darbuotojo, Vyriausybės nario ar valstybės pareigūno </w:t>
      </w:r>
      <w:r w:rsidR="00770D49" w:rsidRPr="00D21B9D">
        <w:rPr>
          <w:b/>
          <w:szCs w:val="24"/>
          <w:lang w:eastAsia="lt-LT"/>
        </w:rPr>
        <w:t xml:space="preserve">prašymu ištaisytus </w:t>
      </w:r>
      <w:r w:rsidR="003D1228" w:rsidRPr="00D21B9D">
        <w:rPr>
          <w:b/>
          <w:szCs w:val="24"/>
          <w:lang w:eastAsia="lt-LT"/>
        </w:rPr>
        <w:t xml:space="preserve">netikslius jų </w:t>
      </w:r>
      <w:r w:rsidR="00770D49" w:rsidRPr="00D21B9D">
        <w:rPr>
          <w:b/>
          <w:szCs w:val="24"/>
          <w:lang w:eastAsia="lt-LT"/>
        </w:rPr>
        <w:t>asmens duomenis</w:t>
      </w:r>
      <w:r w:rsidR="00AB5F7C" w:rsidRPr="00D21B9D">
        <w:rPr>
          <w:b/>
          <w:szCs w:val="24"/>
          <w:lang w:eastAsia="lt-LT"/>
        </w:rPr>
        <w:t>,</w:t>
      </w:r>
      <w:r w:rsidR="00770D49" w:rsidRPr="00D21B9D">
        <w:rPr>
          <w:b/>
          <w:szCs w:val="24"/>
          <w:lang w:eastAsia="lt-LT"/>
        </w:rPr>
        <w:t xml:space="preserve"> sustabdytus asmens duomenų </w:t>
      </w:r>
      <w:r w:rsidR="00770D49" w:rsidRPr="00D21B9D">
        <w:rPr>
          <w:b/>
          <w:szCs w:val="24"/>
          <w:lang w:eastAsia="lt-LT"/>
        </w:rPr>
        <w:lastRenderedPageBreak/>
        <w:t xml:space="preserve">tvarkymo veiksmus, išskyrus tuos atvejus, kai pateikti tokią informaciją būtų neįmanoma arba </w:t>
      </w:r>
      <w:r w:rsidR="003F116D" w:rsidRPr="00D21B9D">
        <w:rPr>
          <w:b/>
          <w:szCs w:val="24"/>
          <w:lang w:eastAsia="lt-LT"/>
        </w:rPr>
        <w:t>sudėtinga</w:t>
      </w:r>
      <w:r w:rsidR="00DC4A45" w:rsidRPr="00D21B9D">
        <w:rPr>
          <w:b/>
          <w:szCs w:val="24"/>
          <w:lang w:eastAsia="lt-LT"/>
        </w:rPr>
        <w:t>.</w:t>
      </w:r>
      <w:r w:rsidR="00EC1156" w:rsidRPr="00D21B9D">
        <w:rPr>
          <w:szCs w:val="24"/>
          <w:lang w:eastAsia="lt-LT"/>
        </w:rPr>
        <w:t>“</w:t>
      </w:r>
    </w:p>
    <w:p w14:paraId="17C3421F" w14:textId="77777777" w:rsidR="00F373F2" w:rsidRPr="00D21B9D" w:rsidRDefault="00F373F2" w:rsidP="00E056FD">
      <w:pPr>
        <w:pStyle w:val="Sraopastraipa"/>
        <w:numPr>
          <w:ilvl w:val="1"/>
          <w:numId w:val="10"/>
        </w:numPr>
        <w:tabs>
          <w:tab w:val="left" w:pos="-284"/>
          <w:tab w:val="left" w:pos="1276"/>
          <w:tab w:val="left" w:pos="1701"/>
        </w:tabs>
        <w:spacing w:line="264" w:lineRule="auto"/>
        <w:ind w:left="0" w:firstLine="720"/>
        <w:jc w:val="both"/>
        <w:rPr>
          <w:szCs w:val="24"/>
          <w:lang w:eastAsia="lt-LT"/>
        </w:rPr>
      </w:pPr>
      <w:r w:rsidRPr="00D21B9D">
        <w:rPr>
          <w:szCs w:val="24"/>
        </w:rPr>
        <w:t>P</w:t>
      </w:r>
      <w:r w:rsidRPr="00D21B9D">
        <w:rPr>
          <w:szCs w:val="24"/>
          <w:lang w:eastAsia="lt-LT"/>
        </w:rPr>
        <w:t xml:space="preserve">akeisti </w:t>
      </w:r>
      <w:r w:rsidRPr="00D21B9D">
        <w:rPr>
          <w:szCs w:val="24"/>
        </w:rPr>
        <w:t>34</w:t>
      </w:r>
      <w:r w:rsidRPr="00D21B9D">
        <w:rPr>
          <w:szCs w:val="24"/>
          <w:lang w:eastAsia="lt-LT"/>
        </w:rPr>
        <w:t xml:space="preserve"> punktą ir jį išdėstyti taip:</w:t>
      </w:r>
    </w:p>
    <w:p w14:paraId="38CC6C4A" w14:textId="726EDFBF" w:rsidR="00F373F2" w:rsidRPr="00D21B9D" w:rsidRDefault="00F373F2" w:rsidP="001C3C7B">
      <w:pPr>
        <w:tabs>
          <w:tab w:val="left" w:pos="-284"/>
          <w:tab w:val="left" w:pos="709"/>
        </w:tabs>
        <w:spacing w:line="264" w:lineRule="auto"/>
        <w:ind w:firstLine="709"/>
        <w:jc w:val="both"/>
        <w:rPr>
          <w:szCs w:val="24"/>
          <w:lang w:eastAsia="lt-LT"/>
        </w:rPr>
      </w:pPr>
      <w:r w:rsidRPr="00D21B9D">
        <w:rPr>
          <w:szCs w:val="24"/>
          <w:lang w:eastAsia="lt-LT"/>
        </w:rPr>
        <w:t xml:space="preserve">„34. Pasikeitę Registro objektų duomenys atnaujinami ne vėliau kaip per 3 darbo dienas po to, kai </w:t>
      </w:r>
      <w:r w:rsidR="00AE73C3" w:rsidRPr="00D21B9D">
        <w:rPr>
          <w:b/>
          <w:szCs w:val="24"/>
          <w:lang w:eastAsia="lt-LT"/>
        </w:rPr>
        <w:t>jie</w:t>
      </w:r>
      <w:r w:rsidR="00AE73C3" w:rsidRPr="00D21B9D">
        <w:rPr>
          <w:szCs w:val="24"/>
          <w:lang w:eastAsia="lt-LT"/>
        </w:rPr>
        <w:t xml:space="preserve"> </w:t>
      </w:r>
      <w:r w:rsidRPr="00D21B9D">
        <w:rPr>
          <w:szCs w:val="24"/>
          <w:lang w:eastAsia="lt-LT"/>
        </w:rPr>
        <w:t>pasikeičia. Duomenys apie valstybės tarnautojo, darbuotojo, Vyriausybės nario ar valstybės pareigūno priėmimą (skyrimą) į pareigas į Registro duomenų bazę įrašomi ne vėliau kaip tą pačią dieną, kurią valstybės tarnautojas, darbuotojas, Vyriausybės narys ar valstybės pareigūnas priimamas (skiriamas) į pareigas.</w:t>
      </w:r>
      <w:r w:rsidR="00BC09F2" w:rsidRPr="00D21B9D">
        <w:rPr>
          <w:szCs w:val="24"/>
          <w:lang w:eastAsia="lt-LT"/>
        </w:rPr>
        <w:t xml:space="preserve"> </w:t>
      </w:r>
      <w:r w:rsidR="00BC09F2" w:rsidRPr="00D21B9D">
        <w:rPr>
          <w:strike/>
          <w:szCs w:val="24"/>
          <w:lang w:eastAsia="lt-LT"/>
        </w:rPr>
        <w:t>Duomenys apie dokumento, patvirtinančio, kad mokymo programa išklausyta, įrašomi per 5 darbo dienas po mokymo pabaigos</w:t>
      </w:r>
      <w:r w:rsidR="00BC09F2" w:rsidRPr="00D21B9D">
        <w:rPr>
          <w:szCs w:val="24"/>
          <w:lang w:eastAsia="lt-LT"/>
        </w:rPr>
        <w:t>.</w:t>
      </w:r>
      <w:r w:rsidRPr="00D21B9D">
        <w:rPr>
          <w:szCs w:val="24"/>
          <w:lang w:eastAsia="lt-LT"/>
        </w:rPr>
        <w:t>“</w:t>
      </w:r>
    </w:p>
    <w:p w14:paraId="3ED914D8" w14:textId="0B127FBE" w:rsidR="00BD42A5" w:rsidRPr="00D21B9D" w:rsidRDefault="00BD42A5" w:rsidP="00E056FD">
      <w:pPr>
        <w:pStyle w:val="Sraopastraipa"/>
        <w:numPr>
          <w:ilvl w:val="1"/>
          <w:numId w:val="10"/>
        </w:numPr>
        <w:tabs>
          <w:tab w:val="left" w:pos="-284"/>
          <w:tab w:val="left" w:pos="1276"/>
        </w:tabs>
        <w:spacing w:line="264" w:lineRule="auto"/>
        <w:jc w:val="both"/>
        <w:rPr>
          <w:szCs w:val="24"/>
          <w:lang w:eastAsia="lt-LT"/>
        </w:rPr>
      </w:pPr>
      <w:r w:rsidRPr="00D21B9D">
        <w:rPr>
          <w:szCs w:val="24"/>
        </w:rPr>
        <w:t>P</w:t>
      </w:r>
      <w:r w:rsidRPr="00D21B9D">
        <w:rPr>
          <w:szCs w:val="24"/>
          <w:lang w:eastAsia="lt-LT"/>
        </w:rPr>
        <w:t xml:space="preserve">akeisti </w:t>
      </w:r>
      <w:r w:rsidRPr="00D21B9D">
        <w:rPr>
          <w:szCs w:val="24"/>
        </w:rPr>
        <w:t>37.4</w:t>
      </w:r>
      <w:r w:rsidRPr="00D21B9D">
        <w:rPr>
          <w:szCs w:val="24"/>
          <w:lang w:eastAsia="lt-LT"/>
        </w:rPr>
        <w:t xml:space="preserve"> papunktį ir jį išdėstyti taip:</w:t>
      </w:r>
    </w:p>
    <w:p w14:paraId="682CB450" w14:textId="5FBB411D" w:rsidR="00BD42A5" w:rsidRPr="00D21B9D" w:rsidRDefault="00BD42A5" w:rsidP="00E056FD">
      <w:pPr>
        <w:pStyle w:val="Sraopastraipa"/>
        <w:tabs>
          <w:tab w:val="left" w:pos="-284"/>
          <w:tab w:val="left" w:pos="1276"/>
        </w:tabs>
        <w:spacing w:line="264" w:lineRule="auto"/>
        <w:ind w:left="0" w:firstLine="720"/>
        <w:jc w:val="both"/>
        <w:rPr>
          <w:szCs w:val="24"/>
          <w:lang w:eastAsia="lt-LT"/>
        </w:rPr>
      </w:pPr>
      <w:r w:rsidRPr="00D21B9D">
        <w:rPr>
          <w:szCs w:val="24"/>
          <w:lang w:eastAsia="lt-LT"/>
        </w:rPr>
        <w:t xml:space="preserve">„37.4. </w:t>
      </w:r>
      <w:r w:rsidRPr="00D21B9D">
        <w:t>Studijų</w:t>
      </w:r>
      <w:r w:rsidRPr="00D21B9D">
        <w:rPr>
          <w:b/>
        </w:rPr>
        <w:t>,</w:t>
      </w:r>
      <w:r w:rsidRPr="00D21B9D">
        <w:t xml:space="preserve"> </w:t>
      </w:r>
      <w:r w:rsidRPr="00D21B9D">
        <w:rPr>
          <w:strike/>
        </w:rPr>
        <w:t xml:space="preserve">ir </w:t>
      </w:r>
      <w:r w:rsidRPr="00D21B9D">
        <w:t>mokymo programų ir kvalifikacijų registro – Nuostatų 14.1.10 ir 14.2.12 papunkčiuose nurodyti duomenys apie studijų kryptis ir studijų programas;“</w:t>
      </w:r>
    </w:p>
    <w:p w14:paraId="1563223C" w14:textId="77777777" w:rsidR="00A4521F" w:rsidRPr="00D21B9D" w:rsidRDefault="00A4521F" w:rsidP="00E056FD">
      <w:pPr>
        <w:pStyle w:val="Sraopastraipa"/>
        <w:numPr>
          <w:ilvl w:val="1"/>
          <w:numId w:val="10"/>
        </w:numPr>
        <w:tabs>
          <w:tab w:val="left" w:pos="-284"/>
          <w:tab w:val="left" w:pos="1276"/>
          <w:tab w:val="left" w:pos="1701"/>
        </w:tabs>
        <w:spacing w:line="264" w:lineRule="auto"/>
        <w:ind w:left="0" w:firstLine="720"/>
        <w:jc w:val="both"/>
        <w:rPr>
          <w:szCs w:val="24"/>
          <w:lang w:eastAsia="lt-LT"/>
        </w:rPr>
      </w:pPr>
      <w:r w:rsidRPr="00D21B9D">
        <w:rPr>
          <w:szCs w:val="24"/>
        </w:rPr>
        <w:t>P</w:t>
      </w:r>
      <w:r w:rsidRPr="00D21B9D">
        <w:rPr>
          <w:szCs w:val="24"/>
          <w:lang w:eastAsia="lt-LT"/>
        </w:rPr>
        <w:t xml:space="preserve">akeisti </w:t>
      </w:r>
      <w:r w:rsidRPr="00D21B9D">
        <w:rPr>
          <w:szCs w:val="24"/>
        </w:rPr>
        <w:t>40</w:t>
      </w:r>
      <w:r w:rsidRPr="00D21B9D">
        <w:rPr>
          <w:szCs w:val="24"/>
          <w:lang w:eastAsia="lt-LT"/>
        </w:rPr>
        <w:t xml:space="preserve"> punktą ir jį išdėstyti taip:</w:t>
      </w:r>
    </w:p>
    <w:p w14:paraId="172518FD" w14:textId="61CAF9A1" w:rsidR="00A4521F" w:rsidRPr="00D21B9D" w:rsidRDefault="00A4521F" w:rsidP="00986FF9">
      <w:pPr>
        <w:tabs>
          <w:tab w:val="left" w:pos="-284"/>
          <w:tab w:val="left" w:pos="1276"/>
          <w:tab w:val="left" w:pos="1701"/>
        </w:tabs>
        <w:spacing w:line="264" w:lineRule="auto"/>
        <w:ind w:firstLine="720"/>
        <w:jc w:val="both"/>
        <w:rPr>
          <w:color w:val="000000"/>
          <w:szCs w:val="24"/>
        </w:rPr>
      </w:pPr>
      <w:r w:rsidRPr="00D21B9D">
        <w:rPr>
          <w:color w:val="000000"/>
          <w:szCs w:val="24"/>
        </w:rPr>
        <w:t xml:space="preserve">,,40. Fizinių asmenų asmens duomenys susijusiems registrams ir valstybės informacinėms sistemoms perduodami ir Registro duomenų gavėjams teikiami </w:t>
      </w:r>
      <w:r w:rsidR="005D5F89" w:rsidRPr="00D21B9D">
        <w:rPr>
          <w:b/>
          <w:color w:val="000000"/>
          <w:szCs w:val="24"/>
        </w:rPr>
        <w:t xml:space="preserve">Nuostatų nustatyta tvarka ir </w:t>
      </w:r>
      <w:r w:rsidRPr="00D21B9D">
        <w:rPr>
          <w:color w:val="000000"/>
          <w:szCs w:val="24"/>
        </w:rPr>
        <w:t xml:space="preserve">vadovaujantis </w:t>
      </w:r>
      <w:r w:rsidR="003B108C" w:rsidRPr="00D21B9D">
        <w:rPr>
          <w:b/>
          <w:color w:val="000000"/>
          <w:szCs w:val="24"/>
        </w:rPr>
        <w:t>r</w:t>
      </w:r>
      <w:r w:rsidR="007320F1" w:rsidRPr="00D21B9D">
        <w:rPr>
          <w:b/>
          <w:szCs w:val="24"/>
        </w:rPr>
        <w:t>eglamentu (ES) 2016/679</w:t>
      </w:r>
      <w:r w:rsidR="008012DB" w:rsidRPr="00D21B9D">
        <w:rPr>
          <w:b/>
          <w:szCs w:val="24"/>
        </w:rPr>
        <w:t xml:space="preserve"> </w:t>
      </w:r>
      <w:r w:rsidR="005D5F89" w:rsidRPr="00D21B9D">
        <w:rPr>
          <w:b/>
          <w:strike/>
          <w:color w:val="444444"/>
          <w:szCs w:val="24"/>
        </w:rPr>
        <w:t xml:space="preserve"> </w:t>
      </w:r>
      <w:r w:rsidRPr="00D21B9D">
        <w:rPr>
          <w:strike/>
          <w:color w:val="444444"/>
          <w:szCs w:val="24"/>
        </w:rPr>
        <w:t xml:space="preserve"> </w:t>
      </w:r>
      <w:r w:rsidRPr="00D21B9D">
        <w:rPr>
          <w:strike/>
          <w:color w:val="000000"/>
          <w:szCs w:val="24"/>
        </w:rPr>
        <w:t>Lietuvos Respublikos asmens duomenų teisinės apsaugos įstatymu</w:t>
      </w:r>
      <w:r w:rsidR="00530CE3" w:rsidRPr="00D21B9D">
        <w:rPr>
          <w:color w:val="000000"/>
          <w:szCs w:val="24"/>
        </w:rPr>
        <w:t>.“</w:t>
      </w:r>
    </w:p>
    <w:p w14:paraId="2F9F808F" w14:textId="77777777" w:rsidR="000A5FD0" w:rsidRPr="00D21B9D" w:rsidRDefault="000A5FD0" w:rsidP="006D4E65">
      <w:pPr>
        <w:pStyle w:val="Sraopastraipa"/>
        <w:numPr>
          <w:ilvl w:val="1"/>
          <w:numId w:val="10"/>
        </w:numPr>
        <w:tabs>
          <w:tab w:val="left" w:pos="1276"/>
          <w:tab w:val="left" w:pos="1701"/>
        </w:tabs>
        <w:spacing w:line="264" w:lineRule="auto"/>
        <w:ind w:left="0" w:firstLine="720"/>
        <w:jc w:val="both"/>
        <w:rPr>
          <w:szCs w:val="24"/>
          <w:lang w:eastAsia="lt-LT"/>
        </w:rPr>
      </w:pPr>
      <w:r w:rsidRPr="00D21B9D">
        <w:rPr>
          <w:szCs w:val="24"/>
          <w:lang w:eastAsia="lt-LT"/>
        </w:rPr>
        <w:t>Pakeisti 45 punktą ir jį išdėstyti taip:</w:t>
      </w:r>
    </w:p>
    <w:p w14:paraId="6E71169B" w14:textId="3F70A5E0" w:rsidR="00003270" w:rsidRPr="00D21B9D" w:rsidRDefault="000A5FD0" w:rsidP="001C3C7B">
      <w:pPr>
        <w:tabs>
          <w:tab w:val="left" w:pos="1276"/>
        </w:tabs>
        <w:spacing w:line="264" w:lineRule="auto"/>
        <w:ind w:firstLine="720"/>
        <w:jc w:val="both"/>
        <w:rPr>
          <w:szCs w:val="24"/>
          <w:lang w:eastAsia="lt-LT"/>
        </w:rPr>
      </w:pPr>
      <w:r w:rsidRPr="00D21B9D">
        <w:rPr>
          <w:szCs w:val="24"/>
          <w:lang w:eastAsia="lt-LT"/>
        </w:rPr>
        <w:t>„</w:t>
      </w:r>
      <w:r w:rsidR="00763FFF" w:rsidRPr="00D21B9D">
        <w:rPr>
          <w:szCs w:val="24"/>
          <w:lang w:eastAsia="lt-LT"/>
        </w:rPr>
        <w:t xml:space="preserve">45. </w:t>
      </w:r>
      <w:r w:rsidR="00003270" w:rsidRPr="00D21B9D">
        <w:rPr>
          <w:strike/>
          <w:szCs w:val="24"/>
          <w:lang w:eastAsia="lt-LT"/>
        </w:rPr>
        <w:t>Valstybės tarnybos departamentas</w:t>
      </w:r>
      <w:r w:rsidR="00003270" w:rsidRPr="00D21B9D">
        <w:rPr>
          <w:b/>
          <w:szCs w:val="24"/>
          <w:lang w:eastAsia="lt-LT"/>
        </w:rPr>
        <w:t xml:space="preserve"> </w:t>
      </w:r>
      <w:r w:rsidR="003C3FC4" w:rsidRPr="00D21B9D">
        <w:rPr>
          <w:b/>
          <w:szCs w:val="24"/>
          <w:lang w:eastAsia="lt-LT"/>
        </w:rPr>
        <w:t>V</w:t>
      </w:r>
      <w:r w:rsidRPr="00D21B9D">
        <w:rPr>
          <w:b/>
          <w:szCs w:val="24"/>
          <w:lang w:eastAsia="lt-LT"/>
        </w:rPr>
        <w:t>idaus reikalų ministerija</w:t>
      </w:r>
      <w:r w:rsidR="00A77501" w:rsidRPr="00D21B9D">
        <w:rPr>
          <w:b/>
          <w:szCs w:val="24"/>
          <w:lang w:eastAsia="lt-LT"/>
        </w:rPr>
        <w:t>, užtikrindama valstybės tarnybos viešumą,</w:t>
      </w:r>
      <w:r w:rsidRPr="00D21B9D">
        <w:rPr>
          <w:b/>
          <w:szCs w:val="24"/>
          <w:lang w:eastAsia="lt-LT"/>
        </w:rPr>
        <w:t xml:space="preserve"> </w:t>
      </w:r>
      <w:r w:rsidRPr="00D21B9D">
        <w:rPr>
          <w:szCs w:val="24"/>
          <w:lang w:eastAsia="lt-LT"/>
        </w:rPr>
        <w:t xml:space="preserve">savo interneto svetainėje viešai skelbia </w:t>
      </w:r>
      <w:r w:rsidR="00E056FD" w:rsidRPr="00D21B9D">
        <w:rPr>
          <w:strike/>
          <w:szCs w:val="24"/>
          <w:lang w:eastAsia="lt-LT"/>
        </w:rPr>
        <w:t>šiuos registro duomenis:</w:t>
      </w:r>
      <w:r w:rsidR="00E056FD" w:rsidRPr="00D21B9D">
        <w:rPr>
          <w:szCs w:val="24"/>
          <w:lang w:eastAsia="lt-LT"/>
        </w:rPr>
        <w:t xml:space="preserve"> </w:t>
      </w:r>
      <w:r w:rsidRPr="00D21B9D">
        <w:rPr>
          <w:b/>
          <w:szCs w:val="24"/>
          <w:lang w:eastAsia="lt-LT"/>
        </w:rPr>
        <w:t xml:space="preserve">suvestinius duomenis apie valstybės tarnautojų </w:t>
      </w:r>
      <w:r w:rsidR="005A78C5" w:rsidRPr="00D21B9D">
        <w:rPr>
          <w:b/>
          <w:szCs w:val="24"/>
          <w:lang w:eastAsia="lt-LT"/>
        </w:rPr>
        <w:t xml:space="preserve">ir darbuotojų </w:t>
      </w:r>
      <w:r w:rsidRPr="00D21B9D">
        <w:rPr>
          <w:b/>
          <w:szCs w:val="24"/>
          <w:lang w:eastAsia="lt-LT"/>
        </w:rPr>
        <w:t>pareig</w:t>
      </w:r>
      <w:r w:rsidR="00DC258C" w:rsidRPr="00D21B9D">
        <w:rPr>
          <w:b/>
          <w:szCs w:val="24"/>
          <w:lang w:eastAsia="lt-LT"/>
        </w:rPr>
        <w:t>ybes</w:t>
      </w:r>
      <w:r w:rsidR="00E056FD" w:rsidRPr="00D21B9D">
        <w:rPr>
          <w:b/>
          <w:szCs w:val="24"/>
          <w:lang w:eastAsia="lt-LT"/>
        </w:rPr>
        <w:t>,</w:t>
      </w:r>
      <w:r w:rsidRPr="00D21B9D">
        <w:rPr>
          <w:b/>
          <w:szCs w:val="24"/>
          <w:lang w:eastAsia="lt-LT"/>
        </w:rPr>
        <w:t xml:space="preserve"> valstybės tarnautojų statusą turinčius asmenis</w:t>
      </w:r>
      <w:r w:rsidR="005A78C5" w:rsidRPr="00D21B9D">
        <w:rPr>
          <w:b/>
          <w:szCs w:val="24"/>
          <w:lang w:eastAsia="lt-LT"/>
        </w:rPr>
        <w:t xml:space="preserve"> bei darbuotojus</w:t>
      </w:r>
      <w:r w:rsidRPr="00D21B9D">
        <w:rPr>
          <w:b/>
          <w:szCs w:val="24"/>
          <w:lang w:eastAsia="lt-LT"/>
        </w:rPr>
        <w:t xml:space="preserve"> – jų skaičių ir pasisk</w:t>
      </w:r>
      <w:r w:rsidR="0019658C" w:rsidRPr="00D21B9D">
        <w:rPr>
          <w:b/>
          <w:szCs w:val="24"/>
          <w:lang w:eastAsia="lt-LT"/>
        </w:rPr>
        <w:t>irstymą pagal pareigybių grupes</w:t>
      </w:r>
      <w:r w:rsidR="005A78C5" w:rsidRPr="00D21B9D">
        <w:rPr>
          <w:b/>
          <w:szCs w:val="24"/>
          <w:lang w:eastAsia="lt-LT"/>
        </w:rPr>
        <w:t>,</w:t>
      </w:r>
      <w:r w:rsidRPr="00D21B9D">
        <w:rPr>
          <w:b/>
          <w:szCs w:val="24"/>
          <w:lang w:eastAsia="lt-LT"/>
        </w:rPr>
        <w:t xml:space="preserve"> </w:t>
      </w:r>
      <w:r w:rsidR="006C602F" w:rsidRPr="00D21B9D">
        <w:rPr>
          <w:b/>
          <w:szCs w:val="24"/>
          <w:lang w:eastAsia="lt-LT"/>
        </w:rPr>
        <w:t xml:space="preserve">valstybės tarnautojų pasiskirstymą </w:t>
      </w:r>
      <w:r w:rsidR="0019658C" w:rsidRPr="00D21B9D">
        <w:rPr>
          <w:b/>
          <w:szCs w:val="24"/>
          <w:lang w:eastAsia="lt-LT"/>
        </w:rPr>
        <w:t xml:space="preserve">pagal išsilavinimą ir </w:t>
      </w:r>
      <w:r w:rsidRPr="00D21B9D">
        <w:rPr>
          <w:b/>
          <w:szCs w:val="24"/>
          <w:lang w:eastAsia="lt-LT"/>
        </w:rPr>
        <w:t>amžiaus vidurkį.</w:t>
      </w:r>
    </w:p>
    <w:p w14:paraId="75A8CE70" w14:textId="77777777" w:rsidR="00003270" w:rsidRPr="00D21B9D" w:rsidRDefault="00003270" w:rsidP="001C3C7B">
      <w:pPr>
        <w:spacing w:line="264" w:lineRule="auto"/>
        <w:ind w:firstLine="720"/>
        <w:jc w:val="both"/>
        <w:rPr>
          <w:strike/>
          <w:szCs w:val="24"/>
          <w:lang w:eastAsia="lt-LT"/>
        </w:rPr>
      </w:pPr>
      <w:r w:rsidRPr="00D21B9D">
        <w:rPr>
          <w:strike/>
          <w:szCs w:val="24"/>
          <w:lang w:eastAsia="lt-LT"/>
        </w:rPr>
        <w:t>45.1. suvestinius duomenis apie valstybės tarnautojų pareigas ir valstybės tarnautojų statusą turinčius asmenis – jų skaičių ir pasiskirstymą pagal pareigybių grupes, kategorijas; valstybės tarnautojų pasiskirstymą pagal išsilavinimą, amžiaus vidurkį ir kitus požymius – Valstybės tarnybos departamento direktoriaus nustatyta tvarka;</w:t>
      </w:r>
    </w:p>
    <w:p w14:paraId="6EDCCD65" w14:textId="0EB27998" w:rsidR="00103E46" w:rsidRPr="00D21B9D" w:rsidRDefault="00003270" w:rsidP="00103E46">
      <w:pPr>
        <w:spacing w:line="264" w:lineRule="auto"/>
        <w:ind w:firstLine="720"/>
        <w:jc w:val="both"/>
        <w:rPr>
          <w:szCs w:val="24"/>
          <w:lang w:eastAsia="lt-LT"/>
        </w:rPr>
      </w:pPr>
      <w:r w:rsidRPr="00D21B9D">
        <w:rPr>
          <w:strike/>
          <w:szCs w:val="24"/>
          <w:lang w:eastAsia="lt-LT"/>
        </w:rPr>
        <w:t>45.2. informaciją apie valstybės tarnautojų ir darbuotojų pareigas, valstybės tarnautojus ir darbuotojus (nurodoma pareigų pavadinimas ir kas jas eina – vardas (vardai), pavardė (pavardės), darbo telefono numeris).</w:t>
      </w:r>
      <w:r w:rsidR="000A5FD0" w:rsidRPr="00D21B9D">
        <w:rPr>
          <w:szCs w:val="24"/>
          <w:lang w:eastAsia="lt-LT"/>
        </w:rPr>
        <w:t>“</w:t>
      </w:r>
    </w:p>
    <w:p w14:paraId="6FEF856C" w14:textId="407EEACD" w:rsidR="00103E46" w:rsidRPr="00D21B9D" w:rsidRDefault="00103E46" w:rsidP="006D4E65">
      <w:pPr>
        <w:pStyle w:val="Sraopastraipa"/>
        <w:numPr>
          <w:ilvl w:val="1"/>
          <w:numId w:val="10"/>
        </w:numPr>
        <w:tabs>
          <w:tab w:val="left" w:pos="-284"/>
          <w:tab w:val="left" w:pos="1276"/>
        </w:tabs>
        <w:spacing w:line="264" w:lineRule="auto"/>
        <w:ind w:left="0" w:firstLine="720"/>
        <w:jc w:val="both"/>
        <w:rPr>
          <w:szCs w:val="24"/>
          <w:lang w:eastAsia="lt-LT"/>
        </w:rPr>
      </w:pPr>
      <w:r w:rsidRPr="00D21B9D">
        <w:rPr>
          <w:szCs w:val="24"/>
        </w:rPr>
        <w:t>P</w:t>
      </w:r>
      <w:r w:rsidRPr="00D21B9D">
        <w:rPr>
          <w:szCs w:val="24"/>
          <w:lang w:eastAsia="lt-LT"/>
        </w:rPr>
        <w:t xml:space="preserve">akeisti </w:t>
      </w:r>
      <w:r w:rsidRPr="00D21B9D">
        <w:rPr>
          <w:szCs w:val="24"/>
        </w:rPr>
        <w:t>46</w:t>
      </w:r>
      <w:r w:rsidRPr="00D21B9D">
        <w:rPr>
          <w:szCs w:val="24"/>
          <w:lang w:eastAsia="lt-LT"/>
        </w:rPr>
        <w:t xml:space="preserve"> punktą ir jį išdėstyti taip:</w:t>
      </w:r>
    </w:p>
    <w:p w14:paraId="60028D57" w14:textId="4750892F" w:rsidR="00103E46" w:rsidRPr="00D21B9D" w:rsidRDefault="00103E46" w:rsidP="00790D93">
      <w:pPr>
        <w:pStyle w:val="Sraopastraipa"/>
        <w:tabs>
          <w:tab w:val="left" w:pos="-284"/>
          <w:tab w:val="left" w:pos="709"/>
        </w:tabs>
        <w:spacing w:line="264" w:lineRule="auto"/>
        <w:ind w:left="0" w:firstLine="709"/>
        <w:jc w:val="both"/>
        <w:rPr>
          <w:szCs w:val="24"/>
          <w:lang w:eastAsia="lt-LT"/>
        </w:rPr>
      </w:pPr>
      <w:r w:rsidRPr="00D21B9D">
        <w:rPr>
          <w:szCs w:val="24"/>
          <w:lang w:eastAsia="lt-LT"/>
        </w:rPr>
        <w:t xml:space="preserve">„46. </w:t>
      </w:r>
      <w:r w:rsidRPr="00D21B9D">
        <w:t xml:space="preserve">Registro duomenų gavėjas, gaunantis Registro duomenis pagal duomenų teikimo sutartį arba prašymą, gautus duomenis privalo naudoti </w:t>
      </w:r>
      <w:r w:rsidR="005A78C5" w:rsidRPr="00D21B9D">
        <w:rPr>
          <w:b/>
        </w:rPr>
        <w:t xml:space="preserve">vadovaudamasis </w:t>
      </w:r>
      <w:r w:rsidR="00FC1519" w:rsidRPr="00D21B9D">
        <w:rPr>
          <w:b/>
        </w:rPr>
        <w:t xml:space="preserve">reglamentu (ES) 2016/679, </w:t>
      </w:r>
      <w:r w:rsidR="005A78C5" w:rsidRPr="00D21B9D">
        <w:rPr>
          <w:b/>
          <w:szCs w:val="24"/>
        </w:rPr>
        <w:t>Asmens duomenų teisinės apsaugos įstatymu</w:t>
      </w:r>
      <w:r w:rsidR="005A78C5" w:rsidRPr="00D21B9D">
        <w:rPr>
          <w:b/>
        </w:rPr>
        <w:t xml:space="preserve"> ir </w:t>
      </w:r>
      <w:r w:rsidRPr="00D21B9D">
        <w:t xml:space="preserve">tik tokia tvarka ir </w:t>
      </w:r>
      <w:r w:rsidRPr="00D21B9D">
        <w:rPr>
          <w:strike/>
        </w:rPr>
        <w:t>tik</w:t>
      </w:r>
      <w:r w:rsidRPr="00D21B9D">
        <w:t xml:space="preserve"> tokiu tikslu, kurie nustatyti duomenų teikimo sutartyje arba prašyme. Pavyzdines Registro duomenų teikimo sutartis rengia ir savo interneto svetainėje skelbia Valstybės tarnybos departamentas</w:t>
      </w:r>
      <w:r w:rsidR="005A78C5" w:rsidRPr="00D21B9D">
        <w:t>.</w:t>
      </w:r>
      <w:r w:rsidR="00B14407" w:rsidRPr="00D21B9D">
        <w:t>“</w:t>
      </w:r>
    </w:p>
    <w:p w14:paraId="2F15D487" w14:textId="77777777" w:rsidR="002A08AA" w:rsidRPr="00D21B9D" w:rsidRDefault="002A08AA" w:rsidP="006D4E65">
      <w:pPr>
        <w:pStyle w:val="Sraopastraipa"/>
        <w:numPr>
          <w:ilvl w:val="1"/>
          <w:numId w:val="10"/>
        </w:numPr>
        <w:tabs>
          <w:tab w:val="left" w:pos="-284"/>
          <w:tab w:val="left" w:pos="1276"/>
          <w:tab w:val="left" w:pos="1843"/>
        </w:tabs>
        <w:spacing w:line="264" w:lineRule="auto"/>
        <w:ind w:left="0" w:firstLine="720"/>
        <w:jc w:val="both"/>
        <w:rPr>
          <w:szCs w:val="24"/>
          <w:lang w:eastAsia="lt-LT"/>
        </w:rPr>
      </w:pPr>
      <w:r w:rsidRPr="00D21B9D">
        <w:rPr>
          <w:color w:val="000000"/>
          <w:szCs w:val="24"/>
        </w:rPr>
        <w:t>P</w:t>
      </w:r>
      <w:r w:rsidRPr="00D21B9D">
        <w:rPr>
          <w:szCs w:val="24"/>
          <w:lang w:eastAsia="lt-LT"/>
        </w:rPr>
        <w:t xml:space="preserve">akeisti </w:t>
      </w:r>
      <w:r w:rsidRPr="00D21B9D">
        <w:rPr>
          <w:szCs w:val="24"/>
        </w:rPr>
        <w:t>51</w:t>
      </w:r>
      <w:r w:rsidRPr="00D21B9D">
        <w:rPr>
          <w:szCs w:val="24"/>
          <w:lang w:eastAsia="lt-LT"/>
        </w:rPr>
        <w:t xml:space="preserve"> punktą ir jį išdėstyti taip:</w:t>
      </w:r>
    </w:p>
    <w:p w14:paraId="73870BC4" w14:textId="26FB3232" w:rsidR="002A08AA" w:rsidRPr="00D21B9D" w:rsidRDefault="002A08AA" w:rsidP="001C3C7B">
      <w:pPr>
        <w:tabs>
          <w:tab w:val="left" w:pos="-284"/>
          <w:tab w:val="left" w:pos="1276"/>
        </w:tabs>
        <w:spacing w:line="264" w:lineRule="auto"/>
        <w:ind w:firstLine="720"/>
        <w:jc w:val="both"/>
        <w:rPr>
          <w:szCs w:val="24"/>
        </w:rPr>
      </w:pPr>
      <w:r w:rsidRPr="00D21B9D">
        <w:rPr>
          <w:color w:val="000000"/>
          <w:szCs w:val="24"/>
        </w:rPr>
        <w:t xml:space="preserve">,,51. Registro duomenų saugą nustato </w:t>
      </w:r>
      <w:r w:rsidR="00E25090" w:rsidRPr="00D21B9D">
        <w:rPr>
          <w:strike/>
          <w:color w:val="000000"/>
          <w:szCs w:val="24"/>
          <w:shd w:val="clear" w:color="auto" w:fill="FFFFFF"/>
          <w:lang w:eastAsia="lt-LT"/>
        </w:rPr>
        <w:t>Registro valdytojo</w:t>
      </w:r>
      <w:r w:rsidR="00E25090" w:rsidRPr="00D21B9D">
        <w:rPr>
          <w:b/>
          <w:bCs/>
          <w:strike/>
          <w:color w:val="000000"/>
          <w:szCs w:val="24"/>
          <w:lang w:eastAsia="lt-LT"/>
        </w:rPr>
        <w:t> </w:t>
      </w:r>
      <w:r w:rsidR="00E25090" w:rsidRPr="00D21B9D">
        <w:rPr>
          <w:strike/>
          <w:color w:val="000000"/>
          <w:szCs w:val="24"/>
          <w:shd w:val="clear" w:color="auto" w:fill="FFFFFF"/>
          <w:lang w:eastAsia="lt-LT"/>
        </w:rPr>
        <w:t>tvirtinami</w:t>
      </w:r>
      <w:r w:rsidR="00E25090" w:rsidRPr="00D21B9D">
        <w:rPr>
          <w:color w:val="000000"/>
          <w:szCs w:val="24"/>
          <w:shd w:val="clear" w:color="auto" w:fill="FFFFFF"/>
          <w:lang w:eastAsia="lt-LT"/>
        </w:rPr>
        <w:t xml:space="preserve"> </w:t>
      </w:r>
      <w:r w:rsidR="003055BD" w:rsidRPr="00D21B9D">
        <w:rPr>
          <w:b/>
          <w:color w:val="000000"/>
          <w:szCs w:val="24"/>
        </w:rPr>
        <w:t>Lietuvos Respublikos vidaus reikalų ministro</w:t>
      </w:r>
      <w:r w:rsidR="003055BD" w:rsidRPr="00D21B9D">
        <w:rPr>
          <w:color w:val="000000"/>
          <w:szCs w:val="24"/>
        </w:rPr>
        <w:t xml:space="preserve"> </w:t>
      </w:r>
      <w:r w:rsidR="00F477D3" w:rsidRPr="00D21B9D">
        <w:rPr>
          <w:b/>
          <w:bCs/>
          <w:color w:val="000000"/>
          <w:szCs w:val="24"/>
        </w:rPr>
        <w:t>tvirtinami</w:t>
      </w:r>
      <w:r w:rsidR="00F477D3" w:rsidRPr="00D21B9D">
        <w:rPr>
          <w:color w:val="000000"/>
          <w:szCs w:val="24"/>
        </w:rPr>
        <w:t xml:space="preserve"> </w:t>
      </w:r>
      <w:r w:rsidR="00E25090" w:rsidRPr="00D21B9D">
        <w:rPr>
          <w:color w:val="000000"/>
          <w:szCs w:val="24"/>
        </w:rPr>
        <w:t xml:space="preserve">Registro </w:t>
      </w:r>
      <w:r w:rsidRPr="00D21B9D">
        <w:rPr>
          <w:color w:val="000000"/>
          <w:szCs w:val="24"/>
        </w:rPr>
        <w:t>duomenų saugos nuostatai</w:t>
      </w:r>
      <w:r w:rsidR="00D5511C" w:rsidRPr="00D21B9D">
        <w:rPr>
          <w:color w:val="000000"/>
          <w:szCs w:val="24"/>
        </w:rPr>
        <w:t xml:space="preserve"> </w:t>
      </w:r>
      <w:r w:rsidR="00AE7A03" w:rsidRPr="00D21B9D">
        <w:rPr>
          <w:color w:val="000000"/>
          <w:szCs w:val="24"/>
        </w:rPr>
        <w:t xml:space="preserve">ir </w:t>
      </w:r>
      <w:r w:rsidR="00D5511C" w:rsidRPr="00D21B9D">
        <w:rPr>
          <w:color w:val="000000"/>
          <w:szCs w:val="24"/>
        </w:rPr>
        <w:t>kiti saugos dokumentai</w:t>
      </w:r>
      <w:r w:rsidRPr="00D21B9D">
        <w:rPr>
          <w:color w:val="000000"/>
          <w:szCs w:val="24"/>
        </w:rPr>
        <w:t>, kurie rengiami, derinami ir tvirtinami</w:t>
      </w:r>
      <w:r w:rsidRPr="00D21B9D">
        <w:rPr>
          <w:b/>
          <w:color w:val="000000"/>
          <w:szCs w:val="24"/>
        </w:rPr>
        <w:t xml:space="preserve"> </w:t>
      </w:r>
      <w:r w:rsidR="00FA45B8" w:rsidRPr="00D21B9D">
        <w:rPr>
          <w:b/>
          <w:szCs w:val="24"/>
        </w:rPr>
        <w:t xml:space="preserve">vadovaujantis </w:t>
      </w:r>
      <w:r w:rsidR="003C3FC4" w:rsidRPr="00D21B9D">
        <w:rPr>
          <w:b/>
          <w:szCs w:val="24"/>
        </w:rPr>
        <w:t>r</w:t>
      </w:r>
      <w:r w:rsidR="00FA45B8" w:rsidRPr="00D21B9D">
        <w:rPr>
          <w:b/>
          <w:szCs w:val="24"/>
        </w:rPr>
        <w:t>eglamentu</w:t>
      </w:r>
      <w:r w:rsidR="007320F1" w:rsidRPr="00D21B9D">
        <w:rPr>
          <w:b/>
          <w:szCs w:val="24"/>
        </w:rPr>
        <w:t xml:space="preserve"> (ES) 2016/679</w:t>
      </w:r>
      <w:r w:rsidR="00FA45B8" w:rsidRPr="00D21B9D">
        <w:rPr>
          <w:b/>
          <w:szCs w:val="24"/>
        </w:rPr>
        <w:t xml:space="preserve">, </w:t>
      </w:r>
      <w:r w:rsidR="00FA45B8" w:rsidRPr="00D21B9D">
        <w:rPr>
          <w:szCs w:val="24"/>
        </w:rPr>
        <w:t xml:space="preserve">laikantis </w:t>
      </w:r>
      <w:r w:rsidRPr="00D21B9D">
        <w:rPr>
          <w:color w:val="000000"/>
          <w:szCs w:val="24"/>
        </w:rPr>
        <w:t>Bendrųjų elektroninės informacijos saugos reikalavimų aprašo, patvirtinto Lietuvos Respublikos Vyriausybės 2013</w:t>
      </w:r>
      <w:r w:rsidR="00BE56A1" w:rsidRPr="00D21B9D">
        <w:rPr>
          <w:color w:val="000000"/>
          <w:szCs w:val="24"/>
        </w:rPr>
        <w:t> </w:t>
      </w:r>
      <w:r w:rsidRPr="00D21B9D">
        <w:rPr>
          <w:color w:val="000000"/>
          <w:szCs w:val="24"/>
        </w:rPr>
        <w:t>m. liepos 24 d. nutarimu Nr. 716 „Dėl Bendrųjų elektroninės informacijos saugos reikalavimų aprašo, Saugos dokumentų turinio gairių aprašo ir E</w:t>
      </w:r>
      <w:r w:rsidRPr="00D21B9D">
        <w:rPr>
          <w:bCs/>
          <w:color w:val="000000"/>
          <w:szCs w:val="24"/>
        </w:rPr>
        <w:t xml:space="preserve">lektroninės informacijos, sudarančios valstybės informacinius išteklius, svarbos įvertinimo ir </w:t>
      </w:r>
      <w:r w:rsidRPr="00D21B9D">
        <w:rPr>
          <w:color w:val="000000"/>
          <w:szCs w:val="24"/>
        </w:rPr>
        <w:t xml:space="preserve">Valstybės informacinių sistemų, registrų ir kitų informacinių sistemų klasifikavimo gairių aprašo patvirtinimo“, ir kitų teisės aktų, </w:t>
      </w:r>
      <w:r w:rsidRPr="00D21B9D">
        <w:rPr>
          <w:strike/>
          <w:color w:val="000000"/>
          <w:szCs w:val="24"/>
        </w:rPr>
        <w:t>reglamentuojančių</w:t>
      </w:r>
      <w:r w:rsidR="003C3FC4" w:rsidRPr="00D21B9D">
        <w:rPr>
          <w:color w:val="000000"/>
          <w:szCs w:val="24"/>
        </w:rPr>
        <w:t xml:space="preserve"> </w:t>
      </w:r>
      <w:r w:rsidR="003C3FC4" w:rsidRPr="00D21B9D">
        <w:rPr>
          <w:b/>
          <w:color w:val="000000"/>
          <w:szCs w:val="24"/>
        </w:rPr>
        <w:t>reguliuojančių</w:t>
      </w:r>
      <w:r w:rsidRPr="00D21B9D">
        <w:rPr>
          <w:color w:val="000000"/>
          <w:szCs w:val="24"/>
        </w:rPr>
        <w:t xml:space="preserve"> </w:t>
      </w:r>
      <w:r w:rsidR="00AE7A03" w:rsidRPr="00D21B9D">
        <w:rPr>
          <w:strike/>
          <w:color w:val="000000"/>
          <w:szCs w:val="24"/>
        </w:rPr>
        <w:t>duomenų saugą</w:t>
      </w:r>
      <w:r w:rsidR="00AE7A03" w:rsidRPr="00D21B9D">
        <w:rPr>
          <w:color w:val="000000"/>
          <w:szCs w:val="24"/>
        </w:rPr>
        <w:t xml:space="preserve"> </w:t>
      </w:r>
      <w:r w:rsidR="00544D46" w:rsidRPr="00D21B9D">
        <w:rPr>
          <w:b/>
          <w:color w:val="000000"/>
          <w:szCs w:val="24"/>
        </w:rPr>
        <w:t xml:space="preserve">elektroninės informacijos </w:t>
      </w:r>
      <w:r w:rsidRPr="00D21B9D">
        <w:rPr>
          <w:b/>
          <w:color w:val="000000"/>
          <w:szCs w:val="24"/>
        </w:rPr>
        <w:t>saugą</w:t>
      </w:r>
      <w:r w:rsidR="00544D46" w:rsidRPr="00D21B9D">
        <w:rPr>
          <w:b/>
          <w:color w:val="000000"/>
          <w:szCs w:val="24"/>
        </w:rPr>
        <w:t xml:space="preserve"> ir kibernetinį saugumą</w:t>
      </w:r>
      <w:r w:rsidRPr="00D21B9D">
        <w:rPr>
          <w:color w:val="000000"/>
          <w:szCs w:val="24"/>
        </w:rPr>
        <w:t>, reikalavimų.</w:t>
      </w:r>
      <w:r w:rsidRPr="00D21B9D">
        <w:rPr>
          <w:szCs w:val="24"/>
        </w:rPr>
        <w:t>“</w:t>
      </w:r>
    </w:p>
    <w:p w14:paraId="1EDB5E68" w14:textId="77777777" w:rsidR="00A4521F" w:rsidRPr="00D21B9D" w:rsidRDefault="00A4521F" w:rsidP="006D4E65">
      <w:pPr>
        <w:pStyle w:val="Sraopastraipa"/>
        <w:numPr>
          <w:ilvl w:val="1"/>
          <w:numId w:val="10"/>
        </w:numPr>
        <w:tabs>
          <w:tab w:val="left" w:pos="-284"/>
          <w:tab w:val="left" w:pos="1276"/>
          <w:tab w:val="left" w:pos="1843"/>
        </w:tabs>
        <w:spacing w:line="264" w:lineRule="auto"/>
        <w:ind w:left="0" w:firstLine="720"/>
        <w:jc w:val="both"/>
        <w:rPr>
          <w:szCs w:val="24"/>
          <w:lang w:eastAsia="lt-LT"/>
        </w:rPr>
      </w:pPr>
      <w:r w:rsidRPr="00D21B9D">
        <w:rPr>
          <w:color w:val="000000"/>
          <w:szCs w:val="24"/>
        </w:rPr>
        <w:t>P</w:t>
      </w:r>
      <w:r w:rsidRPr="00D21B9D">
        <w:rPr>
          <w:szCs w:val="24"/>
          <w:lang w:eastAsia="lt-LT"/>
        </w:rPr>
        <w:t xml:space="preserve">akeisti </w:t>
      </w:r>
      <w:r w:rsidRPr="00D21B9D">
        <w:rPr>
          <w:szCs w:val="24"/>
        </w:rPr>
        <w:t>54</w:t>
      </w:r>
      <w:r w:rsidRPr="00D21B9D">
        <w:rPr>
          <w:szCs w:val="24"/>
          <w:lang w:eastAsia="lt-LT"/>
        </w:rPr>
        <w:t xml:space="preserve"> punktą ir jį išdėstyti taip:</w:t>
      </w:r>
    </w:p>
    <w:p w14:paraId="60C18D87" w14:textId="4EBA13F1" w:rsidR="00A4521F" w:rsidRPr="00D21B9D" w:rsidRDefault="00A4521F" w:rsidP="00986FF9">
      <w:pPr>
        <w:tabs>
          <w:tab w:val="left" w:pos="1276"/>
          <w:tab w:val="left" w:pos="1843"/>
        </w:tabs>
        <w:spacing w:line="264" w:lineRule="auto"/>
        <w:ind w:firstLine="720"/>
        <w:jc w:val="both"/>
        <w:rPr>
          <w:szCs w:val="24"/>
          <w:lang w:eastAsia="lt-LT"/>
        </w:rPr>
      </w:pPr>
      <w:r w:rsidRPr="00D21B9D">
        <w:rPr>
          <w:szCs w:val="24"/>
          <w:lang w:eastAsia="lt-LT"/>
        </w:rPr>
        <w:lastRenderedPageBreak/>
        <w:t xml:space="preserve">„54. Atsakingi už Registro duomenų tvarkymą asmenys ir valstybės tarnautojai arba darbuotojai, turintys teisę susipažinti su valstybės ar savivaldybių institucijos (-ų) ar įstaigos (-ų) duomenimis Registre ir jais naudotis, privalo raštu pasižadėti saugoti </w:t>
      </w:r>
      <w:r w:rsidRPr="00D21B9D">
        <w:rPr>
          <w:strike/>
          <w:szCs w:val="24"/>
          <w:lang w:eastAsia="lt-LT"/>
        </w:rPr>
        <w:t>Registro</w:t>
      </w:r>
      <w:r w:rsidRPr="00D21B9D">
        <w:rPr>
          <w:szCs w:val="24"/>
          <w:lang w:eastAsia="lt-LT"/>
        </w:rPr>
        <w:t xml:space="preserve"> </w:t>
      </w:r>
      <w:r w:rsidR="00AE7A03" w:rsidRPr="00D21B9D">
        <w:rPr>
          <w:szCs w:val="24"/>
          <w:lang w:eastAsia="lt-LT"/>
        </w:rPr>
        <w:t xml:space="preserve">asmens </w:t>
      </w:r>
      <w:r w:rsidRPr="00D21B9D">
        <w:rPr>
          <w:szCs w:val="24"/>
          <w:lang w:eastAsia="lt-LT"/>
        </w:rPr>
        <w:t>d</w:t>
      </w:r>
      <w:r w:rsidR="00DE5C86" w:rsidRPr="00D21B9D">
        <w:rPr>
          <w:szCs w:val="24"/>
          <w:lang w:eastAsia="lt-LT"/>
        </w:rPr>
        <w:t xml:space="preserve">uomenų paslaptį </w:t>
      </w:r>
      <w:r w:rsidR="00DE5C86" w:rsidRPr="00D21B9D">
        <w:rPr>
          <w:strike/>
          <w:szCs w:val="24"/>
          <w:lang w:eastAsia="lt-LT"/>
        </w:rPr>
        <w:t>, nepažeisdami Lietuvos Respublikos asmens duomenų teisinės apsaugos įstatymo ir kitų teisės aktų reikalavimų</w:t>
      </w:r>
      <w:r w:rsidR="00DE5C86" w:rsidRPr="00D21B9D">
        <w:rPr>
          <w:szCs w:val="24"/>
          <w:lang w:eastAsia="lt-LT"/>
        </w:rPr>
        <w:t>.</w:t>
      </w:r>
      <w:r w:rsidRPr="00D21B9D">
        <w:rPr>
          <w:szCs w:val="24"/>
          <w:lang w:eastAsia="lt-LT"/>
        </w:rPr>
        <w:t xml:space="preserve"> Ši pareiga galioja ir jiems pasitraukus iš valstybės tarnybos, perėjus dirbti į kitas pareigas, pasibaigus jų darbo ar sutartiniams santykiams. Pasižadėjimų originalus Registro tvarkytojai perduoda </w:t>
      </w:r>
      <w:r w:rsidR="00DE5C86" w:rsidRPr="00D21B9D">
        <w:rPr>
          <w:strike/>
          <w:szCs w:val="24"/>
          <w:lang w:eastAsia="lt-LT"/>
        </w:rPr>
        <w:t>Registro valdytojui</w:t>
      </w:r>
      <w:r w:rsidR="00DE5C86" w:rsidRPr="00D21B9D">
        <w:rPr>
          <w:szCs w:val="24"/>
          <w:lang w:eastAsia="lt-LT"/>
        </w:rPr>
        <w:t xml:space="preserve"> </w:t>
      </w:r>
      <w:r w:rsidRPr="00D21B9D">
        <w:rPr>
          <w:b/>
          <w:szCs w:val="24"/>
          <w:lang w:eastAsia="lt-LT"/>
        </w:rPr>
        <w:t>Valstybės tarnybos departamentui</w:t>
      </w:r>
      <w:r w:rsidRPr="00D21B9D">
        <w:rPr>
          <w:szCs w:val="24"/>
          <w:lang w:eastAsia="lt-LT"/>
        </w:rPr>
        <w:t>.</w:t>
      </w:r>
      <w:r w:rsidR="00AE7A03" w:rsidRPr="00D21B9D">
        <w:rPr>
          <w:color w:val="000000"/>
          <w:szCs w:val="24"/>
        </w:rPr>
        <w:t xml:space="preserve"> </w:t>
      </w:r>
      <w:r w:rsidR="00AE7A03" w:rsidRPr="00D21B9D">
        <w:rPr>
          <w:strike/>
          <w:color w:val="000000"/>
          <w:szCs w:val="24"/>
        </w:rPr>
        <w:t>Už neteisėtą Registro duomenų paskelbimą, perdavimą, pakeitimą ar sunaikinimą šie asmenys atsako įstatymų nustatyta tvarka</w:t>
      </w:r>
      <w:r w:rsidR="00475E3F" w:rsidRPr="00D21B9D">
        <w:rPr>
          <w:strike/>
          <w:color w:val="000000"/>
          <w:szCs w:val="24"/>
        </w:rPr>
        <w:t>.</w:t>
      </w:r>
      <w:r w:rsidRPr="00D21B9D">
        <w:rPr>
          <w:szCs w:val="24"/>
          <w:lang w:eastAsia="lt-LT"/>
        </w:rPr>
        <w:t>“</w:t>
      </w:r>
    </w:p>
    <w:p w14:paraId="0E2E73DE" w14:textId="43ED5C57" w:rsidR="00AE0630" w:rsidRPr="00D21B9D" w:rsidRDefault="00AE0630" w:rsidP="00E056FD">
      <w:pPr>
        <w:pStyle w:val="Sraopastraipa"/>
        <w:numPr>
          <w:ilvl w:val="1"/>
          <w:numId w:val="10"/>
        </w:numPr>
        <w:tabs>
          <w:tab w:val="left" w:pos="1276"/>
          <w:tab w:val="left" w:pos="1843"/>
        </w:tabs>
        <w:spacing w:line="264" w:lineRule="auto"/>
        <w:jc w:val="both"/>
        <w:rPr>
          <w:szCs w:val="24"/>
          <w:lang w:eastAsia="lt-LT"/>
        </w:rPr>
      </w:pPr>
      <w:r w:rsidRPr="00D21B9D">
        <w:rPr>
          <w:szCs w:val="24"/>
          <w:lang w:eastAsia="lt-LT"/>
        </w:rPr>
        <w:t>Pakeisti 57 punktą ir jį išdėstyti taip:</w:t>
      </w:r>
    </w:p>
    <w:p w14:paraId="271FD6E1" w14:textId="7D23D9F9" w:rsidR="00AE0630" w:rsidRPr="00D21B9D" w:rsidRDefault="00AE0630" w:rsidP="00285FD3">
      <w:pPr>
        <w:pStyle w:val="Sraopastraipa"/>
        <w:tabs>
          <w:tab w:val="left" w:pos="1276"/>
          <w:tab w:val="left" w:pos="1843"/>
        </w:tabs>
        <w:spacing w:line="264" w:lineRule="auto"/>
        <w:ind w:left="0" w:firstLine="709"/>
        <w:jc w:val="both"/>
        <w:rPr>
          <w:szCs w:val="24"/>
          <w:lang w:eastAsia="lt-LT"/>
        </w:rPr>
      </w:pPr>
      <w:r w:rsidRPr="00D21B9D">
        <w:rPr>
          <w:color w:val="000000"/>
          <w:szCs w:val="24"/>
        </w:rPr>
        <w:t xml:space="preserve">„57. Registras reorganizuojamas ir likviduojamas </w:t>
      </w:r>
      <w:r w:rsidRPr="00D21B9D">
        <w:rPr>
          <w:strike/>
          <w:color w:val="000000"/>
          <w:szCs w:val="24"/>
        </w:rPr>
        <w:t>Lietuvos Respublikos valstybės</w:t>
      </w:r>
      <w:r w:rsidRPr="00D21B9D">
        <w:rPr>
          <w:color w:val="000000"/>
          <w:szCs w:val="24"/>
        </w:rPr>
        <w:t xml:space="preserve"> </w:t>
      </w:r>
      <w:proofErr w:type="spellStart"/>
      <w:r w:rsidRPr="00D21B9D">
        <w:rPr>
          <w:b/>
          <w:color w:val="000000"/>
          <w:szCs w:val="24"/>
        </w:rPr>
        <w:t>Valstybės</w:t>
      </w:r>
      <w:proofErr w:type="spellEnd"/>
      <w:r w:rsidRPr="00D21B9D">
        <w:rPr>
          <w:b/>
          <w:color w:val="000000"/>
          <w:szCs w:val="24"/>
        </w:rPr>
        <w:t xml:space="preserve"> </w:t>
      </w:r>
      <w:r w:rsidRPr="00D21B9D">
        <w:rPr>
          <w:color w:val="000000"/>
          <w:szCs w:val="24"/>
        </w:rPr>
        <w:t xml:space="preserve">informacinių išteklių valdymo įstatymo ir kitų įstatymų, taip pat </w:t>
      </w:r>
      <w:r w:rsidRPr="00D21B9D">
        <w:rPr>
          <w:strike/>
          <w:color w:val="000000"/>
          <w:szCs w:val="24"/>
        </w:rPr>
        <w:t>Vyriausybės</w:t>
      </w:r>
      <w:r w:rsidRPr="00D21B9D">
        <w:rPr>
          <w:color w:val="000000"/>
          <w:szCs w:val="24"/>
        </w:rPr>
        <w:t xml:space="preserve"> </w:t>
      </w:r>
      <w:r w:rsidR="00B90344" w:rsidRPr="00D21B9D">
        <w:rPr>
          <w:b/>
          <w:szCs w:val="24"/>
        </w:rPr>
        <w:t xml:space="preserve">Registrų steigimo, kūrimo, reorganizavimo ir likvidavimo tvarkos aprašo, patvirtinto </w:t>
      </w:r>
      <w:r w:rsidR="00B90344" w:rsidRPr="00D21B9D">
        <w:rPr>
          <w:szCs w:val="24"/>
          <w:lang w:eastAsia="lt-LT"/>
        </w:rPr>
        <w:t xml:space="preserve">Lietuvos Respublikos Vyriausybės </w:t>
      </w:r>
      <w:r w:rsidR="00B90344" w:rsidRPr="00D21B9D">
        <w:rPr>
          <w:b/>
          <w:bCs/>
          <w:iCs/>
          <w:szCs w:val="24"/>
        </w:rPr>
        <w:t xml:space="preserve">2012 m. liepos 18 d. nutarimu Nr. 881 „Dėl Registrų steigimo, kūrimo, reorganizavimo ir likvidavimo tvarkos aprašo patvirtinimo“ </w:t>
      </w:r>
      <w:r w:rsidRPr="00D21B9D">
        <w:rPr>
          <w:color w:val="000000"/>
          <w:szCs w:val="24"/>
        </w:rPr>
        <w:t>nustatyta tvarka.“</w:t>
      </w:r>
    </w:p>
    <w:p w14:paraId="08F27678" w14:textId="77777777" w:rsidR="00605325" w:rsidRPr="001C3C7B" w:rsidRDefault="00605325" w:rsidP="001C3C7B">
      <w:pPr>
        <w:spacing w:line="264" w:lineRule="auto"/>
        <w:rPr>
          <w:szCs w:val="24"/>
        </w:rPr>
      </w:pPr>
      <w:bookmarkStart w:id="12" w:name="_GoBack"/>
      <w:bookmarkEnd w:id="12"/>
    </w:p>
    <w:p w14:paraId="15D3CFE5" w14:textId="77777777" w:rsidR="008E5CFE" w:rsidRDefault="008E5CFE" w:rsidP="00653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Cs w:val="24"/>
          <w:lang w:eastAsia="lt-LT"/>
        </w:rPr>
      </w:pPr>
    </w:p>
    <w:p w14:paraId="25347D41" w14:textId="77777777" w:rsidR="00BE56A1" w:rsidRPr="0056674D" w:rsidRDefault="00BE56A1" w:rsidP="00653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szCs w:val="24"/>
          <w:lang w:eastAsia="lt-LT"/>
        </w:rPr>
      </w:pPr>
    </w:p>
    <w:p w14:paraId="79DB34BE" w14:textId="77777777" w:rsidR="008E5CFE" w:rsidRPr="0056674D" w:rsidRDefault="008E5CFE" w:rsidP="006530A5">
      <w:pPr>
        <w:tabs>
          <w:tab w:val="center" w:pos="-7800"/>
          <w:tab w:val="left" w:pos="6237"/>
          <w:tab w:val="right" w:pos="8306"/>
        </w:tabs>
        <w:spacing w:line="276" w:lineRule="auto"/>
        <w:rPr>
          <w:szCs w:val="24"/>
          <w:lang w:eastAsia="lt-LT"/>
        </w:rPr>
      </w:pPr>
      <w:r w:rsidRPr="0056674D">
        <w:rPr>
          <w:szCs w:val="24"/>
          <w:lang w:eastAsia="lt-LT"/>
        </w:rPr>
        <w:t>Ministras Pirmininkas</w:t>
      </w:r>
      <w:r w:rsidRPr="0056674D">
        <w:rPr>
          <w:szCs w:val="24"/>
          <w:lang w:eastAsia="lt-LT"/>
        </w:rPr>
        <w:tab/>
      </w:r>
    </w:p>
    <w:p w14:paraId="698351D6" w14:textId="77777777" w:rsidR="008E5CFE" w:rsidRDefault="008E5CFE" w:rsidP="006530A5">
      <w:pPr>
        <w:tabs>
          <w:tab w:val="center" w:pos="-7800"/>
          <w:tab w:val="left" w:pos="6237"/>
          <w:tab w:val="right" w:pos="8306"/>
        </w:tabs>
        <w:spacing w:line="276" w:lineRule="auto"/>
        <w:rPr>
          <w:szCs w:val="24"/>
          <w:lang w:eastAsia="lt-LT"/>
        </w:rPr>
      </w:pPr>
    </w:p>
    <w:p w14:paraId="69B5DDAF" w14:textId="77777777" w:rsidR="00BE56A1" w:rsidRPr="0056674D" w:rsidRDefault="00BE56A1" w:rsidP="006530A5">
      <w:pPr>
        <w:tabs>
          <w:tab w:val="center" w:pos="-7800"/>
          <w:tab w:val="left" w:pos="6237"/>
          <w:tab w:val="right" w:pos="8306"/>
        </w:tabs>
        <w:spacing w:line="276" w:lineRule="auto"/>
        <w:rPr>
          <w:szCs w:val="24"/>
          <w:lang w:eastAsia="lt-LT"/>
        </w:rPr>
      </w:pPr>
    </w:p>
    <w:p w14:paraId="6DE75F79" w14:textId="77777777" w:rsidR="008E5CFE" w:rsidRPr="0056674D" w:rsidRDefault="008E5CFE" w:rsidP="006530A5">
      <w:pPr>
        <w:tabs>
          <w:tab w:val="center" w:pos="-7800"/>
          <w:tab w:val="left" w:pos="6237"/>
          <w:tab w:val="right" w:pos="8306"/>
        </w:tabs>
        <w:spacing w:line="276" w:lineRule="auto"/>
        <w:rPr>
          <w:szCs w:val="24"/>
          <w:lang w:eastAsia="lt-LT"/>
        </w:rPr>
      </w:pPr>
    </w:p>
    <w:p w14:paraId="604691E7" w14:textId="77777777" w:rsidR="008E5CFE" w:rsidRPr="0056674D" w:rsidRDefault="008E5CFE" w:rsidP="006530A5">
      <w:pPr>
        <w:tabs>
          <w:tab w:val="center" w:pos="-7800"/>
          <w:tab w:val="left" w:pos="6237"/>
          <w:tab w:val="right" w:pos="8306"/>
        </w:tabs>
        <w:spacing w:line="276" w:lineRule="auto"/>
        <w:rPr>
          <w:szCs w:val="24"/>
          <w:lang w:eastAsia="lt-LT"/>
        </w:rPr>
      </w:pPr>
      <w:r w:rsidRPr="0056674D">
        <w:rPr>
          <w:szCs w:val="24"/>
          <w:lang w:eastAsia="lt-LT"/>
        </w:rPr>
        <w:t>Vidaus reikalų ministras</w:t>
      </w:r>
    </w:p>
    <w:p w14:paraId="0E5828F5" w14:textId="77777777" w:rsidR="005E0AAB" w:rsidRPr="00BC284A" w:rsidRDefault="005E0AAB" w:rsidP="006530A5">
      <w:pPr>
        <w:tabs>
          <w:tab w:val="left" w:pos="6804"/>
        </w:tabs>
        <w:spacing w:line="276" w:lineRule="auto"/>
        <w:rPr>
          <w:szCs w:val="24"/>
          <w:lang w:eastAsia="lt-LT"/>
        </w:rPr>
      </w:pPr>
    </w:p>
    <w:sectPr w:rsidR="005E0AAB" w:rsidRPr="00BC284A" w:rsidSect="00E13D9B">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2E9CD" w14:textId="77777777" w:rsidR="00F10F76" w:rsidRDefault="00F10F76">
      <w:pPr>
        <w:rPr>
          <w:lang w:eastAsia="lt-LT"/>
        </w:rPr>
      </w:pPr>
      <w:r>
        <w:rPr>
          <w:lang w:eastAsia="lt-LT"/>
        </w:rPr>
        <w:separator/>
      </w:r>
    </w:p>
  </w:endnote>
  <w:endnote w:type="continuationSeparator" w:id="0">
    <w:p w14:paraId="251000AF" w14:textId="77777777" w:rsidR="00F10F76" w:rsidRDefault="00F10F7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ED5FD" w14:textId="77777777" w:rsidR="00E34FD0" w:rsidRDefault="00E34FD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1DC5A" w14:textId="77777777" w:rsidR="00E34FD0" w:rsidRDefault="00E34FD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AA4BD" w14:textId="77777777" w:rsidR="00E34FD0" w:rsidRDefault="00E34FD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D8F41" w14:textId="77777777" w:rsidR="00F10F76" w:rsidRDefault="00F10F76">
      <w:pPr>
        <w:rPr>
          <w:lang w:eastAsia="lt-LT"/>
        </w:rPr>
      </w:pPr>
      <w:r>
        <w:rPr>
          <w:lang w:eastAsia="lt-LT"/>
        </w:rPr>
        <w:separator/>
      </w:r>
    </w:p>
  </w:footnote>
  <w:footnote w:type="continuationSeparator" w:id="0">
    <w:p w14:paraId="65222F79" w14:textId="77777777" w:rsidR="00F10F76" w:rsidRDefault="00F10F76">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07C66" w14:textId="77777777" w:rsidR="00E34FD0" w:rsidRDefault="00E34FD0">
    <w:pPr>
      <w:framePr w:wrap="auto" w:vAnchor="text" w:hAnchor="margin" w:xAlign="center" w:y="1"/>
      <w:tabs>
        <w:tab w:val="center" w:pos="4153"/>
        <w:tab w:val="right" w:pos="8306"/>
      </w:tabs>
      <w:spacing w:after="200" w:line="276" w:lineRule="auto"/>
      <w:rPr>
        <w:lang w:val="en-US"/>
      </w:rPr>
    </w:pPr>
    <w:r>
      <w:rPr>
        <w:lang w:val="en-US"/>
      </w:rPr>
      <w:fldChar w:fldCharType="begin"/>
    </w:r>
    <w:r>
      <w:rPr>
        <w:lang w:val="en-US"/>
      </w:rPr>
      <w:instrText xml:space="preserve">PAGE  </w:instrText>
    </w:r>
    <w:r>
      <w:rPr>
        <w:lang w:val="en-US"/>
      </w:rPr>
      <w:fldChar w:fldCharType="end"/>
    </w:r>
  </w:p>
  <w:p w14:paraId="2D814154" w14:textId="77777777" w:rsidR="00E34FD0" w:rsidRDefault="00E34FD0">
    <w:pPr>
      <w:tabs>
        <w:tab w:val="center" w:pos="4153"/>
        <w:tab w:val="right" w:pos="8306"/>
      </w:tabs>
      <w:spacing w:after="200" w:line="276" w:lineRule="auto"/>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630C7" w14:textId="77777777" w:rsidR="00E34FD0" w:rsidRDefault="00E34FD0">
    <w:pPr>
      <w:framePr w:wrap="auto" w:vAnchor="text" w:hAnchor="margin" w:xAlign="center" w:y="1"/>
      <w:tabs>
        <w:tab w:val="center" w:pos="4153"/>
        <w:tab w:val="right" w:pos="8306"/>
      </w:tabs>
      <w:spacing w:after="200" w:line="276" w:lineRule="auto"/>
      <w:rPr>
        <w:lang w:val="en-US"/>
      </w:rPr>
    </w:pPr>
    <w:r>
      <w:rPr>
        <w:lang w:val="en-US"/>
      </w:rPr>
      <w:fldChar w:fldCharType="begin"/>
    </w:r>
    <w:r>
      <w:rPr>
        <w:lang w:val="en-US"/>
      </w:rPr>
      <w:instrText xml:space="preserve">PAGE  </w:instrText>
    </w:r>
    <w:r>
      <w:rPr>
        <w:lang w:val="en-US"/>
      </w:rPr>
      <w:fldChar w:fldCharType="separate"/>
    </w:r>
    <w:r w:rsidR="00D21B9D">
      <w:rPr>
        <w:noProof/>
        <w:lang w:val="en-US"/>
      </w:rPr>
      <w:t>6</w:t>
    </w:r>
    <w:r>
      <w:rPr>
        <w:lang w:val="en-US"/>
      </w:rPr>
      <w:fldChar w:fldCharType="end"/>
    </w:r>
  </w:p>
  <w:p w14:paraId="346A1FF4" w14:textId="77777777" w:rsidR="00E34FD0" w:rsidRDefault="00E34FD0">
    <w:pPr>
      <w:tabs>
        <w:tab w:val="center" w:pos="4153"/>
        <w:tab w:val="right" w:pos="8306"/>
      </w:tabs>
      <w:spacing w:after="200" w:line="276" w:lineRule="auto"/>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E1956" w14:textId="77777777" w:rsidR="00E34FD0" w:rsidRDefault="00E34FD0">
    <w:pPr>
      <w:tabs>
        <w:tab w:val="center" w:pos="4153"/>
        <w:tab w:val="right" w:pos="8306"/>
      </w:tabs>
      <w:spacing w:after="200" w:line="276" w:lineRule="aut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2427C"/>
    <w:multiLevelType w:val="multilevel"/>
    <w:tmpl w:val="8244D38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EB8641A"/>
    <w:multiLevelType w:val="multilevel"/>
    <w:tmpl w:val="8244D38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DA207D6"/>
    <w:multiLevelType w:val="hybridMultilevel"/>
    <w:tmpl w:val="9468D0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B61794"/>
    <w:multiLevelType w:val="multilevel"/>
    <w:tmpl w:val="7CA682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013801"/>
    <w:multiLevelType w:val="multilevel"/>
    <w:tmpl w:val="8244D38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A9B43DC"/>
    <w:multiLevelType w:val="hybridMultilevel"/>
    <w:tmpl w:val="E4DED17A"/>
    <w:lvl w:ilvl="0" w:tplc="9F04000A">
      <w:start w:val="3"/>
      <w:numFmt w:val="bullet"/>
      <w:lvlText w:val="-"/>
      <w:lvlJc w:val="left"/>
      <w:pPr>
        <w:ind w:left="927" w:hanging="360"/>
      </w:pPr>
      <w:rPr>
        <w:rFonts w:ascii="Times New Roman" w:eastAsia="Times New Roman" w:hAnsi="Times New Roman" w:cs="Times New Roman" w:hint="default"/>
        <w:color w:val="00000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2FAA3BAD"/>
    <w:multiLevelType w:val="multilevel"/>
    <w:tmpl w:val="8244D38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9565A10"/>
    <w:multiLevelType w:val="hybridMultilevel"/>
    <w:tmpl w:val="751AEC40"/>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3F226E"/>
    <w:multiLevelType w:val="hybridMultilevel"/>
    <w:tmpl w:val="251CFAB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50580604"/>
    <w:multiLevelType w:val="multilevel"/>
    <w:tmpl w:val="8244D38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9845CB0"/>
    <w:multiLevelType w:val="multilevel"/>
    <w:tmpl w:val="7CA6827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AB4BE2"/>
    <w:multiLevelType w:val="hybridMultilevel"/>
    <w:tmpl w:val="C2B8AA4C"/>
    <w:lvl w:ilvl="0" w:tplc="04270019">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EF1452"/>
    <w:multiLevelType w:val="hybridMultilevel"/>
    <w:tmpl w:val="B27CACCC"/>
    <w:lvl w:ilvl="0" w:tplc="C694B0A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68652E0"/>
    <w:multiLevelType w:val="hybridMultilevel"/>
    <w:tmpl w:val="23364B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3"/>
  </w:num>
  <w:num w:numId="5">
    <w:abstractNumId w:val="11"/>
  </w:num>
  <w:num w:numId="6">
    <w:abstractNumId w:val="10"/>
  </w:num>
  <w:num w:numId="7">
    <w:abstractNumId w:val="5"/>
  </w:num>
  <w:num w:numId="8">
    <w:abstractNumId w:val="12"/>
  </w:num>
  <w:num w:numId="9">
    <w:abstractNumId w:val="7"/>
  </w:num>
  <w:num w:numId="10">
    <w:abstractNumId w:val="0"/>
  </w:num>
  <w:num w:numId="11">
    <w:abstractNumId w:val="1"/>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3270"/>
    <w:rsid w:val="000040F4"/>
    <w:rsid w:val="00011097"/>
    <w:rsid w:val="00017939"/>
    <w:rsid w:val="0003400E"/>
    <w:rsid w:val="00034C06"/>
    <w:rsid w:val="00036859"/>
    <w:rsid w:val="000419B1"/>
    <w:rsid w:val="00042495"/>
    <w:rsid w:val="000425D4"/>
    <w:rsid w:val="000435C5"/>
    <w:rsid w:val="00044975"/>
    <w:rsid w:val="000500A3"/>
    <w:rsid w:val="00060763"/>
    <w:rsid w:val="00065676"/>
    <w:rsid w:val="00070BC0"/>
    <w:rsid w:val="0007372A"/>
    <w:rsid w:val="00074AAE"/>
    <w:rsid w:val="00082279"/>
    <w:rsid w:val="000841BF"/>
    <w:rsid w:val="000901E5"/>
    <w:rsid w:val="00095DDC"/>
    <w:rsid w:val="000977DF"/>
    <w:rsid w:val="000A08A4"/>
    <w:rsid w:val="000A5FD0"/>
    <w:rsid w:val="000A74CE"/>
    <w:rsid w:val="000B6711"/>
    <w:rsid w:val="000C0B64"/>
    <w:rsid w:val="000C2142"/>
    <w:rsid w:val="000D1A9A"/>
    <w:rsid w:val="000E5C13"/>
    <w:rsid w:val="000F1BAF"/>
    <w:rsid w:val="000F6E17"/>
    <w:rsid w:val="001002EF"/>
    <w:rsid w:val="00103E46"/>
    <w:rsid w:val="001056DB"/>
    <w:rsid w:val="00107A2F"/>
    <w:rsid w:val="00114F35"/>
    <w:rsid w:val="00115F3B"/>
    <w:rsid w:val="0011667C"/>
    <w:rsid w:val="00117969"/>
    <w:rsid w:val="00122570"/>
    <w:rsid w:val="00124E8A"/>
    <w:rsid w:val="00130B3B"/>
    <w:rsid w:val="00141A2E"/>
    <w:rsid w:val="00142347"/>
    <w:rsid w:val="00143B35"/>
    <w:rsid w:val="00145286"/>
    <w:rsid w:val="00156F22"/>
    <w:rsid w:val="0016601B"/>
    <w:rsid w:val="001669C0"/>
    <w:rsid w:val="001838D9"/>
    <w:rsid w:val="00186132"/>
    <w:rsid w:val="00190195"/>
    <w:rsid w:val="0019658C"/>
    <w:rsid w:val="00197A87"/>
    <w:rsid w:val="001A0B7D"/>
    <w:rsid w:val="001A5149"/>
    <w:rsid w:val="001A7C54"/>
    <w:rsid w:val="001B11F7"/>
    <w:rsid w:val="001B1F77"/>
    <w:rsid w:val="001B472D"/>
    <w:rsid w:val="001C17EC"/>
    <w:rsid w:val="001C1B42"/>
    <w:rsid w:val="001C3C7B"/>
    <w:rsid w:val="001C62AC"/>
    <w:rsid w:val="001C79FB"/>
    <w:rsid w:val="001D1C43"/>
    <w:rsid w:val="001D2E43"/>
    <w:rsid w:val="001D6C02"/>
    <w:rsid w:val="001E57A6"/>
    <w:rsid w:val="001E625E"/>
    <w:rsid w:val="001F28DD"/>
    <w:rsid w:val="001F3D5E"/>
    <w:rsid w:val="00203876"/>
    <w:rsid w:val="002108DF"/>
    <w:rsid w:val="00212A31"/>
    <w:rsid w:val="00215AEB"/>
    <w:rsid w:val="002172FB"/>
    <w:rsid w:val="0023363A"/>
    <w:rsid w:val="00234D90"/>
    <w:rsid w:val="00235448"/>
    <w:rsid w:val="00236AE4"/>
    <w:rsid w:val="00236DC6"/>
    <w:rsid w:val="00237504"/>
    <w:rsid w:val="0026257D"/>
    <w:rsid w:val="00265146"/>
    <w:rsid w:val="00265A7A"/>
    <w:rsid w:val="0027361C"/>
    <w:rsid w:val="002834A0"/>
    <w:rsid w:val="00285FD3"/>
    <w:rsid w:val="00287B4E"/>
    <w:rsid w:val="00291B0E"/>
    <w:rsid w:val="002932B4"/>
    <w:rsid w:val="002A08AA"/>
    <w:rsid w:val="002A6362"/>
    <w:rsid w:val="002B09DD"/>
    <w:rsid w:val="002B09EB"/>
    <w:rsid w:val="002B2C23"/>
    <w:rsid w:val="002B5FE2"/>
    <w:rsid w:val="002B6830"/>
    <w:rsid w:val="002B6880"/>
    <w:rsid w:val="002B6B6A"/>
    <w:rsid w:val="002B7844"/>
    <w:rsid w:val="002C0327"/>
    <w:rsid w:val="002C2800"/>
    <w:rsid w:val="002C3DFD"/>
    <w:rsid w:val="002E074F"/>
    <w:rsid w:val="002E3E0E"/>
    <w:rsid w:val="002F5025"/>
    <w:rsid w:val="002F5A36"/>
    <w:rsid w:val="002F6B7A"/>
    <w:rsid w:val="002F7A2F"/>
    <w:rsid w:val="002F7D90"/>
    <w:rsid w:val="003010FD"/>
    <w:rsid w:val="00303436"/>
    <w:rsid w:val="003055BD"/>
    <w:rsid w:val="00307512"/>
    <w:rsid w:val="00312968"/>
    <w:rsid w:val="0031771C"/>
    <w:rsid w:val="00321402"/>
    <w:rsid w:val="00326FC6"/>
    <w:rsid w:val="00327D1A"/>
    <w:rsid w:val="00330119"/>
    <w:rsid w:val="00333238"/>
    <w:rsid w:val="00334EA5"/>
    <w:rsid w:val="00335EBF"/>
    <w:rsid w:val="00335ED3"/>
    <w:rsid w:val="003535E4"/>
    <w:rsid w:val="003571C8"/>
    <w:rsid w:val="00357327"/>
    <w:rsid w:val="00360F8C"/>
    <w:rsid w:val="00362A4A"/>
    <w:rsid w:val="00362CA2"/>
    <w:rsid w:val="00364F5F"/>
    <w:rsid w:val="00376605"/>
    <w:rsid w:val="00382B82"/>
    <w:rsid w:val="00390DED"/>
    <w:rsid w:val="00392F87"/>
    <w:rsid w:val="00395D86"/>
    <w:rsid w:val="003B1059"/>
    <w:rsid w:val="003B108C"/>
    <w:rsid w:val="003B6086"/>
    <w:rsid w:val="003C163F"/>
    <w:rsid w:val="003C3FC4"/>
    <w:rsid w:val="003C68CB"/>
    <w:rsid w:val="003C69CD"/>
    <w:rsid w:val="003D1228"/>
    <w:rsid w:val="003D6B9C"/>
    <w:rsid w:val="003E4816"/>
    <w:rsid w:val="003E4BAB"/>
    <w:rsid w:val="003F116D"/>
    <w:rsid w:val="003F6EB0"/>
    <w:rsid w:val="004070A1"/>
    <w:rsid w:val="004072F9"/>
    <w:rsid w:val="00411F1A"/>
    <w:rsid w:val="00412C2B"/>
    <w:rsid w:val="004146EF"/>
    <w:rsid w:val="004241F8"/>
    <w:rsid w:val="0042458E"/>
    <w:rsid w:val="004258D8"/>
    <w:rsid w:val="004263D4"/>
    <w:rsid w:val="00433932"/>
    <w:rsid w:val="00433B96"/>
    <w:rsid w:val="00434F4D"/>
    <w:rsid w:val="00441D40"/>
    <w:rsid w:val="004425F8"/>
    <w:rsid w:val="00445EF1"/>
    <w:rsid w:val="0045073F"/>
    <w:rsid w:val="00456054"/>
    <w:rsid w:val="00464229"/>
    <w:rsid w:val="00470DEB"/>
    <w:rsid w:val="00470F88"/>
    <w:rsid w:val="00475E3F"/>
    <w:rsid w:val="00480F88"/>
    <w:rsid w:val="004849C4"/>
    <w:rsid w:val="00490251"/>
    <w:rsid w:val="004B0AC0"/>
    <w:rsid w:val="004B1AE8"/>
    <w:rsid w:val="004B2667"/>
    <w:rsid w:val="004B4D3F"/>
    <w:rsid w:val="004C66E7"/>
    <w:rsid w:val="004D2894"/>
    <w:rsid w:val="004D6DA0"/>
    <w:rsid w:val="004F45F8"/>
    <w:rsid w:val="004F5B9B"/>
    <w:rsid w:val="005077F4"/>
    <w:rsid w:val="00513CE4"/>
    <w:rsid w:val="005226A2"/>
    <w:rsid w:val="00530CE3"/>
    <w:rsid w:val="005327D5"/>
    <w:rsid w:val="005413BB"/>
    <w:rsid w:val="00544D46"/>
    <w:rsid w:val="00546B2C"/>
    <w:rsid w:val="00546B55"/>
    <w:rsid w:val="00547712"/>
    <w:rsid w:val="0055138D"/>
    <w:rsid w:val="0055742C"/>
    <w:rsid w:val="005574A2"/>
    <w:rsid w:val="005600DF"/>
    <w:rsid w:val="0056674D"/>
    <w:rsid w:val="00575A90"/>
    <w:rsid w:val="005812EF"/>
    <w:rsid w:val="00584CED"/>
    <w:rsid w:val="005A0708"/>
    <w:rsid w:val="005A16F3"/>
    <w:rsid w:val="005A27F7"/>
    <w:rsid w:val="005A2E1B"/>
    <w:rsid w:val="005A78C5"/>
    <w:rsid w:val="005B116D"/>
    <w:rsid w:val="005B5AD5"/>
    <w:rsid w:val="005B5F18"/>
    <w:rsid w:val="005C14BC"/>
    <w:rsid w:val="005C2C57"/>
    <w:rsid w:val="005D0DBE"/>
    <w:rsid w:val="005D2D11"/>
    <w:rsid w:val="005D5F89"/>
    <w:rsid w:val="005E014E"/>
    <w:rsid w:val="005E0AAB"/>
    <w:rsid w:val="005E1352"/>
    <w:rsid w:val="005E2D0D"/>
    <w:rsid w:val="005E4147"/>
    <w:rsid w:val="005E45D2"/>
    <w:rsid w:val="005F4951"/>
    <w:rsid w:val="005F4F78"/>
    <w:rsid w:val="005F5A6B"/>
    <w:rsid w:val="006040AC"/>
    <w:rsid w:val="00604D18"/>
    <w:rsid w:val="00605325"/>
    <w:rsid w:val="006106AC"/>
    <w:rsid w:val="00613494"/>
    <w:rsid w:val="0061508F"/>
    <w:rsid w:val="00616A3F"/>
    <w:rsid w:val="00621D28"/>
    <w:rsid w:val="00624B92"/>
    <w:rsid w:val="00625539"/>
    <w:rsid w:val="0062573D"/>
    <w:rsid w:val="00627D50"/>
    <w:rsid w:val="00642A9B"/>
    <w:rsid w:val="00645F2C"/>
    <w:rsid w:val="006530A5"/>
    <w:rsid w:val="00662ED8"/>
    <w:rsid w:val="00663110"/>
    <w:rsid w:val="006657F5"/>
    <w:rsid w:val="00666698"/>
    <w:rsid w:val="0067447A"/>
    <w:rsid w:val="00677258"/>
    <w:rsid w:val="00680938"/>
    <w:rsid w:val="00681C3D"/>
    <w:rsid w:val="006835F9"/>
    <w:rsid w:val="00684BFD"/>
    <w:rsid w:val="006853C8"/>
    <w:rsid w:val="006A0EAE"/>
    <w:rsid w:val="006A2470"/>
    <w:rsid w:val="006A43A7"/>
    <w:rsid w:val="006A5C80"/>
    <w:rsid w:val="006B10A7"/>
    <w:rsid w:val="006C2AF2"/>
    <w:rsid w:val="006C38EE"/>
    <w:rsid w:val="006C602F"/>
    <w:rsid w:val="006D4E65"/>
    <w:rsid w:val="00700793"/>
    <w:rsid w:val="007111F3"/>
    <w:rsid w:val="00712912"/>
    <w:rsid w:val="00714F8F"/>
    <w:rsid w:val="00715B8E"/>
    <w:rsid w:val="0071637E"/>
    <w:rsid w:val="007207FF"/>
    <w:rsid w:val="00726013"/>
    <w:rsid w:val="007302B7"/>
    <w:rsid w:val="00730430"/>
    <w:rsid w:val="007320F1"/>
    <w:rsid w:val="00740F34"/>
    <w:rsid w:val="0075075C"/>
    <w:rsid w:val="0075709D"/>
    <w:rsid w:val="00757ACB"/>
    <w:rsid w:val="00763FFF"/>
    <w:rsid w:val="00764875"/>
    <w:rsid w:val="00770D49"/>
    <w:rsid w:val="0077169C"/>
    <w:rsid w:val="0077631A"/>
    <w:rsid w:val="00777266"/>
    <w:rsid w:val="007775AF"/>
    <w:rsid w:val="00777EC3"/>
    <w:rsid w:val="00783888"/>
    <w:rsid w:val="00785EBC"/>
    <w:rsid w:val="00790D93"/>
    <w:rsid w:val="00793A7E"/>
    <w:rsid w:val="00795948"/>
    <w:rsid w:val="00795AA0"/>
    <w:rsid w:val="0079664B"/>
    <w:rsid w:val="007A1B6E"/>
    <w:rsid w:val="007A49C6"/>
    <w:rsid w:val="007B4AE2"/>
    <w:rsid w:val="007B78FE"/>
    <w:rsid w:val="007C74F1"/>
    <w:rsid w:val="007C7EF0"/>
    <w:rsid w:val="007D5E56"/>
    <w:rsid w:val="007D634E"/>
    <w:rsid w:val="007E0343"/>
    <w:rsid w:val="007E524E"/>
    <w:rsid w:val="007E735B"/>
    <w:rsid w:val="008012DB"/>
    <w:rsid w:val="00803F5C"/>
    <w:rsid w:val="008046CD"/>
    <w:rsid w:val="0080630D"/>
    <w:rsid w:val="00811C25"/>
    <w:rsid w:val="00823162"/>
    <w:rsid w:val="008275D7"/>
    <w:rsid w:val="00841271"/>
    <w:rsid w:val="00846C68"/>
    <w:rsid w:val="0085094C"/>
    <w:rsid w:val="008510A8"/>
    <w:rsid w:val="008554ED"/>
    <w:rsid w:val="00862AD1"/>
    <w:rsid w:val="008729B1"/>
    <w:rsid w:val="00872D8B"/>
    <w:rsid w:val="00873C75"/>
    <w:rsid w:val="0087453C"/>
    <w:rsid w:val="00875CBA"/>
    <w:rsid w:val="00875DE4"/>
    <w:rsid w:val="00876CAA"/>
    <w:rsid w:val="008832FF"/>
    <w:rsid w:val="00884F57"/>
    <w:rsid w:val="008908E5"/>
    <w:rsid w:val="00890D7C"/>
    <w:rsid w:val="008945A1"/>
    <w:rsid w:val="008946F2"/>
    <w:rsid w:val="008B3240"/>
    <w:rsid w:val="008C4788"/>
    <w:rsid w:val="008C70E5"/>
    <w:rsid w:val="008D02C1"/>
    <w:rsid w:val="008D0BDD"/>
    <w:rsid w:val="008D2E67"/>
    <w:rsid w:val="008E2B63"/>
    <w:rsid w:val="008E5CFE"/>
    <w:rsid w:val="008E6AAE"/>
    <w:rsid w:val="008F373F"/>
    <w:rsid w:val="00903679"/>
    <w:rsid w:val="00911C2E"/>
    <w:rsid w:val="00911EEA"/>
    <w:rsid w:val="009131F4"/>
    <w:rsid w:val="00916E35"/>
    <w:rsid w:val="0091782A"/>
    <w:rsid w:val="0092018E"/>
    <w:rsid w:val="00932BED"/>
    <w:rsid w:val="00937181"/>
    <w:rsid w:val="00941A3D"/>
    <w:rsid w:val="00946D8D"/>
    <w:rsid w:val="0095470F"/>
    <w:rsid w:val="0095766A"/>
    <w:rsid w:val="00960E6A"/>
    <w:rsid w:val="00962D49"/>
    <w:rsid w:val="009657D4"/>
    <w:rsid w:val="00965A1A"/>
    <w:rsid w:val="009661CC"/>
    <w:rsid w:val="00972BCB"/>
    <w:rsid w:val="00975884"/>
    <w:rsid w:val="00977727"/>
    <w:rsid w:val="00977A7B"/>
    <w:rsid w:val="00983FFD"/>
    <w:rsid w:val="00985485"/>
    <w:rsid w:val="00986FF9"/>
    <w:rsid w:val="009871E5"/>
    <w:rsid w:val="00992188"/>
    <w:rsid w:val="009922B2"/>
    <w:rsid w:val="009930D1"/>
    <w:rsid w:val="009935A8"/>
    <w:rsid w:val="00994350"/>
    <w:rsid w:val="009A0334"/>
    <w:rsid w:val="009A044D"/>
    <w:rsid w:val="009A0A44"/>
    <w:rsid w:val="009A5C68"/>
    <w:rsid w:val="009A7581"/>
    <w:rsid w:val="009B127B"/>
    <w:rsid w:val="009B2A23"/>
    <w:rsid w:val="009C193F"/>
    <w:rsid w:val="009C35AF"/>
    <w:rsid w:val="009C378B"/>
    <w:rsid w:val="009D55B1"/>
    <w:rsid w:val="009E1FD5"/>
    <w:rsid w:val="009F360C"/>
    <w:rsid w:val="009F6E76"/>
    <w:rsid w:val="00A0318B"/>
    <w:rsid w:val="00A1264D"/>
    <w:rsid w:val="00A2096D"/>
    <w:rsid w:val="00A2184D"/>
    <w:rsid w:val="00A2222F"/>
    <w:rsid w:val="00A22708"/>
    <w:rsid w:val="00A4521F"/>
    <w:rsid w:val="00A46D7D"/>
    <w:rsid w:val="00A46DBF"/>
    <w:rsid w:val="00A5003D"/>
    <w:rsid w:val="00A50BEE"/>
    <w:rsid w:val="00A5483F"/>
    <w:rsid w:val="00A55E8A"/>
    <w:rsid w:val="00A5607A"/>
    <w:rsid w:val="00A574CE"/>
    <w:rsid w:val="00A5763A"/>
    <w:rsid w:val="00A61DFF"/>
    <w:rsid w:val="00A71F39"/>
    <w:rsid w:val="00A77501"/>
    <w:rsid w:val="00A777C4"/>
    <w:rsid w:val="00A80925"/>
    <w:rsid w:val="00A848E6"/>
    <w:rsid w:val="00A91B98"/>
    <w:rsid w:val="00A91E0F"/>
    <w:rsid w:val="00A9208E"/>
    <w:rsid w:val="00AA199B"/>
    <w:rsid w:val="00AA2438"/>
    <w:rsid w:val="00AA6BBF"/>
    <w:rsid w:val="00AA7703"/>
    <w:rsid w:val="00AB5471"/>
    <w:rsid w:val="00AB5F7C"/>
    <w:rsid w:val="00AB6603"/>
    <w:rsid w:val="00AB7762"/>
    <w:rsid w:val="00AD03E8"/>
    <w:rsid w:val="00AD38D1"/>
    <w:rsid w:val="00AD555E"/>
    <w:rsid w:val="00AE0630"/>
    <w:rsid w:val="00AE73C3"/>
    <w:rsid w:val="00AE7A03"/>
    <w:rsid w:val="00B02948"/>
    <w:rsid w:val="00B02A7E"/>
    <w:rsid w:val="00B05368"/>
    <w:rsid w:val="00B14407"/>
    <w:rsid w:val="00B14998"/>
    <w:rsid w:val="00B2471A"/>
    <w:rsid w:val="00B35711"/>
    <w:rsid w:val="00B3577A"/>
    <w:rsid w:val="00B36D81"/>
    <w:rsid w:val="00B41D93"/>
    <w:rsid w:val="00B4633D"/>
    <w:rsid w:val="00B47696"/>
    <w:rsid w:val="00B47F57"/>
    <w:rsid w:val="00B5500D"/>
    <w:rsid w:val="00B573D6"/>
    <w:rsid w:val="00B60AB3"/>
    <w:rsid w:val="00B67F3D"/>
    <w:rsid w:val="00B83D11"/>
    <w:rsid w:val="00B86302"/>
    <w:rsid w:val="00B90344"/>
    <w:rsid w:val="00B939DE"/>
    <w:rsid w:val="00B93FF2"/>
    <w:rsid w:val="00B97050"/>
    <w:rsid w:val="00B9720F"/>
    <w:rsid w:val="00BA253F"/>
    <w:rsid w:val="00BA49B6"/>
    <w:rsid w:val="00BA7F03"/>
    <w:rsid w:val="00BB4A8A"/>
    <w:rsid w:val="00BC09F2"/>
    <w:rsid w:val="00BC284A"/>
    <w:rsid w:val="00BC396A"/>
    <w:rsid w:val="00BC5F78"/>
    <w:rsid w:val="00BC7E3A"/>
    <w:rsid w:val="00BD42A5"/>
    <w:rsid w:val="00BE0E76"/>
    <w:rsid w:val="00BE56A1"/>
    <w:rsid w:val="00BE6B28"/>
    <w:rsid w:val="00BF03B4"/>
    <w:rsid w:val="00C03652"/>
    <w:rsid w:val="00C05143"/>
    <w:rsid w:val="00C0670B"/>
    <w:rsid w:val="00C07B01"/>
    <w:rsid w:val="00C10527"/>
    <w:rsid w:val="00C173CF"/>
    <w:rsid w:val="00C17BB4"/>
    <w:rsid w:val="00C2743A"/>
    <w:rsid w:val="00C35523"/>
    <w:rsid w:val="00C37E6D"/>
    <w:rsid w:val="00C4085A"/>
    <w:rsid w:val="00C4508E"/>
    <w:rsid w:val="00C52286"/>
    <w:rsid w:val="00C61ADF"/>
    <w:rsid w:val="00C61EDF"/>
    <w:rsid w:val="00C62336"/>
    <w:rsid w:val="00C64592"/>
    <w:rsid w:val="00C704DD"/>
    <w:rsid w:val="00C72AD2"/>
    <w:rsid w:val="00C72FDA"/>
    <w:rsid w:val="00CA1ABC"/>
    <w:rsid w:val="00CB14B9"/>
    <w:rsid w:val="00CB17FF"/>
    <w:rsid w:val="00CB1844"/>
    <w:rsid w:val="00CD0C3B"/>
    <w:rsid w:val="00CD1583"/>
    <w:rsid w:val="00CD18BF"/>
    <w:rsid w:val="00CD5266"/>
    <w:rsid w:val="00CD5627"/>
    <w:rsid w:val="00CE51B0"/>
    <w:rsid w:val="00CF274A"/>
    <w:rsid w:val="00CF36A6"/>
    <w:rsid w:val="00CF39C3"/>
    <w:rsid w:val="00CF41DB"/>
    <w:rsid w:val="00CF5696"/>
    <w:rsid w:val="00D0584B"/>
    <w:rsid w:val="00D20CAD"/>
    <w:rsid w:val="00D21B9D"/>
    <w:rsid w:val="00D44A76"/>
    <w:rsid w:val="00D5511C"/>
    <w:rsid w:val="00D5695F"/>
    <w:rsid w:val="00D77546"/>
    <w:rsid w:val="00D82F8E"/>
    <w:rsid w:val="00D83710"/>
    <w:rsid w:val="00D9222B"/>
    <w:rsid w:val="00D9453E"/>
    <w:rsid w:val="00D97DC2"/>
    <w:rsid w:val="00DA46FC"/>
    <w:rsid w:val="00DA68D8"/>
    <w:rsid w:val="00DB3596"/>
    <w:rsid w:val="00DB3C3A"/>
    <w:rsid w:val="00DB6AC0"/>
    <w:rsid w:val="00DC258C"/>
    <w:rsid w:val="00DC3F5B"/>
    <w:rsid w:val="00DC455E"/>
    <w:rsid w:val="00DC4A45"/>
    <w:rsid w:val="00DC6BE6"/>
    <w:rsid w:val="00DD15CC"/>
    <w:rsid w:val="00DD25E6"/>
    <w:rsid w:val="00DD2A0A"/>
    <w:rsid w:val="00DE5C86"/>
    <w:rsid w:val="00DE6C63"/>
    <w:rsid w:val="00DE772B"/>
    <w:rsid w:val="00DF3D80"/>
    <w:rsid w:val="00DF76D0"/>
    <w:rsid w:val="00E00872"/>
    <w:rsid w:val="00E056FD"/>
    <w:rsid w:val="00E05A78"/>
    <w:rsid w:val="00E06D91"/>
    <w:rsid w:val="00E13D9B"/>
    <w:rsid w:val="00E1497D"/>
    <w:rsid w:val="00E223B6"/>
    <w:rsid w:val="00E2288E"/>
    <w:rsid w:val="00E23DDC"/>
    <w:rsid w:val="00E25090"/>
    <w:rsid w:val="00E259ED"/>
    <w:rsid w:val="00E30C85"/>
    <w:rsid w:val="00E34974"/>
    <w:rsid w:val="00E34FD0"/>
    <w:rsid w:val="00E37608"/>
    <w:rsid w:val="00E432C2"/>
    <w:rsid w:val="00E47A24"/>
    <w:rsid w:val="00E52721"/>
    <w:rsid w:val="00E53DA0"/>
    <w:rsid w:val="00E54D33"/>
    <w:rsid w:val="00E606F0"/>
    <w:rsid w:val="00E65ACF"/>
    <w:rsid w:val="00E67537"/>
    <w:rsid w:val="00E72D93"/>
    <w:rsid w:val="00E73130"/>
    <w:rsid w:val="00E874B8"/>
    <w:rsid w:val="00E87EDE"/>
    <w:rsid w:val="00E90069"/>
    <w:rsid w:val="00E9018E"/>
    <w:rsid w:val="00E912DC"/>
    <w:rsid w:val="00E92B22"/>
    <w:rsid w:val="00E92D80"/>
    <w:rsid w:val="00E93A00"/>
    <w:rsid w:val="00E958E8"/>
    <w:rsid w:val="00E9722B"/>
    <w:rsid w:val="00EA0E64"/>
    <w:rsid w:val="00EA3597"/>
    <w:rsid w:val="00EB0DE4"/>
    <w:rsid w:val="00EB4020"/>
    <w:rsid w:val="00EB5AD7"/>
    <w:rsid w:val="00EC0888"/>
    <w:rsid w:val="00EC1156"/>
    <w:rsid w:val="00EC1DCD"/>
    <w:rsid w:val="00ED0A67"/>
    <w:rsid w:val="00ED22BD"/>
    <w:rsid w:val="00ED462E"/>
    <w:rsid w:val="00ED5A90"/>
    <w:rsid w:val="00EE04C1"/>
    <w:rsid w:val="00EE25A1"/>
    <w:rsid w:val="00EF03CC"/>
    <w:rsid w:val="00EF0954"/>
    <w:rsid w:val="00EF1DF1"/>
    <w:rsid w:val="00EF2A58"/>
    <w:rsid w:val="00EF7E96"/>
    <w:rsid w:val="00F00CE5"/>
    <w:rsid w:val="00F10F76"/>
    <w:rsid w:val="00F11041"/>
    <w:rsid w:val="00F12B4E"/>
    <w:rsid w:val="00F16EF3"/>
    <w:rsid w:val="00F16F1E"/>
    <w:rsid w:val="00F17B58"/>
    <w:rsid w:val="00F232BC"/>
    <w:rsid w:val="00F27017"/>
    <w:rsid w:val="00F33C37"/>
    <w:rsid w:val="00F36A40"/>
    <w:rsid w:val="00F373F2"/>
    <w:rsid w:val="00F37F79"/>
    <w:rsid w:val="00F40076"/>
    <w:rsid w:val="00F45CDE"/>
    <w:rsid w:val="00F45E17"/>
    <w:rsid w:val="00F477D3"/>
    <w:rsid w:val="00F66A90"/>
    <w:rsid w:val="00F67174"/>
    <w:rsid w:val="00F81C3E"/>
    <w:rsid w:val="00F8751B"/>
    <w:rsid w:val="00F905EB"/>
    <w:rsid w:val="00FA1B6A"/>
    <w:rsid w:val="00FA3744"/>
    <w:rsid w:val="00FA45B8"/>
    <w:rsid w:val="00FA7B48"/>
    <w:rsid w:val="00FB0DB8"/>
    <w:rsid w:val="00FB5B10"/>
    <w:rsid w:val="00FC1519"/>
    <w:rsid w:val="00FC505A"/>
    <w:rsid w:val="00FC60C6"/>
    <w:rsid w:val="00FD4F3D"/>
    <w:rsid w:val="00FD53ED"/>
    <w:rsid w:val="00FE22E8"/>
    <w:rsid w:val="00FE51D0"/>
    <w:rsid w:val="00FE60AC"/>
    <w:rsid w:val="00FF09ED"/>
    <w:rsid w:val="00FF1354"/>
    <w:rsid w:val="00FF2212"/>
    <w:rsid w:val="00FF590E"/>
    <w:rsid w:val="00FF7C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4FCCF4"/>
  <w15:docId w15:val="{25287750-315A-4FC4-A118-AD74182C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7E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B116D"/>
    <w:rPr>
      <w:color w:val="0000FF"/>
      <w:u w:val="single"/>
    </w:rPr>
  </w:style>
  <w:style w:type="paragraph" w:styleId="Debesliotekstas">
    <w:name w:val="Balloon Text"/>
    <w:basedOn w:val="prastasis"/>
    <w:link w:val="DebesliotekstasDiagrama"/>
    <w:rsid w:val="009D55B1"/>
    <w:rPr>
      <w:rFonts w:ascii="Segoe UI" w:hAnsi="Segoe UI" w:cs="Segoe UI"/>
      <w:sz w:val="18"/>
      <w:szCs w:val="18"/>
    </w:rPr>
  </w:style>
  <w:style w:type="character" w:customStyle="1" w:styleId="DebesliotekstasDiagrama">
    <w:name w:val="Debesėlio tekstas Diagrama"/>
    <w:basedOn w:val="Numatytasispastraiposriftas"/>
    <w:link w:val="Debesliotekstas"/>
    <w:rsid w:val="009D55B1"/>
    <w:rPr>
      <w:rFonts w:ascii="Segoe UI" w:hAnsi="Segoe UI" w:cs="Segoe UI"/>
      <w:sz w:val="18"/>
      <w:szCs w:val="18"/>
    </w:rPr>
  </w:style>
  <w:style w:type="character" w:styleId="Komentaronuoroda">
    <w:name w:val="annotation reference"/>
    <w:basedOn w:val="Numatytasispastraiposriftas"/>
    <w:semiHidden/>
    <w:unhideWhenUsed/>
    <w:rsid w:val="00321402"/>
    <w:rPr>
      <w:sz w:val="16"/>
      <w:szCs w:val="16"/>
    </w:rPr>
  </w:style>
  <w:style w:type="paragraph" w:styleId="Komentarotekstas">
    <w:name w:val="annotation text"/>
    <w:basedOn w:val="prastasis"/>
    <w:link w:val="KomentarotekstasDiagrama"/>
    <w:unhideWhenUsed/>
    <w:rsid w:val="00321402"/>
    <w:rPr>
      <w:sz w:val="20"/>
    </w:rPr>
  </w:style>
  <w:style w:type="character" w:customStyle="1" w:styleId="KomentarotekstasDiagrama">
    <w:name w:val="Komentaro tekstas Diagrama"/>
    <w:basedOn w:val="Numatytasispastraiposriftas"/>
    <w:link w:val="Komentarotekstas"/>
    <w:rsid w:val="00321402"/>
    <w:rPr>
      <w:sz w:val="20"/>
    </w:rPr>
  </w:style>
  <w:style w:type="paragraph" w:styleId="Komentarotema">
    <w:name w:val="annotation subject"/>
    <w:basedOn w:val="Komentarotekstas"/>
    <w:next w:val="Komentarotekstas"/>
    <w:link w:val="KomentarotemaDiagrama"/>
    <w:semiHidden/>
    <w:unhideWhenUsed/>
    <w:rsid w:val="00321402"/>
    <w:rPr>
      <w:b/>
      <w:bCs/>
    </w:rPr>
  </w:style>
  <w:style w:type="character" w:customStyle="1" w:styleId="KomentarotemaDiagrama">
    <w:name w:val="Komentaro tema Diagrama"/>
    <w:basedOn w:val="KomentarotekstasDiagrama"/>
    <w:link w:val="Komentarotema"/>
    <w:semiHidden/>
    <w:rsid w:val="00321402"/>
    <w:rPr>
      <w:b/>
      <w:bCs/>
      <w:sz w:val="20"/>
    </w:rPr>
  </w:style>
  <w:style w:type="paragraph" w:styleId="Sraopastraipa">
    <w:name w:val="List Paragraph"/>
    <w:basedOn w:val="prastasis"/>
    <w:rsid w:val="00E73130"/>
    <w:pPr>
      <w:ind w:left="720"/>
      <w:contextualSpacing/>
    </w:pPr>
  </w:style>
  <w:style w:type="paragraph" w:customStyle="1" w:styleId="tactin">
    <w:name w:val="tactin"/>
    <w:basedOn w:val="prastasis"/>
    <w:rsid w:val="002F6B7A"/>
    <w:pPr>
      <w:spacing w:after="150"/>
    </w:pPr>
    <w:rPr>
      <w:szCs w:val="24"/>
      <w:lang w:eastAsia="lt-LT"/>
    </w:rPr>
  </w:style>
  <w:style w:type="paragraph" w:customStyle="1" w:styleId="tajtip">
    <w:name w:val="tajtip"/>
    <w:basedOn w:val="prastasis"/>
    <w:rsid w:val="002F6B7A"/>
    <w:pPr>
      <w:spacing w:after="150"/>
    </w:pPr>
    <w:rPr>
      <w:szCs w:val="24"/>
      <w:lang w:eastAsia="lt-LT"/>
    </w:rPr>
  </w:style>
  <w:style w:type="character" w:styleId="Perirtashipersaitas">
    <w:name w:val="FollowedHyperlink"/>
    <w:basedOn w:val="Numatytasispastraiposriftas"/>
    <w:semiHidden/>
    <w:unhideWhenUsed/>
    <w:rsid w:val="00903679"/>
    <w:rPr>
      <w:color w:val="800080" w:themeColor="followedHyperlink"/>
      <w:u w:val="single"/>
    </w:rPr>
  </w:style>
  <w:style w:type="paragraph" w:styleId="Pataisymai">
    <w:name w:val="Revision"/>
    <w:hidden/>
    <w:semiHidden/>
    <w:rsid w:val="00FA4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26686467">
      <w:bodyDiv w:val="1"/>
      <w:marLeft w:val="0"/>
      <w:marRight w:val="0"/>
      <w:marTop w:val="0"/>
      <w:marBottom w:val="0"/>
      <w:divBdr>
        <w:top w:val="none" w:sz="0" w:space="0" w:color="auto"/>
        <w:left w:val="none" w:sz="0" w:space="0" w:color="auto"/>
        <w:bottom w:val="none" w:sz="0" w:space="0" w:color="auto"/>
        <w:right w:val="none" w:sz="0" w:space="0" w:color="auto"/>
      </w:divBdr>
      <w:divsChild>
        <w:div w:id="948194399">
          <w:marLeft w:val="0"/>
          <w:marRight w:val="0"/>
          <w:marTop w:val="0"/>
          <w:marBottom w:val="0"/>
          <w:divBdr>
            <w:top w:val="none" w:sz="0" w:space="0" w:color="auto"/>
            <w:left w:val="none" w:sz="0" w:space="0" w:color="auto"/>
            <w:bottom w:val="none" w:sz="0" w:space="0" w:color="auto"/>
            <w:right w:val="none" w:sz="0" w:space="0" w:color="auto"/>
          </w:divBdr>
          <w:divsChild>
            <w:div w:id="2126805175">
              <w:marLeft w:val="0"/>
              <w:marRight w:val="0"/>
              <w:marTop w:val="0"/>
              <w:marBottom w:val="0"/>
              <w:divBdr>
                <w:top w:val="none" w:sz="0" w:space="0" w:color="auto"/>
                <w:left w:val="none" w:sz="0" w:space="0" w:color="auto"/>
                <w:bottom w:val="none" w:sz="0" w:space="0" w:color="auto"/>
                <w:right w:val="none" w:sz="0" w:space="0" w:color="auto"/>
              </w:divBdr>
              <w:divsChild>
                <w:div w:id="500698700">
                  <w:marLeft w:val="0"/>
                  <w:marRight w:val="0"/>
                  <w:marTop w:val="0"/>
                  <w:marBottom w:val="0"/>
                  <w:divBdr>
                    <w:top w:val="none" w:sz="0" w:space="0" w:color="auto"/>
                    <w:left w:val="none" w:sz="0" w:space="0" w:color="auto"/>
                    <w:bottom w:val="none" w:sz="0" w:space="0" w:color="auto"/>
                    <w:right w:val="none" w:sz="0" w:space="0" w:color="auto"/>
                  </w:divBdr>
                  <w:divsChild>
                    <w:div w:id="1576892675">
                      <w:marLeft w:val="0"/>
                      <w:marRight w:val="0"/>
                      <w:marTop w:val="0"/>
                      <w:marBottom w:val="0"/>
                      <w:divBdr>
                        <w:top w:val="none" w:sz="0" w:space="0" w:color="auto"/>
                        <w:left w:val="none" w:sz="0" w:space="0" w:color="auto"/>
                        <w:bottom w:val="none" w:sz="0" w:space="0" w:color="auto"/>
                        <w:right w:val="none" w:sz="0" w:space="0" w:color="auto"/>
                      </w:divBdr>
                      <w:divsChild>
                        <w:div w:id="1357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44009967">
      <w:bodyDiv w:val="1"/>
      <w:marLeft w:val="0"/>
      <w:marRight w:val="0"/>
      <w:marTop w:val="0"/>
      <w:marBottom w:val="0"/>
      <w:divBdr>
        <w:top w:val="none" w:sz="0" w:space="0" w:color="auto"/>
        <w:left w:val="none" w:sz="0" w:space="0" w:color="auto"/>
        <w:bottom w:val="none" w:sz="0" w:space="0" w:color="auto"/>
        <w:right w:val="none" w:sz="0" w:space="0" w:color="auto"/>
      </w:divBdr>
    </w:div>
    <w:div w:id="454371505">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31966977">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591549522">
      <w:bodyDiv w:val="1"/>
      <w:marLeft w:val="0"/>
      <w:marRight w:val="0"/>
      <w:marTop w:val="0"/>
      <w:marBottom w:val="0"/>
      <w:divBdr>
        <w:top w:val="none" w:sz="0" w:space="0" w:color="auto"/>
        <w:left w:val="none" w:sz="0" w:space="0" w:color="auto"/>
        <w:bottom w:val="none" w:sz="0" w:space="0" w:color="auto"/>
        <w:right w:val="none" w:sz="0" w:space="0" w:color="auto"/>
      </w:divBdr>
    </w:div>
    <w:div w:id="595792780">
      <w:bodyDiv w:val="1"/>
      <w:marLeft w:val="0"/>
      <w:marRight w:val="0"/>
      <w:marTop w:val="0"/>
      <w:marBottom w:val="0"/>
      <w:divBdr>
        <w:top w:val="none" w:sz="0" w:space="0" w:color="auto"/>
        <w:left w:val="none" w:sz="0" w:space="0" w:color="auto"/>
        <w:bottom w:val="none" w:sz="0" w:space="0" w:color="auto"/>
        <w:right w:val="none" w:sz="0" w:space="0" w:color="auto"/>
      </w:divBdr>
      <w:divsChild>
        <w:div w:id="2035689342">
          <w:marLeft w:val="0"/>
          <w:marRight w:val="0"/>
          <w:marTop w:val="0"/>
          <w:marBottom w:val="0"/>
          <w:divBdr>
            <w:top w:val="none" w:sz="0" w:space="0" w:color="auto"/>
            <w:left w:val="none" w:sz="0" w:space="0" w:color="auto"/>
            <w:bottom w:val="none" w:sz="0" w:space="0" w:color="auto"/>
            <w:right w:val="none" w:sz="0" w:space="0" w:color="auto"/>
          </w:divBdr>
          <w:divsChild>
            <w:div w:id="635986624">
              <w:marLeft w:val="0"/>
              <w:marRight w:val="0"/>
              <w:marTop w:val="0"/>
              <w:marBottom w:val="0"/>
              <w:divBdr>
                <w:top w:val="none" w:sz="0" w:space="0" w:color="auto"/>
                <w:left w:val="none" w:sz="0" w:space="0" w:color="auto"/>
                <w:bottom w:val="none" w:sz="0" w:space="0" w:color="auto"/>
                <w:right w:val="none" w:sz="0" w:space="0" w:color="auto"/>
              </w:divBdr>
              <w:divsChild>
                <w:div w:id="835997048">
                  <w:marLeft w:val="0"/>
                  <w:marRight w:val="0"/>
                  <w:marTop w:val="0"/>
                  <w:marBottom w:val="0"/>
                  <w:divBdr>
                    <w:top w:val="none" w:sz="0" w:space="0" w:color="auto"/>
                    <w:left w:val="none" w:sz="0" w:space="0" w:color="auto"/>
                    <w:bottom w:val="none" w:sz="0" w:space="0" w:color="auto"/>
                    <w:right w:val="none" w:sz="0" w:space="0" w:color="auto"/>
                  </w:divBdr>
                  <w:divsChild>
                    <w:div w:id="2017951284">
                      <w:marLeft w:val="0"/>
                      <w:marRight w:val="0"/>
                      <w:marTop w:val="0"/>
                      <w:marBottom w:val="0"/>
                      <w:divBdr>
                        <w:top w:val="none" w:sz="0" w:space="0" w:color="auto"/>
                        <w:left w:val="none" w:sz="0" w:space="0" w:color="auto"/>
                        <w:bottom w:val="none" w:sz="0" w:space="0" w:color="auto"/>
                        <w:right w:val="none" w:sz="0" w:space="0" w:color="auto"/>
                      </w:divBdr>
                      <w:divsChild>
                        <w:div w:id="19776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44624150">
      <w:bodyDiv w:val="1"/>
      <w:marLeft w:val="0"/>
      <w:marRight w:val="0"/>
      <w:marTop w:val="0"/>
      <w:marBottom w:val="0"/>
      <w:divBdr>
        <w:top w:val="none" w:sz="0" w:space="0" w:color="auto"/>
        <w:left w:val="none" w:sz="0" w:space="0" w:color="auto"/>
        <w:bottom w:val="none" w:sz="0" w:space="0" w:color="auto"/>
        <w:right w:val="none" w:sz="0" w:space="0" w:color="auto"/>
      </w:divBdr>
    </w:div>
    <w:div w:id="666401888">
      <w:bodyDiv w:val="1"/>
      <w:marLeft w:val="0"/>
      <w:marRight w:val="0"/>
      <w:marTop w:val="0"/>
      <w:marBottom w:val="0"/>
      <w:divBdr>
        <w:top w:val="none" w:sz="0" w:space="0" w:color="auto"/>
        <w:left w:val="none" w:sz="0" w:space="0" w:color="auto"/>
        <w:bottom w:val="none" w:sz="0" w:space="0" w:color="auto"/>
        <w:right w:val="none" w:sz="0" w:space="0" w:color="auto"/>
      </w:divBdr>
    </w:div>
    <w:div w:id="717633928">
      <w:bodyDiv w:val="1"/>
      <w:marLeft w:val="0"/>
      <w:marRight w:val="0"/>
      <w:marTop w:val="0"/>
      <w:marBottom w:val="0"/>
      <w:divBdr>
        <w:top w:val="none" w:sz="0" w:space="0" w:color="auto"/>
        <w:left w:val="none" w:sz="0" w:space="0" w:color="auto"/>
        <w:bottom w:val="none" w:sz="0" w:space="0" w:color="auto"/>
        <w:right w:val="none" w:sz="0" w:space="0" w:color="auto"/>
      </w:divBdr>
      <w:divsChild>
        <w:div w:id="82990761">
          <w:marLeft w:val="0"/>
          <w:marRight w:val="0"/>
          <w:marTop w:val="0"/>
          <w:marBottom w:val="0"/>
          <w:divBdr>
            <w:top w:val="none" w:sz="0" w:space="0" w:color="auto"/>
            <w:left w:val="none" w:sz="0" w:space="0" w:color="auto"/>
            <w:bottom w:val="none" w:sz="0" w:space="0" w:color="auto"/>
            <w:right w:val="none" w:sz="0" w:space="0" w:color="auto"/>
          </w:divBdr>
        </w:div>
        <w:div w:id="840509508">
          <w:marLeft w:val="0"/>
          <w:marRight w:val="0"/>
          <w:marTop w:val="0"/>
          <w:marBottom w:val="0"/>
          <w:divBdr>
            <w:top w:val="none" w:sz="0" w:space="0" w:color="auto"/>
            <w:left w:val="none" w:sz="0" w:space="0" w:color="auto"/>
            <w:bottom w:val="none" w:sz="0" w:space="0" w:color="auto"/>
            <w:right w:val="none" w:sz="0" w:space="0" w:color="auto"/>
          </w:divBdr>
        </w:div>
        <w:div w:id="997805360">
          <w:marLeft w:val="0"/>
          <w:marRight w:val="0"/>
          <w:marTop w:val="0"/>
          <w:marBottom w:val="0"/>
          <w:divBdr>
            <w:top w:val="none" w:sz="0" w:space="0" w:color="auto"/>
            <w:left w:val="none" w:sz="0" w:space="0" w:color="auto"/>
            <w:bottom w:val="none" w:sz="0" w:space="0" w:color="auto"/>
            <w:right w:val="none" w:sz="0" w:space="0" w:color="auto"/>
          </w:divBdr>
        </w:div>
        <w:div w:id="1045907741">
          <w:marLeft w:val="0"/>
          <w:marRight w:val="0"/>
          <w:marTop w:val="0"/>
          <w:marBottom w:val="0"/>
          <w:divBdr>
            <w:top w:val="none" w:sz="0" w:space="0" w:color="auto"/>
            <w:left w:val="none" w:sz="0" w:space="0" w:color="auto"/>
            <w:bottom w:val="none" w:sz="0" w:space="0" w:color="auto"/>
            <w:right w:val="none" w:sz="0" w:space="0" w:color="auto"/>
          </w:divBdr>
        </w:div>
        <w:div w:id="1325426187">
          <w:marLeft w:val="0"/>
          <w:marRight w:val="0"/>
          <w:marTop w:val="0"/>
          <w:marBottom w:val="0"/>
          <w:divBdr>
            <w:top w:val="none" w:sz="0" w:space="0" w:color="auto"/>
            <w:left w:val="none" w:sz="0" w:space="0" w:color="auto"/>
            <w:bottom w:val="none" w:sz="0" w:space="0" w:color="auto"/>
            <w:right w:val="none" w:sz="0" w:space="0" w:color="auto"/>
          </w:divBdr>
        </w:div>
        <w:div w:id="1387070695">
          <w:marLeft w:val="0"/>
          <w:marRight w:val="0"/>
          <w:marTop w:val="0"/>
          <w:marBottom w:val="0"/>
          <w:divBdr>
            <w:top w:val="none" w:sz="0" w:space="0" w:color="auto"/>
            <w:left w:val="none" w:sz="0" w:space="0" w:color="auto"/>
            <w:bottom w:val="none" w:sz="0" w:space="0" w:color="auto"/>
            <w:right w:val="none" w:sz="0" w:space="0" w:color="auto"/>
          </w:divBdr>
        </w:div>
        <w:div w:id="1477260920">
          <w:marLeft w:val="0"/>
          <w:marRight w:val="0"/>
          <w:marTop w:val="0"/>
          <w:marBottom w:val="0"/>
          <w:divBdr>
            <w:top w:val="none" w:sz="0" w:space="0" w:color="auto"/>
            <w:left w:val="none" w:sz="0" w:space="0" w:color="auto"/>
            <w:bottom w:val="none" w:sz="0" w:space="0" w:color="auto"/>
            <w:right w:val="none" w:sz="0" w:space="0" w:color="auto"/>
          </w:divBdr>
        </w:div>
      </w:divsChild>
    </w:div>
    <w:div w:id="729115963">
      <w:bodyDiv w:val="1"/>
      <w:marLeft w:val="0"/>
      <w:marRight w:val="0"/>
      <w:marTop w:val="0"/>
      <w:marBottom w:val="0"/>
      <w:divBdr>
        <w:top w:val="none" w:sz="0" w:space="0" w:color="auto"/>
        <w:left w:val="none" w:sz="0" w:space="0" w:color="auto"/>
        <w:bottom w:val="none" w:sz="0" w:space="0" w:color="auto"/>
        <w:right w:val="none" w:sz="0" w:space="0" w:color="auto"/>
      </w:divBdr>
    </w:div>
    <w:div w:id="796290048">
      <w:bodyDiv w:val="1"/>
      <w:marLeft w:val="0"/>
      <w:marRight w:val="0"/>
      <w:marTop w:val="0"/>
      <w:marBottom w:val="0"/>
      <w:divBdr>
        <w:top w:val="none" w:sz="0" w:space="0" w:color="auto"/>
        <w:left w:val="none" w:sz="0" w:space="0" w:color="auto"/>
        <w:bottom w:val="none" w:sz="0" w:space="0" w:color="auto"/>
        <w:right w:val="none" w:sz="0" w:space="0" w:color="auto"/>
      </w:divBdr>
      <w:divsChild>
        <w:div w:id="1455909443">
          <w:marLeft w:val="0"/>
          <w:marRight w:val="0"/>
          <w:marTop w:val="0"/>
          <w:marBottom w:val="0"/>
          <w:divBdr>
            <w:top w:val="none" w:sz="0" w:space="0" w:color="auto"/>
            <w:left w:val="none" w:sz="0" w:space="0" w:color="auto"/>
            <w:bottom w:val="none" w:sz="0" w:space="0" w:color="auto"/>
            <w:right w:val="none" w:sz="0" w:space="0" w:color="auto"/>
          </w:divBdr>
          <w:divsChild>
            <w:div w:id="1351032576">
              <w:marLeft w:val="0"/>
              <w:marRight w:val="0"/>
              <w:marTop w:val="0"/>
              <w:marBottom w:val="0"/>
              <w:divBdr>
                <w:top w:val="none" w:sz="0" w:space="0" w:color="auto"/>
                <w:left w:val="none" w:sz="0" w:space="0" w:color="auto"/>
                <w:bottom w:val="none" w:sz="0" w:space="0" w:color="auto"/>
                <w:right w:val="none" w:sz="0" w:space="0" w:color="auto"/>
              </w:divBdr>
              <w:divsChild>
                <w:div w:id="1106804620">
                  <w:marLeft w:val="0"/>
                  <w:marRight w:val="0"/>
                  <w:marTop w:val="0"/>
                  <w:marBottom w:val="0"/>
                  <w:divBdr>
                    <w:top w:val="none" w:sz="0" w:space="0" w:color="auto"/>
                    <w:left w:val="none" w:sz="0" w:space="0" w:color="auto"/>
                    <w:bottom w:val="none" w:sz="0" w:space="0" w:color="auto"/>
                    <w:right w:val="none" w:sz="0" w:space="0" w:color="auto"/>
                  </w:divBdr>
                  <w:divsChild>
                    <w:div w:id="216432447">
                      <w:marLeft w:val="0"/>
                      <w:marRight w:val="0"/>
                      <w:marTop w:val="0"/>
                      <w:marBottom w:val="0"/>
                      <w:divBdr>
                        <w:top w:val="none" w:sz="0" w:space="0" w:color="auto"/>
                        <w:left w:val="none" w:sz="0" w:space="0" w:color="auto"/>
                        <w:bottom w:val="none" w:sz="0" w:space="0" w:color="auto"/>
                        <w:right w:val="none" w:sz="0" w:space="0" w:color="auto"/>
                      </w:divBdr>
                      <w:divsChild>
                        <w:div w:id="4568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707141">
      <w:bodyDiv w:val="1"/>
      <w:marLeft w:val="0"/>
      <w:marRight w:val="0"/>
      <w:marTop w:val="0"/>
      <w:marBottom w:val="0"/>
      <w:divBdr>
        <w:top w:val="none" w:sz="0" w:space="0" w:color="auto"/>
        <w:left w:val="none" w:sz="0" w:space="0" w:color="auto"/>
        <w:bottom w:val="none" w:sz="0" w:space="0" w:color="auto"/>
        <w:right w:val="none" w:sz="0" w:space="0" w:color="auto"/>
      </w:divBdr>
    </w:div>
    <w:div w:id="922104437">
      <w:bodyDiv w:val="1"/>
      <w:marLeft w:val="0"/>
      <w:marRight w:val="0"/>
      <w:marTop w:val="0"/>
      <w:marBottom w:val="0"/>
      <w:divBdr>
        <w:top w:val="none" w:sz="0" w:space="0" w:color="auto"/>
        <w:left w:val="none" w:sz="0" w:space="0" w:color="auto"/>
        <w:bottom w:val="none" w:sz="0" w:space="0" w:color="auto"/>
        <w:right w:val="none" w:sz="0" w:space="0" w:color="auto"/>
      </w:divBdr>
    </w:div>
    <w:div w:id="931008640">
      <w:bodyDiv w:val="1"/>
      <w:marLeft w:val="0"/>
      <w:marRight w:val="0"/>
      <w:marTop w:val="0"/>
      <w:marBottom w:val="0"/>
      <w:divBdr>
        <w:top w:val="none" w:sz="0" w:space="0" w:color="auto"/>
        <w:left w:val="none" w:sz="0" w:space="0" w:color="auto"/>
        <w:bottom w:val="none" w:sz="0" w:space="0" w:color="auto"/>
        <w:right w:val="none" w:sz="0" w:space="0" w:color="auto"/>
      </w:divBdr>
    </w:div>
    <w:div w:id="1050036605">
      <w:bodyDiv w:val="1"/>
      <w:marLeft w:val="0"/>
      <w:marRight w:val="0"/>
      <w:marTop w:val="0"/>
      <w:marBottom w:val="0"/>
      <w:divBdr>
        <w:top w:val="none" w:sz="0" w:space="0" w:color="auto"/>
        <w:left w:val="none" w:sz="0" w:space="0" w:color="auto"/>
        <w:bottom w:val="none" w:sz="0" w:space="0" w:color="auto"/>
        <w:right w:val="none" w:sz="0" w:space="0" w:color="auto"/>
      </w:divBdr>
      <w:divsChild>
        <w:div w:id="494803428">
          <w:marLeft w:val="0"/>
          <w:marRight w:val="0"/>
          <w:marTop w:val="0"/>
          <w:marBottom w:val="0"/>
          <w:divBdr>
            <w:top w:val="none" w:sz="0" w:space="0" w:color="auto"/>
            <w:left w:val="none" w:sz="0" w:space="0" w:color="auto"/>
            <w:bottom w:val="none" w:sz="0" w:space="0" w:color="auto"/>
            <w:right w:val="none" w:sz="0" w:space="0" w:color="auto"/>
          </w:divBdr>
          <w:divsChild>
            <w:div w:id="1273632076">
              <w:marLeft w:val="0"/>
              <w:marRight w:val="0"/>
              <w:marTop w:val="0"/>
              <w:marBottom w:val="0"/>
              <w:divBdr>
                <w:top w:val="none" w:sz="0" w:space="0" w:color="auto"/>
                <w:left w:val="none" w:sz="0" w:space="0" w:color="auto"/>
                <w:bottom w:val="none" w:sz="0" w:space="0" w:color="auto"/>
                <w:right w:val="none" w:sz="0" w:space="0" w:color="auto"/>
              </w:divBdr>
              <w:divsChild>
                <w:div w:id="465010555">
                  <w:marLeft w:val="0"/>
                  <w:marRight w:val="0"/>
                  <w:marTop w:val="0"/>
                  <w:marBottom w:val="0"/>
                  <w:divBdr>
                    <w:top w:val="none" w:sz="0" w:space="0" w:color="auto"/>
                    <w:left w:val="none" w:sz="0" w:space="0" w:color="auto"/>
                    <w:bottom w:val="none" w:sz="0" w:space="0" w:color="auto"/>
                    <w:right w:val="none" w:sz="0" w:space="0" w:color="auto"/>
                  </w:divBdr>
                  <w:divsChild>
                    <w:div w:id="818225902">
                      <w:marLeft w:val="0"/>
                      <w:marRight w:val="0"/>
                      <w:marTop w:val="0"/>
                      <w:marBottom w:val="0"/>
                      <w:divBdr>
                        <w:top w:val="none" w:sz="0" w:space="0" w:color="auto"/>
                        <w:left w:val="none" w:sz="0" w:space="0" w:color="auto"/>
                        <w:bottom w:val="none" w:sz="0" w:space="0" w:color="auto"/>
                        <w:right w:val="none" w:sz="0" w:space="0" w:color="auto"/>
                      </w:divBdr>
                      <w:divsChild>
                        <w:div w:id="15812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2620855">
      <w:bodyDiv w:val="1"/>
      <w:marLeft w:val="0"/>
      <w:marRight w:val="0"/>
      <w:marTop w:val="0"/>
      <w:marBottom w:val="0"/>
      <w:divBdr>
        <w:top w:val="none" w:sz="0" w:space="0" w:color="auto"/>
        <w:left w:val="none" w:sz="0" w:space="0" w:color="auto"/>
        <w:bottom w:val="none" w:sz="0" w:space="0" w:color="auto"/>
        <w:right w:val="none" w:sz="0" w:space="0" w:color="auto"/>
      </w:divBdr>
    </w:div>
    <w:div w:id="1596091083">
      <w:bodyDiv w:val="1"/>
      <w:marLeft w:val="0"/>
      <w:marRight w:val="0"/>
      <w:marTop w:val="0"/>
      <w:marBottom w:val="0"/>
      <w:divBdr>
        <w:top w:val="none" w:sz="0" w:space="0" w:color="auto"/>
        <w:left w:val="none" w:sz="0" w:space="0" w:color="auto"/>
        <w:bottom w:val="none" w:sz="0" w:space="0" w:color="auto"/>
        <w:right w:val="none" w:sz="0" w:space="0" w:color="auto"/>
      </w:divBdr>
      <w:divsChild>
        <w:div w:id="90902382">
          <w:marLeft w:val="0"/>
          <w:marRight w:val="0"/>
          <w:marTop w:val="0"/>
          <w:marBottom w:val="0"/>
          <w:divBdr>
            <w:top w:val="none" w:sz="0" w:space="0" w:color="auto"/>
            <w:left w:val="none" w:sz="0" w:space="0" w:color="auto"/>
            <w:bottom w:val="none" w:sz="0" w:space="0" w:color="auto"/>
            <w:right w:val="none" w:sz="0" w:space="0" w:color="auto"/>
          </w:divBdr>
        </w:div>
        <w:div w:id="1354503409">
          <w:marLeft w:val="0"/>
          <w:marRight w:val="0"/>
          <w:marTop w:val="0"/>
          <w:marBottom w:val="0"/>
          <w:divBdr>
            <w:top w:val="none" w:sz="0" w:space="0" w:color="auto"/>
            <w:left w:val="none" w:sz="0" w:space="0" w:color="auto"/>
            <w:bottom w:val="none" w:sz="0" w:space="0" w:color="auto"/>
            <w:right w:val="none" w:sz="0" w:space="0" w:color="auto"/>
          </w:divBdr>
        </w:div>
        <w:div w:id="1828550700">
          <w:marLeft w:val="0"/>
          <w:marRight w:val="0"/>
          <w:marTop w:val="0"/>
          <w:marBottom w:val="0"/>
          <w:divBdr>
            <w:top w:val="none" w:sz="0" w:space="0" w:color="auto"/>
            <w:left w:val="none" w:sz="0" w:space="0" w:color="auto"/>
            <w:bottom w:val="none" w:sz="0" w:space="0" w:color="auto"/>
            <w:right w:val="none" w:sz="0" w:space="0" w:color="auto"/>
          </w:divBdr>
        </w:div>
        <w:div w:id="1862544664">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61834814">
      <w:bodyDiv w:val="1"/>
      <w:marLeft w:val="0"/>
      <w:marRight w:val="0"/>
      <w:marTop w:val="0"/>
      <w:marBottom w:val="0"/>
      <w:divBdr>
        <w:top w:val="none" w:sz="0" w:space="0" w:color="auto"/>
        <w:left w:val="none" w:sz="0" w:space="0" w:color="auto"/>
        <w:bottom w:val="none" w:sz="0" w:space="0" w:color="auto"/>
        <w:right w:val="none" w:sz="0" w:space="0" w:color="auto"/>
      </w:divBdr>
      <w:divsChild>
        <w:div w:id="656540070">
          <w:marLeft w:val="0"/>
          <w:marRight w:val="0"/>
          <w:marTop w:val="0"/>
          <w:marBottom w:val="0"/>
          <w:divBdr>
            <w:top w:val="none" w:sz="0" w:space="0" w:color="auto"/>
            <w:left w:val="none" w:sz="0" w:space="0" w:color="auto"/>
            <w:bottom w:val="none" w:sz="0" w:space="0" w:color="auto"/>
            <w:right w:val="none" w:sz="0" w:space="0" w:color="auto"/>
          </w:divBdr>
        </w:div>
        <w:div w:id="982195413">
          <w:marLeft w:val="0"/>
          <w:marRight w:val="0"/>
          <w:marTop w:val="0"/>
          <w:marBottom w:val="0"/>
          <w:divBdr>
            <w:top w:val="none" w:sz="0" w:space="0" w:color="auto"/>
            <w:left w:val="none" w:sz="0" w:space="0" w:color="auto"/>
            <w:bottom w:val="none" w:sz="0" w:space="0" w:color="auto"/>
            <w:right w:val="none" w:sz="0" w:space="0" w:color="auto"/>
          </w:divBdr>
        </w:div>
        <w:div w:id="1228495667">
          <w:marLeft w:val="0"/>
          <w:marRight w:val="0"/>
          <w:marTop w:val="0"/>
          <w:marBottom w:val="0"/>
          <w:divBdr>
            <w:top w:val="none" w:sz="0" w:space="0" w:color="auto"/>
            <w:left w:val="none" w:sz="0" w:space="0" w:color="auto"/>
            <w:bottom w:val="none" w:sz="0" w:space="0" w:color="auto"/>
            <w:right w:val="none" w:sz="0" w:space="0" w:color="auto"/>
          </w:divBdr>
        </w:div>
      </w:divsChild>
    </w:div>
    <w:div w:id="1826045177">
      <w:bodyDiv w:val="1"/>
      <w:marLeft w:val="0"/>
      <w:marRight w:val="0"/>
      <w:marTop w:val="0"/>
      <w:marBottom w:val="0"/>
      <w:divBdr>
        <w:top w:val="none" w:sz="0" w:space="0" w:color="auto"/>
        <w:left w:val="none" w:sz="0" w:space="0" w:color="auto"/>
        <w:bottom w:val="none" w:sz="0" w:space="0" w:color="auto"/>
        <w:right w:val="none" w:sz="0" w:space="0" w:color="auto"/>
      </w:divBdr>
    </w:div>
    <w:div w:id="1839467755">
      <w:bodyDiv w:val="1"/>
      <w:marLeft w:val="0"/>
      <w:marRight w:val="0"/>
      <w:marTop w:val="0"/>
      <w:marBottom w:val="0"/>
      <w:divBdr>
        <w:top w:val="none" w:sz="0" w:space="0" w:color="auto"/>
        <w:left w:val="none" w:sz="0" w:space="0" w:color="auto"/>
        <w:bottom w:val="none" w:sz="0" w:space="0" w:color="auto"/>
        <w:right w:val="none" w:sz="0" w:space="0" w:color="auto"/>
      </w:divBdr>
    </w:div>
    <w:div w:id="1873836873">
      <w:bodyDiv w:val="1"/>
      <w:marLeft w:val="0"/>
      <w:marRight w:val="0"/>
      <w:marTop w:val="0"/>
      <w:marBottom w:val="0"/>
      <w:divBdr>
        <w:top w:val="none" w:sz="0" w:space="0" w:color="auto"/>
        <w:left w:val="none" w:sz="0" w:space="0" w:color="auto"/>
        <w:bottom w:val="none" w:sz="0" w:space="0" w:color="auto"/>
        <w:right w:val="none" w:sz="0" w:space="0" w:color="auto"/>
      </w:divBdr>
      <w:divsChild>
        <w:div w:id="1289119654">
          <w:marLeft w:val="0"/>
          <w:marRight w:val="0"/>
          <w:marTop w:val="0"/>
          <w:marBottom w:val="0"/>
          <w:divBdr>
            <w:top w:val="none" w:sz="0" w:space="0" w:color="auto"/>
            <w:left w:val="none" w:sz="0" w:space="0" w:color="auto"/>
            <w:bottom w:val="none" w:sz="0" w:space="0" w:color="auto"/>
            <w:right w:val="none" w:sz="0" w:space="0" w:color="auto"/>
          </w:divBdr>
          <w:divsChild>
            <w:div w:id="2015843189">
              <w:marLeft w:val="0"/>
              <w:marRight w:val="0"/>
              <w:marTop w:val="0"/>
              <w:marBottom w:val="0"/>
              <w:divBdr>
                <w:top w:val="none" w:sz="0" w:space="0" w:color="auto"/>
                <w:left w:val="none" w:sz="0" w:space="0" w:color="auto"/>
                <w:bottom w:val="none" w:sz="0" w:space="0" w:color="auto"/>
                <w:right w:val="none" w:sz="0" w:space="0" w:color="auto"/>
              </w:divBdr>
              <w:divsChild>
                <w:div w:id="425924402">
                  <w:marLeft w:val="0"/>
                  <w:marRight w:val="0"/>
                  <w:marTop w:val="0"/>
                  <w:marBottom w:val="0"/>
                  <w:divBdr>
                    <w:top w:val="none" w:sz="0" w:space="0" w:color="auto"/>
                    <w:left w:val="none" w:sz="0" w:space="0" w:color="auto"/>
                    <w:bottom w:val="none" w:sz="0" w:space="0" w:color="auto"/>
                    <w:right w:val="none" w:sz="0" w:space="0" w:color="auto"/>
                  </w:divBdr>
                  <w:divsChild>
                    <w:div w:id="869077024">
                      <w:marLeft w:val="0"/>
                      <w:marRight w:val="0"/>
                      <w:marTop w:val="0"/>
                      <w:marBottom w:val="0"/>
                      <w:divBdr>
                        <w:top w:val="none" w:sz="0" w:space="0" w:color="auto"/>
                        <w:left w:val="none" w:sz="0" w:space="0" w:color="auto"/>
                        <w:bottom w:val="none" w:sz="0" w:space="0" w:color="auto"/>
                        <w:right w:val="none" w:sz="0" w:space="0" w:color="auto"/>
                      </w:divBdr>
                      <w:divsChild>
                        <w:div w:id="191084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116615">
      <w:bodyDiv w:val="1"/>
      <w:marLeft w:val="0"/>
      <w:marRight w:val="0"/>
      <w:marTop w:val="0"/>
      <w:marBottom w:val="0"/>
      <w:divBdr>
        <w:top w:val="none" w:sz="0" w:space="0" w:color="auto"/>
        <w:left w:val="none" w:sz="0" w:space="0" w:color="auto"/>
        <w:bottom w:val="none" w:sz="0" w:space="0" w:color="auto"/>
        <w:right w:val="none" w:sz="0" w:space="0" w:color="auto"/>
      </w:divBdr>
    </w:div>
    <w:div w:id="1973712664">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23970591">
      <w:bodyDiv w:val="1"/>
      <w:marLeft w:val="0"/>
      <w:marRight w:val="0"/>
      <w:marTop w:val="0"/>
      <w:marBottom w:val="0"/>
      <w:divBdr>
        <w:top w:val="none" w:sz="0" w:space="0" w:color="auto"/>
        <w:left w:val="none" w:sz="0" w:space="0" w:color="auto"/>
        <w:bottom w:val="none" w:sz="0" w:space="0" w:color="auto"/>
        <w:right w:val="none" w:sz="0" w:space="0" w:color="auto"/>
      </w:divBdr>
      <w:divsChild>
        <w:div w:id="1630932619">
          <w:marLeft w:val="0"/>
          <w:marRight w:val="0"/>
          <w:marTop w:val="0"/>
          <w:marBottom w:val="0"/>
          <w:divBdr>
            <w:top w:val="none" w:sz="0" w:space="0" w:color="auto"/>
            <w:left w:val="none" w:sz="0" w:space="0" w:color="auto"/>
            <w:bottom w:val="none" w:sz="0" w:space="0" w:color="auto"/>
            <w:right w:val="none" w:sz="0" w:space="0" w:color="auto"/>
          </w:divBdr>
        </w:div>
        <w:div w:id="1911109699">
          <w:marLeft w:val="0"/>
          <w:marRight w:val="0"/>
          <w:marTop w:val="0"/>
          <w:marBottom w:val="0"/>
          <w:divBdr>
            <w:top w:val="none" w:sz="0" w:space="0" w:color="auto"/>
            <w:left w:val="none" w:sz="0" w:space="0" w:color="auto"/>
            <w:bottom w:val="none" w:sz="0" w:space="0" w:color="auto"/>
            <w:right w:val="none" w:sz="0" w:space="0" w:color="auto"/>
          </w:divBdr>
        </w:div>
      </w:divsChild>
    </w:div>
    <w:div w:id="2073849263">
      <w:bodyDiv w:val="1"/>
      <w:marLeft w:val="0"/>
      <w:marRight w:val="0"/>
      <w:marTop w:val="0"/>
      <w:marBottom w:val="0"/>
      <w:divBdr>
        <w:top w:val="none" w:sz="0" w:space="0" w:color="auto"/>
        <w:left w:val="none" w:sz="0" w:space="0" w:color="auto"/>
        <w:bottom w:val="none" w:sz="0" w:space="0" w:color="auto"/>
        <w:right w:val="none" w:sz="0" w:space="0" w:color="auto"/>
      </w:divBdr>
    </w:div>
    <w:div w:id="208000793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687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862B3-39C8-433D-8BBE-A77B6AC0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16239</Words>
  <Characters>9257</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25446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2019-01-15T07:54:00Z</dcterms:created>
  <dc:creator>lrvk</dc:creator>
  <cp:lastModifiedBy>Agnė Jakimavičienė</cp:lastModifiedBy>
  <cp:lastPrinted>2018-11-20T19:53:00Z</cp:lastPrinted>
  <dcterms:modified xsi:type="dcterms:W3CDTF">2019-01-15T09:17:00Z</dcterms:modified>
  <cp:revision>5</cp:revision>
</cp:coreProperties>
</file>