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57E05" w:rsidRDefault="00357E05">
      <w:pPr>
        <w:tabs>
          <w:tab w:val="center" w:pos="4153"/>
          <w:tab w:val="right" w:pos="8306"/>
        </w:tabs>
        <w:spacing w:line="259" w:lineRule="auto"/>
        <w:rPr>
          <w:lang w:eastAsia="lt-LT"/>
        </w:rPr>
      </w:pPr>
    </w:p>
    <w:p w:rsidR="00357E05" w:rsidRDefault="00357E05">
      <w:pPr>
        <w:rPr>
          <w:sz w:val="14"/>
          <w:szCs w:val="14"/>
        </w:rPr>
      </w:pPr>
    </w:p>
    <w:p w:rsidR="00357E05" w:rsidRDefault="00FB3F61">
      <w:pPr>
        <w:jc w:val="center"/>
        <w:rPr>
          <w:lang w:eastAsia="lt-LT"/>
        </w:rPr>
      </w:pP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ABEFFA" wp14:editId="1D222323">
                <wp:simplePos x="0" y="0"/>
                <wp:positionH relativeFrom="column">
                  <wp:posOffset>3571875</wp:posOffset>
                </wp:positionH>
                <wp:positionV relativeFrom="paragraph">
                  <wp:posOffset>-170180</wp:posOffset>
                </wp:positionV>
                <wp:extent cx="2447925" cy="61277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612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7E05" w:rsidRDefault="00FB3F61">
                            <w:pPr>
                              <w:keepLines/>
                              <w:suppressAutoHyphens/>
                              <w:ind w:left="1276"/>
                              <w:jc w:val="right"/>
                              <w:textAlignment w:val="center"/>
                              <w:rPr>
                                <w:b/>
                                <w:color w:val="000000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Cs w:val="24"/>
                              </w:rPr>
                              <w:t xml:space="preserve">Projektas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6ABEFF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81.25pt;margin-top:-13.4pt;width:192.75pt;height:48.2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UvzQ98QEAAMYDAAAOAAAAZHJzL2Uyb0RvYy54bWysU9uO0zAQfUfiHyy/07RRu2WjpqtlV0VI y0Xa5QOmjtNYJB4zdpuUr2fstKXAG+LF8lx85syZ8epu6Fpx0OQN2lLOJlMptFVYGbsr5deXzZu3 UvgAtoIWrS7lUXt5t379atW7QufYYFtpEgxifdG7UjYhuCLLvGp0B36CTlsO1kgdBDZpl1UEPaN3 bZZPpzdZj1Q5QqW9Z+/jGJTrhF/XWoXPde11EG0pmVtIJ6VzG89svYJiR+Aao0404B9YdGAsF71A PUIAsSfzF1RnFKHHOkwUdhnWtVE69cDdzKZ/dPPcgNOpFxbHu4tM/v/Bqk+HLyRMVcpcCgsdj+hF D0G8w0HkUZ3e+YKTnh2nhYHdPOXUqXdPqL55YfGhAbvT90TYNxoqZjeLL7OrpyOOjyDb/iNWXAb2 ARPQUFMXpWMxBKPzlI6XyUQqip35fL68zRdSKI7dzPLlcpFKQHF+7ciH9xo7ES+lJJ58QofDkw+R DRTnlFjM4sa0bZp+a39zcGL0JPaR8Eg9DNvhpMYWqyP3QTguEy8/XxqkH1L0vEil9N/3QFqK9oNl LW5n83ncvGTMF8ucDbqObK8jYBVDlTJIMV4fwrite0dm13Cls/r3rN/GpNai0COrE29eltTxabHj Nl7bKevX91v/BAAA//8DAFBLAwQUAAYACAAAACEAqOY9eN8AAAAKAQAADwAAAGRycy9kb3ducmV2 LnhtbEyPy07DMBBF90j8gzVI7FqHKEnbEKdCPCSWtAWJpRtP4oh4HMVuG/6eYQXL0Vzde061nd0g zjiF3pOCu2UCAqnxpqdOwfvhZbEGEaImowdPqOAbA2zr66tKl8ZfaIfnfewEl1AotQIb41hKGRqL ToelH5H41/rJ6cjn1Ekz6QuXu0GmSVJIp3viBatHfLTYfO1PTsEHfQ6vbWYsrvK3bDc+P7V5PCh1 ezM/3IOIOMe/MPziMzrUzHT0JzJBDAryIs05qmCRFuzAiU22ZrujgmKzAllX8r9C/QMAAP//AwBQ SwECLQAUAAYACAAAACEAtoM4kv4AAADhAQAAEwAAAAAAAAAAAAAAAAAAAAAAW0NvbnRlbnRfVHlw ZXNdLnhtbFBLAQItABQABgAIAAAAIQA4/SH/1gAAAJQBAAALAAAAAAAAAAAAAAAAAC8BAABfcmVs cy8ucmVsc1BLAQItABQABgAIAAAAIQBUvzQ98QEAAMYDAAAOAAAAAAAAAAAAAAAAAC4CAABkcnMv ZTJvRG9jLnhtbFBLAQItABQABgAIAAAAIQCo5j143wAAAAoBAAAPAAAAAAAAAAAAAAAAAEsEAABk cnMvZG93bnJldi54bWxQSwUGAAAAAAQABADzAAAAVwUAAAAA " filled="f" stroked="f">
                <v:textbox style="mso-fit-shape-to-text:t">
                  <w:txbxContent>
                    <w:p w:rsidR="00357E05" w:rsidRDefault="00FB3F61">
                      <w:pPr>
                        <w:keepLines/>
                        <w:suppressAutoHyphens/>
                        <w:ind w:left="1276"/>
                        <w:jc w:val="right"/>
                        <w:textAlignment w:val="center"/>
                        <w:rPr>
                          <w:b/>
                          <w:color w:val="000000"/>
                          <w:szCs w:val="24"/>
                        </w:rPr>
                      </w:pPr>
                      <w:r>
                        <w:rPr>
                          <w:b/>
                          <w:color w:val="000000"/>
                          <w:szCs w:val="24"/>
                        </w:rPr>
                        <w:t xml:space="preserve">Projektas </w:t>
                      </w:r>
                    </w:p>
                  </w:txbxContent>
                </v:textbox>
              </v:shape>
            </w:pict>
          </mc:Fallback>
        </mc:AlternateContent>
      </w:r>
    </w:p>
    <w:p w:rsidR="00357E05" w:rsidRDefault="00357E05">
      <w:pPr>
        <w:jc w:val="center"/>
        <w:rPr>
          <w:lang w:eastAsia="lt-LT"/>
        </w:rPr>
      </w:pPr>
    </w:p>
    <w:p w:rsidR="00357E05" w:rsidRDefault="00357E05">
      <w:pPr>
        <w:jc w:val="center"/>
        <w:rPr>
          <w:lang w:eastAsia="lt-LT"/>
        </w:rPr>
      </w:pPr>
    </w:p>
    <w:p w:rsidR="00357E05" w:rsidRDefault="00357E05">
      <w:pPr>
        <w:rPr>
          <w:sz w:val="10"/>
          <w:szCs w:val="10"/>
        </w:rPr>
      </w:pPr>
    </w:p>
    <w:p w:rsidR="00357E05" w:rsidRDefault="00357E05">
      <w:pPr>
        <w:keepNext/>
        <w:jc w:val="center"/>
        <w:rPr>
          <w:b/>
          <w:caps/>
          <w:sz w:val="16"/>
          <w:szCs w:val="16"/>
          <w:lang w:eastAsia="lt-LT"/>
        </w:rPr>
      </w:pPr>
    </w:p>
    <w:p w:rsidR="00357E05" w:rsidRDefault="00FB3F61">
      <w:pPr>
        <w:keepNext/>
        <w:jc w:val="center"/>
        <w:rPr>
          <w:b/>
          <w:caps/>
          <w:sz w:val="28"/>
          <w:szCs w:val="28"/>
          <w:lang w:eastAsia="lt-LT"/>
        </w:rPr>
      </w:pPr>
      <w:r>
        <w:rPr>
          <w:b/>
          <w:caps/>
          <w:sz w:val="28"/>
          <w:szCs w:val="28"/>
          <w:lang w:eastAsia="lt-LT"/>
        </w:rPr>
        <w:t>Lietuvos Respublikos Vyriausybė</w:t>
      </w:r>
    </w:p>
    <w:p w:rsidR="00357E05" w:rsidRDefault="00357E05">
      <w:pPr>
        <w:jc w:val="center"/>
        <w:rPr>
          <w:b/>
          <w:caps/>
          <w:lang w:eastAsia="lt-LT"/>
        </w:rPr>
      </w:pPr>
    </w:p>
    <w:p w:rsidR="00537CFE" w:rsidRPr="00537CFE" w:rsidRDefault="00537CFE" w:rsidP="00537CFE">
      <w:pPr>
        <w:jc w:val="center"/>
        <w:rPr>
          <w:szCs w:val="24"/>
          <w:lang w:val="en-US" w:eastAsia="lt-LT"/>
        </w:rPr>
      </w:pPr>
      <w:r w:rsidRPr="00537CFE">
        <w:rPr>
          <w:b/>
          <w:bCs/>
          <w:caps/>
          <w:szCs w:val="24"/>
          <w:lang w:eastAsia="lt-LT"/>
        </w:rPr>
        <w:t>nutarimas</w:t>
      </w:r>
    </w:p>
    <w:p w:rsidR="00537CFE" w:rsidRPr="00D733AD" w:rsidRDefault="00537CFE" w:rsidP="00D733AD">
      <w:pPr>
        <w:jc w:val="center"/>
        <w:rPr>
          <w:b/>
          <w:caps/>
        </w:rPr>
      </w:pPr>
      <w:r w:rsidRPr="00537CFE">
        <w:rPr>
          <w:b/>
          <w:bCs/>
          <w:caps/>
          <w:szCs w:val="24"/>
          <w:lang w:eastAsia="lt-LT"/>
        </w:rPr>
        <w:t>Dėl LIETUVOS RESPUBLIKOS VYRIAUSYBĖS 200</w:t>
      </w:r>
      <w:r w:rsidR="00D733AD">
        <w:rPr>
          <w:b/>
          <w:bCs/>
          <w:caps/>
          <w:szCs w:val="24"/>
          <w:lang w:eastAsia="lt-LT"/>
        </w:rPr>
        <w:t>9</w:t>
      </w:r>
      <w:r w:rsidRPr="00537CFE">
        <w:rPr>
          <w:b/>
          <w:bCs/>
          <w:caps/>
          <w:szCs w:val="24"/>
          <w:lang w:eastAsia="lt-LT"/>
        </w:rPr>
        <w:t xml:space="preserve"> M. </w:t>
      </w:r>
      <w:r w:rsidR="00D733AD">
        <w:rPr>
          <w:b/>
          <w:bCs/>
          <w:caps/>
          <w:szCs w:val="24"/>
          <w:lang w:eastAsia="lt-LT"/>
        </w:rPr>
        <w:t>LIEPOS 8</w:t>
      </w:r>
      <w:r w:rsidRPr="00537CFE">
        <w:rPr>
          <w:b/>
          <w:bCs/>
          <w:caps/>
          <w:szCs w:val="24"/>
          <w:lang w:eastAsia="lt-LT"/>
        </w:rPr>
        <w:t xml:space="preserve"> D. NUTARIMO NR. </w:t>
      </w:r>
      <w:r w:rsidR="00D733AD">
        <w:rPr>
          <w:b/>
          <w:bCs/>
          <w:caps/>
          <w:szCs w:val="24"/>
          <w:lang w:eastAsia="lt-LT"/>
        </w:rPr>
        <w:t>725</w:t>
      </w:r>
      <w:r w:rsidRPr="00537CFE">
        <w:rPr>
          <w:b/>
          <w:bCs/>
          <w:caps/>
          <w:szCs w:val="24"/>
          <w:lang w:eastAsia="lt-LT"/>
        </w:rPr>
        <w:t xml:space="preserve"> „</w:t>
      </w:r>
      <w:r w:rsidR="00D733AD">
        <w:rPr>
          <w:b/>
          <w:caps/>
        </w:rPr>
        <w:t xml:space="preserve">DĖL </w:t>
      </w:r>
      <w:r w:rsidR="00D733AD">
        <w:rPr>
          <w:b/>
        </w:rPr>
        <w:t>GARANTIJŲ RESPUBLIKOS PREZIDENTUI VALDUI ADAMKUI, NUTRŪKUS JO ĮGALIOJIMAMS</w:t>
      </w:r>
      <w:r w:rsidRPr="00537CFE">
        <w:rPr>
          <w:b/>
          <w:bCs/>
          <w:caps/>
          <w:szCs w:val="24"/>
          <w:lang w:eastAsia="lt-LT"/>
        </w:rPr>
        <w:t>“ pakeitimo</w:t>
      </w:r>
    </w:p>
    <w:p w:rsidR="00357E05" w:rsidRDefault="00357E05">
      <w:pPr>
        <w:tabs>
          <w:tab w:val="center" w:pos="4153"/>
          <w:tab w:val="right" w:pos="8306"/>
        </w:tabs>
        <w:rPr>
          <w:lang w:eastAsia="lt-LT"/>
        </w:rPr>
      </w:pPr>
    </w:p>
    <w:p w:rsidR="00357E05" w:rsidRDefault="00BD0233">
      <w:pPr>
        <w:ind w:firstLine="124"/>
        <w:jc w:val="center"/>
        <w:rPr>
          <w:lang w:eastAsia="lt-LT"/>
        </w:rPr>
      </w:pPr>
      <w:r>
        <w:rPr>
          <w:lang w:eastAsia="lt-LT"/>
        </w:rPr>
        <w:t xml:space="preserve">2020 m.              d. </w:t>
      </w:r>
      <w:r w:rsidR="00FB3F61">
        <w:rPr>
          <w:lang w:eastAsia="lt-LT"/>
        </w:rPr>
        <w:t xml:space="preserve">Nr. </w:t>
      </w:r>
    </w:p>
    <w:p w:rsidR="00357E05" w:rsidRDefault="00FB3F61">
      <w:pPr>
        <w:jc w:val="center"/>
        <w:rPr>
          <w:lang w:eastAsia="lt-LT"/>
        </w:rPr>
      </w:pPr>
      <w:r>
        <w:rPr>
          <w:lang w:eastAsia="lt-LT"/>
        </w:rPr>
        <w:t>Vilnius</w:t>
      </w:r>
    </w:p>
    <w:p w:rsidR="00357E05" w:rsidRDefault="00357E05">
      <w:pPr>
        <w:spacing w:line="360" w:lineRule="auto"/>
        <w:jc w:val="center"/>
        <w:rPr>
          <w:lang w:eastAsia="lt-LT"/>
        </w:rPr>
      </w:pPr>
    </w:p>
    <w:p w:rsidR="00357E05" w:rsidRDefault="00357E05">
      <w:pPr>
        <w:spacing w:line="360" w:lineRule="auto"/>
        <w:jc w:val="center"/>
        <w:rPr>
          <w:lang w:eastAsia="lt-LT"/>
        </w:rPr>
      </w:pPr>
    </w:p>
    <w:p w:rsidR="00537CFE" w:rsidRPr="006B447B" w:rsidRDefault="00537CFE" w:rsidP="0082403E">
      <w:pPr>
        <w:spacing w:line="360" w:lineRule="auto"/>
        <w:ind w:firstLine="720"/>
        <w:jc w:val="both"/>
        <w:rPr>
          <w:szCs w:val="24"/>
          <w:lang w:val="en-US" w:eastAsia="lt-LT"/>
        </w:rPr>
      </w:pPr>
      <w:r w:rsidRPr="006B447B">
        <w:rPr>
          <w:szCs w:val="24"/>
          <w:lang w:eastAsia="lt-LT"/>
        </w:rPr>
        <w:t>Lietuvos Respublikos Vyriausybė n u t a r i a:</w:t>
      </w:r>
    </w:p>
    <w:p w:rsidR="0011604D" w:rsidRPr="006B447B" w:rsidRDefault="0011604D" w:rsidP="0082403E">
      <w:pPr>
        <w:tabs>
          <w:tab w:val="center" w:pos="1134"/>
          <w:tab w:val="right" w:pos="8306"/>
        </w:tabs>
        <w:spacing w:line="360" w:lineRule="auto"/>
        <w:ind w:firstLine="709"/>
        <w:jc w:val="both"/>
        <w:rPr>
          <w:szCs w:val="24"/>
        </w:rPr>
      </w:pPr>
      <w:bookmarkStart w:id="0" w:name="part_220442b215d547a7967a06f7c70b5701"/>
      <w:bookmarkEnd w:id="0"/>
      <w:r w:rsidRPr="006B447B">
        <w:rPr>
          <w:szCs w:val="24"/>
          <w:lang w:eastAsia="lt-LT"/>
        </w:rPr>
        <w:tab/>
      </w:r>
      <w:r w:rsidR="00537CFE" w:rsidRPr="006B447B">
        <w:rPr>
          <w:szCs w:val="24"/>
          <w:lang w:eastAsia="lt-LT"/>
        </w:rPr>
        <w:t xml:space="preserve">1.  </w:t>
      </w:r>
      <w:r w:rsidRPr="006B447B">
        <w:rPr>
          <w:szCs w:val="24"/>
        </w:rPr>
        <w:t>Pakeisti Lietuvos Respublikos Vyriausybės 2009 m. liepos 8 d. nutarimą Nr. 725 „Dėl garantijų Respublikos Prezidentui Valdui Adamkui, nutrūkus jo įgaliojimams“:</w:t>
      </w:r>
    </w:p>
    <w:p w:rsidR="0011604D" w:rsidRDefault="00230F31" w:rsidP="0082403E">
      <w:pPr>
        <w:pStyle w:val="Sraopastraipa"/>
        <w:numPr>
          <w:ilvl w:val="1"/>
          <w:numId w:val="2"/>
        </w:numPr>
        <w:spacing w:line="360" w:lineRule="auto"/>
        <w:ind w:left="1134" w:hanging="366"/>
        <w:jc w:val="both"/>
        <w:rPr>
          <w:szCs w:val="24"/>
          <w:lang w:eastAsia="lt-LT"/>
        </w:rPr>
      </w:pPr>
      <w:r>
        <w:rPr>
          <w:szCs w:val="24"/>
        </w:rPr>
        <w:t xml:space="preserve"> </w:t>
      </w:r>
      <w:r w:rsidR="00BB6858" w:rsidRPr="009B1C45">
        <w:rPr>
          <w:szCs w:val="24"/>
        </w:rPr>
        <w:t>Pakeisti</w:t>
      </w:r>
      <w:r w:rsidR="00BB6858">
        <w:rPr>
          <w:szCs w:val="24"/>
        </w:rPr>
        <w:t xml:space="preserve"> </w:t>
      </w:r>
      <w:r w:rsidR="007928B7">
        <w:rPr>
          <w:szCs w:val="24"/>
        </w:rPr>
        <w:t>3 punktą ir jį išdėstyti taip:</w:t>
      </w:r>
    </w:p>
    <w:p w:rsidR="004D62C2" w:rsidRDefault="007928B7" w:rsidP="0082403E">
      <w:pPr>
        <w:spacing w:line="360" w:lineRule="auto"/>
        <w:ind w:firstLine="567"/>
        <w:jc w:val="both"/>
      </w:pPr>
      <w:r>
        <w:rPr>
          <w:szCs w:val="24"/>
          <w:lang w:eastAsia="lt-LT"/>
        </w:rPr>
        <w:t xml:space="preserve">,,3. </w:t>
      </w:r>
      <w:r w:rsidR="004D62C2">
        <w:t xml:space="preserve">Pavesti </w:t>
      </w:r>
      <w:r w:rsidR="00F30921">
        <w:rPr>
          <w:szCs w:val="24"/>
          <w:lang w:eastAsia="lt-LT"/>
        </w:rPr>
        <w:t xml:space="preserve">Lietuvos Respublikos vadovybės apsaugos tarnybai </w:t>
      </w:r>
      <w:r w:rsidR="004D62C2">
        <w:t>skirti vieną apsaugos darbuotoją ir įstatymų nustatyta tvarka užtikrinti būtiną Respublikos Prezidento apsaugą, pasibaigus laikui, kuriam jis buvo išrinktas.“</w:t>
      </w:r>
    </w:p>
    <w:p w:rsidR="00912515" w:rsidRDefault="00912515" w:rsidP="0082403E">
      <w:pPr>
        <w:pStyle w:val="Sraopastraipa"/>
        <w:numPr>
          <w:ilvl w:val="1"/>
          <w:numId w:val="2"/>
        </w:numPr>
        <w:spacing w:line="360" w:lineRule="auto"/>
        <w:ind w:left="1134" w:hanging="366"/>
        <w:jc w:val="both"/>
        <w:rPr>
          <w:szCs w:val="24"/>
          <w:lang w:eastAsia="lt-LT"/>
        </w:rPr>
      </w:pPr>
      <w:r>
        <w:t xml:space="preserve"> </w:t>
      </w:r>
      <w:r w:rsidRPr="009B1C45">
        <w:rPr>
          <w:szCs w:val="24"/>
        </w:rPr>
        <w:t>Pakeisti</w:t>
      </w:r>
      <w:r>
        <w:rPr>
          <w:szCs w:val="24"/>
        </w:rPr>
        <w:t xml:space="preserve"> 4 punktą ir jį išdėstyti taip:</w:t>
      </w:r>
    </w:p>
    <w:p w:rsidR="00D26FB5" w:rsidRDefault="00912515" w:rsidP="00A77709">
      <w:pPr>
        <w:spacing w:line="360" w:lineRule="auto"/>
        <w:ind w:firstLine="567"/>
        <w:jc w:val="both"/>
      </w:pPr>
      <w:r>
        <w:t xml:space="preserve">,,4. Nustatyti, kad šio nutarimo 1 ir 2 punktuose nurodytų gyvenamųjų patalpų eksploatavimo ir priežiūros, aptarnaujančiojo personalo išlaikymo, taip pat lengvojo automobilio eksploatavimo išlaidos padengiamos iš Lietuvos Respublikos Prezidento kanceliarijai, šio nutarimo 3 punkte nurodyto apsaugos darbuotojo išlaikymo išlaidos – iš </w:t>
      </w:r>
      <w:r>
        <w:rPr>
          <w:szCs w:val="24"/>
          <w:lang w:eastAsia="lt-LT"/>
        </w:rPr>
        <w:t>Vadovybės apsaugos tarnybai</w:t>
      </w:r>
      <w:r>
        <w:t xml:space="preserve"> Lietuvos Respublikos valstybės biudžete numatytų lėšų.“</w:t>
      </w:r>
    </w:p>
    <w:p w:rsidR="00537CFE" w:rsidRPr="00537CFE" w:rsidRDefault="00537CFE" w:rsidP="008D31C2">
      <w:pPr>
        <w:spacing w:line="360" w:lineRule="atLeast"/>
        <w:ind w:firstLine="709"/>
        <w:jc w:val="both"/>
        <w:rPr>
          <w:szCs w:val="24"/>
          <w:lang w:val="en-US" w:eastAsia="lt-LT"/>
        </w:rPr>
      </w:pPr>
      <w:bookmarkStart w:id="1" w:name="part_89daa66d80fa4e5085964c290f4e7a46"/>
      <w:bookmarkEnd w:id="1"/>
      <w:r w:rsidRPr="00537CFE">
        <w:rPr>
          <w:szCs w:val="24"/>
          <w:lang w:eastAsia="lt-LT"/>
        </w:rPr>
        <w:t>2.  Šis nutarimas įsigalioja 2020 m. liepos 1 d.</w:t>
      </w:r>
    </w:p>
    <w:p w:rsidR="00537CFE" w:rsidRPr="00537CFE" w:rsidRDefault="00537CFE" w:rsidP="00537CFE">
      <w:pPr>
        <w:jc w:val="both"/>
        <w:rPr>
          <w:szCs w:val="24"/>
          <w:lang w:val="en-US" w:eastAsia="lt-LT"/>
        </w:rPr>
      </w:pPr>
      <w:r w:rsidRPr="00537CFE">
        <w:rPr>
          <w:szCs w:val="24"/>
          <w:lang w:eastAsia="lt-LT"/>
        </w:rPr>
        <w:t> </w:t>
      </w:r>
    </w:p>
    <w:p w:rsidR="00537CFE" w:rsidRPr="00537CFE" w:rsidRDefault="00537CFE" w:rsidP="00537CFE">
      <w:pPr>
        <w:jc w:val="both"/>
        <w:rPr>
          <w:szCs w:val="24"/>
          <w:lang w:val="en-US" w:eastAsia="lt-LT"/>
        </w:rPr>
      </w:pPr>
      <w:r w:rsidRPr="00537CFE">
        <w:rPr>
          <w:szCs w:val="24"/>
          <w:lang w:eastAsia="lt-LT"/>
        </w:rPr>
        <w:t> </w:t>
      </w:r>
    </w:p>
    <w:p w:rsidR="00190E26" w:rsidRDefault="00190E26" w:rsidP="00190E26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  <w:bookmarkStart w:id="2" w:name="part_06d90426ea814f9e91776bf5eb96458c"/>
      <w:bookmarkEnd w:id="2"/>
      <w:r>
        <w:rPr>
          <w:lang w:eastAsia="lt-LT"/>
        </w:rPr>
        <w:t>Ministras Pirmininkas</w:t>
      </w:r>
      <w:r>
        <w:rPr>
          <w:lang w:eastAsia="lt-LT"/>
        </w:rPr>
        <w:tab/>
      </w:r>
    </w:p>
    <w:p w:rsidR="00190E26" w:rsidRDefault="00190E26" w:rsidP="00190E26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:rsidR="00190E26" w:rsidRDefault="00190E26" w:rsidP="00190E26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  <w:r>
        <w:t>Socialinės apsaugos ir darbo ministras                                          </w:t>
      </w:r>
    </w:p>
    <w:p w:rsidR="00190E26" w:rsidRDefault="00190E26" w:rsidP="00190E26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  <w:r>
        <w:rPr>
          <w:lang w:eastAsia="lt-LT"/>
        </w:rPr>
        <w:tab/>
      </w:r>
    </w:p>
    <w:p w:rsidR="00357E05" w:rsidRDefault="00FB3F61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  <w:r>
        <w:rPr>
          <w:lang w:eastAsia="lt-LT"/>
        </w:rPr>
        <w:tab/>
      </w:r>
    </w:p>
    <w:sectPr w:rsidR="00357E0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566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A2B9A" w:rsidRDefault="009A2B9A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:rsidR="009A2B9A" w:rsidRDefault="009A2B9A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57E05" w:rsidRDefault="00357E05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57E05" w:rsidRDefault="00357E05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57E05" w:rsidRDefault="00357E05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A2B9A" w:rsidRDefault="009A2B9A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:rsidR="009A2B9A" w:rsidRDefault="009A2B9A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57E05" w:rsidRDefault="00FB3F61">
    <w:pPr>
      <w:framePr w:wrap="auto" w:vAnchor="text" w:hAnchor="margin" w:xAlign="center" w:y="1"/>
      <w:tabs>
        <w:tab w:val="center" w:pos="4153"/>
        <w:tab w:val="right" w:pos="8306"/>
      </w:tabs>
      <w:spacing w:after="160" w:line="259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:rsidR="00357E05" w:rsidRDefault="00357E05"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57E05" w:rsidRDefault="00FB3F61">
    <w:pPr>
      <w:framePr w:wrap="auto" w:vAnchor="text" w:hAnchor="margin" w:xAlign="center" w:y="1"/>
      <w:tabs>
        <w:tab w:val="center" w:pos="4153"/>
        <w:tab w:val="right" w:pos="8306"/>
      </w:tabs>
      <w:spacing w:after="160" w:line="259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>
      <w:rPr>
        <w:lang w:eastAsia="lt-LT"/>
      </w:rPr>
      <w:t>7</w:t>
    </w:r>
    <w:r>
      <w:rPr>
        <w:lang w:eastAsia="lt-LT"/>
      </w:rPr>
      <w:fldChar w:fldCharType="end"/>
    </w:r>
  </w:p>
  <w:p w:rsidR="00357E05" w:rsidRDefault="00357E05"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57E05" w:rsidRDefault="00357E05">
    <w:pPr>
      <w:tabs>
        <w:tab w:val="center" w:pos="4986"/>
        <w:tab w:val="right" w:pos="99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A657FF"/>
    <w:multiLevelType w:val="multilevel"/>
    <w:tmpl w:val="D9AAF3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20" w:hanging="1800"/>
      </w:pPr>
      <w:rPr>
        <w:rFonts w:hint="default"/>
      </w:rPr>
    </w:lvl>
  </w:abstractNum>
  <w:abstractNum w:abstractNumId="1" w15:restartNumberingAfterBreak="0">
    <w:nsid w:val="60950CD6"/>
    <w:multiLevelType w:val="multilevel"/>
    <w:tmpl w:val="D9AAF3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20" w:hanging="1800"/>
      </w:pPr>
      <w:rPr>
        <w:rFonts w:hint="default"/>
      </w:rPr>
    </w:lvl>
  </w:abstractNum>
  <w:abstractNum w:abstractNumId="2" w15:restartNumberingAfterBreak="0">
    <w:nsid w:val="6D6E6DF7"/>
    <w:multiLevelType w:val="multilevel"/>
    <w:tmpl w:val="D9AAF3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20" w:hanging="1800"/>
      </w:pPr>
      <w:rPr>
        <w:rFonts w:hint="default"/>
      </w:rPr>
    </w:lvl>
  </w:abstractNum>
  <w:abstractNum w:abstractNumId="3" w15:restartNumberingAfterBreak="0">
    <w:nsid w:val="71050EEA"/>
    <w:multiLevelType w:val="hybridMultilevel"/>
    <w:tmpl w:val="7FE88A68"/>
    <w:lvl w:ilvl="0" w:tplc="AFE8E5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embedSystemFonts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119"/>
    <w:rsid w:val="00060119"/>
    <w:rsid w:val="00082E41"/>
    <w:rsid w:val="00111161"/>
    <w:rsid w:val="0011604D"/>
    <w:rsid w:val="00190E26"/>
    <w:rsid w:val="00230F31"/>
    <w:rsid w:val="00307777"/>
    <w:rsid w:val="00314CBE"/>
    <w:rsid w:val="00357E05"/>
    <w:rsid w:val="003816A4"/>
    <w:rsid w:val="00382EC1"/>
    <w:rsid w:val="00403FED"/>
    <w:rsid w:val="00470109"/>
    <w:rsid w:val="00477A88"/>
    <w:rsid w:val="004D62C2"/>
    <w:rsid w:val="00537CFE"/>
    <w:rsid w:val="005B5A26"/>
    <w:rsid w:val="006A3966"/>
    <w:rsid w:val="006B447B"/>
    <w:rsid w:val="006D4216"/>
    <w:rsid w:val="0074050C"/>
    <w:rsid w:val="00745D75"/>
    <w:rsid w:val="00763636"/>
    <w:rsid w:val="007928B7"/>
    <w:rsid w:val="008027A3"/>
    <w:rsid w:val="0082403E"/>
    <w:rsid w:val="008559A8"/>
    <w:rsid w:val="008C1B9A"/>
    <w:rsid w:val="008D31C2"/>
    <w:rsid w:val="00912515"/>
    <w:rsid w:val="009A2B9A"/>
    <w:rsid w:val="009B1C45"/>
    <w:rsid w:val="009B21A4"/>
    <w:rsid w:val="00A77709"/>
    <w:rsid w:val="00A84648"/>
    <w:rsid w:val="00AC5D15"/>
    <w:rsid w:val="00BB6858"/>
    <w:rsid w:val="00BD0233"/>
    <w:rsid w:val="00BF6BB9"/>
    <w:rsid w:val="00D26FB5"/>
    <w:rsid w:val="00D733AD"/>
    <w:rsid w:val="00D94043"/>
    <w:rsid w:val="00DD59F3"/>
    <w:rsid w:val="00DF0085"/>
    <w:rsid w:val="00E653D6"/>
    <w:rsid w:val="00E846ED"/>
    <w:rsid w:val="00F30921"/>
    <w:rsid w:val="00F97045"/>
    <w:rsid w:val="00FB1192"/>
    <w:rsid w:val="00FB3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57B93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rsid w:val="00314CB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rsid w:val="00314CB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rsid w:val="00314CBE"/>
    <w:rPr>
      <w:rFonts w:ascii="Segoe UI" w:hAnsi="Segoe UI" w:cs="Segoe UI"/>
      <w:sz w:val="18"/>
      <w:szCs w:val="18"/>
    </w:rPr>
  </w:style>
  <w:style w:type="character" w:customStyle="1" w:styleId="bold1">
    <w:name w:val="bold1"/>
    <w:basedOn w:val="Numatytasispastraiposriftas"/>
    <w:rsid w:val="007636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5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3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6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99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32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32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47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43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55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oter2.xml"
                 Type="http://schemas.openxmlformats.org/officeDocument/2006/relationships/footer"/>
   <Relationship Id="rId12" Target="header3.xml"
                 Type="http://schemas.openxmlformats.org/officeDocument/2006/relationships/header"/>
   <Relationship Id="rId13" Target="footer3.xml"
                 Type="http://schemas.openxmlformats.org/officeDocument/2006/relationships/footer"/>
   <Relationship Id="rId14" Target="fontTable.xml"
                 Type="http://schemas.openxmlformats.org/officeDocument/2006/relationships/fontTable"/>
   <Relationship Id="rId15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93A254-AE4B-4B65-8A0E-836DB2120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861</Words>
  <Characters>492</Characters>
  <Application>Microsoft Office Word</Application>
  <DocSecurity>0</DocSecurity>
  <Lines>4</Lines>
  <Paragraphs>2</Paragraphs>
  <ScaleCrop>false</ScaleCrop>
  <Company/>
  <LinksUpToDate>false</LinksUpToDate>
  <CharactersWithSpaces>1351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2020-04-21T09:59:00Z</dcterms:created>
  <dcterms:modified xsi:type="dcterms:W3CDTF">2020-05-19T06:16:00Z</dcterms:modified>
  <cp:revision>1</cp:revision>
</cp:coreProperties>
</file>