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60" w:type="dxa"/>
        <w:tblInd w:w="5095" w:type="dxa"/>
        <w:tblLayout w:type="fixed"/>
        <w:tblLook w:val="0000" w:firstRow="0" w:lastRow="0" w:firstColumn="0" w:lastColumn="0" w:noHBand="0" w:noVBand="0"/>
      </w:tblPr>
      <w:tblGrid>
        <w:gridCol w:w="2040"/>
        <w:gridCol w:w="2520"/>
      </w:tblGrid>
      <w:tr w:rsidR="0033452B" w14:paraId="403560A4" w14:textId="77777777" w:rsidTr="0033452B">
        <w:trPr>
          <w:cantSplit/>
          <w:trHeight w:val="347"/>
        </w:trPr>
        <w:tc>
          <w:tcPr>
            <w:tcW w:w="2040" w:type="dxa"/>
          </w:tcPr>
          <w:bookmarkStart w:id="0" w:name="_GoBack"/>
          <w:bookmarkEnd w:id="0"/>
          <w:p w14:paraId="403560A2" w14:textId="77777777" w:rsidR="0033452B" w:rsidRDefault="00B90211" w:rsidP="00C83B42">
            <w:pPr>
              <w:spacing w:before="60" w:after="60"/>
              <w:ind w:right="132"/>
            </w:pPr>
            <w:sdt>
              <w:sdtPr>
                <w:tag w:val="registravimoData"/>
                <w:id w:val="-472755467"/>
                <w:placeholder>
                  <w:docPart w:val="8B4164F1C21B40CBA6840FD8593A4B0E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  <w:tc>
          <w:tcPr>
            <w:tcW w:w="2520" w:type="dxa"/>
          </w:tcPr>
          <w:p w14:paraId="403560A3" w14:textId="61B1C4D1" w:rsidR="0033452B" w:rsidRPr="00FD6B0A" w:rsidRDefault="0033452B" w:rsidP="00C83B42">
            <w:pPr>
              <w:spacing w:before="60" w:after="60"/>
            </w:pPr>
          </w:p>
        </w:tc>
      </w:tr>
    </w:tbl>
    <w:p w14:paraId="71D726BD" w14:textId="0DC18B2B" w:rsidR="00C24D13" w:rsidRDefault="00523B92" w:rsidP="001E1861">
      <w:pPr>
        <w:spacing w:line="360" w:lineRule="auto"/>
        <w:ind w:firstLine="720"/>
        <w:jc w:val="both"/>
      </w:pPr>
      <w:r>
        <w:rPr>
          <w:b/>
          <w:szCs w:val="24"/>
        </w:rPr>
        <w:t xml:space="preserve">DĖL </w:t>
      </w:r>
      <w:r w:rsidRPr="00CE5D13">
        <w:rPr>
          <w:b/>
          <w:szCs w:val="24"/>
        </w:rPr>
        <w:t xml:space="preserve">NOTARIATO ĮSTATYMO NR. I-2882 </w:t>
      </w:r>
      <w:r>
        <w:rPr>
          <w:b/>
          <w:szCs w:val="24"/>
        </w:rPr>
        <w:t xml:space="preserve">28, 36, 37 ir 50 STRAIPSNIŲ </w:t>
      </w:r>
      <w:r w:rsidRPr="00A62AD2">
        <w:rPr>
          <w:b/>
          <w:szCs w:val="24"/>
        </w:rPr>
        <w:t xml:space="preserve">PAKEITIMO IR ĮSTATYMO PAPILDYMO </w:t>
      </w:r>
      <w:r w:rsidRPr="00A62AD2">
        <w:rPr>
          <w:b/>
          <w:szCs w:val="24"/>
          <w:lang w:eastAsia="lt-LT"/>
        </w:rPr>
        <w:t>2</w:t>
      </w:r>
      <w:r>
        <w:rPr>
          <w:b/>
          <w:szCs w:val="24"/>
          <w:lang w:eastAsia="lt-LT"/>
        </w:rPr>
        <w:t>8</w:t>
      </w:r>
      <w:r w:rsidRPr="00D95D00">
        <w:rPr>
          <w:b/>
          <w:szCs w:val="24"/>
          <w:vertAlign w:val="superscript"/>
          <w:lang w:eastAsia="lt-LT"/>
        </w:rPr>
        <w:t>1</w:t>
      </w:r>
      <w:r w:rsidRPr="00A62AD2">
        <w:rPr>
          <w:b/>
          <w:szCs w:val="24"/>
          <w:vertAlign w:val="superscript"/>
          <w:lang w:eastAsia="lt-LT"/>
        </w:rPr>
        <w:t xml:space="preserve"> </w:t>
      </w:r>
      <w:r w:rsidRPr="00A62AD2">
        <w:rPr>
          <w:b/>
          <w:szCs w:val="24"/>
        </w:rPr>
        <w:t>STRAIPSNIU</w:t>
      </w:r>
      <w:r>
        <w:rPr>
          <w:b/>
          <w:szCs w:val="24"/>
        </w:rPr>
        <w:t xml:space="preserve"> </w:t>
      </w:r>
      <w:r w:rsidRPr="00CE5D13">
        <w:rPr>
          <w:b/>
          <w:szCs w:val="24"/>
        </w:rPr>
        <w:t>ĮSTATYM</w:t>
      </w:r>
      <w:r>
        <w:rPr>
          <w:b/>
          <w:szCs w:val="24"/>
        </w:rPr>
        <w:t>O PROJEKTO</w:t>
      </w:r>
      <w:r w:rsidR="00C24D13">
        <w:t xml:space="preserve"> </w:t>
      </w:r>
    </w:p>
    <w:p w14:paraId="7E9D136B" w14:textId="77777777" w:rsidR="001C7825" w:rsidRDefault="001C7825" w:rsidP="001E1861">
      <w:pPr>
        <w:spacing w:line="360" w:lineRule="auto"/>
        <w:ind w:firstLine="720"/>
        <w:jc w:val="both"/>
      </w:pPr>
    </w:p>
    <w:p w14:paraId="34D93461" w14:textId="6104DA08" w:rsidR="00C24D13" w:rsidRDefault="00C24D13" w:rsidP="001E1861">
      <w:pPr>
        <w:spacing w:line="360" w:lineRule="auto"/>
        <w:ind w:firstLine="720"/>
        <w:jc w:val="both"/>
      </w:pPr>
      <w:r>
        <w:t>1. P</w:t>
      </w:r>
      <w:r w:rsidR="00684A32">
        <w:t xml:space="preserve"> </w:t>
      </w:r>
      <w:r>
        <w:t>r</w:t>
      </w:r>
      <w:r w:rsidR="00684A32">
        <w:t xml:space="preserve"> </w:t>
      </w:r>
      <w:r>
        <w:t>i</w:t>
      </w:r>
      <w:r w:rsidR="00684A32">
        <w:t xml:space="preserve"> </w:t>
      </w:r>
      <w:r>
        <w:t>t</w:t>
      </w:r>
      <w:r w:rsidR="00684A32">
        <w:t xml:space="preserve"> </w:t>
      </w:r>
      <w:r>
        <w:t>a</w:t>
      </w:r>
      <w:r w:rsidR="00684A32">
        <w:t xml:space="preserve"> </w:t>
      </w:r>
      <w:r>
        <w:t>r</w:t>
      </w:r>
      <w:r w:rsidR="00684A32">
        <w:t xml:space="preserve"> </w:t>
      </w:r>
      <w:r>
        <w:t>t</w:t>
      </w:r>
      <w:r w:rsidR="00684A32">
        <w:t xml:space="preserve"> </w:t>
      </w:r>
      <w:r>
        <w:t xml:space="preserve">i </w:t>
      </w:r>
      <w:r w:rsidR="00684A32">
        <w:t xml:space="preserve"> </w:t>
      </w:r>
      <w:r w:rsidR="00AB4DB5">
        <w:t xml:space="preserve">Notariato įstatymo Nr. I-2882 28, 36, 37, ir 50 straipsnių pakeitimo ir įstatymo papildymo </w:t>
      </w:r>
      <w:r w:rsidR="00AB4DB5" w:rsidRPr="00AB4DB5">
        <w:rPr>
          <w:szCs w:val="24"/>
          <w:lang w:eastAsia="lt-LT"/>
        </w:rPr>
        <w:t>28</w:t>
      </w:r>
      <w:r w:rsidR="00AB4DB5" w:rsidRPr="00AB4DB5">
        <w:rPr>
          <w:szCs w:val="24"/>
          <w:vertAlign w:val="superscript"/>
          <w:lang w:eastAsia="lt-LT"/>
        </w:rPr>
        <w:t>1</w:t>
      </w:r>
      <w:r w:rsidR="00AB4DB5">
        <w:t>straipsniu</w:t>
      </w:r>
      <w:r>
        <w:t xml:space="preserve"> projektui.</w:t>
      </w:r>
    </w:p>
    <w:p w14:paraId="396BD77E" w14:textId="2A906E1D" w:rsidR="00684A32" w:rsidRDefault="00684A32" w:rsidP="00684A32">
      <w:pPr>
        <w:spacing w:line="360" w:lineRule="auto"/>
        <w:ind w:firstLine="720"/>
        <w:jc w:val="both"/>
      </w:pPr>
      <w:r>
        <w:t xml:space="preserve">2. P a v e s t i  </w:t>
      </w:r>
      <w:r w:rsidR="00B7059D">
        <w:t xml:space="preserve">Teisingumo ir Užsienio reikalų ministerijoms </w:t>
      </w:r>
      <w:r>
        <w:t xml:space="preserve">iki 2020 m. liepos 1 d. kartu įvertinti galimybę atsisakyti konsulinių pareigūnų atliekamų notarinių veiksmų Lietuvos Respublikos piliečiams, esantiems užsienio valstybėse, bei parengti ir pateikti Vyriausybei Konsulinio statuto </w:t>
      </w:r>
      <w:r w:rsidR="00551DD1">
        <w:t xml:space="preserve">ir Notariato įstatymo </w:t>
      </w:r>
      <w:r>
        <w:t>(prireikus – ir kitų įstatymų) pakeitimus, kuriais būtų peržiūrėtas konsulinių pareigūnų atliekamų notarinių veiksmų reglamentavimas ir šios veiklos organizavimas</w:t>
      </w:r>
      <w:r w:rsidR="00551DD1">
        <w:t>.</w:t>
      </w:r>
    </w:p>
    <w:p w14:paraId="02A600D8" w14:textId="77777777" w:rsidR="007D2354" w:rsidRDefault="007D2354" w:rsidP="005977E1">
      <w:pPr>
        <w:spacing w:line="360" w:lineRule="auto"/>
        <w:jc w:val="both"/>
      </w:pPr>
    </w:p>
    <w:p w14:paraId="3D303595" w14:textId="77777777" w:rsidR="00551DD1" w:rsidRDefault="00551DD1" w:rsidP="005977E1">
      <w:pPr>
        <w:spacing w:line="360" w:lineRule="auto"/>
        <w:jc w:val="both"/>
      </w:pPr>
    </w:p>
    <w:p w14:paraId="6C6E2C74" w14:textId="77777777" w:rsidR="00B7059D" w:rsidRDefault="00B7059D" w:rsidP="00B7059D">
      <w:pPr>
        <w:spacing w:line="360" w:lineRule="auto"/>
        <w:jc w:val="both"/>
        <w:rPr>
          <w:i/>
        </w:rPr>
      </w:pPr>
    </w:p>
    <w:p w14:paraId="49D7DF7C" w14:textId="6CA4950E" w:rsidR="00B7059D" w:rsidRPr="00C24D13" w:rsidRDefault="00B7059D" w:rsidP="00B7059D">
      <w:pPr>
        <w:spacing w:line="360" w:lineRule="auto"/>
        <w:jc w:val="both"/>
        <w:rPr>
          <w:i/>
        </w:rPr>
      </w:pPr>
      <w:r w:rsidRPr="00C24D13">
        <w:rPr>
          <w:i/>
        </w:rPr>
        <w:t>Gavėjai:</w:t>
      </w:r>
    </w:p>
    <w:p w14:paraId="44E0C98A" w14:textId="58A7BED0" w:rsidR="00C24D13" w:rsidRDefault="00B7059D" w:rsidP="00B7059D">
      <w:pPr>
        <w:spacing w:line="360" w:lineRule="auto"/>
        <w:jc w:val="both"/>
        <w:rPr>
          <w:i/>
        </w:rPr>
      </w:pPr>
      <w:r w:rsidRPr="00C24D13">
        <w:rPr>
          <w:i/>
        </w:rPr>
        <w:t>Teisingumo ministerija</w:t>
      </w:r>
    </w:p>
    <w:p w14:paraId="0AB1E0A7" w14:textId="77777777" w:rsidR="00B7059D" w:rsidRPr="00C24D13" w:rsidRDefault="00B7059D" w:rsidP="00B7059D">
      <w:pPr>
        <w:spacing w:line="360" w:lineRule="auto"/>
        <w:jc w:val="both"/>
        <w:rPr>
          <w:i/>
        </w:rPr>
      </w:pPr>
      <w:r w:rsidRPr="00C24D13">
        <w:rPr>
          <w:i/>
        </w:rPr>
        <w:t>Užsienio reikalų ministerija</w:t>
      </w:r>
    </w:p>
    <w:p w14:paraId="3183070A" w14:textId="77777777" w:rsidR="00B7059D" w:rsidRDefault="00B7059D" w:rsidP="00B7059D">
      <w:pPr>
        <w:spacing w:line="360" w:lineRule="auto"/>
        <w:jc w:val="both"/>
      </w:pPr>
    </w:p>
    <w:sectPr w:rsidR="00B7059D" w:rsidSect="00954A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701" w:header="567" w:footer="39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A2A5" w14:textId="77777777" w:rsidR="00B90211" w:rsidRDefault="00B90211">
      <w:r>
        <w:separator/>
      </w:r>
    </w:p>
  </w:endnote>
  <w:endnote w:type="continuationSeparator" w:id="0">
    <w:p w14:paraId="077ED9B6" w14:textId="77777777" w:rsidR="00B90211" w:rsidRDefault="00B9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7A2F24" w14:textId="77777777" w:rsidR="00B26AC9" w:rsidRDefault="00B26A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0251E" w14:textId="77777777" w:rsidR="00B26AC9" w:rsidRDefault="00B26AC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E231F" w14:textId="77777777" w:rsidR="00B26AC9" w:rsidRDefault="00B26A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CBD84" w14:textId="77777777" w:rsidR="00B90211" w:rsidRDefault="00B90211">
      <w:r>
        <w:separator/>
      </w:r>
    </w:p>
  </w:footnote>
  <w:footnote w:type="continuationSeparator" w:id="0">
    <w:p w14:paraId="79FA2703" w14:textId="77777777" w:rsidR="00B90211" w:rsidRDefault="00B902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560BB" w14:textId="77777777" w:rsidR="00015D72" w:rsidRDefault="00015D7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3560BC" w14:textId="77777777" w:rsidR="00015D72" w:rsidRDefault="00015D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560BD" w14:textId="77777777" w:rsidR="00015D72" w:rsidRDefault="00015D7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4A32">
      <w:rPr>
        <w:rStyle w:val="PageNumber"/>
        <w:noProof/>
      </w:rPr>
      <w:t>2</w:t>
    </w:r>
    <w:r>
      <w:rPr>
        <w:rStyle w:val="PageNumber"/>
      </w:rPr>
      <w:fldChar w:fldCharType="end"/>
    </w:r>
  </w:p>
  <w:p w14:paraId="403560BE" w14:textId="77777777" w:rsidR="00015D72" w:rsidRDefault="00015D7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06" w:type="dxa"/>
      <w:tblLayout w:type="fixed"/>
      <w:tblLook w:val="0000" w:firstRow="0" w:lastRow="0" w:firstColumn="0" w:lastColumn="0" w:noHBand="0" w:noVBand="0"/>
    </w:tblPr>
    <w:tblGrid>
      <w:gridCol w:w="9606"/>
    </w:tblGrid>
    <w:tr w:rsidR="00795863" w14:paraId="403560C0" w14:textId="77777777" w:rsidTr="00A44AF9">
      <w:trPr>
        <w:trHeight w:hRule="exact" w:val="580"/>
      </w:trPr>
      <w:tc>
        <w:tcPr>
          <w:tcW w:w="9606" w:type="dxa"/>
        </w:tcPr>
        <w:p w14:paraId="403560BF" w14:textId="2879FE5E" w:rsidR="00795863" w:rsidRPr="00C4635C" w:rsidRDefault="00684A32" w:rsidP="00C4635C">
          <w:pPr>
            <w:pStyle w:val="Header"/>
            <w:jc w:val="right"/>
            <w:rPr>
              <w:b/>
            </w:rPr>
          </w:pPr>
          <w:r>
            <w:rPr>
              <w:b/>
            </w:rPr>
            <w:t>P</w:t>
          </w:r>
          <w:r w:rsidR="00C4635C" w:rsidRPr="00C4635C">
            <w:rPr>
              <w:b/>
            </w:rPr>
            <w:t>rojektas</w:t>
          </w:r>
        </w:p>
      </w:tc>
    </w:tr>
    <w:tr w:rsidR="00015D72" w14:paraId="403560C3" w14:textId="77777777" w:rsidTr="00A44AF9">
      <w:trPr>
        <w:trHeight w:val="624"/>
      </w:trPr>
      <w:tc>
        <w:tcPr>
          <w:tcW w:w="9606" w:type="dxa"/>
          <w:tcBorders>
            <w:bottom w:val="single" w:sz="4" w:space="0" w:color="auto"/>
          </w:tcBorders>
        </w:tcPr>
        <w:p w14:paraId="403560C1" w14:textId="77777777" w:rsidR="00015D72" w:rsidRDefault="00015D72">
          <w:pPr>
            <w:pStyle w:val="Header"/>
            <w:jc w:val="center"/>
            <w:rPr>
              <w:sz w:val="18"/>
            </w:rPr>
          </w:pPr>
        </w:p>
        <w:p w14:paraId="0A846372" w14:textId="23E65606" w:rsidR="00C24D13" w:rsidRDefault="00C4635C" w:rsidP="00C4635C">
          <w:pPr>
            <w:pStyle w:val="Header"/>
            <w:spacing w:after="200"/>
            <w:jc w:val="center"/>
            <w:rPr>
              <w:b/>
              <w:sz w:val="26"/>
            </w:rPr>
          </w:pPr>
          <w:r>
            <w:rPr>
              <w:b/>
              <w:sz w:val="26"/>
            </w:rPr>
            <w:t>LIETUVOS RESPUBLIKOS VYRIAUSYBĖ</w:t>
          </w:r>
        </w:p>
        <w:p w14:paraId="403560C2" w14:textId="25B4E9CC" w:rsidR="00015D72" w:rsidRDefault="00015D72" w:rsidP="00C4635C">
          <w:pPr>
            <w:pStyle w:val="Header"/>
            <w:spacing w:after="200"/>
            <w:jc w:val="center"/>
            <w:rPr>
              <w:b/>
            </w:rPr>
          </w:pPr>
        </w:p>
      </w:tc>
    </w:tr>
  </w:tbl>
  <w:p w14:paraId="403560C4" w14:textId="77777777" w:rsidR="00015D72" w:rsidRDefault="00015D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60A"/>
    <w:rsid w:val="00015D72"/>
    <w:rsid w:val="00025CE8"/>
    <w:rsid w:val="00032AAB"/>
    <w:rsid w:val="000856D1"/>
    <w:rsid w:val="000B273F"/>
    <w:rsid w:val="000B27EB"/>
    <w:rsid w:val="000C41F8"/>
    <w:rsid w:val="00123A66"/>
    <w:rsid w:val="00146611"/>
    <w:rsid w:val="001772C7"/>
    <w:rsid w:val="001C2F89"/>
    <w:rsid w:val="001C7825"/>
    <w:rsid w:val="001D5DC3"/>
    <w:rsid w:val="001E1861"/>
    <w:rsid w:val="001F722C"/>
    <w:rsid w:val="00261CE2"/>
    <w:rsid w:val="00283551"/>
    <w:rsid w:val="00285682"/>
    <w:rsid w:val="002A09F1"/>
    <w:rsid w:val="002A26F8"/>
    <w:rsid w:val="002C7105"/>
    <w:rsid w:val="002F4D08"/>
    <w:rsid w:val="0033452B"/>
    <w:rsid w:val="00390360"/>
    <w:rsid w:val="003A3A34"/>
    <w:rsid w:val="003A6EC6"/>
    <w:rsid w:val="003C5FF2"/>
    <w:rsid w:val="003D015C"/>
    <w:rsid w:val="003D5D15"/>
    <w:rsid w:val="00402093"/>
    <w:rsid w:val="00406C7A"/>
    <w:rsid w:val="00455013"/>
    <w:rsid w:val="00461E44"/>
    <w:rsid w:val="004D475B"/>
    <w:rsid w:val="004F1DD8"/>
    <w:rsid w:val="004F6728"/>
    <w:rsid w:val="00523B92"/>
    <w:rsid w:val="00551DD1"/>
    <w:rsid w:val="005525DF"/>
    <w:rsid w:val="00575D50"/>
    <w:rsid w:val="005767DA"/>
    <w:rsid w:val="005921E6"/>
    <w:rsid w:val="005925C7"/>
    <w:rsid w:val="005977E1"/>
    <w:rsid w:val="005C598D"/>
    <w:rsid w:val="005E1DC9"/>
    <w:rsid w:val="005F7AA7"/>
    <w:rsid w:val="006032E6"/>
    <w:rsid w:val="006243A9"/>
    <w:rsid w:val="0063313C"/>
    <w:rsid w:val="00634BCA"/>
    <w:rsid w:val="00674334"/>
    <w:rsid w:val="00684A32"/>
    <w:rsid w:val="006A1050"/>
    <w:rsid w:val="006A3204"/>
    <w:rsid w:val="006D5405"/>
    <w:rsid w:val="006D5D01"/>
    <w:rsid w:val="006E11E6"/>
    <w:rsid w:val="006F460A"/>
    <w:rsid w:val="00712635"/>
    <w:rsid w:val="00746E3D"/>
    <w:rsid w:val="00754732"/>
    <w:rsid w:val="007659B6"/>
    <w:rsid w:val="00795863"/>
    <w:rsid w:val="0079586E"/>
    <w:rsid w:val="007A22C4"/>
    <w:rsid w:val="007D2354"/>
    <w:rsid w:val="007E1E2C"/>
    <w:rsid w:val="007E3ECD"/>
    <w:rsid w:val="007F1CDA"/>
    <w:rsid w:val="007F245A"/>
    <w:rsid w:val="007F5CD3"/>
    <w:rsid w:val="008036C5"/>
    <w:rsid w:val="008620B4"/>
    <w:rsid w:val="00867613"/>
    <w:rsid w:val="00895951"/>
    <w:rsid w:val="008C2673"/>
    <w:rsid w:val="008C331E"/>
    <w:rsid w:val="008D7496"/>
    <w:rsid w:val="008F4C6C"/>
    <w:rsid w:val="009142D9"/>
    <w:rsid w:val="00917423"/>
    <w:rsid w:val="0092116C"/>
    <w:rsid w:val="00931D12"/>
    <w:rsid w:val="009407CC"/>
    <w:rsid w:val="00954AF9"/>
    <w:rsid w:val="00972C24"/>
    <w:rsid w:val="009A569C"/>
    <w:rsid w:val="009B4FFE"/>
    <w:rsid w:val="009C4616"/>
    <w:rsid w:val="00A1797F"/>
    <w:rsid w:val="00A44AF9"/>
    <w:rsid w:val="00A96E7E"/>
    <w:rsid w:val="00AA42D1"/>
    <w:rsid w:val="00AB4DB5"/>
    <w:rsid w:val="00AF25B3"/>
    <w:rsid w:val="00B2378E"/>
    <w:rsid w:val="00B23A4D"/>
    <w:rsid w:val="00B26AC9"/>
    <w:rsid w:val="00B359B8"/>
    <w:rsid w:val="00B417D1"/>
    <w:rsid w:val="00B56254"/>
    <w:rsid w:val="00B616EC"/>
    <w:rsid w:val="00B7059D"/>
    <w:rsid w:val="00B90211"/>
    <w:rsid w:val="00B913E9"/>
    <w:rsid w:val="00B934D4"/>
    <w:rsid w:val="00BA63C3"/>
    <w:rsid w:val="00BC1E7A"/>
    <w:rsid w:val="00C0204C"/>
    <w:rsid w:val="00C04661"/>
    <w:rsid w:val="00C225DC"/>
    <w:rsid w:val="00C24D13"/>
    <w:rsid w:val="00C326CE"/>
    <w:rsid w:val="00C4635C"/>
    <w:rsid w:val="00C6139C"/>
    <w:rsid w:val="00C707A7"/>
    <w:rsid w:val="00C80CB8"/>
    <w:rsid w:val="00C83B42"/>
    <w:rsid w:val="00CB0206"/>
    <w:rsid w:val="00CD2B23"/>
    <w:rsid w:val="00CE5FA1"/>
    <w:rsid w:val="00D34B8E"/>
    <w:rsid w:val="00D527B6"/>
    <w:rsid w:val="00D527EE"/>
    <w:rsid w:val="00D650E0"/>
    <w:rsid w:val="00DA6183"/>
    <w:rsid w:val="00DB1D4C"/>
    <w:rsid w:val="00DB63F4"/>
    <w:rsid w:val="00DC3BA0"/>
    <w:rsid w:val="00DC6F86"/>
    <w:rsid w:val="00DD47E1"/>
    <w:rsid w:val="00DD4B28"/>
    <w:rsid w:val="00DE40E1"/>
    <w:rsid w:val="00E24165"/>
    <w:rsid w:val="00E41C4E"/>
    <w:rsid w:val="00E53455"/>
    <w:rsid w:val="00EE3050"/>
    <w:rsid w:val="00F014F0"/>
    <w:rsid w:val="00F15EFD"/>
    <w:rsid w:val="00F3116C"/>
    <w:rsid w:val="00F63F34"/>
    <w:rsid w:val="00F748BF"/>
    <w:rsid w:val="00F8213D"/>
    <w:rsid w:val="00FD0903"/>
    <w:rsid w:val="00FD3A84"/>
    <w:rsid w:val="00FD5D79"/>
    <w:rsid w:val="00FE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3560A2"/>
  <w15:docId w15:val="{8883A6A4-4627-4433-B0D1-8E512D3AD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rsid w:val="00BC1E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B27EB"/>
    <w:rPr>
      <w:color w:val="0000FF"/>
      <w:u w:val="single"/>
    </w:rPr>
  </w:style>
  <w:style w:type="paragraph" w:styleId="BalloonText">
    <w:name w:val="Balloon Text"/>
    <w:basedOn w:val="Normal"/>
    <w:semiHidden/>
    <w:rsid w:val="00DB1D4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32AAB"/>
    <w:rPr>
      <w:color w:val="808080"/>
    </w:rPr>
  </w:style>
  <w:style w:type="paragraph" w:customStyle="1" w:styleId="Antraste">
    <w:name w:val="Antraste"/>
    <w:basedOn w:val="Normal"/>
    <w:link w:val="AntrasteChar"/>
    <w:qFormat/>
    <w:rsid w:val="00C6139C"/>
    <w:pPr>
      <w:jc w:val="center"/>
    </w:pPr>
    <w:rPr>
      <w:b/>
      <w:caps/>
      <w:szCs w:val="24"/>
      <w:lang w:val="en-US"/>
    </w:rPr>
  </w:style>
  <w:style w:type="character" w:customStyle="1" w:styleId="AntrasteChar">
    <w:name w:val="Antraste Char"/>
    <w:basedOn w:val="DefaultParagraphFont"/>
    <w:link w:val="Antraste"/>
    <w:rsid w:val="00C6139C"/>
    <w:rPr>
      <w:b/>
      <w:caps/>
      <w:sz w:val="24"/>
      <w:szCs w:val="24"/>
      <w:lang w:val="en-US" w:eastAsia="en-US"/>
    </w:rPr>
  </w:style>
  <w:style w:type="character" w:customStyle="1" w:styleId="Style1">
    <w:name w:val="Style1"/>
    <w:basedOn w:val="DefaultParagraphFont"/>
    <w:rsid w:val="00C80CB8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4"/>
    <w:qFormat/>
    <w:rsid w:val="00C24D13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7D235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D2354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D235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23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235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glossary/document.xml"
                 Type="http://schemas.openxmlformats.org/officeDocument/2006/relationships/glossaryDocument"/>
   <Relationship Id="rId17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styles.xml"
                 Type="http://schemas.openxmlformats.org/officeDocument/2006/relationships/style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B4164F1C21B40CBA6840FD8593A4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F2B30-A8EB-474A-BD66-D48E2EB17978}"/>
      </w:docPartPr>
      <w:docPartBody>
        <w:p w:rsidR="00500194" w:rsidRDefault="005E6EBA" w:rsidP="005E6EBA">
          <w:pPr>
            <w:pStyle w:val="8B4164F1C21B40CBA6840FD8593A4B0E"/>
          </w:pPr>
          <w:r w:rsidRPr="0083386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35A"/>
    <w:rsid w:val="00065A28"/>
    <w:rsid w:val="001521A5"/>
    <w:rsid w:val="00183279"/>
    <w:rsid w:val="00232C4A"/>
    <w:rsid w:val="00246B87"/>
    <w:rsid w:val="002814F8"/>
    <w:rsid w:val="003C0597"/>
    <w:rsid w:val="003D0D15"/>
    <w:rsid w:val="003E77BA"/>
    <w:rsid w:val="003F4801"/>
    <w:rsid w:val="00413052"/>
    <w:rsid w:val="00416E78"/>
    <w:rsid w:val="00417D8C"/>
    <w:rsid w:val="00500194"/>
    <w:rsid w:val="00550737"/>
    <w:rsid w:val="0055488A"/>
    <w:rsid w:val="0056459D"/>
    <w:rsid w:val="00580F09"/>
    <w:rsid w:val="005E6EBA"/>
    <w:rsid w:val="00613A87"/>
    <w:rsid w:val="00700674"/>
    <w:rsid w:val="00717F06"/>
    <w:rsid w:val="0072556E"/>
    <w:rsid w:val="00760195"/>
    <w:rsid w:val="008F6B63"/>
    <w:rsid w:val="009A6C7F"/>
    <w:rsid w:val="009B4A11"/>
    <w:rsid w:val="009D335A"/>
    <w:rsid w:val="009F4A72"/>
    <w:rsid w:val="00A05D38"/>
    <w:rsid w:val="00B11EBD"/>
    <w:rsid w:val="00C046D7"/>
    <w:rsid w:val="00CB5D23"/>
    <w:rsid w:val="00DB59B5"/>
    <w:rsid w:val="00E02BC3"/>
    <w:rsid w:val="00F72076"/>
    <w:rsid w:val="00FE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59B5"/>
    <w:rPr>
      <w:color w:val="808080"/>
    </w:rPr>
  </w:style>
  <w:style w:type="paragraph" w:customStyle="1" w:styleId="74ADA47BB0D24CECB7DEA6861C55AC34">
    <w:name w:val="74ADA47BB0D24CECB7DEA6861C55AC34"/>
    <w:rsid w:val="009D335A"/>
  </w:style>
  <w:style w:type="paragraph" w:customStyle="1" w:styleId="8A84D5B09A7842EE9FCDD3EB6024F01B">
    <w:name w:val="8A84D5B09A7842EE9FCDD3EB6024F01B"/>
    <w:rsid w:val="009D335A"/>
  </w:style>
  <w:style w:type="paragraph" w:customStyle="1" w:styleId="BE432C5EF20749619FD4B2597BBC4452">
    <w:name w:val="BE432C5EF20749619FD4B2597BBC4452"/>
    <w:rsid w:val="009D335A"/>
  </w:style>
  <w:style w:type="paragraph" w:customStyle="1" w:styleId="2FFBCDDD039E4BCBAAA264E8AE08F5A2">
    <w:name w:val="2FFBCDDD039E4BCBAAA264E8AE08F5A2"/>
    <w:rsid w:val="009D335A"/>
  </w:style>
  <w:style w:type="paragraph" w:customStyle="1" w:styleId="A946B5E80825492AA8985829B783A219">
    <w:name w:val="A946B5E80825492AA8985829B783A219"/>
    <w:rsid w:val="009D335A"/>
  </w:style>
  <w:style w:type="paragraph" w:customStyle="1" w:styleId="8EE0429EB9224F8BA0312C92A51DA544">
    <w:name w:val="8EE0429EB9224F8BA0312C92A51DA544"/>
    <w:rsid w:val="009D335A"/>
  </w:style>
  <w:style w:type="paragraph" w:customStyle="1" w:styleId="6627B6BAE0864C88AFBF816FF0AB271E">
    <w:name w:val="6627B6BAE0864C88AFBF816FF0AB271E"/>
    <w:rsid w:val="009D335A"/>
  </w:style>
  <w:style w:type="paragraph" w:customStyle="1" w:styleId="88091F02179F42FD8DD1AF00D091AECE">
    <w:name w:val="88091F02179F42FD8DD1AF00D091AECE"/>
    <w:rsid w:val="009D335A"/>
  </w:style>
  <w:style w:type="paragraph" w:customStyle="1" w:styleId="6627B6BAE0864C88AFBF816FF0AB271E1">
    <w:name w:val="6627B6BAE0864C88AFBF816FF0AB271E1"/>
    <w:rsid w:val="00232C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CD4C9E29C5141118D7DCDDA07BBEF98">
    <w:name w:val="7CD4C9E29C5141118D7DCDDA07BBEF98"/>
    <w:rsid w:val="00232C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F773605501F4295AB9E2197C5350641">
    <w:name w:val="AF773605501F4295AB9E2197C5350641"/>
    <w:rsid w:val="00232C4A"/>
  </w:style>
  <w:style w:type="paragraph" w:customStyle="1" w:styleId="6627B6BAE0864C88AFBF816FF0AB271E2">
    <w:name w:val="6627B6BAE0864C88AFBF816FF0AB271E2"/>
    <w:rsid w:val="005645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CD4C9E29C5141118D7DCDDA07BBEF981">
    <w:name w:val="7CD4C9E29C5141118D7DCDDA07BBEF981"/>
    <w:rsid w:val="005645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47AB932751649AE84FDD25654A89E9F">
    <w:name w:val="747AB932751649AE84FDD25654A89E9F"/>
    <w:rsid w:val="00760195"/>
  </w:style>
  <w:style w:type="paragraph" w:customStyle="1" w:styleId="5E95F51160CF4F7AB39805F334525B9D">
    <w:name w:val="5E95F51160CF4F7AB39805F334525B9D"/>
    <w:rsid w:val="00760195"/>
  </w:style>
  <w:style w:type="paragraph" w:customStyle="1" w:styleId="BD20A18336114F949CF9B7F73B481CF1">
    <w:name w:val="BD20A18336114F949CF9B7F73B481CF1"/>
    <w:rsid w:val="00760195"/>
  </w:style>
  <w:style w:type="paragraph" w:customStyle="1" w:styleId="8BA0959BF1B040DDAA21AC4E664D5540">
    <w:name w:val="8BA0959BF1B040DDAA21AC4E664D5540"/>
    <w:rsid w:val="00760195"/>
  </w:style>
  <w:style w:type="paragraph" w:customStyle="1" w:styleId="0638180F2A7D485497E408D0DAEDD7CB">
    <w:name w:val="0638180F2A7D485497E408D0DAEDD7CB"/>
    <w:rsid w:val="00760195"/>
  </w:style>
  <w:style w:type="paragraph" w:customStyle="1" w:styleId="04E015E799934C04B306FB3025D9927A">
    <w:name w:val="04E015E799934C04B306FB3025D9927A"/>
    <w:rsid w:val="00760195"/>
  </w:style>
  <w:style w:type="paragraph" w:customStyle="1" w:styleId="2405B8870E1C4E34971652426D1BEF6F">
    <w:name w:val="2405B8870E1C4E34971652426D1BEF6F"/>
    <w:rsid w:val="00760195"/>
  </w:style>
  <w:style w:type="paragraph" w:customStyle="1" w:styleId="111413CF310143319276ABC53198C0D1">
    <w:name w:val="111413CF310143319276ABC53198C0D1"/>
    <w:rsid w:val="00760195"/>
  </w:style>
  <w:style w:type="paragraph" w:customStyle="1" w:styleId="A7CF33AA40034B5FBE721FEB15EBBD37">
    <w:name w:val="A7CF33AA40034B5FBE721FEB15EBBD37"/>
    <w:rsid w:val="00760195"/>
  </w:style>
  <w:style w:type="paragraph" w:customStyle="1" w:styleId="B21A68BCFF3F482E8B16D397D0BCD13B">
    <w:name w:val="B21A68BCFF3F482E8B16D397D0BCD13B"/>
    <w:rsid w:val="00760195"/>
  </w:style>
  <w:style w:type="paragraph" w:customStyle="1" w:styleId="2927ED55EAD1482FB5B574BDB3CEC41D">
    <w:name w:val="2927ED55EAD1482FB5B574BDB3CEC41D"/>
    <w:rsid w:val="005E6EBA"/>
    <w:pPr>
      <w:spacing w:after="200" w:line="276" w:lineRule="auto"/>
    </w:pPr>
  </w:style>
  <w:style w:type="paragraph" w:customStyle="1" w:styleId="87AED2733A054010801092651558774A">
    <w:name w:val="87AED2733A054010801092651558774A"/>
    <w:rsid w:val="005E6EBA"/>
    <w:pPr>
      <w:spacing w:after="200" w:line="276" w:lineRule="auto"/>
    </w:pPr>
  </w:style>
  <w:style w:type="paragraph" w:customStyle="1" w:styleId="F6653746267F43C9B0891A1E4E4BF994">
    <w:name w:val="F6653746267F43C9B0891A1E4E4BF994"/>
    <w:rsid w:val="005E6EBA"/>
    <w:pPr>
      <w:spacing w:after="200" w:line="276" w:lineRule="auto"/>
    </w:pPr>
  </w:style>
  <w:style w:type="paragraph" w:customStyle="1" w:styleId="90704DAEBAF64170A7B862C137C5BA19">
    <w:name w:val="90704DAEBAF64170A7B862C137C5BA19"/>
    <w:rsid w:val="005E6EBA"/>
    <w:pPr>
      <w:spacing w:after="200" w:line="276" w:lineRule="auto"/>
    </w:pPr>
  </w:style>
  <w:style w:type="paragraph" w:customStyle="1" w:styleId="8B4164F1C21B40CBA6840FD8593A4B0E">
    <w:name w:val="8B4164F1C21B40CBA6840FD8593A4B0E"/>
    <w:rsid w:val="005E6EBA"/>
    <w:pPr>
      <w:spacing w:after="200" w:line="276" w:lineRule="auto"/>
    </w:pPr>
  </w:style>
  <w:style w:type="paragraph" w:customStyle="1" w:styleId="323BF314C84F46F1A6C35A907DE009D2">
    <w:name w:val="323BF314C84F46F1A6C35A907DE009D2"/>
    <w:rsid w:val="005E6EBA"/>
    <w:pPr>
      <w:spacing w:after="200" w:line="276" w:lineRule="auto"/>
    </w:pPr>
  </w:style>
  <w:style w:type="paragraph" w:customStyle="1" w:styleId="C56B05B7392A49F193DF02644229FAE2">
    <w:name w:val="C56B05B7392A49F193DF02644229FAE2"/>
    <w:rsid w:val="005E6EBA"/>
    <w:pPr>
      <w:spacing w:after="200" w:line="276" w:lineRule="auto"/>
    </w:pPr>
  </w:style>
  <w:style w:type="paragraph" w:customStyle="1" w:styleId="D927CA39E6A44EC2B314B9B4B4A8FFB7">
    <w:name w:val="D927CA39E6A44EC2B314B9B4B4A8FFB7"/>
    <w:rsid w:val="005E6EBA"/>
    <w:pPr>
      <w:spacing w:after="200" w:line="276" w:lineRule="auto"/>
    </w:pPr>
  </w:style>
  <w:style w:type="paragraph" w:customStyle="1" w:styleId="ACC6C1EAF84E4BABA59F9D14BE4C23C1">
    <w:name w:val="ACC6C1EAF84E4BABA59F9D14BE4C23C1"/>
    <w:rsid w:val="005E6EBA"/>
    <w:pPr>
      <w:spacing w:after="200" w:line="276" w:lineRule="auto"/>
    </w:pPr>
  </w:style>
  <w:style w:type="paragraph" w:customStyle="1" w:styleId="3AA195FAFEC34D308FDC9C3FF56383CA">
    <w:name w:val="3AA195FAFEC34D308FDC9C3FF56383CA"/>
    <w:rsid w:val="005E6EBA"/>
    <w:pPr>
      <w:spacing w:after="200" w:line="276" w:lineRule="auto"/>
    </w:pPr>
  </w:style>
  <w:style w:type="paragraph" w:customStyle="1" w:styleId="2C36AC38E46C4DDDB0D084310328810B">
    <w:name w:val="2C36AC38E46C4DDDB0D084310328810B"/>
    <w:rsid w:val="005E6EBA"/>
    <w:pPr>
      <w:spacing w:after="200" w:line="276" w:lineRule="auto"/>
    </w:pPr>
  </w:style>
  <w:style w:type="paragraph" w:customStyle="1" w:styleId="533D9AE5ED1C4870BD77F863015DF177">
    <w:name w:val="533D9AE5ED1C4870BD77F863015DF177"/>
    <w:rsid w:val="005E6EBA"/>
    <w:pPr>
      <w:spacing w:after="200" w:line="276" w:lineRule="auto"/>
    </w:pPr>
  </w:style>
  <w:style w:type="paragraph" w:customStyle="1" w:styleId="F6BCC932E9D4455CB2244E56D06ECB75">
    <w:name w:val="F6BCC932E9D4455CB2244E56D06ECB75"/>
    <w:rsid w:val="005E6EBA"/>
    <w:pPr>
      <w:spacing w:after="200" w:line="276" w:lineRule="auto"/>
    </w:pPr>
  </w:style>
  <w:style w:type="paragraph" w:customStyle="1" w:styleId="7F6D308E83EB4AA990AD320D0C53354D">
    <w:name w:val="7F6D308E83EB4AA990AD320D0C53354D"/>
    <w:rsid w:val="005E6EBA"/>
    <w:pPr>
      <w:spacing w:after="200" w:line="276" w:lineRule="auto"/>
    </w:pPr>
  </w:style>
  <w:style w:type="paragraph" w:customStyle="1" w:styleId="25B5D12F168A4958BB97344901A15342">
    <w:name w:val="25B5D12F168A4958BB97344901A15342"/>
    <w:rsid w:val="005E6EBA"/>
    <w:pPr>
      <w:spacing w:after="200" w:line="276" w:lineRule="auto"/>
    </w:pPr>
  </w:style>
  <w:style w:type="paragraph" w:customStyle="1" w:styleId="632F6DE248BF49C8BCE22A6097D3D7BF">
    <w:name w:val="632F6DE248BF49C8BCE22A6097D3D7BF"/>
    <w:rsid w:val="00DB59B5"/>
    <w:pPr>
      <w:spacing w:after="200" w:line="276" w:lineRule="auto"/>
    </w:pPr>
  </w:style>
  <w:style w:type="paragraph" w:customStyle="1" w:styleId="DB37990FAC2D4C2696B9093E324CDD22">
    <w:name w:val="DB37990FAC2D4C2696B9093E324CDD22"/>
    <w:rsid w:val="00DB59B5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kym_x0173__x0020_plano_x0020_rengimas_x0020_ir_x0020_tvirtinimas xmlns="b34d8492-6b9e-4bf1-b00a-2b1a1b8ee439">
      <Url xsi:nil="true"/>
      <Description xsi:nil="true"/>
    </Mokym_x0173__x0020_plano_x0020_rengimas_x0020_ir_x0020_tvirtinima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E38CDB2E5B6054AA9B81871A030C91D" ma:contentTypeVersion="9" ma:contentTypeDescription="Kurkite naują dokumentą." ma:contentTypeScope="" ma:versionID="ea39d48c8f185e97d0bfd5291bc76fec">
  <xsd:schema xmlns:xsd="http://www.w3.org/2001/XMLSchema" xmlns:xs="http://www.w3.org/2001/XMLSchema" xmlns:p="http://schemas.microsoft.com/office/2006/metadata/properties" xmlns:ns2="f118166f-8e16-425c-b03d-7e1f993805d3" xmlns:ns3="b34d8492-6b9e-4bf1-b00a-2b1a1b8ee439" targetNamespace="http://schemas.microsoft.com/office/2006/metadata/properties" ma:root="true" ma:fieldsID="acf6e070ca3dea120d029fe0719ca37d" ns2:_="" ns3:_="">
    <xsd:import namespace="f118166f-8e16-425c-b03d-7e1f993805d3"/>
    <xsd:import namespace="b34d8492-6b9e-4bf1-b00a-2b1a1b8ee4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okym_x0173__x0020_plano_x0020_rengimas_x0020_ir_x0020_tvirtinimas" minOccurs="0"/>
                <xsd:element ref="ns3:MediaServiceAutoTag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8166f-8e16-425c-b03d-7e1f993805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d8492-6b9e-4bf1-b00a-2b1a1b8ee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okym_x0173__x0020_plano_x0020_rengimas_x0020_ir_x0020_tvirtinimas" ma:index="14" nillable="true" ma:displayName="Mokymų plano rengimas ir tvirtinimas" ma:format="Image" ma:internalName="Mokym_x0173__x0020_plano_x0020_rengimas_x0020_ir_x0020_tvirtinima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B2B691-5588-4FAE-AE84-B480CBEB9B99}">
  <ds:schemaRefs>
    <ds:schemaRef ds:uri="http://schemas.microsoft.com/office/2006/metadata/properties"/>
    <ds:schemaRef ds:uri="http://schemas.microsoft.com/office/infopath/2007/PartnerControls"/>
    <ds:schemaRef ds:uri="b34d8492-6b9e-4bf1-b00a-2b1a1b8ee439"/>
  </ds:schemaRefs>
</ds:datastoreItem>
</file>

<file path=customXml/itemProps2.xml><?xml version="1.0" encoding="utf-8"?>
<ds:datastoreItem xmlns:ds="http://schemas.openxmlformats.org/officeDocument/2006/customXml" ds:itemID="{1B5A111C-5A18-4E02-8C10-8E9EFD0376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366649-9444-4ECB-99ED-8880F81636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8166f-8e16-425c-b03d-7e1f993805d3"/>
    <ds:schemaRef ds:uri="b34d8492-6b9e-4bf1-b00a-2b1a1b8ee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Ministro pirmininko</vt:lpstr>
      <vt:lpstr>Ministro pirmininko</vt:lpstr>
    </vt:vector>
  </TitlesOfParts>
  <Company>LRVK</Company>
  <LinksUpToDate>false</LinksUpToDate>
  <CharactersWithSpaces>812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2020-04-22T08:19:00Z</dcterms:created>
  <dc:creator>Milda</dc:creator>
  <cp:lastModifiedBy>pc</cp:lastModifiedBy>
  <cp:lastPrinted>2008-11-04T12:11:00Z</cp:lastPrinted>
  <dcterms:modified xsi:type="dcterms:W3CDTF">2020-04-22T08:19:00Z</dcterms:modified>
  <cp:revision>2</cp:revision>
  <dc:title>Ministro pirmininko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0x0101005E38CDB2E5B6054AA9B81871A030C91D</vt:lpwstr>
  </property>
</Properties>
</file>