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8E" w:rsidRPr="009B126F" w:rsidRDefault="00B6498E" w:rsidP="001C1D54">
      <w:pPr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9B126F">
        <w:rPr>
          <w:rFonts w:ascii="Times New Roman" w:hAnsi="Times New Roman"/>
          <w:b/>
          <w:bCs/>
          <w:szCs w:val="24"/>
          <w:lang w:val="lt-LT"/>
        </w:rPr>
        <w:t>Projekto</w:t>
      </w:r>
    </w:p>
    <w:p w:rsidR="00B6498E" w:rsidRPr="009B126F" w:rsidRDefault="00B6498E" w:rsidP="001C1D54">
      <w:pPr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9B126F">
        <w:rPr>
          <w:rFonts w:ascii="Times New Roman" w:hAnsi="Times New Roman"/>
          <w:b/>
          <w:bCs/>
          <w:szCs w:val="24"/>
          <w:lang w:val="lt-LT"/>
        </w:rPr>
        <w:t>lyginamasis varian</w:t>
      </w:r>
      <w:bookmarkStart w:id="0" w:name="_GoBack"/>
      <w:bookmarkEnd w:id="0"/>
      <w:r w:rsidRPr="009B126F">
        <w:rPr>
          <w:rFonts w:ascii="Times New Roman" w:hAnsi="Times New Roman"/>
          <w:b/>
          <w:bCs/>
          <w:szCs w:val="24"/>
          <w:lang w:val="lt-LT"/>
        </w:rPr>
        <w:t xml:space="preserve">tas </w:t>
      </w:r>
    </w:p>
    <w:p w:rsidR="00B6498E" w:rsidRPr="009B126F" w:rsidRDefault="00B6498E" w:rsidP="001C1D54">
      <w:pPr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B6498E" w:rsidRPr="009B126F" w:rsidRDefault="00B6498E" w:rsidP="001C1D54">
      <w:pPr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B6498E" w:rsidRPr="009B126F" w:rsidRDefault="00B6498E" w:rsidP="001C1D54">
      <w:pPr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9B126F">
        <w:rPr>
          <w:rFonts w:ascii="Times New Roman" w:hAnsi="Times New Roman"/>
          <w:b/>
          <w:bCs/>
          <w:szCs w:val="24"/>
          <w:lang w:val="lt-LT"/>
        </w:rPr>
        <w:t>LIETUVOS RESPUBLIKOS</w:t>
      </w:r>
    </w:p>
    <w:p w:rsidR="00B6498E" w:rsidRPr="009B126F" w:rsidRDefault="00366443" w:rsidP="001C1D54">
      <w:pPr>
        <w:jc w:val="center"/>
        <w:rPr>
          <w:rFonts w:ascii="Times New Roman" w:hAnsi="Times New Roman"/>
          <w:b/>
          <w:szCs w:val="24"/>
          <w:lang w:val="lt-LT" w:eastAsia="lt-LT"/>
        </w:rPr>
      </w:pPr>
      <w:r w:rsidRPr="009B126F">
        <w:rPr>
          <w:rFonts w:ascii="Times New Roman" w:hAnsi="Times New Roman"/>
          <w:b/>
          <w:bCs/>
          <w:szCs w:val="24"/>
          <w:lang w:val="lt-LT"/>
        </w:rPr>
        <w:t>STATYBOS</w:t>
      </w:r>
      <w:r w:rsidR="00B6498E" w:rsidRPr="009B126F">
        <w:rPr>
          <w:rFonts w:ascii="Times New Roman" w:hAnsi="Times New Roman"/>
          <w:b/>
          <w:bCs/>
          <w:szCs w:val="24"/>
          <w:lang w:val="lt-LT"/>
        </w:rPr>
        <w:t xml:space="preserve"> ĮSTATYMO NR. </w:t>
      </w:r>
      <w:r w:rsidRPr="00AF10F8">
        <w:rPr>
          <w:rFonts w:ascii="Times New Roman" w:hAnsi="Times New Roman"/>
          <w:b/>
          <w:szCs w:val="24"/>
          <w:lang w:val="lt-LT"/>
        </w:rPr>
        <w:t xml:space="preserve">I-1240 </w:t>
      </w:r>
      <w:r w:rsidR="004353B1">
        <w:rPr>
          <w:rFonts w:ascii="Times New Roman" w:hAnsi="Times New Roman"/>
          <w:b/>
          <w:szCs w:val="24"/>
          <w:lang w:val="lt-LT"/>
        </w:rPr>
        <w:t xml:space="preserve">KETVIRTOJO SKIRSNIO PAVADINIMO PAKEITIMO IR ĮSTATYMO </w:t>
      </w:r>
      <w:r w:rsidR="00B6498E" w:rsidRPr="009B126F">
        <w:rPr>
          <w:rFonts w:ascii="Times New Roman" w:hAnsi="Times New Roman"/>
          <w:b/>
          <w:bCs/>
          <w:szCs w:val="24"/>
          <w:lang w:val="lt-LT"/>
        </w:rPr>
        <w:t xml:space="preserve">PAPILDYMO </w:t>
      </w:r>
      <w:r w:rsidR="00754159">
        <w:rPr>
          <w:rFonts w:ascii="Times New Roman" w:hAnsi="Times New Roman"/>
          <w:b/>
          <w:szCs w:val="24"/>
          <w:lang w:val="lt-LT" w:eastAsia="lt-LT"/>
        </w:rPr>
        <w:t>22</w:t>
      </w:r>
      <w:r w:rsidR="00754159" w:rsidRPr="009B126F">
        <w:rPr>
          <w:rFonts w:ascii="Times New Roman" w:hAnsi="Times New Roman"/>
          <w:b/>
          <w:szCs w:val="24"/>
          <w:vertAlign w:val="superscript"/>
          <w:lang w:val="lt-LT" w:eastAsia="lt-LT"/>
        </w:rPr>
        <w:t>1</w:t>
      </w:r>
      <w:r w:rsidR="00754159" w:rsidRPr="009B126F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B6498E" w:rsidRPr="009B126F">
        <w:rPr>
          <w:rFonts w:ascii="Times New Roman" w:hAnsi="Times New Roman"/>
          <w:b/>
          <w:szCs w:val="24"/>
          <w:lang w:val="lt-LT" w:eastAsia="lt-LT"/>
        </w:rPr>
        <w:t>STRAIPSNIU</w:t>
      </w:r>
    </w:p>
    <w:p w:rsidR="00B6498E" w:rsidRPr="009B126F" w:rsidRDefault="00B6498E" w:rsidP="001C1D54">
      <w:pPr>
        <w:jc w:val="center"/>
        <w:rPr>
          <w:rFonts w:ascii="Times New Roman" w:hAnsi="Times New Roman"/>
          <w:b/>
          <w:szCs w:val="24"/>
          <w:lang w:val="lt-LT"/>
        </w:rPr>
      </w:pPr>
      <w:r w:rsidRPr="009B126F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Pr="009B126F">
        <w:rPr>
          <w:rFonts w:ascii="Times New Roman" w:hAnsi="Times New Roman"/>
          <w:b/>
          <w:szCs w:val="24"/>
          <w:lang w:val="lt-LT"/>
        </w:rPr>
        <w:t>ĮSTATYMAS</w:t>
      </w:r>
    </w:p>
    <w:p w:rsidR="00B6498E" w:rsidRPr="009B126F" w:rsidRDefault="00B6498E" w:rsidP="001C1D54">
      <w:pPr>
        <w:jc w:val="center"/>
        <w:rPr>
          <w:rFonts w:ascii="Times New Roman" w:hAnsi="Times New Roman"/>
          <w:szCs w:val="24"/>
          <w:lang w:val="lt-LT"/>
        </w:rPr>
      </w:pPr>
      <w:r w:rsidRPr="009B126F">
        <w:rPr>
          <w:rFonts w:ascii="Times New Roman" w:hAnsi="Times New Roman"/>
          <w:szCs w:val="24"/>
          <w:lang w:val="lt-LT"/>
        </w:rPr>
        <w:t>2019 m.</w:t>
      </w:r>
      <w:proofErr w:type="gramStart"/>
      <w:r w:rsidRPr="009B126F">
        <w:rPr>
          <w:rFonts w:ascii="Times New Roman" w:hAnsi="Times New Roman"/>
          <w:szCs w:val="24"/>
          <w:lang w:val="lt-LT"/>
        </w:rPr>
        <w:t xml:space="preserve">                        </w:t>
      </w:r>
      <w:proofErr w:type="gramEnd"/>
      <w:r w:rsidRPr="009B126F">
        <w:rPr>
          <w:rFonts w:ascii="Times New Roman" w:hAnsi="Times New Roman"/>
          <w:szCs w:val="24"/>
          <w:lang w:val="lt-LT"/>
        </w:rPr>
        <w:t>d. Nr.</w:t>
      </w:r>
    </w:p>
    <w:p w:rsidR="00B6498E" w:rsidRPr="009B126F" w:rsidRDefault="00B6498E" w:rsidP="001C1D54">
      <w:pPr>
        <w:jc w:val="center"/>
        <w:rPr>
          <w:rFonts w:ascii="Times New Roman" w:hAnsi="Times New Roman"/>
          <w:szCs w:val="24"/>
          <w:lang w:val="lt-LT"/>
        </w:rPr>
      </w:pPr>
      <w:r w:rsidRPr="009B126F">
        <w:rPr>
          <w:rFonts w:ascii="Times New Roman" w:hAnsi="Times New Roman"/>
          <w:szCs w:val="24"/>
          <w:lang w:val="lt-LT"/>
        </w:rPr>
        <w:t>Vilnius</w:t>
      </w:r>
    </w:p>
    <w:p w:rsidR="00B6498E" w:rsidRPr="009B126F" w:rsidRDefault="00B6498E" w:rsidP="001C1D54">
      <w:pPr>
        <w:jc w:val="center"/>
        <w:rPr>
          <w:rFonts w:ascii="Times New Roman" w:hAnsi="Times New Roman"/>
          <w:szCs w:val="24"/>
          <w:lang w:val="lt-LT"/>
        </w:rPr>
      </w:pPr>
    </w:p>
    <w:p w:rsidR="00754159" w:rsidRDefault="00B6498E" w:rsidP="001C1D54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9B126F">
        <w:rPr>
          <w:rFonts w:ascii="Times New Roman" w:hAnsi="Times New Roman"/>
          <w:b/>
          <w:szCs w:val="24"/>
          <w:lang w:val="lt-LT" w:eastAsia="lt-LT"/>
        </w:rPr>
        <w:t xml:space="preserve">1 straipsnis. </w:t>
      </w:r>
      <w:r w:rsidR="007D7EB2">
        <w:rPr>
          <w:rFonts w:ascii="Times New Roman" w:hAnsi="Times New Roman"/>
          <w:b/>
          <w:szCs w:val="24"/>
          <w:lang w:val="lt-LT" w:eastAsia="lt-LT"/>
        </w:rPr>
        <w:t>K</w:t>
      </w:r>
      <w:r w:rsidR="00754159">
        <w:rPr>
          <w:rFonts w:ascii="Times New Roman" w:hAnsi="Times New Roman"/>
          <w:b/>
          <w:szCs w:val="24"/>
          <w:lang w:val="lt-LT" w:eastAsia="lt-LT"/>
        </w:rPr>
        <w:t>etvirtojo skirsnio pavadinimo pakeitimas</w:t>
      </w:r>
    </w:p>
    <w:p w:rsidR="00754159" w:rsidRPr="009930C2" w:rsidRDefault="00754159" w:rsidP="001C1D54">
      <w:pPr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9930C2">
        <w:rPr>
          <w:rFonts w:ascii="Times New Roman" w:hAnsi="Times New Roman"/>
          <w:szCs w:val="24"/>
          <w:lang w:val="lt-LT" w:eastAsia="lt-LT"/>
        </w:rPr>
        <w:t>Pakeisti ketvirtojo skirsnio pavadinimą ir jį išdėstyti taip:</w:t>
      </w:r>
    </w:p>
    <w:p w:rsidR="00754159" w:rsidRPr="00754159" w:rsidRDefault="00754159" w:rsidP="00BD61D7">
      <w:pPr>
        <w:jc w:val="center"/>
        <w:rPr>
          <w:rFonts w:ascii="Times New Roman" w:hAnsi="Times New Roman"/>
          <w:szCs w:val="24"/>
          <w:lang w:eastAsia="lt-LT"/>
        </w:rPr>
      </w:pPr>
      <w:r w:rsidRPr="005534DB">
        <w:rPr>
          <w:rFonts w:ascii="Times New Roman" w:hAnsi="Times New Roman"/>
          <w:szCs w:val="24"/>
          <w:lang w:val="lt-LT" w:eastAsia="lt-LT"/>
        </w:rPr>
        <w:t>„</w:t>
      </w:r>
      <w:r w:rsidRPr="00754159">
        <w:rPr>
          <w:rFonts w:ascii="Times New Roman" w:hAnsi="Times New Roman"/>
          <w:bCs/>
          <w:szCs w:val="24"/>
          <w:lang w:eastAsia="lt-LT"/>
        </w:rPr>
        <w:t>KETVIRTASIS SKIRSNIS</w:t>
      </w:r>
    </w:p>
    <w:p w:rsidR="00754159" w:rsidRDefault="00754159" w:rsidP="00BD61D7">
      <w:pPr>
        <w:jc w:val="center"/>
        <w:rPr>
          <w:rFonts w:ascii="Times New Roman" w:hAnsi="Times New Roman"/>
          <w:b/>
          <w:bCs/>
          <w:szCs w:val="24"/>
          <w:lang w:eastAsia="lt-LT"/>
        </w:rPr>
      </w:pPr>
      <w:r w:rsidRPr="00754159">
        <w:rPr>
          <w:rFonts w:ascii="Times New Roman" w:hAnsi="Times New Roman"/>
          <w:bCs/>
          <w:szCs w:val="24"/>
          <w:lang w:eastAsia="lt-LT"/>
        </w:rPr>
        <w:t>STATYBOS DALYVIAI, JŲ PAREIGOS IR TEISĖS</w:t>
      </w:r>
      <w:r>
        <w:rPr>
          <w:rFonts w:ascii="Times New Roman" w:hAnsi="Times New Roman"/>
          <w:b/>
          <w:bCs/>
          <w:szCs w:val="24"/>
          <w:lang w:eastAsia="lt-LT"/>
        </w:rPr>
        <w:t xml:space="preserve">. </w:t>
      </w:r>
    </w:p>
    <w:p w:rsidR="00754159" w:rsidRPr="002738AC" w:rsidRDefault="00754159" w:rsidP="00BD61D7">
      <w:pPr>
        <w:jc w:val="center"/>
        <w:rPr>
          <w:rFonts w:ascii="Times New Roman" w:hAnsi="Times New Roman"/>
          <w:szCs w:val="24"/>
          <w:lang w:eastAsia="lt-LT"/>
        </w:rPr>
      </w:pPr>
      <w:proofErr w:type="gramStart"/>
      <w:r>
        <w:rPr>
          <w:rFonts w:ascii="Times New Roman" w:hAnsi="Times New Roman"/>
          <w:b/>
          <w:bCs/>
          <w:szCs w:val="24"/>
          <w:lang w:eastAsia="lt-LT"/>
        </w:rPr>
        <w:t xml:space="preserve">STATYBININKŲ </w:t>
      </w:r>
      <w:r w:rsidR="00B94642">
        <w:rPr>
          <w:rFonts w:ascii="Times New Roman" w:hAnsi="Times New Roman"/>
          <w:b/>
          <w:bCs/>
          <w:szCs w:val="24"/>
          <w:lang w:eastAsia="lt-LT"/>
        </w:rPr>
        <w:t xml:space="preserve">SAUGOS </w:t>
      </w:r>
      <w:r>
        <w:rPr>
          <w:rFonts w:ascii="Times New Roman" w:hAnsi="Times New Roman"/>
          <w:b/>
          <w:bCs/>
          <w:szCs w:val="24"/>
          <w:lang w:eastAsia="lt-LT"/>
        </w:rPr>
        <w:t>TAPATYBĖS IDENTIFIKAVIM</w:t>
      </w:r>
      <w:r w:rsidR="004353B1">
        <w:rPr>
          <w:rFonts w:ascii="Times New Roman" w:hAnsi="Times New Roman"/>
          <w:b/>
          <w:bCs/>
          <w:szCs w:val="24"/>
          <w:lang w:eastAsia="lt-LT"/>
        </w:rPr>
        <w:t>AS</w:t>
      </w:r>
      <w:r w:rsidRPr="005534DB">
        <w:rPr>
          <w:rFonts w:ascii="Times New Roman" w:hAnsi="Times New Roman"/>
          <w:bCs/>
          <w:szCs w:val="24"/>
          <w:lang w:eastAsia="lt-LT"/>
        </w:rPr>
        <w:t>“</w:t>
      </w:r>
      <w:r w:rsidR="004353B1" w:rsidRPr="005534DB">
        <w:rPr>
          <w:rFonts w:ascii="Times New Roman" w:hAnsi="Times New Roman"/>
          <w:bCs/>
          <w:szCs w:val="24"/>
          <w:lang w:eastAsia="lt-LT"/>
        </w:rPr>
        <w:t>.</w:t>
      </w:r>
      <w:proofErr w:type="gramEnd"/>
    </w:p>
    <w:p w:rsidR="00754159" w:rsidRDefault="00754159" w:rsidP="001C1D54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</w:p>
    <w:p w:rsidR="00B6498E" w:rsidRPr="009B126F" w:rsidRDefault="00754159" w:rsidP="001C1D54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>
        <w:rPr>
          <w:rFonts w:ascii="Times New Roman" w:hAnsi="Times New Roman"/>
          <w:b/>
          <w:szCs w:val="24"/>
          <w:lang w:val="lt-LT" w:eastAsia="lt-LT"/>
        </w:rPr>
        <w:t>2</w:t>
      </w:r>
      <w:r w:rsidR="00A90DE2" w:rsidRPr="00A90DE2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A90DE2" w:rsidRPr="009B126F">
        <w:rPr>
          <w:rFonts w:ascii="Times New Roman" w:hAnsi="Times New Roman"/>
          <w:b/>
          <w:szCs w:val="24"/>
          <w:lang w:val="lt-LT" w:eastAsia="lt-LT"/>
        </w:rPr>
        <w:t>straipsnis</w:t>
      </w:r>
      <w:r>
        <w:rPr>
          <w:rFonts w:ascii="Times New Roman" w:hAnsi="Times New Roman"/>
          <w:b/>
          <w:szCs w:val="24"/>
          <w:lang w:val="lt-LT" w:eastAsia="lt-LT"/>
        </w:rPr>
        <w:t xml:space="preserve">. </w:t>
      </w:r>
      <w:r w:rsidR="00366443" w:rsidRPr="009B126F">
        <w:rPr>
          <w:rFonts w:ascii="Times New Roman" w:hAnsi="Times New Roman"/>
          <w:b/>
          <w:szCs w:val="24"/>
          <w:lang w:val="lt-LT" w:eastAsia="lt-LT"/>
        </w:rPr>
        <w:t xml:space="preserve">Įstatymo papildymas </w:t>
      </w:r>
      <w:r>
        <w:rPr>
          <w:rFonts w:ascii="Times New Roman" w:hAnsi="Times New Roman"/>
          <w:b/>
          <w:szCs w:val="24"/>
          <w:lang w:val="lt-LT" w:eastAsia="lt-LT"/>
        </w:rPr>
        <w:t>22</w:t>
      </w:r>
      <w:r w:rsidRPr="009B126F">
        <w:rPr>
          <w:rFonts w:ascii="Times New Roman" w:hAnsi="Times New Roman"/>
          <w:b/>
          <w:szCs w:val="24"/>
          <w:vertAlign w:val="superscript"/>
          <w:lang w:val="lt-LT" w:eastAsia="lt-LT"/>
        </w:rPr>
        <w:t>1</w:t>
      </w:r>
      <w:r w:rsidRPr="009B126F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B6498E" w:rsidRPr="009B126F">
        <w:rPr>
          <w:rFonts w:ascii="Times New Roman" w:hAnsi="Times New Roman"/>
          <w:b/>
          <w:szCs w:val="24"/>
          <w:lang w:val="lt-LT" w:eastAsia="lt-LT"/>
        </w:rPr>
        <w:t>straipsni</w:t>
      </w:r>
      <w:r w:rsidR="00366443" w:rsidRPr="009B126F">
        <w:rPr>
          <w:rFonts w:ascii="Times New Roman" w:hAnsi="Times New Roman"/>
          <w:b/>
          <w:szCs w:val="24"/>
          <w:lang w:val="lt-LT" w:eastAsia="lt-LT"/>
        </w:rPr>
        <w:t>u</w:t>
      </w:r>
    </w:p>
    <w:p w:rsidR="00366443" w:rsidRPr="009B126F" w:rsidRDefault="00366443" w:rsidP="001C1D54">
      <w:pPr>
        <w:jc w:val="both"/>
        <w:rPr>
          <w:rFonts w:ascii="Times New Roman" w:hAnsi="Times New Roman"/>
          <w:szCs w:val="24"/>
          <w:lang w:val="lt-LT" w:eastAsia="lt-LT"/>
        </w:rPr>
      </w:pPr>
      <w:r w:rsidRPr="009B126F">
        <w:rPr>
          <w:rFonts w:ascii="Times New Roman" w:hAnsi="Times New Roman"/>
          <w:szCs w:val="24"/>
          <w:lang w:val="lt-LT" w:eastAsia="lt-LT"/>
        </w:rPr>
        <w:t xml:space="preserve">            Papildyti Įstatymą </w:t>
      </w:r>
      <w:r w:rsidR="00754159">
        <w:rPr>
          <w:rFonts w:ascii="Times New Roman" w:hAnsi="Times New Roman"/>
          <w:szCs w:val="24"/>
          <w:lang w:val="lt-LT" w:eastAsia="lt-LT"/>
        </w:rPr>
        <w:t>22</w:t>
      </w:r>
      <w:r w:rsidR="00754159" w:rsidRPr="009B126F">
        <w:rPr>
          <w:rFonts w:ascii="Times New Roman" w:hAnsi="Times New Roman"/>
          <w:szCs w:val="24"/>
          <w:vertAlign w:val="superscript"/>
          <w:lang w:val="lt-LT" w:eastAsia="lt-LT"/>
        </w:rPr>
        <w:t xml:space="preserve">1 </w:t>
      </w:r>
      <w:r w:rsidRPr="009B126F">
        <w:rPr>
          <w:rFonts w:ascii="Times New Roman" w:hAnsi="Times New Roman"/>
          <w:szCs w:val="24"/>
          <w:lang w:val="lt-LT" w:eastAsia="lt-LT"/>
        </w:rPr>
        <w:t>straipsniu:</w:t>
      </w:r>
    </w:p>
    <w:p w:rsidR="00366443" w:rsidRPr="009B126F" w:rsidRDefault="00B6498E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 w:rsidRPr="00AF10F8">
        <w:rPr>
          <w:rFonts w:ascii="Times New Roman" w:hAnsi="Times New Roman"/>
          <w:szCs w:val="24"/>
          <w:lang w:val="lt-LT"/>
        </w:rPr>
        <w:t>,,</w:t>
      </w:r>
      <w:r w:rsidR="00754159">
        <w:rPr>
          <w:rFonts w:ascii="Times New Roman" w:hAnsi="Times New Roman"/>
          <w:b/>
          <w:bCs/>
          <w:szCs w:val="24"/>
          <w:lang w:val="lt-LT" w:eastAsia="lt-LT"/>
        </w:rPr>
        <w:t>22</w:t>
      </w:r>
      <w:r w:rsidR="00754159" w:rsidRPr="009B126F">
        <w:rPr>
          <w:rFonts w:ascii="Times New Roman" w:hAnsi="Times New Roman"/>
          <w:b/>
          <w:bCs/>
          <w:szCs w:val="24"/>
          <w:vertAlign w:val="superscript"/>
          <w:lang w:val="lt-LT" w:eastAsia="lt-LT"/>
        </w:rPr>
        <w:t>1</w:t>
      </w:r>
      <w:r w:rsidR="00366443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 straipsnis. Statybinink</w:t>
      </w:r>
      <w:r w:rsidR="004353B1">
        <w:rPr>
          <w:rFonts w:ascii="Times New Roman" w:hAnsi="Times New Roman"/>
          <w:b/>
          <w:bCs/>
          <w:szCs w:val="24"/>
          <w:lang w:val="lt-LT" w:eastAsia="lt-LT"/>
        </w:rPr>
        <w:t>ų</w:t>
      </w:r>
      <w:proofErr w:type="gramStart"/>
      <w:r w:rsidR="00366443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1647B6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proofErr w:type="gramEnd"/>
      <w:r w:rsidR="00783A76">
        <w:rPr>
          <w:rFonts w:ascii="Times New Roman" w:hAnsi="Times New Roman"/>
          <w:b/>
          <w:bCs/>
          <w:szCs w:val="24"/>
          <w:lang w:val="lt-LT" w:eastAsia="lt-LT"/>
        </w:rPr>
        <w:t xml:space="preserve">saugos </w:t>
      </w:r>
      <w:r w:rsidR="001647B6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tapatybės </w:t>
      </w:r>
      <w:r w:rsidR="00366443" w:rsidRPr="009B126F">
        <w:rPr>
          <w:rFonts w:ascii="Times New Roman" w:hAnsi="Times New Roman"/>
          <w:b/>
          <w:bCs/>
          <w:szCs w:val="24"/>
          <w:lang w:val="lt-LT" w:eastAsia="lt-LT"/>
        </w:rPr>
        <w:t>identifikavim</w:t>
      </w:r>
      <w:r w:rsidR="004353B1">
        <w:rPr>
          <w:rFonts w:ascii="Times New Roman" w:hAnsi="Times New Roman"/>
          <w:b/>
          <w:bCs/>
          <w:szCs w:val="24"/>
          <w:lang w:val="lt-LT" w:eastAsia="lt-LT"/>
        </w:rPr>
        <w:t>as</w:t>
      </w:r>
    </w:p>
    <w:p w:rsidR="00366443" w:rsidRPr="00E53BF4" w:rsidRDefault="00366443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 w:rsidRPr="00AF10F8">
        <w:rPr>
          <w:rFonts w:ascii="Times New Roman" w:hAnsi="Times New Roman"/>
          <w:b/>
          <w:bCs/>
          <w:szCs w:val="24"/>
          <w:lang w:val="lt-LT" w:eastAsia="lt-LT"/>
        </w:rPr>
        <w:t>1.</w:t>
      </w:r>
      <w:r w:rsidRPr="009B126F">
        <w:rPr>
          <w:rFonts w:ascii="Times New Roman" w:hAnsi="Times New Roman"/>
          <w:bCs/>
          <w:szCs w:val="24"/>
          <w:lang w:val="lt-LT"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Rangovas</w:t>
      </w:r>
      <w:proofErr w:type="spellEnd"/>
      <w:r w:rsidR="00E63338">
        <w:rPr>
          <w:rFonts w:ascii="Times New Roman" w:hAnsi="Times New Roman"/>
          <w:b/>
          <w:bCs/>
          <w:color w:val="FF0000"/>
          <w:lang w:eastAsia="lt-LT"/>
        </w:rPr>
        <w:t xml:space="preserve"> </w:t>
      </w:r>
      <w:r w:rsidR="00E63338" w:rsidRPr="00144B8B">
        <w:rPr>
          <w:rFonts w:ascii="Times New Roman" w:hAnsi="Times New Roman"/>
          <w:b/>
          <w:bCs/>
          <w:lang w:eastAsia="lt-LT"/>
        </w:rPr>
        <w:t>(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fizinis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asmuo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),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rangovo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įdarbint</w:t>
      </w:r>
      <w:r w:rsidR="00A07A12">
        <w:rPr>
          <w:rFonts w:ascii="Times New Roman" w:hAnsi="Times New Roman"/>
          <w:b/>
          <w:bCs/>
          <w:lang w:eastAsia="lt-LT"/>
        </w:rPr>
        <w:t>as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darbuotoja</w:t>
      </w:r>
      <w:r w:rsidR="00A07A12">
        <w:rPr>
          <w:rFonts w:ascii="Times New Roman" w:hAnsi="Times New Roman"/>
          <w:b/>
          <w:bCs/>
          <w:lang w:eastAsia="lt-LT"/>
        </w:rPr>
        <w:t>s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pagal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darbo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sutartis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, pas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rangovą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72587B">
        <w:rPr>
          <w:rFonts w:ascii="Times New Roman" w:hAnsi="Times New Roman"/>
          <w:b/>
          <w:bCs/>
          <w:lang w:eastAsia="lt-LT"/>
        </w:rPr>
        <w:t>komandiruojamas</w:t>
      </w:r>
      <w:proofErr w:type="spellEnd"/>
      <w:r w:rsidR="0072587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95684" w:rsidRPr="00144B8B">
        <w:rPr>
          <w:rFonts w:ascii="Times New Roman" w:hAnsi="Times New Roman"/>
          <w:b/>
          <w:bCs/>
          <w:lang w:eastAsia="lt-LT"/>
        </w:rPr>
        <w:t>darbuotoja</w:t>
      </w:r>
      <w:r w:rsidR="00E95684">
        <w:rPr>
          <w:rFonts w:ascii="Times New Roman" w:hAnsi="Times New Roman"/>
          <w:b/>
          <w:bCs/>
          <w:lang w:eastAsia="lt-LT"/>
        </w:rPr>
        <w:t>s</w:t>
      </w:r>
      <w:proofErr w:type="spellEnd"/>
      <w:r w:rsidR="00E95684" w:rsidRPr="00144B8B" w:rsidDel="0072587B">
        <w:rPr>
          <w:rFonts w:ascii="Times New Roman" w:hAnsi="Times New Roman"/>
          <w:b/>
          <w:bCs/>
          <w:lang w:eastAsia="lt-LT"/>
        </w:rPr>
        <w:t xml:space="preserve"> </w:t>
      </w:r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laikinai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dirbti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72587B">
        <w:rPr>
          <w:rFonts w:ascii="Times New Roman" w:hAnsi="Times New Roman"/>
          <w:b/>
          <w:bCs/>
          <w:lang w:eastAsia="lt-LT"/>
        </w:rPr>
        <w:t>Lietuvos</w:t>
      </w:r>
      <w:proofErr w:type="spellEnd"/>
      <w:r w:rsidR="0072587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72587B">
        <w:rPr>
          <w:rFonts w:ascii="Times New Roman" w:hAnsi="Times New Roman"/>
          <w:b/>
          <w:bCs/>
          <w:lang w:eastAsia="lt-LT"/>
        </w:rPr>
        <w:t>Respublikos</w:t>
      </w:r>
      <w:proofErr w:type="spellEnd"/>
      <w:r w:rsidR="0072587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72587B">
        <w:rPr>
          <w:rFonts w:ascii="Times New Roman" w:hAnsi="Times New Roman"/>
          <w:b/>
          <w:bCs/>
          <w:lang w:eastAsia="lt-LT"/>
        </w:rPr>
        <w:t>teritorijoje</w:t>
      </w:r>
      <w:proofErr w:type="spellEnd"/>
      <w:r w:rsidR="00A56400">
        <w:rPr>
          <w:rFonts w:ascii="Times New Roman" w:hAnsi="Times New Roman"/>
          <w:b/>
          <w:bCs/>
          <w:lang w:eastAsia="lt-LT"/>
        </w:rPr>
        <w:t xml:space="preserve"> (</w:t>
      </w:r>
      <w:proofErr w:type="spellStart"/>
      <w:r w:rsidR="00A56400">
        <w:rPr>
          <w:rFonts w:ascii="Times New Roman" w:hAnsi="Times New Roman"/>
          <w:b/>
          <w:bCs/>
          <w:lang w:eastAsia="lt-LT"/>
        </w:rPr>
        <w:t>toliau</w:t>
      </w:r>
      <w:proofErr w:type="spellEnd"/>
      <w:r w:rsidR="00A56400">
        <w:rPr>
          <w:rFonts w:ascii="Times New Roman" w:hAnsi="Times New Roman"/>
          <w:b/>
          <w:bCs/>
          <w:lang w:eastAsia="lt-LT"/>
        </w:rPr>
        <w:t xml:space="preserve"> – </w:t>
      </w:r>
      <w:proofErr w:type="spellStart"/>
      <w:r w:rsidR="00A56400">
        <w:rPr>
          <w:rFonts w:ascii="Times New Roman" w:hAnsi="Times New Roman"/>
          <w:b/>
          <w:bCs/>
          <w:lang w:eastAsia="lt-LT"/>
        </w:rPr>
        <w:t>komandiruot</w:t>
      </w:r>
      <w:r w:rsidR="00A07A12">
        <w:rPr>
          <w:rFonts w:ascii="Times New Roman" w:hAnsi="Times New Roman"/>
          <w:b/>
          <w:bCs/>
          <w:lang w:eastAsia="lt-LT"/>
        </w:rPr>
        <w:t>as</w:t>
      </w:r>
      <w:proofErr w:type="spellEnd"/>
      <w:r w:rsidR="00A56400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A56400">
        <w:rPr>
          <w:rFonts w:ascii="Times New Roman" w:hAnsi="Times New Roman"/>
          <w:b/>
          <w:bCs/>
          <w:lang w:eastAsia="lt-LT"/>
        </w:rPr>
        <w:t>darbuotoja</w:t>
      </w:r>
      <w:r w:rsidR="00A07A12">
        <w:rPr>
          <w:rFonts w:ascii="Times New Roman" w:hAnsi="Times New Roman"/>
          <w:b/>
          <w:bCs/>
          <w:lang w:eastAsia="lt-LT"/>
        </w:rPr>
        <w:t>s</w:t>
      </w:r>
      <w:proofErr w:type="spellEnd"/>
      <w:r w:rsidR="00A56400">
        <w:rPr>
          <w:rFonts w:ascii="Times New Roman" w:hAnsi="Times New Roman"/>
          <w:b/>
          <w:bCs/>
          <w:lang w:eastAsia="lt-LT"/>
        </w:rPr>
        <w:t>)</w:t>
      </w:r>
      <w:r w:rsidR="00E63338" w:rsidRPr="00144B8B">
        <w:rPr>
          <w:rFonts w:ascii="Times New Roman" w:hAnsi="Times New Roman"/>
          <w:b/>
          <w:bCs/>
          <w:lang w:eastAsia="lt-LT"/>
        </w:rPr>
        <w:t xml:space="preserve">,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rangovo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naudai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darbus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atliekantys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laikino</w:t>
      </w:r>
      <w:r w:rsidR="007D08E9">
        <w:rPr>
          <w:rFonts w:ascii="Times New Roman" w:hAnsi="Times New Roman"/>
          <w:b/>
          <w:bCs/>
          <w:lang w:eastAsia="lt-LT"/>
        </w:rPr>
        <w:t>jo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įdarbinimo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įmonės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E63338" w:rsidRPr="00144B8B">
        <w:rPr>
          <w:rFonts w:ascii="Times New Roman" w:hAnsi="Times New Roman"/>
          <w:b/>
          <w:bCs/>
          <w:lang w:eastAsia="lt-LT"/>
        </w:rPr>
        <w:t>darbuotojai</w:t>
      </w:r>
      <w:proofErr w:type="spellEnd"/>
      <w:r w:rsidR="00E63338" w:rsidRPr="00144B8B">
        <w:rPr>
          <w:rFonts w:ascii="Times New Roman" w:hAnsi="Times New Roman"/>
          <w:b/>
          <w:bCs/>
          <w:lang w:eastAsia="lt-LT"/>
        </w:rPr>
        <w:t>,</w:t>
      </w:r>
      <w:r w:rsidR="00E63338">
        <w:rPr>
          <w:rFonts w:ascii="Times New Roman" w:hAnsi="Times New Roman"/>
          <w:b/>
          <w:bCs/>
          <w:color w:val="FF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savarankiškai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dirbantys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asmenys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,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vykdantys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individualią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veiklą</w:t>
      </w:r>
      <w:proofErr w:type="spellEnd"/>
      <w:r w:rsidR="00AE67BF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r w:rsidR="007D08E9">
        <w:rPr>
          <w:rFonts w:ascii="Times New Roman" w:hAnsi="Times New Roman"/>
          <w:b/>
          <w:bCs/>
          <w:color w:val="000000"/>
          <w:lang w:eastAsia="lt-LT"/>
        </w:rPr>
        <w:t>(</w:t>
      </w:r>
      <w:proofErr w:type="spellStart"/>
      <w:r w:rsidR="007D08E9">
        <w:rPr>
          <w:rFonts w:ascii="Times New Roman" w:hAnsi="Times New Roman"/>
          <w:b/>
          <w:bCs/>
          <w:color w:val="000000"/>
          <w:lang w:eastAsia="lt-LT"/>
        </w:rPr>
        <w:t>toliau</w:t>
      </w:r>
      <w:proofErr w:type="spellEnd"/>
      <w:r w:rsidR="007D08E9">
        <w:rPr>
          <w:rFonts w:ascii="Times New Roman" w:hAnsi="Times New Roman"/>
          <w:b/>
          <w:bCs/>
          <w:color w:val="000000"/>
          <w:lang w:eastAsia="lt-LT"/>
        </w:rPr>
        <w:t xml:space="preserve"> – </w:t>
      </w:r>
      <w:proofErr w:type="spellStart"/>
      <w:r w:rsidR="007D08E9">
        <w:rPr>
          <w:rFonts w:ascii="Times New Roman" w:hAnsi="Times New Roman"/>
          <w:b/>
          <w:bCs/>
          <w:color w:val="000000"/>
          <w:lang w:eastAsia="lt-LT"/>
        </w:rPr>
        <w:t>savarankiškai</w:t>
      </w:r>
      <w:proofErr w:type="spellEnd"/>
      <w:r w:rsidR="007D08E9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7D08E9">
        <w:rPr>
          <w:rFonts w:ascii="Times New Roman" w:hAnsi="Times New Roman"/>
          <w:b/>
          <w:bCs/>
          <w:color w:val="000000"/>
          <w:lang w:eastAsia="lt-LT"/>
        </w:rPr>
        <w:t>dirbantis</w:t>
      </w:r>
      <w:proofErr w:type="spellEnd"/>
      <w:r w:rsidR="007D08E9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7D08E9">
        <w:rPr>
          <w:rFonts w:ascii="Times New Roman" w:hAnsi="Times New Roman"/>
          <w:b/>
          <w:bCs/>
          <w:color w:val="000000"/>
          <w:lang w:eastAsia="lt-LT"/>
        </w:rPr>
        <w:t>asmuo</w:t>
      </w:r>
      <w:proofErr w:type="spellEnd"/>
      <w:r w:rsidR="007D08E9">
        <w:rPr>
          <w:rFonts w:ascii="Times New Roman" w:hAnsi="Times New Roman"/>
          <w:b/>
          <w:bCs/>
          <w:color w:val="000000"/>
          <w:lang w:eastAsia="lt-LT"/>
        </w:rPr>
        <w:t>)</w:t>
      </w:r>
      <w:r w:rsidR="00DC1DD5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AE67BF">
        <w:rPr>
          <w:rFonts w:ascii="Times New Roman" w:hAnsi="Times New Roman"/>
          <w:b/>
          <w:bCs/>
          <w:color w:val="000000"/>
          <w:lang w:eastAsia="lt-LT"/>
        </w:rPr>
        <w:t>ir</w:t>
      </w:r>
      <w:proofErr w:type="spellEnd"/>
      <w:r w:rsidR="00AE67BF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AE67BF">
        <w:rPr>
          <w:rFonts w:ascii="Times New Roman" w:hAnsi="Times New Roman"/>
          <w:b/>
          <w:bCs/>
          <w:color w:val="000000"/>
          <w:lang w:eastAsia="lt-LT"/>
        </w:rPr>
        <w:t>atliekantys</w:t>
      </w:r>
      <w:proofErr w:type="spellEnd"/>
      <w:r w:rsidR="00AE67BF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AE67BF">
        <w:rPr>
          <w:rFonts w:ascii="Times New Roman" w:hAnsi="Times New Roman"/>
          <w:b/>
          <w:bCs/>
          <w:color w:val="000000"/>
          <w:lang w:eastAsia="lt-LT"/>
        </w:rPr>
        <w:t>statybos</w:t>
      </w:r>
      <w:proofErr w:type="spellEnd"/>
      <w:r w:rsidR="00AE67BF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AE67BF">
        <w:rPr>
          <w:rFonts w:ascii="Times New Roman" w:hAnsi="Times New Roman"/>
          <w:b/>
          <w:bCs/>
          <w:color w:val="000000"/>
          <w:lang w:eastAsia="lt-LT"/>
        </w:rPr>
        <w:t>darbus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,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jų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ar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statytojo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(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užsakovo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),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statybą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vykdančio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ūkio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ar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rangos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būdu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,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įdarbint</w:t>
      </w:r>
      <w:r w:rsidR="00A07A12">
        <w:rPr>
          <w:rFonts w:ascii="Times New Roman" w:hAnsi="Times New Roman"/>
          <w:b/>
          <w:bCs/>
          <w:color w:val="000000"/>
          <w:lang w:eastAsia="lt-LT"/>
        </w:rPr>
        <w:t>as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darbuotoja</w:t>
      </w:r>
      <w:r w:rsidR="00A07A12">
        <w:rPr>
          <w:rFonts w:ascii="Times New Roman" w:hAnsi="Times New Roman"/>
          <w:b/>
          <w:bCs/>
          <w:color w:val="000000"/>
          <w:lang w:eastAsia="lt-LT"/>
        </w:rPr>
        <w:t>s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pagal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darbo</w:t>
      </w:r>
      <w:proofErr w:type="spellEnd"/>
      <w:r w:rsidR="00E63338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proofErr w:type="spellStart"/>
      <w:r w:rsidR="00E63338">
        <w:rPr>
          <w:rFonts w:ascii="Times New Roman" w:hAnsi="Times New Roman"/>
          <w:b/>
          <w:bCs/>
          <w:color w:val="000000"/>
          <w:lang w:eastAsia="lt-LT"/>
        </w:rPr>
        <w:t>sutartis</w:t>
      </w:r>
      <w:proofErr w:type="spellEnd"/>
      <w:r w:rsidR="00D73BCD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r w:rsidR="00DE365C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5C3FCE" w:rsidRPr="009B126F">
        <w:rPr>
          <w:rFonts w:ascii="Times New Roman" w:hAnsi="Times New Roman"/>
          <w:b/>
          <w:bCs/>
          <w:szCs w:val="24"/>
          <w:lang w:val="lt-LT" w:eastAsia="lt-LT"/>
        </w:rPr>
        <w:t>(</w:t>
      </w:r>
      <w:r w:rsidR="005C3FCE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toliau </w:t>
      </w:r>
      <w:r w:rsidR="007D08E9">
        <w:rPr>
          <w:rFonts w:ascii="Times New Roman" w:hAnsi="Times New Roman"/>
          <w:b/>
          <w:bCs/>
          <w:szCs w:val="24"/>
          <w:lang w:val="lt-LT" w:eastAsia="lt-LT"/>
        </w:rPr>
        <w:t xml:space="preserve">kartu </w:t>
      </w:r>
      <w:r w:rsidR="00070101" w:rsidRPr="00E53BF4">
        <w:rPr>
          <w:rFonts w:ascii="Times New Roman" w:hAnsi="Times New Roman"/>
          <w:b/>
          <w:bCs/>
          <w:szCs w:val="24"/>
          <w:lang w:val="lt-LT" w:eastAsia="lt-LT"/>
        </w:rPr>
        <w:t>–</w:t>
      </w:r>
      <w:r w:rsidR="00FB4AF6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FB4AF6" w:rsidRPr="009B126F">
        <w:rPr>
          <w:rFonts w:ascii="Times New Roman" w:hAnsi="Times New Roman"/>
          <w:b/>
          <w:bCs/>
          <w:szCs w:val="24"/>
          <w:lang w:val="lt-LT" w:eastAsia="lt-LT"/>
        </w:rPr>
        <w:t>statybvietėje statybos darbus atliekantys asmenys</w:t>
      </w:r>
      <w:r w:rsidR="005C3FCE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) </w:t>
      </w:r>
      <w:r w:rsidRPr="009B126F">
        <w:rPr>
          <w:rFonts w:ascii="Times New Roman" w:hAnsi="Times New Roman"/>
          <w:b/>
          <w:bCs/>
          <w:szCs w:val="24"/>
          <w:lang w:val="lt-LT" w:eastAsia="lt-LT"/>
        </w:rPr>
        <w:t>gali atlikti statybvietėje statybos darbus</w:t>
      </w:r>
      <w:r w:rsidR="00AD49E0">
        <w:rPr>
          <w:rFonts w:ascii="Times New Roman" w:hAnsi="Times New Roman"/>
          <w:b/>
          <w:bCs/>
          <w:szCs w:val="24"/>
          <w:lang w:val="lt-LT" w:eastAsia="lt-LT"/>
        </w:rPr>
        <w:t xml:space="preserve">, jei turi </w:t>
      </w:r>
      <w:r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 statybininko </w:t>
      </w:r>
      <w:r w:rsidR="00D57F9A">
        <w:rPr>
          <w:rFonts w:ascii="Times New Roman" w:hAnsi="Times New Roman"/>
          <w:b/>
          <w:bCs/>
          <w:szCs w:val="24"/>
          <w:lang w:val="lt-LT" w:eastAsia="lt-LT"/>
        </w:rPr>
        <w:t xml:space="preserve">saugos </w:t>
      </w:r>
      <w:r w:rsidR="00E54CB1" w:rsidRPr="009B126F">
        <w:rPr>
          <w:rFonts w:ascii="Times New Roman" w:hAnsi="Times New Roman"/>
          <w:b/>
          <w:bCs/>
          <w:szCs w:val="24"/>
          <w:lang w:val="lt-LT" w:eastAsia="lt-LT"/>
        </w:rPr>
        <w:t>tapatybės</w:t>
      </w:r>
      <w:r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 identifikavimo </w:t>
      </w:r>
      <w:r w:rsidR="00DB6A16">
        <w:rPr>
          <w:rFonts w:ascii="Times New Roman" w:hAnsi="Times New Roman"/>
          <w:b/>
          <w:bCs/>
          <w:szCs w:val="24"/>
          <w:lang w:val="lt-LT" w:eastAsia="lt-LT"/>
        </w:rPr>
        <w:t>kodą</w:t>
      </w:r>
      <w:r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 (toliau – Statybininko </w:t>
      </w:r>
      <w:r w:rsidR="00D57F9A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Pr="009B126F">
        <w:rPr>
          <w:rFonts w:ascii="Times New Roman" w:hAnsi="Times New Roman"/>
          <w:b/>
          <w:bCs/>
          <w:szCs w:val="24"/>
          <w:lang w:val="lt-LT" w:eastAsia="lt-LT"/>
        </w:rPr>
        <w:t>ID</w:t>
      </w:r>
      <w:r w:rsidR="00785B75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DB6A16" w:rsidRPr="00144B8B">
        <w:rPr>
          <w:rFonts w:ascii="Times New Roman" w:hAnsi="Times New Roman"/>
          <w:b/>
          <w:bCs/>
          <w:szCs w:val="24"/>
          <w:lang w:val="lt-LT" w:eastAsia="lt-LT"/>
        </w:rPr>
        <w:t>kodas</w:t>
      </w:r>
      <w:r w:rsidR="00785B75" w:rsidRPr="009B126F">
        <w:rPr>
          <w:rFonts w:ascii="Times New Roman" w:hAnsi="Times New Roman"/>
          <w:b/>
          <w:bCs/>
          <w:szCs w:val="24"/>
          <w:lang w:val="lt-LT" w:eastAsia="lt-LT"/>
        </w:rPr>
        <w:t>)</w:t>
      </w:r>
      <w:r w:rsidR="00031145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 ir </w:t>
      </w:r>
      <w:r w:rsidR="00AD49E0">
        <w:rPr>
          <w:rFonts w:ascii="Times New Roman" w:hAnsi="Times New Roman"/>
          <w:b/>
          <w:bCs/>
          <w:szCs w:val="24"/>
          <w:lang w:val="lt-LT" w:eastAsia="lt-LT"/>
        </w:rPr>
        <w:t xml:space="preserve">yra pateikę </w:t>
      </w:r>
      <w:r w:rsidR="00DA2861">
        <w:rPr>
          <w:rFonts w:ascii="Times New Roman" w:hAnsi="Times New Roman"/>
          <w:b/>
          <w:bCs/>
          <w:szCs w:val="24"/>
          <w:lang w:val="lt-LT" w:eastAsia="lt-LT"/>
        </w:rPr>
        <w:t xml:space="preserve">šio straipsnio </w:t>
      </w:r>
      <w:r w:rsidR="004C7138">
        <w:rPr>
          <w:rFonts w:ascii="Times New Roman" w:hAnsi="Times New Roman"/>
          <w:b/>
          <w:bCs/>
          <w:szCs w:val="24"/>
          <w:lang w:val="lt-LT" w:eastAsia="lt-LT"/>
        </w:rPr>
        <w:t>8</w:t>
      </w:r>
      <w:r w:rsidR="00DA2861">
        <w:rPr>
          <w:rFonts w:ascii="Times New Roman" w:hAnsi="Times New Roman"/>
          <w:b/>
          <w:bCs/>
          <w:szCs w:val="24"/>
          <w:lang w:val="lt-LT" w:eastAsia="lt-LT"/>
        </w:rPr>
        <w:t xml:space="preserve"> dalies 1 punkte </w:t>
      </w:r>
      <w:r w:rsidR="00584088">
        <w:rPr>
          <w:rFonts w:ascii="Times New Roman" w:hAnsi="Times New Roman"/>
          <w:b/>
          <w:bCs/>
          <w:szCs w:val="24"/>
          <w:lang w:val="lt-LT" w:eastAsia="lt-LT"/>
        </w:rPr>
        <w:t xml:space="preserve">nurodytus </w:t>
      </w:r>
      <w:r w:rsidR="00DA2861">
        <w:rPr>
          <w:rFonts w:ascii="Times New Roman" w:hAnsi="Times New Roman"/>
          <w:b/>
          <w:bCs/>
          <w:szCs w:val="24"/>
          <w:lang w:val="lt-LT" w:eastAsia="lt-LT"/>
        </w:rPr>
        <w:t>duomenis</w:t>
      </w:r>
      <w:r w:rsidR="0048185A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031145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Statybininkų </w:t>
      </w:r>
      <w:r w:rsidR="00C41CE6">
        <w:rPr>
          <w:rFonts w:ascii="Times New Roman" w:hAnsi="Times New Roman"/>
          <w:b/>
          <w:bCs/>
          <w:szCs w:val="24"/>
          <w:lang w:val="lt-LT" w:eastAsia="lt-LT"/>
        </w:rPr>
        <w:t xml:space="preserve">saugos </w:t>
      </w:r>
      <w:r w:rsidR="00031145" w:rsidRPr="00E53BF4">
        <w:rPr>
          <w:rFonts w:ascii="Times New Roman" w:hAnsi="Times New Roman"/>
          <w:b/>
          <w:bCs/>
          <w:szCs w:val="24"/>
          <w:lang w:val="lt-LT" w:eastAsia="lt-LT"/>
        </w:rPr>
        <w:t>tapatybės informacin</w:t>
      </w:r>
      <w:r w:rsidR="00A90DE2">
        <w:rPr>
          <w:rFonts w:ascii="Times New Roman" w:hAnsi="Times New Roman"/>
          <w:b/>
          <w:bCs/>
          <w:szCs w:val="24"/>
          <w:lang w:val="lt-LT" w:eastAsia="lt-LT"/>
        </w:rPr>
        <w:t>ės</w:t>
      </w:r>
      <w:r w:rsidR="00031145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sistem</w:t>
      </w:r>
      <w:r w:rsidR="00DA2861">
        <w:rPr>
          <w:rFonts w:ascii="Times New Roman" w:hAnsi="Times New Roman"/>
          <w:b/>
          <w:bCs/>
          <w:szCs w:val="24"/>
          <w:lang w:val="lt-LT" w:eastAsia="lt-LT"/>
        </w:rPr>
        <w:t>os tvarkytojui</w:t>
      </w:r>
      <w:r w:rsidRPr="00E53BF4">
        <w:rPr>
          <w:rFonts w:ascii="Times New Roman" w:hAnsi="Times New Roman"/>
          <w:b/>
          <w:bCs/>
          <w:szCs w:val="24"/>
          <w:lang w:val="lt-LT" w:eastAsia="lt-LT"/>
        </w:rPr>
        <w:t>.</w:t>
      </w:r>
      <w:r w:rsidR="0055663D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</w:p>
    <w:p w:rsidR="000C3BED" w:rsidRPr="00C862CD" w:rsidRDefault="00964E85" w:rsidP="00BD61D7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2</w:t>
      </w:r>
      <w:r w:rsidR="00CC50F7">
        <w:rPr>
          <w:rFonts w:ascii="Times New Roman" w:hAnsi="Times New Roman"/>
          <w:b/>
          <w:bCs/>
          <w:szCs w:val="24"/>
          <w:lang w:val="lt-LT" w:eastAsia="lt-LT"/>
        </w:rPr>
        <w:t xml:space="preserve">. </w:t>
      </w:r>
      <w:r w:rsidR="009419E8">
        <w:rPr>
          <w:rFonts w:ascii="Times New Roman" w:hAnsi="Times New Roman"/>
          <w:b/>
          <w:bCs/>
          <w:szCs w:val="24"/>
          <w:lang w:val="lt-LT" w:eastAsia="lt-LT"/>
        </w:rPr>
        <w:t xml:space="preserve">Įgyvendinant statybininkų </w:t>
      </w:r>
      <w:r w:rsidR="00783A76">
        <w:rPr>
          <w:rFonts w:ascii="Times New Roman" w:hAnsi="Times New Roman"/>
          <w:b/>
          <w:bCs/>
          <w:szCs w:val="24"/>
          <w:lang w:val="lt-LT" w:eastAsia="lt-LT"/>
        </w:rPr>
        <w:t xml:space="preserve">saugos </w:t>
      </w:r>
      <w:r w:rsidR="009419E8">
        <w:rPr>
          <w:rFonts w:ascii="Times New Roman" w:hAnsi="Times New Roman"/>
          <w:b/>
          <w:bCs/>
          <w:szCs w:val="24"/>
          <w:lang w:val="lt-LT" w:eastAsia="lt-LT"/>
        </w:rPr>
        <w:t xml:space="preserve">tapatybės identifikavimą, steigiama </w:t>
      </w:r>
      <w:r w:rsidR="009419E8" w:rsidRPr="00796D8C">
        <w:rPr>
          <w:rFonts w:ascii="Times New Roman" w:hAnsi="Times New Roman"/>
          <w:b/>
          <w:szCs w:val="24"/>
          <w:lang w:val="lt-LT" w:eastAsia="lt-LT"/>
        </w:rPr>
        <w:t>Statybininkų</w:t>
      </w:r>
      <w:r w:rsidR="009419E8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0C3BED">
        <w:rPr>
          <w:rFonts w:ascii="Times New Roman" w:hAnsi="Times New Roman"/>
          <w:b/>
          <w:szCs w:val="24"/>
          <w:lang w:val="lt-LT" w:eastAsia="lt-LT"/>
        </w:rPr>
        <w:t xml:space="preserve">saugos </w:t>
      </w:r>
      <w:r w:rsidR="009419E8">
        <w:rPr>
          <w:rFonts w:ascii="Times New Roman" w:hAnsi="Times New Roman"/>
          <w:b/>
          <w:szCs w:val="24"/>
          <w:lang w:val="lt-LT" w:eastAsia="lt-LT"/>
        </w:rPr>
        <w:t xml:space="preserve">tapatybės informacinės sistema. </w:t>
      </w:r>
      <w:r w:rsidR="009419E8" w:rsidRPr="00796D8C">
        <w:rPr>
          <w:rFonts w:ascii="Times New Roman" w:hAnsi="Times New Roman"/>
          <w:b/>
          <w:szCs w:val="24"/>
          <w:lang w:val="lt-LT" w:eastAsia="lt-LT"/>
        </w:rPr>
        <w:t xml:space="preserve">Statybininkų </w:t>
      </w:r>
      <w:r w:rsidR="000C3BED">
        <w:rPr>
          <w:rFonts w:ascii="Times New Roman" w:hAnsi="Times New Roman"/>
          <w:b/>
          <w:szCs w:val="24"/>
          <w:lang w:val="lt-LT" w:eastAsia="lt-LT"/>
        </w:rPr>
        <w:t xml:space="preserve">saugos </w:t>
      </w:r>
      <w:r w:rsidR="009419E8" w:rsidRPr="00796D8C">
        <w:rPr>
          <w:rFonts w:ascii="Times New Roman" w:hAnsi="Times New Roman"/>
          <w:b/>
          <w:szCs w:val="24"/>
          <w:lang w:val="lt-LT" w:eastAsia="lt-LT"/>
        </w:rPr>
        <w:t xml:space="preserve">tapatybės informacinės sistemos valdytoja </w:t>
      </w:r>
      <w:r w:rsidR="009419E8">
        <w:rPr>
          <w:rFonts w:ascii="Times New Roman" w:hAnsi="Times New Roman"/>
          <w:b/>
          <w:szCs w:val="24"/>
          <w:lang w:val="lt-LT" w:eastAsia="lt-LT"/>
        </w:rPr>
        <w:t xml:space="preserve">yra Lietuvos Respublikos socialinės apsaugos ir darbo ministerija. </w:t>
      </w:r>
      <w:r w:rsidR="000C3BED" w:rsidRPr="003778E8">
        <w:rPr>
          <w:rFonts w:ascii="Times New Roman" w:hAnsi="Times New Roman"/>
          <w:b/>
          <w:szCs w:val="24"/>
          <w:lang w:val="lt-LT" w:eastAsia="lt-LT"/>
        </w:rPr>
        <w:t xml:space="preserve">Statybininkų </w:t>
      </w:r>
      <w:r w:rsidR="00EC351D">
        <w:rPr>
          <w:rFonts w:ascii="Times New Roman" w:hAnsi="Times New Roman"/>
          <w:b/>
          <w:bCs/>
          <w:szCs w:val="24"/>
          <w:lang w:val="lt-LT" w:eastAsia="lt-LT"/>
        </w:rPr>
        <w:t>saugos</w:t>
      </w:r>
      <w:r w:rsidR="00EC351D" w:rsidRPr="003778E8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0C3BED" w:rsidRPr="003778E8">
        <w:rPr>
          <w:rFonts w:ascii="Times New Roman" w:hAnsi="Times New Roman"/>
          <w:b/>
          <w:szCs w:val="24"/>
          <w:lang w:val="lt-LT" w:eastAsia="lt-LT"/>
        </w:rPr>
        <w:t xml:space="preserve">tapatybės informacinės sistemos </w:t>
      </w:r>
      <w:r w:rsidR="000C3BED" w:rsidRPr="00E63338">
        <w:rPr>
          <w:rFonts w:ascii="Times New Roman" w:hAnsi="Times New Roman"/>
          <w:b/>
          <w:szCs w:val="24"/>
          <w:lang w:val="lt-LT" w:eastAsia="lt-LT"/>
        </w:rPr>
        <w:t>nuostatus tvirtina ir tvarkytoj</w:t>
      </w:r>
      <w:r w:rsidR="00915954">
        <w:rPr>
          <w:rFonts w:ascii="Times New Roman" w:hAnsi="Times New Roman"/>
          <w:b/>
          <w:szCs w:val="24"/>
          <w:lang w:val="lt-LT" w:eastAsia="lt-LT"/>
        </w:rPr>
        <w:t>ą</w:t>
      </w:r>
      <w:r w:rsidR="000C3BED" w:rsidRPr="00E63338">
        <w:rPr>
          <w:rFonts w:ascii="Times New Roman" w:hAnsi="Times New Roman"/>
          <w:b/>
          <w:szCs w:val="24"/>
          <w:lang w:val="lt-LT" w:eastAsia="lt-LT"/>
        </w:rPr>
        <w:t xml:space="preserve"> skiria</w:t>
      </w:r>
      <w:r w:rsidR="000C3BED" w:rsidRPr="00E63338">
        <w:rPr>
          <w:rFonts w:ascii="Times New Roman" w:hAnsi="Times New Roman"/>
          <w:szCs w:val="24"/>
          <w:lang w:val="lt-LT" w:eastAsia="lt-LT"/>
        </w:rPr>
        <w:t xml:space="preserve"> </w:t>
      </w:r>
      <w:r w:rsidR="00A07A12" w:rsidRPr="00A07A12">
        <w:rPr>
          <w:rFonts w:ascii="Times New Roman" w:hAnsi="Times New Roman"/>
          <w:b/>
          <w:szCs w:val="24"/>
          <w:lang w:val="lt-LT" w:eastAsia="lt-LT"/>
        </w:rPr>
        <w:t>Lietuvos Respublikos</w:t>
      </w:r>
      <w:r w:rsidR="00A07A12">
        <w:rPr>
          <w:rFonts w:ascii="Times New Roman" w:hAnsi="Times New Roman"/>
          <w:szCs w:val="24"/>
          <w:lang w:val="lt-LT" w:eastAsia="lt-LT"/>
        </w:rPr>
        <w:t xml:space="preserve"> </w:t>
      </w:r>
      <w:proofErr w:type="gramStart"/>
      <w:r w:rsidR="000C3BED" w:rsidRPr="00E63338">
        <w:rPr>
          <w:rFonts w:ascii="Times New Roman" w:hAnsi="Times New Roman"/>
          <w:b/>
          <w:color w:val="000000"/>
          <w:szCs w:val="24"/>
          <w:lang w:val="lt-LT"/>
        </w:rPr>
        <w:t>socialin</w:t>
      </w:r>
      <w:r w:rsidR="000C3BED" w:rsidRPr="00E63338">
        <w:rPr>
          <w:rFonts w:ascii="Times New Roman" w:hAnsi="Times New Roman" w:hint="eastAsia"/>
          <w:b/>
          <w:color w:val="000000"/>
          <w:szCs w:val="24"/>
          <w:lang w:val="lt-LT"/>
        </w:rPr>
        <w:t>ė</w:t>
      </w:r>
      <w:r w:rsidR="000C3BED" w:rsidRPr="00E63338">
        <w:rPr>
          <w:rFonts w:ascii="Times New Roman" w:hAnsi="Times New Roman"/>
          <w:b/>
          <w:color w:val="000000"/>
          <w:szCs w:val="24"/>
          <w:lang w:val="lt-LT"/>
        </w:rPr>
        <w:t>s apsaugos ir darbo ministras</w:t>
      </w:r>
      <w:proofErr w:type="gramEnd"/>
      <w:r w:rsidR="000C3BED" w:rsidRPr="00E63338">
        <w:rPr>
          <w:rFonts w:ascii="Times New Roman" w:hAnsi="Times New Roman"/>
          <w:szCs w:val="24"/>
          <w:lang w:val="lt-LT" w:eastAsia="lt-LT"/>
        </w:rPr>
        <w:t>.</w:t>
      </w:r>
    </w:p>
    <w:p w:rsidR="006635BB" w:rsidRPr="007D2EFE" w:rsidRDefault="000C3BED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 xml:space="preserve">3. </w:t>
      </w:r>
      <w:r w:rsidR="00954C19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Statybininko </w:t>
      </w:r>
      <w:r w:rsidR="00954C19" w:rsidRPr="008B0A98">
        <w:rPr>
          <w:rFonts w:ascii="Times New Roman" w:hAnsi="Times New Roman"/>
          <w:b/>
          <w:bCs/>
          <w:szCs w:val="24"/>
          <w:lang w:val="lt-LT" w:eastAsia="lt-LT"/>
        </w:rPr>
        <w:t xml:space="preserve">SID </w:t>
      </w:r>
      <w:r w:rsidR="00DB6A16" w:rsidRPr="008B0A98">
        <w:rPr>
          <w:rFonts w:ascii="Times New Roman" w:hAnsi="Times New Roman"/>
          <w:b/>
          <w:bCs/>
          <w:szCs w:val="24"/>
          <w:lang w:val="lt-LT" w:eastAsia="lt-LT"/>
        </w:rPr>
        <w:t>kodas</w:t>
      </w:r>
      <w:r w:rsidR="00954C19" w:rsidRPr="008B0A98">
        <w:rPr>
          <w:rFonts w:ascii="Times New Roman" w:hAnsi="Times New Roman"/>
          <w:b/>
          <w:bCs/>
          <w:szCs w:val="24"/>
          <w:lang w:val="lt-LT" w:eastAsia="lt-LT"/>
        </w:rPr>
        <w:t xml:space="preserve"> – </w:t>
      </w:r>
      <w:r w:rsidR="000C0626" w:rsidRPr="008B0A98">
        <w:rPr>
          <w:rFonts w:ascii="Times New Roman" w:hAnsi="Times New Roman"/>
          <w:b/>
          <w:bCs/>
          <w:szCs w:val="24"/>
          <w:lang w:val="lt-LT" w:eastAsia="lt-LT"/>
        </w:rPr>
        <w:t>statybvietėje statybos darbus atliekan</w:t>
      </w:r>
      <w:r w:rsidR="00EC351D" w:rsidRPr="008B0A98">
        <w:rPr>
          <w:rFonts w:ascii="Times New Roman" w:hAnsi="Times New Roman"/>
          <w:b/>
          <w:bCs/>
          <w:szCs w:val="24"/>
          <w:lang w:val="lt-LT" w:eastAsia="lt-LT"/>
        </w:rPr>
        <w:t>čiam</w:t>
      </w:r>
      <w:r w:rsidR="000C0626" w:rsidRPr="008B0A98">
        <w:rPr>
          <w:rFonts w:ascii="Times New Roman" w:hAnsi="Times New Roman"/>
          <w:b/>
          <w:bCs/>
          <w:szCs w:val="24"/>
          <w:lang w:val="lt-LT" w:eastAsia="lt-LT"/>
        </w:rPr>
        <w:t xml:space="preserve"> asmeniui </w:t>
      </w:r>
      <w:r w:rsidR="0097098C" w:rsidRPr="008B0A98">
        <w:rPr>
          <w:rFonts w:ascii="Times New Roman" w:hAnsi="Times New Roman"/>
          <w:b/>
          <w:bCs/>
          <w:szCs w:val="24"/>
          <w:lang w:val="lt-LT" w:eastAsia="lt-LT"/>
        </w:rPr>
        <w:t xml:space="preserve">suteiktas identifikacinis kodas, </w:t>
      </w:r>
      <w:r w:rsidR="001855C7" w:rsidRPr="008B0A98">
        <w:rPr>
          <w:rFonts w:ascii="Times New Roman" w:hAnsi="Times New Roman"/>
          <w:b/>
          <w:bCs/>
          <w:szCs w:val="24"/>
          <w:lang w:val="lt-LT" w:eastAsia="lt-LT"/>
        </w:rPr>
        <w:t>kuris susietas su Statybininkų saugos tapatybės informacin</w:t>
      </w:r>
      <w:r w:rsidR="00A07A12">
        <w:rPr>
          <w:rFonts w:ascii="Times New Roman" w:hAnsi="Times New Roman"/>
          <w:b/>
          <w:bCs/>
          <w:szCs w:val="24"/>
          <w:lang w:val="lt-LT" w:eastAsia="lt-LT"/>
        </w:rPr>
        <w:t>e</w:t>
      </w:r>
      <w:r w:rsidR="001855C7" w:rsidRPr="008B0A98">
        <w:rPr>
          <w:rFonts w:ascii="Times New Roman" w:hAnsi="Times New Roman"/>
          <w:b/>
          <w:bCs/>
          <w:szCs w:val="24"/>
          <w:lang w:val="lt-LT" w:eastAsia="lt-LT"/>
        </w:rPr>
        <w:t xml:space="preserve"> sistem</w:t>
      </w:r>
      <w:r w:rsidR="007F2F15" w:rsidRPr="008B0A98">
        <w:rPr>
          <w:rFonts w:ascii="Times New Roman" w:hAnsi="Times New Roman"/>
          <w:b/>
          <w:bCs/>
          <w:szCs w:val="24"/>
          <w:lang w:val="lt-LT" w:eastAsia="lt-LT"/>
        </w:rPr>
        <w:t>a</w:t>
      </w:r>
      <w:r w:rsidR="007F2F15" w:rsidRPr="007D2EFE">
        <w:rPr>
          <w:rFonts w:ascii="Times New Roman" w:hAnsi="Times New Roman"/>
          <w:b/>
          <w:bCs/>
          <w:szCs w:val="24"/>
          <w:lang w:val="lt-LT" w:eastAsia="lt-LT"/>
        </w:rPr>
        <w:t>, kurioje</w:t>
      </w:r>
      <w:r w:rsidR="001855C7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kaupiam</w:t>
      </w:r>
      <w:r w:rsidR="007F2F15" w:rsidRPr="007D2EFE">
        <w:rPr>
          <w:rFonts w:ascii="Times New Roman" w:hAnsi="Times New Roman"/>
          <w:b/>
          <w:bCs/>
          <w:szCs w:val="24"/>
          <w:lang w:val="lt-LT" w:eastAsia="lt-LT"/>
        </w:rPr>
        <w:t>i</w:t>
      </w:r>
      <w:r w:rsidR="001855C7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duomen</w:t>
      </w:r>
      <w:r w:rsidR="007F2F15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ys </w:t>
      </w:r>
      <w:r w:rsidR="001855C7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apie </w:t>
      </w:r>
      <w:r w:rsidR="007D2EFE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1855C7" w:rsidRPr="007D2EFE">
        <w:rPr>
          <w:rFonts w:ascii="Times New Roman" w:hAnsi="Times New Roman"/>
          <w:b/>
          <w:bCs/>
          <w:szCs w:val="24"/>
          <w:lang w:val="lt-LT" w:eastAsia="lt-LT"/>
        </w:rPr>
        <w:t>tatybininko SID kodo turėtoj</w:t>
      </w:r>
      <w:r w:rsidR="007F2F15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o </w:t>
      </w:r>
      <w:r w:rsidR="006260A3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darbdavį </w:t>
      </w:r>
      <w:r w:rsidR="00EC351D" w:rsidRPr="007D2EFE">
        <w:rPr>
          <w:rFonts w:ascii="Times New Roman" w:hAnsi="Times New Roman"/>
          <w:b/>
          <w:bCs/>
          <w:szCs w:val="24"/>
          <w:lang w:val="lt-LT" w:eastAsia="lt-LT"/>
        </w:rPr>
        <w:t>ir/</w:t>
      </w:r>
      <w:r w:rsidR="004062CB" w:rsidRPr="007D2EFE">
        <w:rPr>
          <w:rFonts w:ascii="Times New Roman" w:hAnsi="Times New Roman"/>
          <w:b/>
          <w:bCs/>
          <w:szCs w:val="24"/>
          <w:lang w:val="lt-LT" w:eastAsia="lt-LT"/>
        </w:rPr>
        <w:t>ar</w:t>
      </w:r>
      <w:r w:rsidR="006260A3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7D2EFE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7F2F15" w:rsidRPr="007D2EFE">
        <w:rPr>
          <w:rFonts w:ascii="Times New Roman" w:hAnsi="Times New Roman"/>
          <w:b/>
          <w:bCs/>
          <w:szCs w:val="24"/>
          <w:lang w:val="lt-LT" w:eastAsia="lt-LT"/>
        </w:rPr>
        <w:t>tatybininko SID kodo turėtoją</w:t>
      </w:r>
      <w:r w:rsidR="006260A3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, </w:t>
      </w:r>
      <w:r w:rsidR="00BA6729" w:rsidRPr="007D2EFE">
        <w:rPr>
          <w:rFonts w:ascii="Times New Roman" w:hAnsi="Times New Roman"/>
          <w:b/>
          <w:bCs/>
          <w:szCs w:val="24"/>
          <w:lang w:val="lt-LT" w:eastAsia="lt-LT"/>
        </w:rPr>
        <w:t>statybvietę</w:t>
      </w:r>
      <w:r w:rsidR="00AE132B" w:rsidRPr="007D2EFE">
        <w:rPr>
          <w:rFonts w:ascii="Times New Roman" w:hAnsi="Times New Roman"/>
          <w:b/>
          <w:bCs/>
          <w:szCs w:val="24"/>
          <w:lang w:val="lt-LT" w:eastAsia="lt-LT"/>
        </w:rPr>
        <w:t>,</w:t>
      </w:r>
      <w:r w:rsidR="00387F49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0C0626" w:rsidRPr="007D2EFE">
        <w:rPr>
          <w:rFonts w:ascii="Times New Roman" w:hAnsi="Times New Roman"/>
          <w:b/>
          <w:bCs/>
          <w:szCs w:val="24"/>
          <w:lang w:val="lt-LT" w:eastAsia="lt-LT"/>
        </w:rPr>
        <w:t>statybvietėje statybos darbus atliekan</w:t>
      </w:r>
      <w:r w:rsidR="005E431D" w:rsidRPr="007D2EFE">
        <w:rPr>
          <w:rFonts w:ascii="Times New Roman" w:hAnsi="Times New Roman"/>
          <w:b/>
          <w:bCs/>
          <w:szCs w:val="24"/>
          <w:lang w:val="lt-LT" w:eastAsia="lt-LT"/>
        </w:rPr>
        <w:t>čio</w:t>
      </w:r>
      <w:r w:rsidR="000C0626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387F49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asmens </w:t>
      </w:r>
      <w:r w:rsidR="006260A3" w:rsidRPr="007D2EFE">
        <w:rPr>
          <w:rFonts w:ascii="Times New Roman" w:hAnsi="Times New Roman"/>
          <w:b/>
          <w:bCs/>
          <w:szCs w:val="24"/>
          <w:lang w:val="lt-LT" w:eastAsia="lt-LT"/>
        </w:rPr>
        <w:t>darbo laiką</w:t>
      </w:r>
      <w:r w:rsidR="007D2EFE" w:rsidRPr="007D2EFE">
        <w:rPr>
          <w:rFonts w:ascii="Times New Roman" w:hAnsi="Times New Roman"/>
          <w:b/>
          <w:bCs/>
          <w:szCs w:val="24"/>
          <w:lang w:val="lt-LT" w:eastAsia="lt-LT"/>
        </w:rPr>
        <w:t>,</w:t>
      </w:r>
      <w:proofErr w:type="gramStart"/>
      <w:r w:rsidR="004062CB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 </w:t>
      </w:r>
      <w:proofErr w:type="gramEnd"/>
      <w:r w:rsidR="004062CB" w:rsidRPr="007D2EFE">
        <w:rPr>
          <w:rFonts w:ascii="Times New Roman" w:hAnsi="Times New Roman"/>
          <w:b/>
          <w:bCs/>
          <w:szCs w:val="24"/>
          <w:lang w:val="lt-LT" w:eastAsia="lt-LT"/>
        </w:rPr>
        <w:t>k</w:t>
      </w:r>
      <w:r w:rsidR="00740F9A" w:rsidRPr="007D2EFE">
        <w:rPr>
          <w:rFonts w:ascii="Times New Roman" w:hAnsi="Times New Roman"/>
          <w:b/>
          <w:bCs/>
          <w:szCs w:val="24"/>
          <w:lang w:val="lt-LT" w:eastAsia="lt-LT"/>
        </w:rPr>
        <w:t>i</w:t>
      </w:r>
      <w:r w:rsidR="004062CB" w:rsidRPr="007D2EFE">
        <w:rPr>
          <w:rFonts w:ascii="Times New Roman" w:hAnsi="Times New Roman"/>
          <w:b/>
          <w:bCs/>
          <w:szCs w:val="24"/>
          <w:lang w:val="lt-LT" w:eastAsia="lt-LT"/>
        </w:rPr>
        <w:t>t</w:t>
      </w:r>
      <w:r w:rsidR="009A127C" w:rsidRPr="007D2EFE">
        <w:rPr>
          <w:rFonts w:ascii="Times New Roman" w:hAnsi="Times New Roman"/>
          <w:b/>
          <w:bCs/>
          <w:szCs w:val="24"/>
          <w:lang w:val="lt-LT" w:eastAsia="lt-LT"/>
        </w:rPr>
        <w:t>us</w:t>
      </w:r>
      <w:r w:rsidR="007F2F15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0706CD" w:rsidRPr="007D2EFE">
        <w:rPr>
          <w:rFonts w:ascii="Times New Roman" w:hAnsi="Times New Roman"/>
          <w:b/>
          <w:lang w:val="lt-LT"/>
        </w:rPr>
        <w:t>socialinės apsaugos ir darbo ministro</w:t>
      </w:r>
      <w:r w:rsidR="000706CD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nustatyt</w:t>
      </w:r>
      <w:r w:rsidR="0048185A" w:rsidRPr="007D2EFE">
        <w:rPr>
          <w:rFonts w:ascii="Times New Roman" w:hAnsi="Times New Roman"/>
          <w:b/>
          <w:bCs/>
          <w:szCs w:val="24"/>
          <w:lang w:val="lt-LT" w:eastAsia="lt-LT"/>
        </w:rPr>
        <w:t>us</w:t>
      </w:r>
      <w:r w:rsidR="000706CD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7F2F15" w:rsidRPr="007D2EFE">
        <w:rPr>
          <w:rFonts w:ascii="Times New Roman" w:hAnsi="Times New Roman"/>
          <w:b/>
          <w:bCs/>
          <w:szCs w:val="24"/>
          <w:lang w:val="lt-LT" w:eastAsia="lt-LT"/>
        </w:rPr>
        <w:t>duomen</w:t>
      </w:r>
      <w:r w:rsidR="009A127C" w:rsidRPr="007D2EFE">
        <w:rPr>
          <w:rFonts w:ascii="Times New Roman" w:hAnsi="Times New Roman"/>
          <w:b/>
          <w:bCs/>
          <w:szCs w:val="24"/>
          <w:lang w:val="lt-LT" w:eastAsia="lt-LT"/>
        </w:rPr>
        <w:t>i</w:t>
      </w:r>
      <w:r w:rsidR="004062CB" w:rsidRPr="007D2EFE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387F49" w:rsidRPr="007D2EFE">
        <w:rPr>
          <w:rFonts w:ascii="Times New Roman" w:hAnsi="Times New Roman"/>
          <w:b/>
          <w:bCs/>
          <w:szCs w:val="24"/>
          <w:lang w:val="lt-LT" w:eastAsia="lt-LT"/>
        </w:rPr>
        <w:t>.</w:t>
      </w:r>
      <w:r w:rsidR="00651D14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9A127C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Statybininko SID kodas naudojamas </w:t>
      </w:r>
      <w:r w:rsidR="007F2F15" w:rsidRPr="007D2EFE">
        <w:rPr>
          <w:rFonts w:ascii="Times New Roman" w:hAnsi="Times New Roman"/>
          <w:b/>
          <w:bCs/>
          <w:szCs w:val="24"/>
          <w:lang w:val="lt-LT" w:eastAsia="lt-LT"/>
        </w:rPr>
        <w:t>statybininkų</w:t>
      </w:r>
      <w:r w:rsidR="006635BB" w:rsidRPr="007D2EFE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7D2EFE" w:rsidRPr="007D2EFE">
        <w:rPr>
          <w:rFonts w:ascii="Times New Roman" w:hAnsi="Times New Roman"/>
          <w:b/>
          <w:bCs/>
          <w:szCs w:val="24"/>
          <w:lang w:val="lt-LT" w:eastAsia="lt-LT"/>
        </w:rPr>
        <w:t>saugos tapatybės identifikavimo kontrolę vykdančiose institucijose statybvietėje statybos darbus atliekantiems asmenims realiu laiku identifikuoti.</w:t>
      </w:r>
    </w:p>
    <w:p w:rsidR="005E431D" w:rsidRDefault="0058306F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4</w:t>
      </w:r>
      <w:r w:rsidR="00954C19">
        <w:rPr>
          <w:rFonts w:ascii="Times New Roman" w:hAnsi="Times New Roman"/>
          <w:b/>
          <w:bCs/>
          <w:szCs w:val="24"/>
          <w:lang w:val="lt-LT" w:eastAsia="lt-LT"/>
        </w:rPr>
        <w:t xml:space="preserve">. </w:t>
      </w:r>
      <w:r w:rsidR="005D45FC">
        <w:rPr>
          <w:rFonts w:ascii="Times New Roman" w:hAnsi="Times New Roman"/>
          <w:b/>
          <w:bCs/>
          <w:szCs w:val="24"/>
          <w:lang w:val="lt-LT" w:eastAsia="lt-LT"/>
        </w:rPr>
        <w:t xml:space="preserve">Statybininko </w:t>
      </w:r>
      <w:r w:rsidR="007D08E9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5D45FC">
        <w:rPr>
          <w:rFonts w:ascii="Times New Roman" w:hAnsi="Times New Roman"/>
          <w:b/>
          <w:bCs/>
          <w:szCs w:val="24"/>
          <w:lang w:val="lt-LT" w:eastAsia="lt-LT"/>
        </w:rPr>
        <w:t xml:space="preserve">ID </w:t>
      </w:r>
      <w:r w:rsidR="00DB6A16">
        <w:rPr>
          <w:rFonts w:ascii="Times New Roman" w:hAnsi="Times New Roman"/>
          <w:b/>
          <w:bCs/>
          <w:szCs w:val="24"/>
          <w:lang w:val="lt-LT" w:eastAsia="lt-LT"/>
        </w:rPr>
        <w:t>kodo</w:t>
      </w:r>
      <w:r w:rsidR="005D45FC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894A51">
        <w:rPr>
          <w:rFonts w:ascii="Times New Roman" w:hAnsi="Times New Roman"/>
          <w:b/>
          <w:bCs/>
          <w:szCs w:val="24"/>
          <w:lang w:val="lt-LT" w:eastAsia="lt-LT"/>
        </w:rPr>
        <w:t>suteikimo</w:t>
      </w:r>
      <w:r w:rsidR="00894A51">
        <w:rPr>
          <w:b/>
          <w:color w:val="000000"/>
        </w:rPr>
        <w:t xml:space="preserve"> </w:t>
      </w:r>
      <w:proofErr w:type="spellStart"/>
      <w:r w:rsidR="00651D14">
        <w:rPr>
          <w:b/>
          <w:color w:val="000000"/>
        </w:rPr>
        <w:t>ir</w:t>
      </w:r>
      <w:proofErr w:type="spellEnd"/>
      <w:r w:rsidR="00651D14">
        <w:rPr>
          <w:b/>
          <w:color w:val="000000"/>
        </w:rPr>
        <w:t xml:space="preserve"> </w:t>
      </w:r>
      <w:proofErr w:type="spellStart"/>
      <w:r w:rsidR="005D45FC">
        <w:rPr>
          <w:b/>
          <w:color w:val="000000"/>
        </w:rPr>
        <w:t>panaikinimo</w:t>
      </w:r>
      <w:proofErr w:type="spellEnd"/>
      <w:r w:rsidR="005D45FC">
        <w:rPr>
          <w:b/>
          <w:color w:val="000000"/>
        </w:rPr>
        <w:t xml:space="preserve"> </w:t>
      </w:r>
      <w:proofErr w:type="spellStart"/>
      <w:r w:rsidR="005D45FC">
        <w:rPr>
          <w:b/>
          <w:color w:val="000000"/>
        </w:rPr>
        <w:t>tvarką</w:t>
      </w:r>
      <w:proofErr w:type="spellEnd"/>
      <w:r w:rsidR="005D45FC">
        <w:rPr>
          <w:b/>
          <w:color w:val="000000"/>
        </w:rPr>
        <w:t xml:space="preserve"> </w:t>
      </w:r>
      <w:proofErr w:type="spellStart"/>
      <w:r w:rsidR="005D45FC">
        <w:rPr>
          <w:b/>
          <w:color w:val="000000"/>
        </w:rPr>
        <w:t>nustato</w:t>
      </w:r>
      <w:proofErr w:type="spellEnd"/>
      <w:r w:rsidR="005D45FC">
        <w:rPr>
          <w:b/>
          <w:color w:val="000000"/>
        </w:rPr>
        <w:t xml:space="preserve"> </w:t>
      </w:r>
      <w:proofErr w:type="spellStart"/>
      <w:proofErr w:type="gramStart"/>
      <w:r w:rsidR="005D45FC">
        <w:rPr>
          <w:b/>
          <w:color w:val="000000"/>
        </w:rPr>
        <w:t>socialinės</w:t>
      </w:r>
      <w:proofErr w:type="spellEnd"/>
      <w:r w:rsidR="005D45FC">
        <w:rPr>
          <w:b/>
          <w:color w:val="000000"/>
        </w:rPr>
        <w:t xml:space="preserve"> </w:t>
      </w:r>
      <w:proofErr w:type="spellStart"/>
      <w:r w:rsidR="005D45FC">
        <w:rPr>
          <w:b/>
          <w:color w:val="000000"/>
        </w:rPr>
        <w:t>apsaugos</w:t>
      </w:r>
      <w:proofErr w:type="spellEnd"/>
      <w:r w:rsidR="005D45FC">
        <w:rPr>
          <w:b/>
          <w:color w:val="000000"/>
        </w:rPr>
        <w:t xml:space="preserve"> </w:t>
      </w:r>
      <w:proofErr w:type="spellStart"/>
      <w:r w:rsidR="005D45FC">
        <w:rPr>
          <w:b/>
          <w:color w:val="000000"/>
        </w:rPr>
        <w:t>ir</w:t>
      </w:r>
      <w:proofErr w:type="spellEnd"/>
      <w:r w:rsidR="005D45FC">
        <w:rPr>
          <w:b/>
          <w:color w:val="000000"/>
        </w:rPr>
        <w:t xml:space="preserve"> </w:t>
      </w:r>
      <w:proofErr w:type="spellStart"/>
      <w:r w:rsidR="005D45FC">
        <w:rPr>
          <w:b/>
          <w:color w:val="000000"/>
        </w:rPr>
        <w:t>darbo</w:t>
      </w:r>
      <w:proofErr w:type="spellEnd"/>
      <w:r w:rsidR="005D45FC">
        <w:rPr>
          <w:b/>
          <w:color w:val="000000"/>
        </w:rPr>
        <w:t xml:space="preserve"> </w:t>
      </w:r>
      <w:proofErr w:type="spellStart"/>
      <w:r w:rsidR="005D45FC">
        <w:rPr>
          <w:b/>
          <w:color w:val="000000"/>
        </w:rPr>
        <w:t>ministras</w:t>
      </w:r>
      <w:proofErr w:type="spellEnd"/>
      <w:proofErr w:type="gramEnd"/>
      <w:r w:rsidR="005E431D">
        <w:rPr>
          <w:b/>
          <w:color w:val="000000"/>
        </w:rPr>
        <w:t>.</w:t>
      </w:r>
      <w:r w:rsidR="005D45FC">
        <w:rPr>
          <w:b/>
          <w:color w:val="000000"/>
        </w:rPr>
        <w:t xml:space="preserve"> </w:t>
      </w:r>
      <w:r w:rsidR="005E431D">
        <w:rPr>
          <w:rFonts w:ascii="Times New Roman" w:hAnsi="Times New Roman"/>
          <w:b/>
          <w:bCs/>
          <w:szCs w:val="24"/>
          <w:lang w:val="lt-LT" w:eastAsia="lt-LT"/>
        </w:rPr>
        <w:t>Statybininkų SID kodas suteikiamas neterminuotai</w:t>
      </w:r>
      <w:r w:rsidR="00F14881">
        <w:rPr>
          <w:rFonts w:ascii="Times New Roman" w:hAnsi="Times New Roman"/>
          <w:b/>
          <w:bCs/>
          <w:szCs w:val="24"/>
          <w:lang w:val="lt-LT" w:eastAsia="lt-LT"/>
        </w:rPr>
        <w:t>, išskyrus</w:t>
      </w:r>
      <w:r w:rsidR="007D2EFE">
        <w:rPr>
          <w:rFonts w:ascii="Times New Roman" w:hAnsi="Times New Roman"/>
          <w:b/>
          <w:bCs/>
          <w:szCs w:val="24"/>
          <w:lang w:val="lt-LT" w:eastAsia="lt-LT"/>
        </w:rPr>
        <w:t xml:space="preserve"> atvejus</w:t>
      </w:r>
      <w:r w:rsidR="0008152C">
        <w:rPr>
          <w:rFonts w:ascii="Times New Roman" w:hAnsi="Times New Roman"/>
          <w:b/>
          <w:bCs/>
          <w:szCs w:val="24"/>
          <w:lang w:val="lt-LT" w:eastAsia="lt-LT"/>
        </w:rPr>
        <w:t xml:space="preserve">, kai komandiruotam darbuotojui suteikiamas </w:t>
      </w:r>
      <w:r w:rsidR="00F14881">
        <w:rPr>
          <w:rFonts w:ascii="Times New Roman" w:hAnsi="Times New Roman"/>
          <w:b/>
          <w:bCs/>
          <w:szCs w:val="24"/>
          <w:lang w:val="lt-LT" w:eastAsia="lt-LT"/>
        </w:rPr>
        <w:t>laikin</w:t>
      </w:r>
      <w:r w:rsidR="0008152C">
        <w:rPr>
          <w:rFonts w:ascii="Times New Roman" w:hAnsi="Times New Roman"/>
          <w:b/>
          <w:bCs/>
          <w:szCs w:val="24"/>
          <w:lang w:val="lt-LT" w:eastAsia="lt-LT"/>
        </w:rPr>
        <w:t>as</w:t>
      </w:r>
      <w:r w:rsidR="00F14881">
        <w:rPr>
          <w:rFonts w:ascii="Times New Roman" w:hAnsi="Times New Roman"/>
          <w:b/>
          <w:bCs/>
          <w:szCs w:val="24"/>
          <w:lang w:val="lt-LT" w:eastAsia="lt-LT"/>
        </w:rPr>
        <w:t xml:space="preserve"> Statybininko SID kod</w:t>
      </w:r>
      <w:r w:rsidR="0008152C">
        <w:rPr>
          <w:rFonts w:ascii="Times New Roman" w:hAnsi="Times New Roman"/>
          <w:b/>
          <w:bCs/>
          <w:szCs w:val="24"/>
          <w:lang w:val="lt-LT" w:eastAsia="lt-LT"/>
        </w:rPr>
        <w:t>as</w:t>
      </w:r>
      <w:r w:rsidR="005E431D">
        <w:rPr>
          <w:rFonts w:ascii="Times New Roman" w:hAnsi="Times New Roman"/>
          <w:b/>
          <w:bCs/>
          <w:szCs w:val="24"/>
          <w:lang w:val="lt-LT" w:eastAsia="lt-LT"/>
        </w:rPr>
        <w:t xml:space="preserve">.  </w:t>
      </w:r>
      <w:r w:rsidR="003778E8">
        <w:rPr>
          <w:rFonts w:ascii="Times New Roman" w:hAnsi="Times New Roman"/>
          <w:b/>
          <w:bCs/>
          <w:szCs w:val="24"/>
          <w:lang w:val="lt-LT" w:eastAsia="lt-LT"/>
        </w:rPr>
        <w:t>Statybininko SID kodo identifikavimo priemonių sąrašą</w:t>
      </w:r>
      <w:r w:rsidR="00C5358B">
        <w:rPr>
          <w:rFonts w:ascii="Times New Roman" w:hAnsi="Times New Roman"/>
          <w:b/>
          <w:bCs/>
          <w:szCs w:val="24"/>
          <w:lang w:val="lt-LT" w:eastAsia="lt-LT"/>
        </w:rPr>
        <w:t>,</w:t>
      </w:r>
      <w:r w:rsidR="003778E8">
        <w:rPr>
          <w:rFonts w:ascii="Times New Roman" w:hAnsi="Times New Roman"/>
          <w:b/>
          <w:bCs/>
          <w:szCs w:val="24"/>
          <w:lang w:val="lt-LT" w:eastAsia="lt-LT"/>
        </w:rPr>
        <w:t xml:space="preserve"> jų naudojimo </w:t>
      </w:r>
      <w:r w:rsidR="00C5358B">
        <w:rPr>
          <w:rFonts w:ascii="Times New Roman" w:hAnsi="Times New Roman"/>
          <w:b/>
          <w:bCs/>
          <w:szCs w:val="24"/>
          <w:lang w:val="lt-LT" w:eastAsia="lt-LT"/>
        </w:rPr>
        <w:t>ir informavimo Lietuvos Respublikos valstybin</w:t>
      </w:r>
      <w:r w:rsidR="00F23068">
        <w:rPr>
          <w:rFonts w:ascii="Times New Roman" w:hAnsi="Times New Roman"/>
          <w:b/>
          <w:bCs/>
          <w:szCs w:val="24"/>
          <w:lang w:val="lt-LT" w:eastAsia="lt-LT"/>
        </w:rPr>
        <w:t>ei</w:t>
      </w:r>
      <w:r w:rsidR="00C5358B">
        <w:rPr>
          <w:rFonts w:ascii="Times New Roman" w:hAnsi="Times New Roman"/>
          <w:b/>
          <w:bCs/>
          <w:szCs w:val="24"/>
          <w:lang w:val="lt-LT" w:eastAsia="lt-LT"/>
        </w:rPr>
        <w:t xml:space="preserve"> darbo inspekcij</w:t>
      </w:r>
      <w:r w:rsidR="00F23068">
        <w:rPr>
          <w:rFonts w:ascii="Times New Roman" w:hAnsi="Times New Roman"/>
          <w:b/>
          <w:bCs/>
          <w:szCs w:val="24"/>
          <w:lang w:val="lt-LT" w:eastAsia="lt-LT"/>
        </w:rPr>
        <w:t>ai</w:t>
      </w:r>
      <w:r w:rsidR="00C5358B">
        <w:rPr>
          <w:rFonts w:ascii="Times New Roman" w:hAnsi="Times New Roman"/>
          <w:b/>
          <w:bCs/>
          <w:szCs w:val="24"/>
          <w:lang w:val="lt-LT" w:eastAsia="lt-LT"/>
        </w:rPr>
        <w:t xml:space="preserve"> prie Socialinės apsaugos ir darbo ministerijos (toliau –</w:t>
      </w:r>
      <w:proofErr w:type="gramStart"/>
      <w:r w:rsidR="00C5358B">
        <w:rPr>
          <w:rFonts w:ascii="Times New Roman" w:hAnsi="Times New Roman"/>
          <w:b/>
          <w:bCs/>
          <w:szCs w:val="24"/>
          <w:lang w:val="lt-LT" w:eastAsia="lt-LT"/>
        </w:rPr>
        <w:t xml:space="preserve">  </w:t>
      </w:r>
      <w:proofErr w:type="gramEnd"/>
      <w:r w:rsidR="00C5358B">
        <w:rPr>
          <w:rFonts w:ascii="Times New Roman" w:hAnsi="Times New Roman"/>
          <w:b/>
          <w:bCs/>
          <w:szCs w:val="24"/>
          <w:lang w:val="lt-LT" w:eastAsia="lt-LT"/>
        </w:rPr>
        <w:t xml:space="preserve">Valstybinė darbo inspekcija) apie pasirinktas Statybininko SID kodo identifikavimo priemones </w:t>
      </w:r>
      <w:r w:rsidR="003778E8">
        <w:rPr>
          <w:rFonts w:ascii="Times New Roman" w:hAnsi="Times New Roman"/>
          <w:b/>
          <w:bCs/>
          <w:szCs w:val="24"/>
          <w:lang w:val="lt-LT" w:eastAsia="lt-LT"/>
        </w:rPr>
        <w:t xml:space="preserve">tvarką nustato </w:t>
      </w:r>
      <w:r>
        <w:rPr>
          <w:rFonts w:ascii="Times New Roman" w:hAnsi="Times New Roman"/>
          <w:b/>
          <w:bCs/>
          <w:szCs w:val="24"/>
          <w:lang w:val="lt-LT" w:eastAsia="lt-LT"/>
        </w:rPr>
        <w:t xml:space="preserve">Lietuvos Respublikos </w:t>
      </w:r>
      <w:r w:rsidR="003778E8">
        <w:rPr>
          <w:rFonts w:ascii="Times New Roman" w:hAnsi="Times New Roman"/>
          <w:b/>
          <w:bCs/>
          <w:szCs w:val="24"/>
          <w:lang w:val="lt-LT" w:eastAsia="lt-LT"/>
        </w:rPr>
        <w:t>vyriausiasis valstybin</w:t>
      </w:r>
      <w:r w:rsidR="00A07A12">
        <w:rPr>
          <w:rFonts w:ascii="Times New Roman" w:hAnsi="Times New Roman"/>
          <w:b/>
          <w:bCs/>
          <w:szCs w:val="24"/>
          <w:lang w:val="lt-LT" w:eastAsia="lt-LT"/>
        </w:rPr>
        <w:t>i</w:t>
      </w:r>
      <w:r w:rsidR="003778E8">
        <w:rPr>
          <w:rFonts w:ascii="Times New Roman" w:hAnsi="Times New Roman"/>
          <w:b/>
          <w:bCs/>
          <w:szCs w:val="24"/>
          <w:lang w:val="lt-LT" w:eastAsia="lt-LT"/>
        </w:rPr>
        <w:t>s darbo inspektorius.</w:t>
      </w:r>
    </w:p>
    <w:p w:rsidR="00BC2F58" w:rsidRDefault="00BC2F58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lastRenderedPageBreak/>
        <w:t xml:space="preserve">5. Laikinas </w:t>
      </w:r>
      <w:r w:rsidR="007D2EFE">
        <w:rPr>
          <w:rFonts w:ascii="Times New Roman" w:hAnsi="Times New Roman"/>
          <w:b/>
          <w:bCs/>
          <w:szCs w:val="24"/>
          <w:lang w:val="lt-LT" w:eastAsia="lt-LT"/>
        </w:rPr>
        <w:t>S</w:t>
      </w:r>
      <w:r>
        <w:rPr>
          <w:rFonts w:ascii="Times New Roman" w:hAnsi="Times New Roman"/>
          <w:b/>
          <w:bCs/>
          <w:szCs w:val="24"/>
          <w:lang w:val="lt-LT" w:eastAsia="lt-LT"/>
        </w:rPr>
        <w:t xml:space="preserve">tatybininko SID kodas suteikiamas </w:t>
      </w:r>
      <w:r w:rsidRPr="009B126F">
        <w:rPr>
          <w:rFonts w:ascii="Times New Roman" w:hAnsi="Times New Roman"/>
          <w:b/>
          <w:bCs/>
          <w:szCs w:val="24"/>
          <w:lang w:val="lt-LT" w:eastAsia="lt-LT"/>
        </w:rPr>
        <w:t>statybvietėje statybos darbus atliekant</w:t>
      </w:r>
      <w:r>
        <w:rPr>
          <w:rFonts w:ascii="Times New Roman" w:hAnsi="Times New Roman"/>
          <w:b/>
          <w:bCs/>
          <w:szCs w:val="24"/>
          <w:lang w:val="lt-LT" w:eastAsia="lt-LT"/>
        </w:rPr>
        <w:t xml:space="preserve">iems </w:t>
      </w:r>
      <w:r w:rsidRPr="009B126F">
        <w:rPr>
          <w:rFonts w:ascii="Times New Roman" w:hAnsi="Times New Roman"/>
          <w:b/>
          <w:bCs/>
          <w:szCs w:val="24"/>
          <w:lang w:val="lt-LT" w:eastAsia="lt-LT"/>
        </w:rPr>
        <w:t>asmen</w:t>
      </w:r>
      <w:r>
        <w:rPr>
          <w:rFonts w:ascii="Times New Roman" w:hAnsi="Times New Roman"/>
          <w:b/>
          <w:bCs/>
          <w:szCs w:val="24"/>
          <w:lang w:val="lt-LT" w:eastAsia="lt-LT"/>
        </w:rPr>
        <w:t>im</w:t>
      </w:r>
      <w:r w:rsidRPr="009B126F">
        <w:rPr>
          <w:rFonts w:ascii="Times New Roman" w:hAnsi="Times New Roman"/>
          <w:b/>
          <w:bCs/>
          <w:szCs w:val="24"/>
          <w:lang w:val="lt-LT" w:eastAsia="lt-LT"/>
        </w:rPr>
        <w:t>s</w:t>
      </w:r>
      <w:r>
        <w:rPr>
          <w:rFonts w:ascii="Times New Roman" w:hAnsi="Times New Roman"/>
          <w:b/>
          <w:bCs/>
          <w:szCs w:val="24"/>
          <w:lang w:val="lt-LT" w:eastAsia="lt-LT"/>
        </w:rPr>
        <w:t xml:space="preserve"> – komandiruotiems darbuotojams</w:t>
      </w:r>
      <w:r>
        <w:rPr>
          <w:rFonts w:ascii="Times New Roman" w:hAnsi="Times New Roman"/>
          <w:b/>
          <w:bCs/>
          <w:lang w:eastAsia="lt-LT"/>
        </w:rPr>
        <w:t>.</w:t>
      </w:r>
      <w:r w:rsidRPr="008B525B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>
        <w:rPr>
          <w:rFonts w:ascii="Times New Roman" w:hAnsi="Times New Roman"/>
          <w:b/>
          <w:bCs/>
          <w:szCs w:val="24"/>
          <w:lang w:val="lt-LT" w:eastAsia="lt-LT"/>
        </w:rPr>
        <w:t xml:space="preserve">Laikiną </w:t>
      </w:r>
      <w:r w:rsidR="007D2EFE">
        <w:rPr>
          <w:rFonts w:ascii="Times New Roman" w:hAnsi="Times New Roman"/>
          <w:b/>
          <w:bCs/>
          <w:szCs w:val="24"/>
          <w:lang w:val="lt-LT" w:eastAsia="lt-LT"/>
        </w:rPr>
        <w:t>S</w:t>
      </w:r>
      <w:r>
        <w:rPr>
          <w:rFonts w:ascii="Times New Roman" w:hAnsi="Times New Roman"/>
          <w:b/>
          <w:bCs/>
          <w:szCs w:val="24"/>
          <w:lang w:val="lt-LT" w:eastAsia="lt-LT"/>
        </w:rPr>
        <w:t xml:space="preserve">tatybininko SID kodą </w:t>
      </w:r>
      <w:r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Statybininkų </w:t>
      </w:r>
      <w:r>
        <w:rPr>
          <w:rFonts w:ascii="Times New Roman" w:hAnsi="Times New Roman"/>
          <w:b/>
          <w:bCs/>
          <w:szCs w:val="24"/>
          <w:lang w:val="lt-LT" w:eastAsia="lt-LT"/>
        </w:rPr>
        <w:t xml:space="preserve">saugos </w:t>
      </w:r>
      <w:r w:rsidRPr="00E53BF4">
        <w:rPr>
          <w:rFonts w:ascii="Times New Roman" w:hAnsi="Times New Roman"/>
          <w:b/>
          <w:bCs/>
          <w:szCs w:val="24"/>
          <w:lang w:val="lt-LT" w:eastAsia="lt-LT"/>
        </w:rPr>
        <w:t>tapatybės informacin</w:t>
      </w:r>
      <w:r>
        <w:rPr>
          <w:rFonts w:ascii="Times New Roman" w:hAnsi="Times New Roman"/>
          <w:b/>
          <w:bCs/>
          <w:szCs w:val="24"/>
          <w:lang w:val="lt-LT" w:eastAsia="lt-LT"/>
        </w:rPr>
        <w:t>ės</w:t>
      </w:r>
      <w:r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sistem</w:t>
      </w:r>
      <w:r>
        <w:rPr>
          <w:rFonts w:ascii="Times New Roman" w:hAnsi="Times New Roman"/>
          <w:b/>
          <w:bCs/>
          <w:szCs w:val="24"/>
          <w:lang w:val="lt-LT" w:eastAsia="lt-LT"/>
        </w:rPr>
        <w:t xml:space="preserve">os tvarkytojas </w:t>
      </w:r>
      <w:r w:rsidR="00BD61D7">
        <w:rPr>
          <w:rFonts w:ascii="Times New Roman" w:hAnsi="Times New Roman"/>
          <w:b/>
          <w:bCs/>
          <w:szCs w:val="24"/>
          <w:lang w:val="lt-LT" w:eastAsia="lt-LT"/>
        </w:rPr>
        <w:t xml:space="preserve">šiems </w:t>
      </w:r>
      <w:r>
        <w:rPr>
          <w:rFonts w:ascii="Times New Roman" w:hAnsi="Times New Roman"/>
          <w:b/>
          <w:bCs/>
          <w:szCs w:val="24"/>
          <w:lang w:val="lt-LT" w:eastAsia="lt-LT"/>
        </w:rPr>
        <w:t>asmenims išduoda komandiruotės laikotarpiui, tačiau neilgiau kaip aštuoniolikai mėnesių.</w:t>
      </w:r>
    </w:p>
    <w:p w:rsidR="001343D0" w:rsidRDefault="00BC2F58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6</w:t>
      </w:r>
      <w:r w:rsidR="00366443" w:rsidRPr="00E53BF4">
        <w:rPr>
          <w:rFonts w:ascii="Times New Roman" w:hAnsi="Times New Roman"/>
          <w:b/>
          <w:bCs/>
          <w:szCs w:val="24"/>
          <w:lang w:val="lt-LT" w:eastAsia="lt-LT"/>
        </w:rPr>
        <w:t>.</w:t>
      </w:r>
      <w:r w:rsidR="00323D42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1343D0">
        <w:rPr>
          <w:rFonts w:ascii="Times New Roman" w:hAnsi="Times New Roman"/>
          <w:b/>
          <w:bCs/>
          <w:szCs w:val="24"/>
          <w:lang w:val="lt-LT" w:eastAsia="lt-LT"/>
        </w:rPr>
        <w:t xml:space="preserve">Statybininkų SID </w:t>
      </w:r>
      <w:r w:rsidR="00DB6A16">
        <w:rPr>
          <w:rFonts w:ascii="Times New Roman" w:hAnsi="Times New Roman"/>
          <w:b/>
          <w:bCs/>
          <w:szCs w:val="24"/>
          <w:lang w:val="lt-LT" w:eastAsia="lt-LT"/>
        </w:rPr>
        <w:t>kodas</w:t>
      </w:r>
      <w:r w:rsidR="001343D0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DB6A16">
        <w:rPr>
          <w:rFonts w:ascii="Times New Roman" w:hAnsi="Times New Roman"/>
          <w:b/>
          <w:bCs/>
          <w:szCs w:val="24"/>
          <w:lang w:val="lt-LT" w:eastAsia="lt-LT"/>
        </w:rPr>
        <w:t>suteikiamas</w:t>
      </w:r>
      <w:r w:rsidR="001343D0">
        <w:rPr>
          <w:rFonts w:ascii="Times New Roman" w:hAnsi="Times New Roman"/>
          <w:b/>
          <w:bCs/>
          <w:szCs w:val="24"/>
          <w:lang w:val="lt-LT" w:eastAsia="lt-LT"/>
        </w:rPr>
        <w:t>:</w:t>
      </w:r>
    </w:p>
    <w:p w:rsidR="00323D42" w:rsidRDefault="001343D0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 xml:space="preserve">1) </w:t>
      </w:r>
      <w:r w:rsidR="00323D42">
        <w:rPr>
          <w:rFonts w:ascii="Times New Roman" w:hAnsi="Times New Roman"/>
          <w:b/>
          <w:bCs/>
          <w:szCs w:val="24"/>
          <w:lang w:val="lt-LT" w:eastAsia="lt-LT"/>
        </w:rPr>
        <w:t>savarankiškai dirban</w:t>
      </w:r>
      <w:r w:rsidR="007D08E9">
        <w:rPr>
          <w:rFonts w:ascii="Times New Roman" w:hAnsi="Times New Roman"/>
          <w:b/>
          <w:bCs/>
          <w:szCs w:val="24"/>
          <w:lang w:val="lt-LT" w:eastAsia="lt-LT"/>
        </w:rPr>
        <w:t>čiam</w:t>
      </w:r>
      <w:r w:rsidR="00323D42">
        <w:rPr>
          <w:rFonts w:ascii="Times New Roman" w:hAnsi="Times New Roman"/>
          <w:b/>
          <w:bCs/>
          <w:szCs w:val="24"/>
          <w:lang w:val="lt-LT" w:eastAsia="lt-LT"/>
        </w:rPr>
        <w:t xml:space="preserve"> asm</w:t>
      </w:r>
      <w:r w:rsidR="007D08E9">
        <w:rPr>
          <w:rFonts w:ascii="Times New Roman" w:hAnsi="Times New Roman"/>
          <w:b/>
          <w:bCs/>
          <w:szCs w:val="24"/>
          <w:lang w:val="lt-LT" w:eastAsia="lt-LT"/>
        </w:rPr>
        <w:t>eniui</w:t>
      </w:r>
      <w:r w:rsidR="00D67009">
        <w:rPr>
          <w:rFonts w:ascii="Times New Roman" w:hAnsi="Times New Roman"/>
          <w:b/>
          <w:bCs/>
          <w:szCs w:val="24"/>
          <w:lang w:val="lt-LT" w:eastAsia="lt-LT"/>
        </w:rPr>
        <w:t>,</w:t>
      </w:r>
      <w:r w:rsidR="00323D42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731CDC">
        <w:rPr>
          <w:rFonts w:ascii="Times New Roman" w:hAnsi="Times New Roman"/>
          <w:b/>
          <w:bCs/>
          <w:szCs w:val="24"/>
          <w:lang w:val="lt-LT" w:eastAsia="lt-LT"/>
        </w:rPr>
        <w:t xml:space="preserve">kai </w:t>
      </w:r>
      <w:r w:rsidR="0063202B">
        <w:rPr>
          <w:rFonts w:ascii="Times New Roman" w:hAnsi="Times New Roman"/>
          <w:b/>
          <w:bCs/>
          <w:szCs w:val="24"/>
          <w:lang w:val="lt-LT" w:eastAsia="lt-LT"/>
        </w:rPr>
        <w:t xml:space="preserve">jo veiklos dokumentuose nurodoma </w:t>
      </w:r>
      <w:r w:rsidR="00387F49">
        <w:rPr>
          <w:rFonts w:ascii="Times New Roman" w:hAnsi="Times New Roman"/>
          <w:b/>
          <w:bCs/>
          <w:szCs w:val="24"/>
          <w:lang w:val="lt-LT" w:eastAsia="lt-LT"/>
        </w:rPr>
        <w:t>veikl</w:t>
      </w:r>
      <w:r w:rsidR="0063202B">
        <w:rPr>
          <w:rFonts w:ascii="Times New Roman" w:hAnsi="Times New Roman"/>
          <w:b/>
          <w:bCs/>
          <w:szCs w:val="24"/>
          <w:lang w:val="lt-LT" w:eastAsia="lt-LT"/>
        </w:rPr>
        <w:t>a</w:t>
      </w:r>
      <w:r w:rsidR="00387F49">
        <w:rPr>
          <w:rFonts w:ascii="Times New Roman" w:hAnsi="Times New Roman"/>
          <w:b/>
          <w:bCs/>
          <w:szCs w:val="24"/>
          <w:lang w:val="lt-LT" w:eastAsia="lt-LT"/>
        </w:rPr>
        <w:t>, susijusi su</w:t>
      </w:r>
      <w:proofErr w:type="gramStart"/>
      <w:r w:rsidR="00387F49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323D42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proofErr w:type="gramEnd"/>
      <w:r w:rsidR="00323D42">
        <w:rPr>
          <w:rFonts w:ascii="Times New Roman" w:hAnsi="Times New Roman"/>
          <w:b/>
          <w:bCs/>
          <w:szCs w:val="24"/>
          <w:lang w:val="lt-LT" w:eastAsia="lt-LT"/>
        </w:rPr>
        <w:t>statybos darb</w:t>
      </w:r>
      <w:r w:rsidR="00387F49">
        <w:rPr>
          <w:rFonts w:ascii="Times New Roman" w:hAnsi="Times New Roman"/>
          <w:b/>
          <w:bCs/>
          <w:szCs w:val="24"/>
          <w:lang w:val="lt-LT" w:eastAsia="lt-LT"/>
        </w:rPr>
        <w:t>ų atlikimu</w:t>
      </w:r>
      <w:r w:rsidR="00345950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DC1DD5">
        <w:rPr>
          <w:rFonts w:ascii="Times New Roman" w:hAnsi="Times New Roman"/>
          <w:b/>
          <w:bCs/>
          <w:szCs w:val="24"/>
          <w:lang w:val="lt-LT" w:eastAsia="lt-LT"/>
        </w:rPr>
        <w:t xml:space="preserve">ir </w:t>
      </w:r>
      <w:r w:rsidR="00345950">
        <w:rPr>
          <w:rFonts w:ascii="Times New Roman" w:hAnsi="Times New Roman"/>
          <w:b/>
          <w:bCs/>
          <w:szCs w:val="24"/>
          <w:lang w:val="lt-LT" w:eastAsia="lt-LT"/>
        </w:rPr>
        <w:t xml:space="preserve">iki šiol jam nebuvo suteiktas </w:t>
      </w:r>
      <w:r w:rsidR="007D2EFE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345950">
        <w:rPr>
          <w:rFonts w:ascii="Times New Roman" w:hAnsi="Times New Roman"/>
          <w:b/>
          <w:bCs/>
          <w:szCs w:val="24"/>
          <w:lang w:val="lt-LT" w:eastAsia="lt-LT"/>
        </w:rPr>
        <w:t>tatybininko SID kodas</w:t>
      </w:r>
      <w:r w:rsidR="00323D42">
        <w:rPr>
          <w:rFonts w:ascii="Times New Roman" w:hAnsi="Times New Roman"/>
          <w:b/>
          <w:bCs/>
          <w:szCs w:val="24"/>
          <w:lang w:val="lt-LT" w:eastAsia="lt-LT"/>
        </w:rPr>
        <w:t xml:space="preserve">; </w:t>
      </w:r>
    </w:p>
    <w:p w:rsidR="003A30D7" w:rsidRDefault="00323D42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2) fizini</w:t>
      </w:r>
      <w:r w:rsidR="00DC1DD5">
        <w:rPr>
          <w:rFonts w:ascii="Times New Roman" w:hAnsi="Times New Roman"/>
          <w:b/>
          <w:bCs/>
          <w:szCs w:val="24"/>
          <w:lang w:val="lt-LT" w:eastAsia="lt-LT"/>
        </w:rPr>
        <w:t>am</w:t>
      </w:r>
      <w:r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6260A3">
        <w:rPr>
          <w:rFonts w:ascii="Times New Roman" w:hAnsi="Times New Roman"/>
          <w:b/>
          <w:bCs/>
          <w:szCs w:val="24"/>
          <w:lang w:val="lt-LT" w:eastAsia="lt-LT"/>
        </w:rPr>
        <w:t>asme</w:t>
      </w:r>
      <w:r w:rsidR="00DC1DD5">
        <w:rPr>
          <w:rFonts w:ascii="Times New Roman" w:hAnsi="Times New Roman"/>
          <w:b/>
          <w:bCs/>
          <w:szCs w:val="24"/>
          <w:lang w:val="lt-LT" w:eastAsia="lt-LT"/>
        </w:rPr>
        <w:t>niui, kai su</w:t>
      </w:r>
      <w:r w:rsidR="006260A3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DC1DD5">
        <w:rPr>
          <w:rFonts w:ascii="Times New Roman" w:hAnsi="Times New Roman"/>
          <w:b/>
          <w:bCs/>
          <w:szCs w:val="24"/>
          <w:lang w:val="lt-LT" w:eastAsia="lt-LT"/>
        </w:rPr>
        <w:t>juo</w:t>
      </w:r>
      <w:r w:rsidR="006260A3">
        <w:rPr>
          <w:rFonts w:ascii="Times New Roman" w:hAnsi="Times New Roman"/>
          <w:b/>
          <w:bCs/>
          <w:szCs w:val="24"/>
          <w:lang w:val="lt-LT" w:eastAsia="lt-LT"/>
        </w:rPr>
        <w:t xml:space="preserve"> sudaroma darbo sutartis atlikti statybos darbus</w:t>
      </w:r>
      <w:r w:rsidR="00387F49">
        <w:rPr>
          <w:rFonts w:ascii="Times New Roman" w:hAnsi="Times New Roman"/>
          <w:b/>
          <w:bCs/>
          <w:szCs w:val="24"/>
          <w:lang w:val="lt-LT" w:eastAsia="lt-LT"/>
        </w:rPr>
        <w:t xml:space="preserve"> ir iki šiol jam nebuvo suteiktas </w:t>
      </w:r>
      <w:r w:rsidR="007D2EFE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387F49">
        <w:rPr>
          <w:rFonts w:ascii="Times New Roman" w:hAnsi="Times New Roman"/>
          <w:b/>
          <w:bCs/>
          <w:szCs w:val="24"/>
          <w:lang w:val="lt-LT" w:eastAsia="lt-LT"/>
        </w:rPr>
        <w:t xml:space="preserve">tatybininko </w:t>
      </w:r>
      <w:r w:rsidR="00DB6A16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387F49">
        <w:rPr>
          <w:rFonts w:ascii="Times New Roman" w:hAnsi="Times New Roman"/>
          <w:b/>
          <w:bCs/>
          <w:szCs w:val="24"/>
          <w:lang w:val="lt-LT" w:eastAsia="lt-LT"/>
        </w:rPr>
        <w:t>ID kodas</w:t>
      </w:r>
      <w:r w:rsidR="003A30D7">
        <w:rPr>
          <w:rFonts w:ascii="Times New Roman" w:hAnsi="Times New Roman"/>
          <w:b/>
          <w:bCs/>
          <w:szCs w:val="24"/>
          <w:lang w:val="lt-LT" w:eastAsia="lt-LT"/>
        </w:rPr>
        <w:t>;</w:t>
      </w:r>
    </w:p>
    <w:p w:rsidR="001343D0" w:rsidRDefault="003A30D7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 xml:space="preserve">3) </w:t>
      </w:r>
      <w:r w:rsidR="00F61393">
        <w:rPr>
          <w:rFonts w:ascii="Times New Roman" w:hAnsi="Times New Roman"/>
          <w:b/>
          <w:bCs/>
          <w:szCs w:val="24"/>
          <w:lang w:val="lt-LT" w:eastAsia="lt-LT"/>
        </w:rPr>
        <w:t>komandiruota</w:t>
      </w:r>
      <w:r w:rsidR="00DC1DD5">
        <w:rPr>
          <w:rFonts w:ascii="Times New Roman" w:hAnsi="Times New Roman"/>
          <w:b/>
          <w:bCs/>
          <w:szCs w:val="24"/>
          <w:lang w:val="lt-LT" w:eastAsia="lt-LT"/>
        </w:rPr>
        <w:t>m</w:t>
      </w:r>
      <w:r w:rsidR="00F61393">
        <w:rPr>
          <w:rFonts w:ascii="Times New Roman" w:hAnsi="Times New Roman"/>
          <w:b/>
          <w:bCs/>
          <w:szCs w:val="24"/>
          <w:lang w:val="lt-LT" w:eastAsia="lt-LT"/>
        </w:rPr>
        <w:t xml:space="preserve"> darbuotoj</w:t>
      </w:r>
      <w:r w:rsidR="00DC1DD5">
        <w:rPr>
          <w:rFonts w:ascii="Times New Roman" w:hAnsi="Times New Roman"/>
          <w:b/>
          <w:bCs/>
          <w:szCs w:val="24"/>
          <w:lang w:val="lt-LT" w:eastAsia="lt-LT"/>
        </w:rPr>
        <w:t>ui, kai jis</w:t>
      </w:r>
      <w:r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DC1DD5">
        <w:rPr>
          <w:rFonts w:ascii="Times New Roman" w:hAnsi="Times New Roman"/>
          <w:b/>
          <w:bCs/>
          <w:lang w:eastAsia="lt-LT"/>
        </w:rPr>
        <w:t>statybos</w:t>
      </w:r>
      <w:proofErr w:type="spellEnd"/>
      <w:r w:rsidR="00DC1DD5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lt-LT"/>
        </w:rPr>
        <w:t>darbus</w:t>
      </w:r>
      <w:proofErr w:type="spellEnd"/>
      <w:r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DC1DD5">
        <w:rPr>
          <w:rFonts w:ascii="Times New Roman" w:hAnsi="Times New Roman"/>
          <w:b/>
          <w:bCs/>
          <w:lang w:eastAsia="lt-LT"/>
        </w:rPr>
        <w:t>Lietuvos</w:t>
      </w:r>
      <w:proofErr w:type="spellEnd"/>
      <w:r w:rsidR="00DC1DD5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DC1DD5">
        <w:rPr>
          <w:rFonts w:ascii="Times New Roman" w:hAnsi="Times New Roman"/>
          <w:b/>
          <w:bCs/>
          <w:lang w:eastAsia="lt-LT"/>
        </w:rPr>
        <w:t>Respublikoje</w:t>
      </w:r>
      <w:proofErr w:type="spellEnd"/>
      <w:r w:rsidR="00DC1DD5"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lt-LT"/>
        </w:rPr>
        <w:t>atlieka</w:t>
      </w:r>
      <w:proofErr w:type="spellEnd"/>
      <w:r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 w:rsidR="00DC1DD5">
        <w:rPr>
          <w:rFonts w:ascii="Times New Roman" w:hAnsi="Times New Roman"/>
          <w:b/>
          <w:bCs/>
          <w:lang w:eastAsia="lt-LT"/>
        </w:rPr>
        <w:t>ilgiau</w:t>
      </w:r>
      <w:proofErr w:type="spellEnd"/>
      <w:r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lt-LT"/>
        </w:rPr>
        <w:t>kaip</w:t>
      </w:r>
      <w:proofErr w:type="spellEnd"/>
      <w:r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lt-LT"/>
        </w:rPr>
        <w:t>aštuoniolika</w:t>
      </w:r>
      <w:proofErr w:type="spellEnd"/>
      <w:r>
        <w:rPr>
          <w:rFonts w:ascii="Times New Roman" w:hAnsi="Times New Roman"/>
          <w:b/>
          <w:bCs/>
          <w:lang w:eastAsia="lt-LT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lt-LT"/>
        </w:rPr>
        <w:t>mėnesių</w:t>
      </w:r>
      <w:proofErr w:type="spellEnd"/>
      <w:r w:rsidR="006260A3">
        <w:rPr>
          <w:rFonts w:ascii="Times New Roman" w:hAnsi="Times New Roman"/>
          <w:b/>
          <w:bCs/>
          <w:szCs w:val="24"/>
          <w:lang w:val="lt-LT" w:eastAsia="lt-LT"/>
        </w:rPr>
        <w:t xml:space="preserve">. </w:t>
      </w:r>
    </w:p>
    <w:p w:rsidR="00651D14" w:rsidRDefault="00BC2F58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7</w:t>
      </w:r>
      <w:r w:rsidR="005D45FC">
        <w:rPr>
          <w:rFonts w:ascii="Times New Roman" w:hAnsi="Times New Roman"/>
          <w:b/>
          <w:bCs/>
          <w:szCs w:val="24"/>
          <w:lang w:val="lt-LT" w:eastAsia="lt-LT"/>
        </w:rPr>
        <w:t xml:space="preserve">. </w:t>
      </w:r>
      <w:r w:rsidR="00651D14">
        <w:rPr>
          <w:rFonts w:ascii="Times New Roman" w:hAnsi="Times New Roman"/>
          <w:b/>
          <w:bCs/>
          <w:szCs w:val="24"/>
          <w:lang w:val="lt-LT" w:eastAsia="lt-LT"/>
        </w:rPr>
        <w:t xml:space="preserve">Statybininkų SID </w:t>
      </w:r>
      <w:r w:rsidR="00DB6A16">
        <w:rPr>
          <w:rFonts w:ascii="Times New Roman" w:hAnsi="Times New Roman"/>
          <w:b/>
          <w:bCs/>
          <w:szCs w:val="24"/>
          <w:lang w:val="lt-LT" w:eastAsia="lt-LT"/>
        </w:rPr>
        <w:t>kodas</w:t>
      </w:r>
      <w:r w:rsidR="00651D14">
        <w:rPr>
          <w:rFonts w:ascii="Times New Roman" w:hAnsi="Times New Roman"/>
          <w:b/>
          <w:bCs/>
          <w:szCs w:val="24"/>
          <w:lang w:val="lt-LT" w:eastAsia="lt-LT"/>
        </w:rPr>
        <w:t xml:space="preserve"> panaikinama</w:t>
      </w:r>
      <w:r w:rsidR="0058306F">
        <w:rPr>
          <w:rFonts w:ascii="Times New Roman" w:hAnsi="Times New Roman"/>
          <w:b/>
          <w:bCs/>
          <w:szCs w:val="24"/>
          <w:lang w:val="lt-LT" w:eastAsia="lt-LT"/>
        </w:rPr>
        <w:t>s, kai</w:t>
      </w:r>
      <w:r w:rsidR="00651D14">
        <w:rPr>
          <w:rFonts w:ascii="Times New Roman" w:hAnsi="Times New Roman"/>
          <w:b/>
          <w:bCs/>
          <w:szCs w:val="24"/>
          <w:lang w:val="lt-LT" w:eastAsia="lt-LT"/>
        </w:rPr>
        <w:t>:</w:t>
      </w:r>
    </w:p>
    <w:p w:rsidR="006260A3" w:rsidRDefault="00651D14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 xml:space="preserve">1) </w:t>
      </w:r>
      <w:r w:rsidR="00915954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statybvietėje </w:t>
      </w:r>
      <w:r w:rsidR="000706CD" w:rsidRPr="009B126F">
        <w:rPr>
          <w:rFonts w:ascii="Times New Roman" w:hAnsi="Times New Roman"/>
          <w:b/>
          <w:bCs/>
          <w:szCs w:val="24"/>
          <w:lang w:val="lt-LT" w:eastAsia="lt-LT"/>
        </w:rPr>
        <w:t>sta</w:t>
      </w:r>
      <w:r w:rsidR="000706CD">
        <w:rPr>
          <w:rFonts w:ascii="Times New Roman" w:hAnsi="Times New Roman"/>
          <w:b/>
          <w:bCs/>
          <w:szCs w:val="24"/>
          <w:lang w:val="lt-LT" w:eastAsia="lt-LT"/>
        </w:rPr>
        <w:t xml:space="preserve">tybos darbus atliekantis </w:t>
      </w:r>
      <w:r>
        <w:rPr>
          <w:rFonts w:ascii="Times New Roman" w:hAnsi="Times New Roman"/>
          <w:b/>
          <w:bCs/>
          <w:szCs w:val="24"/>
          <w:lang w:val="lt-LT" w:eastAsia="lt-LT"/>
        </w:rPr>
        <w:t>asmuo miršta;</w:t>
      </w:r>
    </w:p>
    <w:p w:rsidR="00651D14" w:rsidRDefault="00651D14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 xml:space="preserve">2) </w:t>
      </w:r>
      <w:r w:rsidR="000706CD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statybvietėje statybos darbus </w:t>
      </w:r>
      <w:r w:rsidR="00A707F6" w:rsidRPr="00CA2D71">
        <w:rPr>
          <w:rFonts w:ascii="Times New Roman" w:hAnsi="Times New Roman"/>
          <w:b/>
          <w:bCs/>
          <w:szCs w:val="24"/>
          <w:lang w:val="lt-LT" w:eastAsia="lt-LT"/>
        </w:rPr>
        <w:t>atliekantis asmuo pateikia prašymą</w:t>
      </w:r>
      <w:r>
        <w:rPr>
          <w:rFonts w:ascii="Times New Roman" w:hAnsi="Times New Roman"/>
          <w:b/>
          <w:bCs/>
          <w:szCs w:val="24"/>
          <w:lang w:val="lt-LT" w:eastAsia="lt-LT"/>
        </w:rPr>
        <w:t>;</w:t>
      </w:r>
    </w:p>
    <w:p w:rsidR="00BC0AD0" w:rsidRDefault="00651D14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 xml:space="preserve">3) </w:t>
      </w:r>
      <w:r w:rsidR="00F61393">
        <w:rPr>
          <w:rFonts w:ascii="Times New Roman" w:hAnsi="Times New Roman"/>
          <w:b/>
          <w:bCs/>
          <w:szCs w:val="24"/>
          <w:lang w:val="lt-LT" w:eastAsia="lt-LT"/>
        </w:rPr>
        <w:t>pasibaigia l</w:t>
      </w:r>
      <w:r w:rsidR="00BC0AD0">
        <w:rPr>
          <w:rFonts w:ascii="Times New Roman" w:hAnsi="Times New Roman"/>
          <w:b/>
          <w:bCs/>
          <w:szCs w:val="24"/>
          <w:lang w:val="lt-LT" w:eastAsia="lt-LT"/>
        </w:rPr>
        <w:t>aikin</w:t>
      </w:r>
      <w:r w:rsidR="004C7138">
        <w:rPr>
          <w:rFonts w:ascii="Times New Roman" w:hAnsi="Times New Roman"/>
          <w:b/>
          <w:bCs/>
          <w:szCs w:val="24"/>
          <w:lang w:val="lt-LT" w:eastAsia="lt-LT"/>
        </w:rPr>
        <w:t>o</w:t>
      </w:r>
      <w:r w:rsidR="00BC0AD0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A707F6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BC0AD0">
        <w:rPr>
          <w:rFonts w:ascii="Times New Roman" w:hAnsi="Times New Roman"/>
          <w:b/>
          <w:bCs/>
          <w:szCs w:val="24"/>
          <w:lang w:val="lt-LT" w:eastAsia="lt-LT"/>
        </w:rPr>
        <w:t>tatybininko SID kod</w:t>
      </w:r>
      <w:r w:rsidR="00BC2F58">
        <w:rPr>
          <w:rFonts w:ascii="Times New Roman" w:hAnsi="Times New Roman"/>
          <w:b/>
          <w:bCs/>
          <w:szCs w:val="24"/>
          <w:lang w:val="lt-LT" w:eastAsia="lt-LT"/>
        </w:rPr>
        <w:t>o galiojimo terminas</w:t>
      </w:r>
      <w:r w:rsidR="001C0743">
        <w:rPr>
          <w:rFonts w:ascii="Times New Roman" w:hAnsi="Times New Roman"/>
          <w:b/>
          <w:bCs/>
          <w:szCs w:val="24"/>
          <w:lang w:val="lt-LT" w:eastAsia="lt-LT"/>
        </w:rPr>
        <w:t>;</w:t>
      </w:r>
    </w:p>
    <w:p w:rsidR="00005AEC" w:rsidRDefault="00C30ADC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 xml:space="preserve">4) </w:t>
      </w:r>
      <w:r w:rsidR="00A707F6">
        <w:rPr>
          <w:rFonts w:ascii="Times New Roman" w:hAnsi="Times New Roman"/>
          <w:b/>
          <w:bCs/>
          <w:szCs w:val="24"/>
          <w:lang w:val="lt-LT" w:eastAsia="lt-LT"/>
        </w:rPr>
        <w:t xml:space="preserve">pasibaigia </w:t>
      </w:r>
      <w:r w:rsidR="00005AEC">
        <w:rPr>
          <w:rFonts w:ascii="Times New Roman" w:hAnsi="Times New Roman"/>
          <w:b/>
          <w:bCs/>
          <w:szCs w:val="24"/>
          <w:lang w:val="lt-LT" w:eastAsia="lt-LT"/>
        </w:rPr>
        <w:t>komandiruot</w:t>
      </w:r>
      <w:r w:rsidR="00A707F6">
        <w:rPr>
          <w:rFonts w:ascii="Times New Roman" w:hAnsi="Times New Roman"/>
          <w:b/>
          <w:bCs/>
          <w:szCs w:val="24"/>
          <w:lang w:val="lt-LT" w:eastAsia="lt-LT"/>
        </w:rPr>
        <w:t>o</w:t>
      </w:r>
      <w:r w:rsidR="00005AEC">
        <w:rPr>
          <w:rFonts w:ascii="Times New Roman" w:hAnsi="Times New Roman"/>
          <w:b/>
          <w:bCs/>
          <w:szCs w:val="24"/>
          <w:lang w:val="lt-LT" w:eastAsia="lt-LT"/>
        </w:rPr>
        <w:t xml:space="preserve"> darbuotoj</w:t>
      </w:r>
      <w:r w:rsidR="00A707F6">
        <w:rPr>
          <w:rFonts w:ascii="Times New Roman" w:hAnsi="Times New Roman"/>
          <w:b/>
          <w:bCs/>
          <w:szCs w:val="24"/>
          <w:lang w:val="lt-LT" w:eastAsia="lt-LT"/>
        </w:rPr>
        <w:t>o</w:t>
      </w:r>
      <w:r w:rsidR="00005AEC">
        <w:rPr>
          <w:rFonts w:ascii="Times New Roman" w:hAnsi="Times New Roman"/>
          <w:b/>
          <w:bCs/>
          <w:szCs w:val="24"/>
          <w:lang w:val="lt-LT" w:eastAsia="lt-LT"/>
        </w:rPr>
        <w:t xml:space="preserve"> komandiruotė, kuri </w:t>
      </w:r>
      <w:r w:rsidR="00A707F6">
        <w:rPr>
          <w:rFonts w:ascii="Times New Roman" w:hAnsi="Times New Roman"/>
          <w:b/>
          <w:bCs/>
          <w:szCs w:val="24"/>
          <w:lang w:val="lt-LT" w:eastAsia="lt-LT"/>
        </w:rPr>
        <w:t xml:space="preserve">tęsėsi </w:t>
      </w:r>
      <w:r w:rsidR="001C0743">
        <w:rPr>
          <w:rFonts w:ascii="Times New Roman" w:hAnsi="Times New Roman"/>
          <w:b/>
          <w:bCs/>
          <w:szCs w:val="24"/>
          <w:lang w:val="lt-LT" w:eastAsia="lt-LT"/>
        </w:rPr>
        <w:t>ilgiau kaip 18 mėnesių;</w:t>
      </w:r>
      <w:r w:rsidR="00005AEC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</w:p>
    <w:p w:rsidR="00651D14" w:rsidRDefault="00005AEC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5)</w:t>
      </w:r>
      <w:proofErr w:type="gramStart"/>
      <w:r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BC0AD0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proofErr w:type="gramEnd"/>
      <w:r w:rsidR="00BC0AD0">
        <w:rPr>
          <w:rFonts w:ascii="Times New Roman" w:hAnsi="Times New Roman"/>
          <w:b/>
          <w:bCs/>
          <w:szCs w:val="24"/>
          <w:lang w:val="lt-LT" w:eastAsia="lt-LT"/>
        </w:rPr>
        <w:t xml:space="preserve">paaiškėja, kad </w:t>
      </w:r>
      <w:r w:rsidR="00A707F6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BC2F58">
        <w:rPr>
          <w:rFonts w:ascii="Times New Roman" w:hAnsi="Times New Roman"/>
          <w:b/>
          <w:bCs/>
          <w:szCs w:val="24"/>
          <w:lang w:val="lt-LT" w:eastAsia="lt-LT"/>
        </w:rPr>
        <w:t xml:space="preserve">tatybininko SID kodas </w:t>
      </w:r>
      <w:r w:rsidR="00F6198E">
        <w:rPr>
          <w:rFonts w:ascii="Times New Roman" w:hAnsi="Times New Roman"/>
          <w:b/>
          <w:bCs/>
          <w:szCs w:val="24"/>
          <w:lang w:val="lt-LT" w:eastAsia="lt-LT"/>
        </w:rPr>
        <w:t>ne</w:t>
      </w:r>
      <w:r w:rsidR="00D87495">
        <w:rPr>
          <w:rFonts w:ascii="Times New Roman" w:hAnsi="Times New Roman"/>
          <w:b/>
          <w:bCs/>
          <w:szCs w:val="24"/>
          <w:lang w:val="lt-LT" w:eastAsia="lt-LT"/>
        </w:rPr>
        <w:t>galėjo būti suteiktas</w:t>
      </w:r>
      <w:r w:rsidR="00651D14">
        <w:rPr>
          <w:rFonts w:ascii="Times New Roman" w:hAnsi="Times New Roman"/>
          <w:b/>
          <w:bCs/>
          <w:szCs w:val="24"/>
          <w:lang w:val="lt-LT" w:eastAsia="lt-LT"/>
        </w:rPr>
        <w:t>.</w:t>
      </w:r>
    </w:p>
    <w:p w:rsidR="009935A7" w:rsidRPr="00E53BF4" w:rsidRDefault="00BC2F58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8</w:t>
      </w:r>
      <w:r w:rsidR="007F2F15">
        <w:rPr>
          <w:rFonts w:ascii="Times New Roman" w:hAnsi="Times New Roman"/>
          <w:b/>
          <w:bCs/>
          <w:szCs w:val="24"/>
          <w:lang w:val="lt-LT" w:eastAsia="lt-LT"/>
        </w:rPr>
        <w:t xml:space="preserve">. </w:t>
      </w:r>
      <w:r w:rsidR="00366443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Rangovas ir </w:t>
      </w:r>
      <w:r w:rsidR="00EC66C3" w:rsidRPr="00E53BF4">
        <w:rPr>
          <w:rFonts w:ascii="Times New Roman" w:hAnsi="Times New Roman"/>
          <w:b/>
          <w:bCs/>
          <w:szCs w:val="24"/>
          <w:lang w:val="lt-LT" w:eastAsia="lt-LT"/>
        </w:rPr>
        <w:t>statytojas (užsakovas)</w:t>
      </w:r>
      <w:r w:rsidR="007E3FB3">
        <w:rPr>
          <w:rFonts w:ascii="Times New Roman" w:hAnsi="Times New Roman"/>
          <w:b/>
          <w:bCs/>
          <w:szCs w:val="24"/>
          <w:lang w:val="lt-LT" w:eastAsia="lt-LT"/>
        </w:rPr>
        <w:t>,</w:t>
      </w:r>
      <w:r w:rsidR="007E3FB3" w:rsidRPr="007E3FB3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7E3FB3" w:rsidRPr="00E53BF4">
        <w:rPr>
          <w:rFonts w:ascii="Times New Roman" w:hAnsi="Times New Roman"/>
          <w:b/>
          <w:bCs/>
          <w:szCs w:val="24"/>
          <w:lang w:val="lt-LT" w:eastAsia="lt-LT"/>
        </w:rPr>
        <w:t>statybą vykdan</w:t>
      </w:r>
      <w:r w:rsidR="00145CEB">
        <w:rPr>
          <w:rFonts w:ascii="Times New Roman" w:hAnsi="Times New Roman"/>
          <w:b/>
          <w:bCs/>
          <w:szCs w:val="24"/>
          <w:lang w:val="lt-LT" w:eastAsia="lt-LT"/>
        </w:rPr>
        <w:t>tis</w:t>
      </w:r>
      <w:r w:rsidR="007E3FB3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ūkio </w:t>
      </w:r>
      <w:r w:rsidR="007E3FB3">
        <w:rPr>
          <w:rFonts w:ascii="Times New Roman" w:hAnsi="Times New Roman"/>
          <w:b/>
          <w:bCs/>
          <w:szCs w:val="24"/>
          <w:lang w:val="lt-LT" w:eastAsia="lt-LT"/>
        </w:rPr>
        <w:t xml:space="preserve">ar rangos </w:t>
      </w:r>
      <w:r w:rsidR="007E3FB3" w:rsidRPr="00E53BF4">
        <w:rPr>
          <w:rFonts w:ascii="Times New Roman" w:hAnsi="Times New Roman"/>
          <w:b/>
          <w:bCs/>
          <w:szCs w:val="24"/>
          <w:lang w:val="lt-LT" w:eastAsia="lt-LT"/>
        </w:rPr>
        <w:t>būdu</w:t>
      </w:r>
      <w:r w:rsidR="00A707F6">
        <w:rPr>
          <w:rFonts w:ascii="Times New Roman" w:hAnsi="Times New Roman"/>
          <w:b/>
          <w:bCs/>
          <w:szCs w:val="24"/>
          <w:lang w:val="lt-LT" w:eastAsia="lt-LT"/>
        </w:rPr>
        <w:t>,</w:t>
      </w:r>
      <w:proofErr w:type="gramStart"/>
      <w:r w:rsidR="007E3FB3">
        <w:rPr>
          <w:rFonts w:ascii="Times New Roman" w:hAnsi="Times New Roman"/>
          <w:b/>
          <w:bCs/>
          <w:szCs w:val="24"/>
          <w:lang w:val="lt-LT" w:eastAsia="lt-LT"/>
        </w:rPr>
        <w:t xml:space="preserve">  </w:t>
      </w:r>
      <w:proofErr w:type="gramEnd"/>
      <w:r w:rsidR="007E3FB3">
        <w:rPr>
          <w:rFonts w:ascii="Times New Roman" w:hAnsi="Times New Roman"/>
          <w:b/>
          <w:bCs/>
          <w:szCs w:val="24"/>
          <w:lang w:val="lt-LT" w:eastAsia="lt-LT"/>
        </w:rPr>
        <w:t xml:space="preserve">įdarbinęs </w:t>
      </w:r>
      <w:r w:rsidR="005A1A83" w:rsidRPr="009B126F">
        <w:rPr>
          <w:rFonts w:ascii="Times New Roman" w:hAnsi="Times New Roman"/>
          <w:b/>
          <w:bCs/>
          <w:szCs w:val="24"/>
          <w:lang w:val="lt-LT" w:eastAsia="lt-LT"/>
        </w:rPr>
        <w:t>statybvietėje statybos darbus atliekan</w:t>
      </w:r>
      <w:r w:rsidR="005A1A83">
        <w:rPr>
          <w:rFonts w:ascii="Times New Roman" w:hAnsi="Times New Roman"/>
          <w:b/>
          <w:bCs/>
          <w:szCs w:val="24"/>
          <w:lang w:val="lt-LT" w:eastAsia="lt-LT"/>
        </w:rPr>
        <w:t xml:space="preserve">čius </w:t>
      </w:r>
      <w:r w:rsidR="005A1A83" w:rsidRPr="009B126F">
        <w:rPr>
          <w:rFonts w:ascii="Times New Roman" w:hAnsi="Times New Roman"/>
          <w:b/>
          <w:bCs/>
          <w:szCs w:val="24"/>
          <w:lang w:val="lt-LT" w:eastAsia="lt-LT"/>
        </w:rPr>
        <w:t>asmen</w:t>
      </w:r>
      <w:r w:rsidR="00731CDC">
        <w:rPr>
          <w:rFonts w:ascii="Times New Roman" w:hAnsi="Times New Roman"/>
          <w:b/>
          <w:bCs/>
          <w:szCs w:val="24"/>
          <w:lang w:val="lt-LT" w:eastAsia="lt-LT"/>
        </w:rPr>
        <w:t>i</w:t>
      </w:r>
      <w:r w:rsidR="005A1A83" w:rsidRPr="009B126F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AE67BF">
        <w:rPr>
          <w:rFonts w:ascii="Times New Roman" w:hAnsi="Times New Roman"/>
          <w:b/>
          <w:bCs/>
          <w:szCs w:val="24"/>
          <w:lang w:val="lt-LT" w:eastAsia="lt-LT"/>
        </w:rPr>
        <w:t xml:space="preserve">, taip pat </w:t>
      </w:r>
      <w:r w:rsidR="00BD61D7">
        <w:rPr>
          <w:rFonts w:ascii="Times New Roman" w:hAnsi="Times New Roman"/>
          <w:b/>
          <w:bCs/>
          <w:szCs w:val="24"/>
          <w:lang w:val="lt-LT" w:eastAsia="lt-LT"/>
        </w:rPr>
        <w:t xml:space="preserve">rangovas, </w:t>
      </w:r>
      <w:r w:rsidR="00AE67BF">
        <w:rPr>
          <w:rFonts w:ascii="Times New Roman" w:hAnsi="Times New Roman"/>
          <w:b/>
          <w:bCs/>
          <w:szCs w:val="24"/>
          <w:lang w:val="lt-LT" w:eastAsia="lt-LT"/>
        </w:rPr>
        <w:t xml:space="preserve">kurio naudai statybos darbus </w:t>
      </w:r>
      <w:r w:rsidR="005A1A83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AE67BF">
        <w:rPr>
          <w:rFonts w:ascii="Times New Roman" w:hAnsi="Times New Roman"/>
          <w:b/>
          <w:bCs/>
          <w:szCs w:val="24"/>
          <w:lang w:val="lt-LT" w:eastAsia="lt-LT"/>
        </w:rPr>
        <w:t xml:space="preserve">atlieka </w:t>
      </w:r>
      <w:r w:rsidR="005A1A83">
        <w:rPr>
          <w:rFonts w:ascii="Times New Roman" w:hAnsi="Times New Roman"/>
          <w:b/>
          <w:bCs/>
          <w:szCs w:val="24"/>
          <w:lang w:val="lt-LT" w:eastAsia="lt-LT"/>
        </w:rPr>
        <w:t>komandiruot</w:t>
      </w:r>
      <w:r w:rsidR="00AE67BF">
        <w:rPr>
          <w:rFonts w:ascii="Times New Roman" w:hAnsi="Times New Roman"/>
          <w:b/>
          <w:bCs/>
          <w:szCs w:val="24"/>
          <w:lang w:val="lt-LT" w:eastAsia="lt-LT"/>
        </w:rPr>
        <w:t xml:space="preserve">i </w:t>
      </w:r>
      <w:r w:rsidR="007E3FB3">
        <w:rPr>
          <w:rFonts w:ascii="Times New Roman" w:hAnsi="Times New Roman"/>
          <w:b/>
          <w:bCs/>
          <w:szCs w:val="24"/>
          <w:lang w:val="lt-LT" w:eastAsia="lt-LT"/>
        </w:rPr>
        <w:t>darbuotoj</w:t>
      </w:r>
      <w:r w:rsidR="00AE67BF">
        <w:rPr>
          <w:rFonts w:ascii="Times New Roman" w:hAnsi="Times New Roman"/>
          <w:b/>
          <w:bCs/>
          <w:szCs w:val="24"/>
          <w:lang w:val="lt-LT" w:eastAsia="lt-LT"/>
        </w:rPr>
        <w:t>ai</w:t>
      </w:r>
      <w:r w:rsidR="007E3FB3">
        <w:rPr>
          <w:rFonts w:ascii="Times New Roman" w:hAnsi="Times New Roman"/>
          <w:b/>
          <w:bCs/>
          <w:szCs w:val="24"/>
          <w:lang w:val="lt-LT" w:eastAsia="lt-LT"/>
        </w:rPr>
        <w:t>,</w:t>
      </w:r>
      <w:r w:rsidR="00366443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162701">
        <w:rPr>
          <w:rFonts w:ascii="Times New Roman" w:hAnsi="Times New Roman"/>
          <w:b/>
          <w:bCs/>
          <w:szCs w:val="24"/>
          <w:lang w:val="lt-LT" w:eastAsia="lt-LT"/>
        </w:rPr>
        <w:t xml:space="preserve">savarankiškai dirbantis </w:t>
      </w:r>
      <w:r w:rsidR="00162701" w:rsidRPr="009B126F">
        <w:rPr>
          <w:rFonts w:ascii="Times New Roman" w:hAnsi="Times New Roman"/>
          <w:b/>
          <w:bCs/>
          <w:szCs w:val="24"/>
          <w:lang w:val="lt-LT" w:eastAsia="lt-LT"/>
        </w:rPr>
        <w:t>asm</w:t>
      </w:r>
      <w:r w:rsidR="00162701">
        <w:rPr>
          <w:rFonts w:ascii="Times New Roman" w:hAnsi="Times New Roman"/>
          <w:b/>
          <w:bCs/>
          <w:szCs w:val="24"/>
          <w:lang w:val="lt-LT" w:eastAsia="lt-LT"/>
        </w:rPr>
        <w:t>uo</w:t>
      </w:r>
      <w:r w:rsidR="00AE67BF">
        <w:rPr>
          <w:rFonts w:ascii="Times New Roman" w:hAnsi="Times New Roman"/>
          <w:b/>
          <w:bCs/>
          <w:szCs w:val="24"/>
          <w:lang w:val="lt-LT" w:eastAsia="lt-LT"/>
        </w:rPr>
        <w:t xml:space="preserve">  </w:t>
      </w:r>
      <w:r w:rsidR="008832BA" w:rsidRPr="00E53BF4">
        <w:rPr>
          <w:rFonts w:ascii="Times New Roman" w:hAnsi="Times New Roman"/>
          <w:b/>
          <w:bCs/>
          <w:szCs w:val="24"/>
          <w:lang w:val="lt-LT" w:eastAsia="lt-LT"/>
        </w:rPr>
        <w:t>privalo</w:t>
      </w:r>
      <w:r w:rsidR="00615459" w:rsidRPr="00E53BF4">
        <w:rPr>
          <w:rFonts w:ascii="Times New Roman" w:hAnsi="Times New Roman"/>
          <w:b/>
          <w:bCs/>
          <w:szCs w:val="24"/>
          <w:lang w:val="lt-LT" w:eastAsia="lt-LT"/>
        </w:rPr>
        <w:t>:</w:t>
      </w:r>
    </w:p>
    <w:p w:rsidR="009935A7" w:rsidRPr="009B126F" w:rsidRDefault="00AA5DD4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 w:rsidRPr="00E53BF4">
        <w:rPr>
          <w:rFonts w:ascii="Times New Roman" w:hAnsi="Times New Roman"/>
          <w:b/>
          <w:bCs/>
          <w:szCs w:val="24"/>
          <w:lang w:val="lt-LT" w:eastAsia="lt-LT"/>
        </w:rPr>
        <w:t>1</w:t>
      </w:r>
      <w:r w:rsidR="009935A7" w:rsidRPr="00E53BF4">
        <w:rPr>
          <w:rFonts w:ascii="Times New Roman" w:hAnsi="Times New Roman"/>
          <w:b/>
          <w:bCs/>
          <w:szCs w:val="24"/>
          <w:lang w:val="lt-LT" w:eastAsia="lt-LT"/>
        </w:rPr>
        <w:t>)</w:t>
      </w:r>
      <w:proofErr w:type="gramStart"/>
      <w:r w:rsidR="00C503B5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DB6A16">
        <w:rPr>
          <w:b/>
          <w:color w:val="000000"/>
          <w:lang w:val="lt-LT"/>
        </w:rPr>
        <w:t xml:space="preserve"> </w:t>
      </w:r>
      <w:proofErr w:type="gramEnd"/>
      <w:r w:rsidR="00DB6A16">
        <w:rPr>
          <w:b/>
          <w:color w:val="000000"/>
          <w:lang w:val="lt-LT"/>
        </w:rPr>
        <w:t>socialinės apsaugos ir darbo ministro</w:t>
      </w:r>
      <w:r w:rsidR="00B001AB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nustatyta tvarka </w:t>
      </w:r>
      <w:r w:rsidR="00DE74E7" w:rsidRPr="00E53BF4">
        <w:rPr>
          <w:rFonts w:ascii="Times New Roman" w:hAnsi="Times New Roman"/>
          <w:b/>
          <w:bCs/>
          <w:szCs w:val="24"/>
          <w:lang w:val="lt-LT" w:eastAsia="lt-LT"/>
        </w:rPr>
        <w:t>teik</w:t>
      </w:r>
      <w:r w:rsidR="00DE74E7">
        <w:rPr>
          <w:rFonts w:ascii="Times New Roman" w:hAnsi="Times New Roman"/>
          <w:b/>
          <w:bCs/>
          <w:szCs w:val="24"/>
          <w:lang w:val="lt-LT" w:eastAsia="lt-LT"/>
        </w:rPr>
        <w:t>t</w:t>
      </w:r>
      <w:r w:rsidR="00DE74E7" w:rsidRPr="00E53BF4">
        <w:rPr>
          <w:rFonts w:ascii="Times New Roman" w:hAnsi="Times New Roman"/>
          <w:b/>
          <w:bCs/>
          <w:szCs w:val="24"/>
          <w:lang w:val="lt-LT" w:eastAsia="lt-LT"/>
        </w:rPr>
        <w:t>i</w:t>
      </w:r>
      <w:r w:rsidR="00DE74E7" w:rsidRPr="00E53BF4" w:rsidDel="00DA2861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4B1482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Statybininkų </w:t>
      </w:r>
      <w:r w:rsidR="000C0626">
        <w:rPr>
          <w:rFonts w:ascii="Times New Roman" w:hAnsi="Times New Roman"/>
          <w:b/>
          <w:szCs w:val="24"/>
          <w:lang w:val="lt-LT" w:eastAsia="lt-LT"/>
        </w:rPr>
        <w:t>saugos</w:t>
      </w:r>
      <w:r w:rsidR="000C0626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4B1482" w:rsidRPr="00E53BF4">
        <w:rPr>
          <w:rFonts w:ascii="Times New Roman" w:hAnsi="Times New Roman"/>
          <w:b/>
          <w:bCs/>
          <w:szCs w:val="24"/>
          <w:lang w:val="lt-LT" w:eastAsia="lt-LT"/>
        </w:rPr>
        <w:t>tapatybės informacin</w:t>
      </w:r>
      <w:r w:rsidR="00B748D0">
        <w:rPr>
          <w:rFonts w:ascii="Times New Roman" w:hAnsi="Times New Roman"/>
          <w:b/>
          <w:bCs/>
          <w:szCs w:val="24"/>
          <w:lang w:val="lt-LT" w:eastAsia="lt-LT"/>
        </w:rPr>
        <w:t>ės</w:t>
      </w:r>
      <w:r w:rsidR="004B1482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sistem</w:t>
      </w:r>
      <w:r w:rsidR="00DA2861">
        <w:rPr>
          <w:rFonts w:ascii="Times New Roman" w:hAnsi="Times New Roman"/>
          <w:b/>
          <w:bCs/>
          <w:szCs w:val="24"/>
          <w:lang w:val="lt-LT" w:eastAsia="lt-LT"/>
        </w:rPr>
        <w:t>os tvarkytojui</w:t>
      </w:r>
      <w:r w:rsidR="008052F9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8832BA" w:rsidRPr="00E53BF4">
        <w:rPr>
          <w:rFonts w:ascii="Times New Roman" w:hAnsi="Times New Roman"/>
          <w:b/>
          <w:bCs/>
          <w:szCs w:val="24"/>
          <w:lang w:val="lt-LT" w:eastAsia="lt-LT"/>
        </w:rPr>
        <w:t>duomen</w:t>
      </w:r>
      <w:r w:rsidR="00DE74E7">
        <w:rPr>
          <w:rFonts w:ascii="Times New Roman" w:hAnsi="Times New Roman"/>
          <w:b/>
          <w:bCs/>
          <w:szCs w:val="24"/>
          <w:lang w:val="lt-LT" w:eastAsia="lt-LT"/>
        </w:rPr>
        <w:t>i</w:t>
      </w:r>
      <w:r w:rsidR="008832BA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s </w:t>
      </w:r>
      <w:r w:rsidR="00360387">
        <w:rPr>
          <w:rFonts w:ascii="Times New Roman" w:hAnsi="Times New Roman"/>
          <w:b/>
          <w:bCs/>
          <w:szCs w:val="24"/>
          <w:lang w:val="lt-LT" w:eastAsia="lt-LT"/>
        </w:rPr>
        <w:t xml:space="preserve">apie </w:t>
      </w:r>
      <w:r w:rsidR="00DB2C3B">
        <w:rPr>
          <w:rFonts w:ascii="Times New Roman" w:hAnsi="Times New Roman"/>
          <w:b/>
          <w:bCs/>
          <w:szCs w:val="24"/>
          <w:lang w:val="lt-LT" w:eastAsia="lt-LT"/>
        </w:rPr>
        <w:t>statybvietę</w:t>
      </w:r>
      <w:r w:rsidR="003750FF">
        <w:rPr>
          <w:rFonts w:ascii="Times New Roman" w:hAnsi="Times New Roman"/>
          <w:b/>
          <w:bCs/>
          <w:szCs w:val="24"/>
          <w:lang w:val="lt-LT" w:eastAsia="lt-LT"/>
        </w:rPr>
        <w:t>,</w:t>
      </w:r>
      <w:r w:rsidR="00DB2C3B">
        <w:rPr>
          <w:rFonts w:ascii="Times New Roman" w:hAnsi="Times New Roman"/>
          <w:b/>
          <w:bCs/>
          <w:szCs w:val="24"/>
          <w:lang w:val="lt-LT" w:eastAsia="lt-LT"/>
        </w:rPr>
        <w:t xml:space="preserve"> šioje </w:t>
      </w:r>
      <w:r w:rsidR="008832BA" w:rsidRPr="00F13E25">
        <w:rPr>
          <w:rFonts w:ascii="Times New Roman" w:hAnsi="Times New Roman"/>
          <w:b/>
          <w:bCs/>
          <w:szCs w:val="24"/>
          <w:lang w:val="lt-LT" w:eastAsia="lt-LT"/>
        </w:rPr>
        <w:t>statybvietėje statybos darbus atliekanči</w:t>
      </w:r>
      <w:r w:rsidR="00DB2C3B">
        <w:rPr>
          <w:rFonts w:ascii="Times New Roman" w:hAnsi="Times New Roman"/>
          <w:b/>
          <w:bCs/>
          <w:szCs w:val="24"/>
          <w:lang w:val="lt-LT" w:eastAsia="lt-LT"/>
        </w:rPr>
        <w:t>ų</w:t>
      </w:r>
      <w:r w:rsidR="008832BA" w:rsidRPr="00F13E25">
        <w:rPr>
          <w:rFonts w:ascii="Times New Roman" w:hAnsi="Times New Roman"/>
          <w:b/>
          <w:bCs/>
          <w:szCs w:val="24"/>
          <w:lang w:val="lt-LT" w:eastAsia="lt-LT"/>
        </w:rPr>
        <w:t xml:space="preserve"> asmen</w:t>
      </w:r>
      <w:r w:rsidR="00DB2C3B">
        <w:rPr>
          <w:rFonts w:ascii="Times New Roman" w:hAnsi="Times New Roman"/>
          <w:b/>
          <w:bCs/>
          <w:szCs w:val="24"/>
          <w:lang w:val="lt-LT" w:eastAsia="lt-LT"/>
        </w:rPr>
        <w:t xml:space="preserve">ų </w:t>
      </w:r>
      <w:r w:rsidR="00DB2C3B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Statybininko </w:t>
      </w:r>
      <w:r w:rsidR="00DB2C3B">
        <w:rPr>
          <w:rFonts w:ascii="Times New Roman" w:hAnsi="Times New Roman"/>
          <w:b/>
          <w:bCs/>
          <w:szCs w:val="24"/>
          <w:lang w:val="lt-LT" w:eastAsia="lt-LT"/>
        </w:rPr>
        <w:t xml:space="preserve">SID </w:t>
      </w:r>
      <w:r w:rsidR="00DB6A16">
        <w:rPr>
          <w:rFonts w:ascii="Times New Roman" w:hAnsi="Times New Roman"/>
          <w:b/>
          <w:bCs/>
          <w:szCs w:val="24"/>
          <w:lang w:val="lt-LT" w:eastAsia="lt-LT"/>
        </w:rPr>
        <w:t>kodus</w:t>
      </w:r>
      <w:r w:rsidR="00E84829">
        <w:rPr>
          <w:rFonts w:ascii="Times New Roman" w:hAnsi="Times New Roman"/>
          <w:b/>
          <w:bCs/>
          <w:szCs w:val="24"/>
          <w:lang w:val="lt-LT" w:eastAsia="lt-LT"/>
        </w:rPr>
        <w:t xml:space="preserve">, duomenis apie šių </w:t>
      </w:r>
      <w:r w:rsidR="003750FF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E84829">
        <w:rPr>
          <w:rFonts w:ascii="Times New Roman" w:hAnsi="Times New Roman"/>
          <w:b/>
          <w:bCs/>
          <w:szCs w:val="24"/>
          <w:lang w:val="lt-LT" w:eastAsia="lt-LT"/>
        </w:rPr>
        <w:t xml:space="preserve">asmenų darbo laiko apskaitą </w:t>
      </w:r>
      <w:r w:rsidR="003750FF">
        <w:rPr>
          <w:rFonts w:ascii="Times New Roman" w:hAnsi="Times New Roman"/>
          <w:b/>
          <w:bCs/>
          <w:szCs w:val="24"/>
          <w:lang w:val="lt-LT" w:eastAsia="lt-LT"/>
        </w:rPr>
        <w:t xml:space="preserve">ir kitus duomenis, nurodytus </w:t>
      </w:r>
      <w:r w:rsidR="00DB6A16">
        <w:rPr>
          <w:b/>
          <w:color w:val="000000"/>
          <w:lang w:val="lt-LT"/>
        </w:rPr>
        <w:t>socialinės apsaugos ir darbo ministro</w:t>
      </w:r>
      <w:r w:rsidR="00DB6A16" w:rsidRPr="00AF10F8" w:rsidDel="00DB6A16">
        <w:rPr>
          <w:b/>
          <w:color w:val="000000"/>
          <w:lang w:val="lt-LT"/>
        </w:rPr>
        <w:t xml:space="preserve"> </w:t>
      </w:r>
      <w:r w:rsidR="001B2B82">
        <w:rPr>
          <w:rFonts w:ascii="Times New Roman" w:hAnsi="Times New Roman"/>
          <w:b/>
          <w:bCs/>
          <w:szCs w:val="24"/>
          <w:lang w:val="lt-LT" w:eastAsia="lt-LT"/>
        </w:rPr>
        <w:t xml:space="preserve">tvirtinamuose </w:t>
      </w:r>
      <w:r w:rsidR="003750FF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Statybininkų </w:t>
      </w:r>
      <w:r w:rsidR="00C41CE6">
        <w:rPr>
          <w:rFonts w:ascii="Times New Roman" w:hAnsi="Times New Roman"/>
          <w:b/>
          <w:bCs/>
          <w:szCs w:val="24"/>
          <w:lang w:val="lt-LT" w:eastAsia="lt-LT"/>
        </w:rPr>
        <w:t xml:space="preserve">saugos </w:t>
      </w:r>
      <w:r w:rsidR="003750FF" w:rsidRPr="00E53BF4">
        <w:rPr>
          <w:rFonts w:ascii="Times New Roman" w:hAnsi="Times New Roman"/>
          <w:b/>
          <w:bCs/>
          <w:szCs w:val="24"/>
          <w:lang w:val="lt-LT" w:eastAsia="lt-LT"/>
        </w:rPr>
        <w:t>tapatybės informacin</w:t>
      </w:r>
      <w:r w:rsidR="003750FF">
        <w:rPr>
          <w:rFonts w:ascii="Times New Roman" w:hAnsi="Times New Roman"/>
          <w:b/>
          <w:bCs/>
          <w:szCs w:val="24"/>
          <w:lang w:val="lt-LT" w:eastAsia="lt-LT"/>
        </w:rPr>
        <w:t>ės</w:t>
      </w:r>
      <w:r w:rsidR="003750FF" w:rsidRPr="00E53BF4">
        <w:rPr>
          <w:rFonts w:ascii="Times New Roman" w:hAnsi="Times New Roman"/>
          <w:b/>
          <w:bCs/>
          <w:szCs w:val="24"/>
          <w:lang w:val="lt-LT" w:eastAsia="lt-LT"/>
        </w:rPr>
        <w:t xml:space="preserve"> sistem</w:t>
      </w:r>
      <w:r w:rsidR="003750FF">
        <w:rPr>
          <w:rFonts w:ascii="Times New Roman" w:hAnsi="Times New Roman"/>
          <w:b/>
          <w:bCs/>
          <w:szCs w:val="24"/>
          <w:lang w:val="lt-LT" w:eastAsia="lt-LT"/>
        </w:rPr>
        <w:t>os</w:t>
      </w:r>
      <w:r w:rsidR="008832BA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3750FF">
        <w:rPr>
          <w:rFonts w:ascii="Times New Roman" w:hAnsi="Times New Roman"/>
          <w:b/>
          <w:bCs/>
          <w:szCs w:val="24"/>
          <w:lang w:val="lt-LT" w:eastAsia="lt-LT"/>
        </w:rPr>
        <w:t>nuostatuose</w:t>
      </w:r>
      <w:r w:rsidR="00CC50F7">
        <w:rPr>
          <w:rFonts w:ascii="Times New Roman" w:hAnsi="Times New Roman"/>
          <w:b/>
          <w:bCs/>
          <w:szCs w:val="24"/>
          <w:lang w:val="lt-LT" w:eastAsia="lt-LT"/>
        </w:rPr>
        <w:t>;</w:t>
      </w:r>
    </w:p>
    <w:p w:rsidR="006123CC" w:rsidRPr="009B126F" w:rsidRDefault="00AA5DD4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 w:rsidRPr="009B126F">
        <w:rPr>
          <w:rFonts w:ascii="Times New Roman" w:hAnsi="Times New Roman"/>
          <w:b/>
          <w:bCs/>
          <w:szCs w:val="24"/>
          <w:lang w:val="lt-LT" w:eastAsia="lt-LT"/>
        </w:rPr>
        <w:t>2</w:t>
      </w:r>
      <w:r w:rsidR="009935A7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) </w:t>
      </w:r>
      <w:r w:rsidR="00DE74E7">
        <w:rPr>
          <w:rFonts w:ascii="Times New Roman" w:hAnsi="Times New Roman"/>
          <w:b/>
          <w:bCs/>
          <w:szCs w:val="24"/>
          <w:lang w:val="lt-LT" w:eastAsia="lt-LT"/>
        </w:rPr>
        <w:t xml:space="preserve">užtikrinti </w:t>
      </w:r>
      <w:r w:rsidR="002976A1" w:rsidRPr="00F13E25">
        <w:rPr>
          <w:rFonts w:ascii="Times New Roman" w:hAnsi="Times New Roman"/>
          <w:b/>
          <w:bCs/>
          <w:szCs w:val="24"/>
          <w:lang w:val="lt-LT" w:eastAsia="lt-LT"/>
        </w:rPr>
        <w:t xml:space="preserve">statybvietėje statybos darbus </w:t>
      </w:r>
      <w:r w:rsidR="002976A1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atliekančių asmenų </w:t>
      </w:r>
      <w:r w:rsidR="00B3503B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B3503B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tatybininko </w:t>
      </w:r>
      <w:r w:rsidR="00D57F9A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634DC0" w:rsidRPr="009B126F">
        <w:rPr>
          <w:rFonts w:ascii="Times New Roman" w:hAnsi="Times New Roman"/>
          <w:b/>
          <w:bCs/>
          <w:szCs w:val="24"/>
          <w:lang w:val="lt-LT" w:eastAsia="lt-LT"/>
        </w:rPr>
        <w:t>ID k</w:t>
      </w:r>
      <w:r w:rsidR="00DB6A16">
        <w:rPr>
          <w:rFonts w:ascii="Times New Roman" w:hAnsi="Times New Roman"/>
          <w:b/>
          <w:bCs/>
          <w:szCs w:val="24"/>
          <w:lang w:val="lt-LT" w:eastAsia="lt-LT"/>
        </w:rPr>
        <w:t xml:space="preserve">odo </w:t>
      </w:r>
      <w:r w:rsidR="00B211F6">
        <w:rPr>
          <w:rFonts w:ascii="Times New Roman" w:hAnsi="Times New Roman"/>
          <w:b/>
          <w:bCs/>
          <w:szCs w:val="24"/>
          <w:lang w:val="lt-LT" w:eastAsia="lt-LT"/>
        </w:rPr>
        <w:t>pateikimą</w:t>
      </w:r>
      <w:r w:rsidR="00B211F6" w:rsidRPr="00B211F6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B211F6">
        <w:rPr>
          <w:rFonts w:ascii="Times New Roman" w:hAnsi="Times New Roman"/>
          <w:b/>
          <w:bCs/>
          <w:szCs w:val="24"/>
          <w:lang w:val="lt-LT" w:eastAsia="lt-LT"/>
        </w:rPr>
        <w:t>i</w:t>
      </w:r>
      <w:r w:rsidR="00B211F6">
        <w:rPr>
          <w:rFonts w:ascii="Times New Roman" w:hAnsi="Times New Roman"/>
          <w:b/>
          <w:bCs/>
          <w:color w:val="000000"/>
          <w:szCs w:val="24"/>
          <w:lang w:val="lt-LT" w:eastAsia="lt-LT"/>
        </w:rPr>
        <w:t>nstitucijoms, vykdančio</w:t>
      </w:r>
      <w:r w:rsidR="0028620A">
        <w:rPr>
          <w:rFonts w:ascii="Times New Roman" w:hAnsi="Times New Roman"/>
          <w:b/>
          <w:bCs/>
          <w:color w:val="000000"/>
          <w:szCs w:val="24"/>
          <w:lang w:val="lt-LT" w:eastAsia="lt-LT"/>
        </w:rPr>
        <w:t>m</w:t>
      </w:r>
      <w:r w:rsidR="00B211F6">
        <w:rPr>
          <w:rFonts w:ascii="Times New Roman" w:hAnsi="Times New Roman"/>
          <w:b/>
          <w:bCs/>
          <w:color w:val="000000"/>
          <w:szCs w:val="24"/>
          <w:lang w:val="lt-LT" w:eastAsia="lt-LT"/>
        </w:rPr>
        <w:t xml:space="preserve">s </w:t>
      </w:r>
      <w:r w:rsidR="00B211F6">
        <w:rPr>
          <w:rFonts w:ascii="Times New Roman" w:hAnsi="Times New Roman"/>
          <w:b/>
          <w:bCs/>
          <w:szCs w:val="24"/>
          <w:lang w:val="lt-LT" w:eastAsia="lt-LT"/>
        </w:rPr>
        <w:t xml:space="preserve">statybininkų </w:t>
      </w:r>
      <w:r w:rsidR="00C41CE6">
        <w:rPr>
          <w:rFonts w:ascii="Times New Roman" w:hAnsi="Times New Roman"/>
          <w:b/>
          <w:bCs/>
          <w:szCs w:val="24"/>
          <w:lang w:val="lt-LT" w:eastAsia="lt-LT"/>
        </w:rPr>
        <w:t xml:space="preserve">saugos </w:t>
      </w:r>
      <w:r w:rsidR="00B211F6">
        <w:rPr>
          <w:rFonts w:ascii="Times New Roman" w:hAnsi="Times New Roman"/>
          <w:b/>
          <w:bCs/>
          <w:szCs w:val="24"/>
          <w:lang w:val="lt-LT" w:eastAsia="lt-LT"/>
        </w:rPr>
        <w:t>tapatybės identifikavimo kontrolę</w:t>
      </w:r>
      <w:r w:rsidR="00CC50F7">
        <w:rPr>
          <w:rFonts w:ascii="Times New Roman" w:hAnsi="Times New Roman"/>
          <w:b/>
          <w:bCs/>
          <w:szCs w:val="24"/>
          <w:lang w:val="lt-LT" w:eastAsia="lt-LT"/>
        </w:rPr>
        <w:t>;</w:t>
      </w:r>
      <w:r w:rsidR="008832BA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</w:p>
    <w:p w:rsidR="00731CDC" w:rsidRDefault="00270553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 w:rsidRPr="009B126F">
        <w:rPr>
          <w:rFonts w:ascii="Times New Roman" w:hAnsi="Times New Roman"/>
          <w:b/>
          <w:bCs/>
          <w:szCs w:val="24"/>
          <w:lang w:val="lt-LT" w:eastAsia="lt-LT"/>
        </w:rPr>
        <w:t>3)</w:t>
      </w:r>
      <w:r w:rsidR="00615459" w:rsidRPr="009B126F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5A1A83">
        <w:rPr>
          <w:rFonts w:ascii="Times New Roman" w:hAnsi="Times New Roman"/>
          <w:b/>
          <w:bCs/>
          <w:szCs w:val="24"/>
          <w:lang w:val="lt-LT" w:eastAsia="lt-LT"/>
        </w:rPr>
        <w:t>pasirin</w:t>
      </w:r>
      <w:r w:rsidR="00F14881">
        <w:rPr>
          <w:rFonts w:ascii="Times New Roman" w:hAnsi="Times New Roman"/>
          <w:b/>
          <w:bCs/>
          <w:szCs w:val="24"/>
          <w:lang w:val="lt-LT" w:eastAsia="lt-LT"/>
        </w:rPr>
        <w:t>k</w:t>
      </w:r>
      <w:r w:rsidR="005A1A83">
        <w:rPr>
          <w:rFonts w:ascii="Times New Roman" w:hAnsi="Times New Roman"/>
          <w:b/>
          <w:bCs/>
          <w:szCs w:val="24"/>
          <w:lang w:val="lt-LT" w:eastAsia="lt-LT"/>
        </w:rPr>
        <w:t xml:space="preserve">ti </w:t>
      </w:r>
      <w:r w:rsidR="00731CDC">
        <w:rPr>
          <w:rFonts w:ascii="Times New Roman" w:hAnsi="Times New Roman"/>
          <w:b/>
          <w:bCs/>
          <w:szCs w:val="24"/>
          <w:lang w:val="lt-LT" w:eastAsia="lt-LT"/>
        </w:rPr>
        <w:t xml:space="preserve">statybininko SID kodo identifikavimo </w:t>
      </w:r>
      <w:r w:rsidR="00DE74E7">
        <w:rPr>
          <w:rFonts w:ascii="Times New Roman" w:hAnsi="Times New Roman"/>
          <w:b/>
          <w:bCs/>
          <w:szCs w:val="24"/>
          <w:lang w:val="lt-LT" w:eastAsia="lt-LT"/>
        </w:rPr>
        <w:t>priemones</w:t>
      </w:r>
      <w:r w:rsidR="00F14881">
        <w:rPr>
          <w:rFonts w:ascii="Times New Roman" w:hAnsi="Times New Roman"/>
          <w:b/>
          <w:bCs/>
          <w:szCs w:val="24"/>
          <w:lang w:val="lt-LT" w:eastAsia="lt-LT"/>
        </w:rPr>
        <w:t xml:space="preserve"> pagal</w:t>
      </w:r>
      <w:proofErr w:type="gramStart"/>
      <w:r w:rsidR="00F14881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0F1B8D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proofErr w:type="gramEnd"/>
      <w:r w:rsidR="00731CDC">
        <w:rPr>
          <w:rFonts w:ascii="Times New Roman" w:hAnsi="Times New Roman"/>
          <w:b/>
          <w:bCs/>
          <w:szCs w:val="24"/>
          <w:lang w:val="lt-LT" w:eastAsia="lt-LT"/>
        </w:rPr>
        <w:t>vyriausi</w:t>
      </w:r>
      <w:r w:rsidR="00F14881">
        <w:rPr>
          <w:rFonts w:ascii="Times New Roman" w:hAnsi="Times New Roman"/>
          <w:b/>
          <w:bCs/>
          <w:szCs w:val="24"/>
          <w:lang w:val="lt-LT" w:eastAsia="lt-LT"/>
        </w:rPr>
        <w:t>ojo</w:t>
      </w:r>
      <w:r w:rsidR="00731CDC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F14881">
        <w:rPr>
          <w:rFonts w:ascii="Times New Roman" w:hAnsi="Times New Roman"/>
          <w:b/>
          <w:bCs/>
          <w:szCs w:val="24"/>
          <w:lang w:val="lt-LT" w:eastAsia="lt-LT"/>
        </w:rPr>
        <w:t xml:space="preserve">valstybinio </w:t>
      </w:r>
      <w:r w:rsidR="00731CDC">
        <w:rPr>
          <w:rFonts w:ascii="Times New Roman" w:hAnsi="Times New Roman"/>
          <w:b/>
          <w:bCs/>
          <w:szCs w:val="24"/>
          <w:lang w:val="lt-LT" w:eastAsia="lt-LT"/>
        </w:rPr>
        <w:t>darbo inspektori</w:t>
      </w:r>
      <w:r w:rsidR="00F14881">
        <w:rPr>
          <w:rFonts w:ascii="Times New Roman" w:hAnsi="Times New Roman"/>
          <w:b/>
          <w:bCs/>
          <w:szCs w:val="24"/>
          <w:lang w:val="lt-LT" w:eastAsia="lt-LT"/>
        </w:rPr>
        <w:t>a</w:t>
      </w:r>
      <w:r w:rsidR="00731CDC">
        <w:rPr>
          <w:rFonts w:ascii="Times New Roman" w:hAnsi="Times New Roman"/>
          <w:b/>
          <w:bCs/>
          <w:szCs w:val="24"/>
          <w:lang w:val="lt-LT" w:eastAsia="lt-LT"/>
        </w:rPr>
        <w:t>us</w:t>
      </w:r>
      <w:r w:rsidR="00F14881">
        <w:rPr>
          <w:rFonts w:ascii="Times New Roman" w:hAnsi="Times New Roman"/>
          <w:b/>
          <w:bCs/>
          <w:szCs w:val="24"/>
          <w:lang w:val="lt-LT" w:eastAsia="lt-LT"/>
        </w:rPr>
        <w:t xml:space="preserve"> patvirtintą sąrašą</w:t>
      </w:r>
      <w:r w:rsidR="00731CDC">
        <w:rPr>
          <w:rFonts w:ascii="Times New Roman" w:hAnsi="Times New Roman"/>
          <w:b/>
          <w:bCs/>
          <w:szCs w:val="24"/>
          <w:lang w:val="lt-LT" w:eastAsia="lt-LT"/>
        </w:rPr>
        <w:t xml:space="preserve">, </w:t>
      </w:r>
      <w:r w:rsidR="00B748D0">
        <w:rPr>
          <w:rFonts w:ascii="Times New Roman" w:hAnsi="Times New Roman"/>
          <w:b/>
          <w:bCs/>
          <w:szCs w:val="24"/>
          <w:lang w:val="lt-LT" w:eastAsia="lt-LT"/>
        </w:rPr>
        <w:t xml:space="preserve">siekiant </w:t>
      </w:r>
      <w:r w:rsidRPr="00F13E25">
        <w:rPr>
          <w:rFonts w:ascii="Times New Roman" w:hAnsi="Times New Roman"/>
          <w:b/>
          <w:bCs/>
          <w:szCs w:val="24"/>
          <w:lang w:val="lt-LT" w:eastAsia="lt-LT"/>
        </w:rPr>
        <w:t>identifikuoti</w:t>
      </w:r>
      <w:r w:rsidR="00366443" w:rsidRPr="00F13E25">
        <w:rPr>
          <w:rFonts w:ascii="Times New Roman" w:hAnsi="Times New Roman"/>
          <w:b/>
          <w:bCs/>
          <w:szCs w:val="24"/>
          <w:lang w:val="lt-LT" w:eastAsia="lt-LT"/>
        </w:rPr>
        <w:t xml:space="preserve"> asmen</w:t>
      </w:r>
      <w:r w:rsidR="00B748D0">
        <w:rPr>
          <w:rFonts w:ascii="Times New Roman" w:hAnsi="Times New Roman"/>
          <w:b/>
          <w:bCs/>
          <w:szCs w:val="24"/>
          <w:lang w:val="lt-LT" w:eastAsia="lt-LT"/>
        </w:rPr>
        <w:t>i</w:t>
      </w:r>
      <w:r w:rsidR="00366443" w:rsidRPr="00F13E25">
        <w:rPr>
          <w:rFonts w:ascii="Times New Roman" w:hAnsi="Times New Roman"/>
          <w:b/>
          <w:bCs/>
          <w:szCs w:val="24"/>
          <w:lang w:val="lt-LT" w:eastAsia="lt-LT"/>
        </w:rPr>
        <w:t>s, kurie statybvietėje atlieka ne su statybos darbais susijusią veiklą</w:t>
      </w:r>
      <w:r w:rsidR="00C5358B">
        <w:rPr>
          <w:rFonts w:ascii="Times New Roman" w:hAnsi="Times New Roman"/>
          <w:b/>
          <w:bCs/>
          <w:szCs w:val="24"/>
          <w:lang w:val="lt-LT" w:eastAsia="lt-LT"/>
        </w:rPr>
        <w:t>, ir</w:t>
      </w:r>
      <w:r w:rsidR="001C1D54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C5358B">
        <w:rPr>
          <w:rFonts w:ascii="Times New Roman" w:hAnsi="Times New Roman"/>
          <w:b/>
          <w:bCs/>
          <w:szCs w:val="24"/>
          <w:lang w:val="lt-LT" w:eastAsia="lt-LT"/>
        </w:rPr>
        <w:t>a</w:t>
      </w:r>
      <w:r w:rsidR="001C1D54">
        <w:rPr>
          <w:rFonts w:ascii="Times New Roman" w:hAnsi="Times New Roman"/>
          <w:b/>
          <w:bCs/>
          <w:szCs w:val="24"/>
          <w:lang w:val="lt-LT" w:eastAsia="lt-LT"/>
        </w:rPr>
        <w:t xml:space="preserve">pie pasirinktą </w:t>
      </w:r>
      <w:r w:rsidR="00C5358B">
        <w:rPr>
          <w:rFonts w:ascii="Times New Roman" w:hAnsi="Times New Roman"/>
          <w:b/>
          <w:bCs/>
          <w:szCs w:val="24"/>
          <w:lang w:val="lt-LT" w:eastAsia="lt-LT"/>
        </w:rPr>
        <w:t xml:space="preserve">SID kodo identifikavimo </w:t>
      </w:r>
      <w:r w:rsidR="001C1D54">
        <w:rPr>
          <w:rFonts w:ascii="Times New Roman" w:hAnsi="Times New Roman"/>
          <w:b/>
          <w:bCs/>
          <w:szCs w:val="24"/>
          <w:lang w:val="lt-LT" w:eastAsia="lt-LT"/>
        </w:rPr>
        <w:t xml:space="preserve"> priemonę informuoti </w:t>
      </w:r>
      <w:r w:rsidR="00F23068">
        <w:rPr>
          <w:rFonts w:ascii="Times New Roman" w:hAnsi="Times New Roman"/>
          <w:b/>
          <w:bCs/>
          <w:szCs w:val="24"/>
          <w:lang w:val="lt-LT" w:eastAsia="lt-LT"/>
        </w:rPr>
        <w:t>V</w:t>
      </w:r>
      <w:r w:rsidR="0028620A">
        <w:rPr>
          <w:rFonts w:ascii="Times New Roman" w:hAnsi="Times New Roman"/>
          <w:b/>
          <w:bCs/>
          <w:szCs w:val="24"/>
          <w:lang w:val="lt-LT" w:eastAsia="lt-LT"/>
        </w:rPr>
        <w:t xml:space="preserve">alstybinę darbo inspekciją </w:t>
      </w:r>
      <w:r w:rsidR="001C1D54">
        <w:rPr>
          <w:rFonts w:ascii="Times New Roman" w:hAnsi="Times New Roman"/>
          <w:b/>
          <w:bCs/>
          <w:szCs w:val="24"/>
          <w:lang w:val="lt-LT" w:eastAsia="lt-LT"/>
        </w:rPr>
        <w:t>vyriausiojo valstybinio darbo inspektoriaus nustatyta tvarka.</w:t>
      </w:r>
    </w:p>
    <w:p w:rsidR="008B2CE7" w:rsidRPr="002711A2" w:rsidRDefault="00BC2F58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9</w:t>
      </w:r>
      <w:r w:rsidR="00237312">
        <w:rPr>
          <w:rFonts w:ascii="Times New Roman" w:hAnsi="Times New Roman"/>
          <w:b/>
          <w:bCs/>
          <w:szCs w:val="24"/>
          <w:lang w:val="lt-LT" w:eastAsia="lt-LT"/>
        </w:rPr>
        <w:t xml:space="preserve">. </w:t>
      </w:r>
      <w:r w:rsidR="00AE132B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AE132B" w:rsidRPr="009B126F">
        <w:rPr>
          <w:rFonts w:ascii="Times New Roman" w:hAnsi="Times New Roman"/>
          <w:b/>
          <w:bCs/>
          <w:szCs w:val="24"/>
          <w:lang w:val="lt-LT" w:eastAsia="lt-LT"/>
        </w:rPr>
        <w:t>tatybvietėje statybos darbus atliekantys asmenys</w:t>
      </w:r>
      <w:r w:rsidR="00AE132B">
        <w:rPr>
          <w:rFonts w:ascii="Times New Roman" w:hAnsi="Times New Roman"/>
          <w:b/>
          <w:bCs/>
          <w:szCs w:val="24"/>
          <w:lang w:val="lt-LT" w:eastAsia="lt-LT"/>
        </w:rPr>
        <w:t xml:space="preserve"> privalo </w:t>
      </w:r>
      <w:r w:rsidR="00A45608">
        <w:rPr>
          <w:rFonts w:ascii="Times New Roman" w:hAnsi="Times New Roman"/>
          <w:b/>
          <w:bCs/>
          <w:szCs w:val="24"/>
          <w:lang w:val="lt-LT" w:eastAsia="lt-LT"/>
        </w:rPr>
        <w:t xml:space="preserve">turėti </w:t>
      </w:r>
      <w:r w:rsidR="00D62D1B">
        <w:rPr>
          <w:rFonts w:ascii="Times New Roman" w:hAnsi="Times New Roman"/>
          <w:b/>
          <w:bCs/>
          <w:szCs w:val="24"/>
          <w:lang w:val="lt-LT" w:eastAsia="lt-LT"/>
        </w:rPr>
        <w:t>ir pateikti institucijoms</w:t>
      </w:r>
      <w:r w:rsidR="00A707F6">
        <w:rPr>
          <w:rFonts w:ascii="Times New Roman" w:hAnsi="Times New Roman"/>
          <w:b/>
          <w:bCs/>
          <w:szCs w:val="24"/>
          <w:lang w:val="lt-LT" w:eastAsia="lt-LT"/>
        </w:rPr>
        <w:t>,</w:t>
      </w:r>
      <w:r w:rsidR="00D62D1B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F23068">
        <w:rPr>
          <w:rFonts w:ascii="Times New Roman" w:hAnsi="Times New Roman"/>
          <w:b/>
          <w:bCs/>
          <w:szCs w:val="24"/>
          <w:lang w:val="lt-LT" w:eastAsia="lt-LT"/>
        </w:rPr>
        <w:t xml:space="preserve">vykdančioms statybininkų saugos tapatybės identifikavimo kontrolę, </w:t>
      </w:r>
      <w:r w:rsidR="000706CD">
        <w:rPr>
          <w:rFonts w:ascii="Times New Roman" w:hAnsi="Times New Roman"/>
          <w:b/>
          <w:bCs/>
          <w:szCs w:val="24"/>
          <w:lang w:val="lt-LT" w:eastAsia="lt-LT"/>
        </w:rPr>
        <w:t>S</w:t>
      </w:r>
      <w:r w:rsidR="00A45608">
        <w:rPr>
          <w:rFonts w:ascii="Times New Roman" w:hAnsi="Times New Roman"/>
          <w:b/>
          <w:bCs/>
          <w:szCs w:val="24"/>
          <w:lang w:val="lt-LT" w:eastAsia="lt-LT"/>
        </w:rPr>
        <w:t>tatybinink</w:t>
      </w:r>
      <w:r w:rsidR="00783A76">
        <w:rPr>
          <w:rFonts w:ascii="Times New Roman" w:hAnsi="Times New Roman"/>
          <w:b/>
          <w:bCs/>
          <w:szCs w:val="24"/>
          <w:lang w:val="lt-LT" w:eastAsia="lt-LT"/>
        </w:rPr>
        <w:t>o</w:t>
      </w:r>
      <w:r w:rsidR="00A45608">
        <w:rPr>
          <w:rFonts w:ascii="Times New Roman" w:hAnsi="Times New Roman"/>
          <w:b/>
          <w:bCs/>
          <w:szCs w:val="24"/>
          <w:lang w:val="lt-LT" w:eastAsia="lt-LT"/>
        </w:rPr>
        <w:t xml:space="preserve"> SID kodą. </w:t>
      </w:r>
      <w:r w:rsidR="00055346" w:rsidRPr="002711A2">
        <w:rPr>
          <w:rFonts w:ascii="Times New Roman" w:hAnsi="Times New Roman"/>
          <w:b/>
          <w:bCs/>
          <w:szCs w:val="24"/>
          <w:lang w:val="lt-LT" w:eastAsia="lt-LT"/>
        </w:rPr>
        <w:t>“</w:t>
      </w:r>
      <w:r w:rsidR="00366443" w:rsidRPr="002711A2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</w:p>
    <w:p w:rsidR="00055346" w:rsidRPr="009B126F" w:rsidRDefault="00055346" w:rsidP="00BD61D7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</w:p>
    <w:p w:rsidR="00B6498E" w:rsidRPr="009B126F" w:rsidRDefault="00754159" w:rsidP="00BD61D7">
      <w:pPr>
        <w:ind w:firstLine="720"/>
        <w:jc w:val="both"/>
        <w:rPr>
          <w:rFonts w:ascii="Times New Roman" w:hAnsi="Times New Roman"/>
          <w:lang w:val="lt-LT" w:eastAsia="lt-LT"/>
        </w:rPr>
      </w:pPr>
      <w:bookmarkStart w:id="1" w:name="part_87e552d517c847909e5ea8d632900024"/>
      <w:bookmarkStart w:id="2" w:name="part_da9a835b36cd48faa37dc158d5ccf4e7"/>
      <w:bookmarkEnd w:id="1"/>
      <w:bookmarkEnd w:id="2"/>
      <w:r>
        <w:rPr>
          <w:rFonts w:ascii="Times New Roman" w:hAnsi="Times New Roman"/>
          <w:b/>
          <w:bCs/>
          <w:lang w:val="lt-LT" w:eastAsia="lt-LT"/>
        </w:rPr>
        <w:t>3</w:t>
      </w:r>
      <w:r w:rsidRPr="009B126F">
        <w:rPr>
          <w:rFonts w:ascii="Times New Roman" w:hAnsi="Times New Roman"/>
          <w:b/>
          <w:bCs/>
          <w:lang w:val="lt-LT" w:eastAsia="lt-LT"/>
        </w:rPr>
        <w:t xml:space="preserve"> </w:t>
      </w:r>
      <w:r w:rsidR="00B6498E" w:rsidRPr="009B126F">
        <w:rPr>
          <w:rFonts w:ascii="Times New Roman" w:hAnsi="Times New Roman"/>
          <w:b/>
          <w:bCs/>
          <w:lang w:val="lt-LT" w:eastAsia="lt-LT"/>
        </w:rPr>
        <w:t>straipsnis. Įstatymo įsigaliojimas</w:t>
      </w:r>
      <w:r w:rsidR="00B6498E" w:rsidRPr="009B126F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964E85">
        <w:rPr>
          <w:rFonts w:ascii="Times New Roman" w:hAnsi="Times New Roman"/>
          <w:b/>
          <w:szCs w:val="24"/>
          <w:lang w:val="lt-LT" w:eastAsia="lt-LT"/>
        </w:rPr>
        <w:t>ir įgyvendinimas</w:t>
      </w:r>
    </w:p>
    <w:p w:rsidR="00B6498E" w:rsidRPr="002711A2" w:rsidRDefault="002711A2" w:rsidP="00BD61D7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lang w:val="lt-LT" w:eastAsia="lt-LT"/>
        </w:rPr>
      </w:pPr>
      <w:bookmarkStart w:id="3" w:name="part_6aa063e3e6cd48d8a67a4bfce2f5345c"/>
      <w:bookmarkEnd w:id="3"/>
      <w:r>
        <w:rPr>
          <w:rFonts w:ascii="Times New Roman" w:hAnsi="Times New Roman"/>
          <w:lang w:val="lt-LT" w:eastAsia="lt-LT"/>
        </w:rPr>
        <w:t>Ši</w:t>
      </w:r>
      <w:r w:rsidR="00964E85">
        <w:rPr>
          <w:rFonts w:ascii="Times New Roman" w:hAnsi="Times New Roman"/>
          <w:lang w:val="lt-LT" w:eastAsia="lt-LT"/>
        </w:rPr>
        <w:t>s</w:t>
      </w:r>
      <w:r>
        <w:rPr>
          <w:rFonts w:ascii="Times New Roman" w:hAnsi="Times New Roman"/>
          <w:lang w:val="lt-LT" w:eastAsia="lt-LT"/>
        </w:rPr>
        <w:t xml:space="preserve"> įstatym</w:t>
      </w:r>
      <w:r w:rsidR="00964E85">
        <w:rPr>
          <w:rFonts w:ascii="Times New Roman" w:hAnsi="Times New Roman"/>
          <w:lang w:val="lt-LT" w:eastAsia="lt-LT"/>
        </w:rPr>
        <w:t>as,</w:t>
      </w:r>
      <w:r>
        <w:rPr>
          <w:rFonts w:ascii="Times New Roman" w:hAnsi="Times New Roman"/>
          <w:lang w:val="lt-LT" w:eastAsia="lt-LT"/>
        </w:rPr>
        <w:t xml:space="preserve"> </w:t>
      </w:r>
      <w:r w:rsidR="00964E85">
        <w:rPr>
          <w:rFonts w:ascii="Times New Roman" w:hAnsi="Times New Roman"/>
          <w:lang w:val="lt-LT" w:eastAsia="lt-LT"/>
        </w:rPr>
        <w:t xml:space="preserve">išskyrus šio straipsnio 2 dalį, </w:t>
      </w:r>
      <w:r>
        <w:rPr>
          <w:rFonts w:ascii="Times New Roman" w:hAnsi="Times New Roman"/>
          <w:lang w:val="lt-LT" w:eastAsia="lt-LT"/>
        </w:rPr>
        <w:t>įsigalioja</w:t>
      </w:r>
      <w:r w:rsidR="00B6498E" w:rsidRPr="002711A2">
        <w:rPr>
          <w:rFonts w:ascii="Times New Roman" w:hAnsi="Times New Roman"/>
          <w:lang w:val="lt-LT" w:eastAsia="lt-LT"/>
        </w:rPr>
        <w:t xml:space="preserve"> 2020 m. </w:t>
      </w:r>
      <w:r w:rsidR="00237312">
        <w:rPr>
          <w:rFonts w:ascii="Times New Roman" w:hAnsi="Times New Roman"/>
          <w:lang w:val="lt-LT" w:eastAsia="lt-LT"/>
        </w:rPr>
        <w:t>lapkričio</w:t>
      </w:r>
      <w:r w:rsidR="00237312" w:rsidRPr="002711A2">
        <w:rPr>
          <w:rFonts w:ascii="Times New Roman" w:hAnsi="Times New Roman"/>
          <w:lang w:val="lt-LT" w:eastAsia="lt-LT"/>
        </w:rPr>
        <w:t xml:space="preserve"> </w:t>
      </w:r>
      <w:r w:rsidR="00366443" w:rsidRPr="002711A2">
        <w:rPr>
          <w:rFonts w:ascii="Times New Roman" w:hAnsi="Times New Roman"/>
          <w:lang w:val="lt-LT" w:eastAsia="lt-LT"/>
        </w:rPr>
        <w:t>1 d.</w:t>
      </w:r>
    </w:p>
    <w:p w:rsidR="00D57F9A" w:rsidRPr="0037778F" w:rsidRDefault="00D377C7" w:rsidP="00BD61D7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  <w:lang w:val="lt-LT" w:eastAsia="lt-LT"/>
        </w:rPr>
      </w:pPr>
      <w:r w:rsidRPr="0037778F">
        <w:rPr>
          <w:rFonts w:ascii="Times New Roman" w:hAnsi="Times New Roman"/>
          <w:bCs/>
          <w:szCs w:val="24"/>
          <w:lang w:val="lt-LT" w:eastAsia="lt-LT"/>
        </w:rPr>
        <w:t xml:space="preserve">Lietuvos Respublikos </w:t>
      </w:r>
      <w:r>
        <w:rPr>
          <w:rFonts w:ascii="Times New Roman" w:hAnsi="Times New Roman"/>
          <w:bCs/>
          <w:szCs w:val="24"/>
          <w:lang w:val="lt-LT" w:eastAsia="lt-LT"/>
        </w:rPr>
        <w:t xml:space="preserve">Vyriausybė, </w:t>
      </w:r>
      <w:r w:rsidR="00D57F9A" w:rsidRPr="0037778F">
        <w:rPr>
          <w:rFonts w:ascii="Times New Roman" w:hAnsi="Times New Roman"/>
          <w:bCs/>
          <w:szCs w:val="24"/>
          <w:lang w:val="lt-LT" w:eastAsia="lt-LT"/>
        </w:rPr>
        <w:t xml:space="preserve">Lietuvos Respublikos </w:t>
      </w:r>
      <w:proofErr w:type="gramStart"/>
      <w:r w:rsidR="00D57F9A" w:rsidRPr="0037778F">
        <w:rPr>
          <w:rFonts w:ascii="Times New Roman" w:hAnsi="Times New Roman"/>
          <w:bCs/>
          <w:szCs w:val="24"/>
          <w:lang w:val="lt-LT" w:eastAsia="lt-LT"/>
        </w:rPr>
        <w:t>socialinės apsaugos ir darbo ministras</w:t>
      </w:r>
      <w:proofErr w:type="gramEnd"/>
      <w:r w:rsidR="00D57F9A" w:rsidRPr="0037778F">
        <w:rPr>
          <w:rFonts w:ascii="Times New Roman" w:hAnsi="Times New Roman"/>
          <w:bCs/>
          <w:szCs w:val="24"/>
          <w:lang w:val="lt-LT" w:eastAsia="lt-LT"/>
        </w:rPr>
        <w:t xml:space="preserve">, </w:t>
      </w:r>
      <w:r w:rsidR="000D5FDE">
        <w:rPr>
          <w:rFonts w:ascii="Times New Roman" w:hAnsi="Times New Roman"/>
          <w:bCs/>
          <w:szCs w:val="24"/>
          <w:lang w:val="lt-LT" w:eastAsia="lt-LT"/>
        </w:rPr>
        <w:t xml:space="preserve">Lietuvos Respublikos aplinkos ministras, </w:t>
      </w:r>
      <w:r w:rsidR="00964E85">
        <w:rPr>
          <w:rFonts w:ascii="Times New Roman" w:hAnsi="Times New Roman"/>
          <w:bCs/>
          <w:szCs w:val="24"/>
          <w:lang w:val="lt-LT" w:eastAsia="lt-LT"/>
        </w:rPr>
        <w:t>Lietuvos Respublikos</w:t>
      </w:r>
      <w:r w:rsidR="00964E85" w:rsidRPr="0037778F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D57F9A" w:rsidRPr="0037778F">
        <w:rPr>
          <w:rFonts w:ascii="Times New Roman" w:hAnsi="Times New Roman"/>
          <w:color w:val="000000"/>
          <w:szCs w:val="24"/>
          <w:lang w:val="lt-LT"/>
        </w:rPr>
        <w:t xml:space="preserve">vyriausiasis valstybinis darbo inspektorius ir </w:t>
      </w:r>
      <w:r w:rsidR="00D57F9A" w:rsidRPr="0037778F">
        <w:rPr>
          <w:rFonts w:ascii="Times New Roman" w:hAnsi="Times New Roman"/>
          <w:bCs/>
          <w:szCs w:val="24"/>
          <w:lang w:val="lt-LT"/>
        </w:rPr>
        <w:t>Valstybinės mokesčių inspekcijos prie Lietuvos Respublikos finansų ministerijos viršininkas</w:t>
      </w:r>
      <w:r w:rsidR="00D57F9A" w:rsidRPr="0037778F">
        <w:rPr>
          <w:rFonts w:ascii="Times New Roman" w:hAnsi="Times New Roman"/>
          <w:b/>
          <w:color w:val="000000"/>
          <w:szCs w:val="24"/>
          <w:lang w:val="lt-LT"/>
        </w:rPr>
        <w:t xml:space="preserve"> </w:t>
      </w:r>
      <w:r w:rsidR="00D57F9A" w:rsidRPr="0037778F">
        <w:rPr>
          <w:rFonts w:ascii="Times New Roman" w:hAnsi="Times New Roman"/>
          <w:bCs/>
          <w:szCs w:val="24"/>
          <w:lang w:val="lt-LT" w:eastAsia="lt-LT"/>
        </w:rPr>
        <w:t xml:space="preserve">iki 2020 m. spalio 31 d. priima šio įstatymo įgyvendinamuosius teisės aktus.  </w:t>
      </w:r>
    </w:p>
    <w:p w:rsidR="00B6498E" w:rsidRPr="009B126F" w:rsidRDefault="00B6498E" w:rsidP="00BD61D7">
      <w:pPr>
        <w:jc w:val="both"/>
        <w:rPr>
          <w:rFonts w:ascii="Times New Roman" w:hAnsi="Times New Roman"/>
          <w:bCs/>
          <w:szCs w:val="24"/>
          <w:lang w:val="lt-LT"/>
        </w:rPr>
      </w:pPr>
    </w:p>
    <w:p w:rsidR="00B6498E" w:rsidRPr="009B126F" w:rsidRDefault="00B6498E" w:rsidP="001C1D54">
      <w:pPr>
        <w:ind w:firstLine="709"/>
        <w:jc w:val="both"/>
        <w:rPr>
          <w:rFonts w:ascii="Times New Roman" w:hAnsi="Times New Roman"/>
          <w:i/>
          <w:szCs w:val="24"/>
          <w:lang w:val="lt-LT"/>
        </w:rPr>
      </w:pPr>
      <w:r w:rsidRPr="009B126F">
        <w:rPr>
          <w:rFonts w:ascii="Times New Roman" w:hAnsi="Times New Roman"/>
          <w:i/>
          <w:szCs w:val="24"/>
          <w:lang w:val="lt-LT"/>
        </w:rPr>
        <w:t>Skelbiu šį Lietuvos Respublikos Seimo priimtą įstatymą.</w:t>
      </w:r>
    </w:p>
    <w:p w:rsidR="00B6498E" w:rsidRPr="009B126F" w:rsidRDefault="00B6498E" w:rsidP="001C1D54">
      <w:pPr>
        <w:ind w:firstLine="709"/>
        <w:jc w:val="both"/>
        <w:rPr>
          <w:rFonts w:ascii="Times New Roman" w:hAnsi="Times New Roman"/>
          <w:i/>
          <w:szCs w:val="24"/>
          <w:lang w:val="lt-LT"/>
        </w:rPr>
      </w:pPr>
    </w:p>
    <w:p w:rsidR="00D165B9" w:rsidRPr="00D57F9A" w:rsidRDefault="00B6498E" w:rsidP="00CA2D71">
      <w:pPr>
        <w:jc w:val="both"/>
        <w:rPr>
          <w:lang w:val="lt-LT"/>
        </w:rPr>
      </w:pPr>
      <w:r w:rsidRPr="009B126F">
        <w:rPr>
          <w:rFonts w:ascii="Times New Roman" w:hAnsi="Times New Roman"/>
          <w:szCs w:val="24"/>
          <w:lang w:val="lt-LT"/>
        </w:rPr>
        <w:t>Respublikos Prezidentas</w:t>
      </w:r>
      <w:bookmarkStart w:id="4" w:name="part_7aaa75dae1764aa7b1e5d7ef88a0a22d"/>
      <w:bookmarkStart w:id="5" w:name="part_2f4b2ccfd92d468ea4b777548cf54bb4"/>
      <w:bookmarkStart w:id="6" w:name="part_becbee702757477e82e06fc7b3ea5d3c"/>
      <w:bookmarkStart w:id="7" w:name="part_53228c4b71274468801c196cee0d4611"/>
      <w:bookmarkEnd w:id="4"/>
      <w:bookmarkEnd w:id="5"/>
      <w:bookmarkEnd w:id="6"/>
      <w:bookmarkEnd w:id="7"/>
    </w:p>
    <w:sectPr w:rsidR="00D165B9" w:rsidRPr="00D57F9A" w:rsidSect="00646683">
      <w:headerReference w:type="even" r:id="rId9"/>
      <w:headerReference w:type="default" r:id="rId10"/>
      <w:headerReference w:type="first" r:id="rId11"/>
      <w:pgSz w:w="11906" w:h="16838"/>
      <w:pgMar w:top="1134" w:right="1133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E0" w:rsidRDefault="00FB2EE0">
      <w:r>
        <w:separator/>
      </w:r>
    </w:p>
  </w:endnote>
  <w:endnote w:type="continuationSeparator" w:id="0">
    <w:p w:rsidR="00FB2EE0" w:rsidRDefault="00FB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E0" w:rsidRDefault="00FB2EE0">
      <w:r>
        <w:separator/>
      </w:r>
    </w:p>
  </w:footnote>
  <w:footnote w:type="continuationSeparator" w:id="0">
    <w:p w:rsidR="00FB2EE0" w:rsidRDefault="00FB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3" w:rsidRDefault="00DC78CC" w:rsidP="006466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46683" w:rsidRDefault="00FB2EE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3" w:rsidRDefault="00DC78CC" w:rsidP="006466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2D7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46683" w:rsidRDefault="00FB2EE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3" w:rsidRPr="007D0381" w:rsidRDefault="00FB2EE0" w:rsidP="00646683">
    <w:pPr>
      <w:pStyle w:val="Antrats"/>
      <w:ind w:left="6804"/>
      <w:rPr>
        <w:b/>
      </w:rPr>
    </w:pPr>
  </w:p>
  <w:p w:rsidR="00646683" w:rsidRPr="007D0381" w:rsidRDefault="00FB2EE0" w:rsidP="00646683">
    <w:pPr>
      <w:pStyle w:val="Antrats"/>
      <w:ind w:left="680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D3DEC"/>
    <w:multiLevelType w:val="hybridMultilevel"/>
    <w:tmpl w:val="6BCE3326"/>
    <w:lvl w:ilvl="0" w:tplc="87122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26C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480B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25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6C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B62C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24F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04E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627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E2462"/>
    <w:multiLevelType w:val="hybridMultilevel"/>
    <w:tmpl w:val="76AC06C2"/>
    <w:lvl w:ilvl="0" w:tplc="1ADCC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8E"/>
    <w:rsid w:val="0000254A"/>
    <w:rsid w:val="00005AEC"/>
    <w:rsid w:val="0000657C"/>
    <w:rsid w:val="00014E12"/>
    <w:rsid w:val="00031145"/>
    <w:rsid w:val="00031477"/>
    <w:rsid w:val="00047F0D"/>
    <w:rsid w:val="00055346"/>
    <w:rsid w:val="0006344A"/>
    <w:rsid w:val="00070101"/>
    <w:rsid w:val="000706CD"/>
    <w:rsid w:val="0008152C"/>
    <w:rsid w:val="000914A1"/>
    <w:rsid w:val="000B20AA"/>
    <w:rsid w:val="000C0626"/>
    <w:rsid w:val="000C3BED"/>
    <w:rsid w:val="000D0160"/>
    <w:rsid w:val="000D5FDE"/>
    <w:rsid w:val="000F1B8D"/>
    <w:rsid w:val="000F537A"/>
    <w:rsid w:val="00104618"/>
    <w:rsid w:val="00112264"/>
    <w:rsid w:val="001343D0"/>
    <w:rsid w:val="00141F8A"/>
    <w:rsid w:val="00144B8B"/>
    <w:rsid w:val="001457F5"/>
    <w:rsid w:val="00145CEB"/>
    <w:rsid w:val="00150364"/>
    <w:rsid w:val="00151095"/>
    <w:rsid w:val="00152503"/>
    <w:rsid w:val="001571FD"/>
    <w:rsid w:val="001574DD"/>
    <w:rsid w:val="00162701"/>
    <w:rsid w:val="001647B6"/>
    <w:rsid w:val="0016494D"/>
    <w:rsid w:val="00166AD4"/>
    <w:rsid w:val="0017443F"/>
    <w:rsid w:val="001855C7"/>
    <w:rsid w:val="00187785"/>
    <w:rsid w:val="00191C70"/>
    <w:rsid w:val="001938C4"/>
    <w:rsid w:val="0019673D"/>
    <w:rsid w:val="001A41AD"/>
    <w:rsid w:val="001B2B82"/>
    <w:rsid w:val="001C050A"/>
    <w:rsid w:val="001C0743"/>
    <w:rsid w:val="001C1D54"/>
    <w:rsid w:val="001D1425"/>
    <w:rsid w:val="001E6165"/>
    <w:rsid w:val="001E73D2"/>
    <w:rsid w:val="001F60B7"/>
    <w:rsid w:val="00222410"/>
    <w:rsid w:val="0022358E"/>
    <w:rsid w:val="00226886"/>
    <w:rsid w:val="00232332"/>
    <w:rsid w:val="00237312"/>
    <w:rsid w:val="00241140"/>
    <w:rsid w:val="00254431"/>
    <w:rsid w:val="0026199F"/>
    <w:rsid w:val="002639FC"/>
    <w:rsid w:val="00270553"/>
    <w:rsid w:val="00270D1F"/>
    <w:rsid w:val="002711A2"/>
    <w:rsid w:val="00276FEF"/>
    <w:rsid w:val="0028620A"/>
    <w:rsid w:val="002868B8"/>
    <w:rsid w:val="002873E5"/>
    <w:rsid w:val="002878EB"/>
    <w:rsid w:val="002916E5"/>
    <w:rsid w:val="00295008"/>
    <w:rsid w:val="002976A1"/>
    <w:rsid w:val="002B34E2"/>
    <w:rsid w:val="002B66EA"/>
    <w:rsid w:val="002F7D53"/>
    <w:rsid w:val="00302004"/>
    <w:rsid w:val="0030361C"/>
    <w:rsid w:val="00311D49"/>
    <w:rsid w:val="00323D42"/>
    <w:rsid w:val="0032533A"/>
    <w:rsid w:val="00326115"/>
    <w:rsid w:val="00344651"/>
    <w:rsid w:val="00345950"/>
    <w:rsid w:val="003571FA"/>
    <w:rsid w:val="00360387"/>
    <w:rsid w:val="00366443"/>
    <w:rsid w:val="00372EBF"/>
    <w:rsid w:val="003750FF"/>
    <w:rsid w:val="003778E8"/>
    <w:rsid w:val="00383051"/>
    <w:rsid w:val="00387F49"/>
    <w:rsid w:val="00390BA8"/>
    <w:rsid w:val="003953CF"/>
    <w:rsid w:val="003A30D7"/>
    <w:rsid w:val="003A53DC"/>
    <w:rsid w:val="003B1C82"/>
    <w:rsid w:val="003B1FBE"/>
    <w:rsid w:val="003C2129"/>
    <w:rsid w:val="003F6318"/>
    <w:rsid w:val="004062CB"/>
    <w:rsid w:val="00417464"/>
    <w:rsid w:val="004353B1"/>
    <w:rsid w:val="00451518"/>
    <w:rsid w:val="004631A8"/>
    <w:rsid w:val="00465785"/>
    <w:rsid w:val="0048185A"/>
    <w:rsid w:val="00484DE0"/>
    <w:rsid w:val="004A0309"/>
    <w:rsid w:val="004A1F14"/>
    <w:rsid w:val="004B1482"/>
    <w:rsid w:val="004B3BD9"/>
    <w:rsid w:val="004C09D3"/>
    <w:rsid w:val="004C6059"/>
    <w:rsid w:val="004C7138"/>
    <w:rsid w:val="004D146B"/>
    <w:rsid w:val="004F0FC3"/>
    <w:rsid w:val="00511615"/>
    <w:rsid w:val="00530C5E"/>
    <w:rsid w:val="005410A8"/>
    <w:rsid w:val="005534DB"/>
    <w:rsid w:val="0055663D"/>
    <w:rsid w:val="0057138A"/>
    <w:rsid w:val="005734D3"/>
    <w:rsid w:val="005764D5"/>
    <w:rsid w:val="0058306F"/>
    <w:rsid w:val="00584088"/>
    <w:rsid w:val="0059557F"/>
    <w:rsid w:val="0059614F"/>
    <w:rsid w:val="005A1A83"/>
    <w:rsid w:val="005A55BA"/>
    <w:rsid w:val="005B0053"/>
    <w:rsid w:val="005C3FCE"/>
    <w:rsid w:val="005D45FC"/>
    <w:rsid w:val="005D4A02"/>
    <w:rsid w:val="005E1036"/>
    <w:rsid w:val="005E431D"/>
    <w:rsid w:val="00606372"/>
    <w:rsid w:val="006123CC"/>
    <w:rsid w:val="006132DC"/>
    <w:rsid w:val="00615459"/>
    <w:rsid w:val="006260A3"/>
    <w:rsid w:val="0063202B"/>
    <w:rsid w:val="00634DC0"/>
    <w:rsid w:val="00651AF5"/>
    <w:rsid w:val="00651D14"/>
    <w:rsid w:val="006529AB"/>
    <w:rsid w:val="006635BB"/>
    <w:rsid w:val="006A306B"/>
    <w:rsid w:val="006B6BCC"/>
    <w:rsid w:val="006B72F4"/>
    <w:rsid w:val="006C2B7A"/>
    <w:rsid w:val="006C5CFB"/>
    <w:rsid w:val="006D5C7C"/>
    <w:rsid w:val="00702AB0"/>
    <w:rsid w:val="00706248"/>
    <w:rsid w:val="007072E4"/>
    <w:rsid w:val="0072587B"/>
    <w:rsid w:val="00731CDC"/>
    <w:rsid w:val="00732571"/>
    <w:rsid w:val="00732E61"/>
    <w:rsid w:val="00740F9A"/>
    <w:rsid w:val="00742409"/>
    <w:rsid w:val="00747046"/>
    <w:rsid w:val="00754159"/>
    <w:rsid w:val="00761130"/>
    <w:rsid w:val="0077511E"/>
    <w:rsid w:val="00780CDF"/>
    <w:rsid w:val="00783A76"/>
    <w:rsid w:val="00785B75"/>
    <w:rsid w:val="007925F9"/>
    <w:rsid w:val="00795020"/>
    <w:rsid w:val="00796181"/>
    <w:rsid w:val="007A289B"/>
    <w:rsid w:val="007A6C8E"/>
    <w:rsid w:val="007B0B84"/>
    <w:rsid w:val="007D08E9"/>
    <w:rsid w:val="007D2EFE"/>
    <w:rsid w:val="007D6F41"/>
    <w:rsid w:val="007D784C"/>
    <w:rsid w:val="007D7EB2"/>
    <w:rsid w:val="007E3FB3"/>
    <w:rsid w:val="007F1B6A"/>
    <w:rsid w:val="007F2A5A"/>
    <w:rsid w:val="007F2F15"/>
    <w:rsid w:val="007F38A3"/>
    <w:rsid w:val="0080046E"/>
    <w:rsid w:val="008019CD"/>
    <w:rsid w:val="008052F9"/>
    <w:rsid w:val="00810AAD"/>
    <w:rsid w:val="00821A47"/>
    <w:rsid w:val="00855D81"/>
    <w:rsid w:val="00867F04"/>
    <w:rsid w:val="00877559"/>
    <w:rsid w:val="008832BA"/>
    <w:rsid w:val="00892CD9"/>
    <w:rsid w:val="00894A51"/>
    <w:rsid w:val="00894D82"/>
    <w:rsid w:val="008952FF"/>
    <w:rsid w:val="008B0A98"/>
    <w:rsid w:val="008B2CE7"/>
    <w:rsid w:val="008B522C"/>
    <w:rsid w:val="008B525B"/>
    <w:rsid w:val="008D3596"/>
    <w:rsid w:val="008F2579"/>
    <w:rsid w:val="008F2A82"/>
    <w:rsid w:val="00905437"/>
    <w:rsid w:val="009058C5"/>
    <w:rsid w:val="009103BC"/>
    <w:rsid w:val="009155A6"/>
    <w:rsid w:val="00915954"/>
    <w:rsid w:val="009264E8"/>
    <w:rsid w:val="009362A5"/>
    <w:rsid w:val="009419E8"/>
    <w:rsid w:val="00945843"/>
    <w:rsid w:val="009528E2"/>
    <w:rsid w:val="009531A8"/>
    <w:rsid w:val="009536C0"/>
    <w:rsid w:val="00954C19"/>
    <w:rsid w:val="00964E85"/>
    <w:rsid w:val="00965202"/>
    <w:rsid w:val="0097098C"/>
    <w:rsid w:val="00975510"/>
    <w:rsid w:val="00976D25"/>
    <w:rsid w:val="009770E5"/>
    <w:rsid w:val="00982914"/>
    <w:rsid w:val="0099033C"/>
    <w:rsid w:val="009930C2"/>
    <w:rsid w:val="009935A7"/>
    <w:rsid w:val="00993774"/>
    <w:rsid w:val="009A127C"/>
    <w:rsid w:val="009A6930"/>
    <w:rsid w:val="009B126F"/>
    <w:rsid w:val="009B1812"/>
    <w:rsid w:val="009B68C0"/>
    <w:rsid w:val="009C6A3B"/>
    <w:rsid w:val="009D4293"/>
    <w:rsid w:val="009E2177"/>
    <w:rsid w:val="00A07A12"/>
    <w:rsid w:val="00A43726"/>
    <w:rsid w:val="00A44E9E"/>
    <w:rsid w:val="00A45608"/>
    <w:rsid w:val="00A56400"/>
    <w:rsid w:val="00A60031"/>
    <w:rsid w:val="00A707F6"/>
    <w:rsid w:val="00A755D4"/>
    <w:rsid w:val="00A90DE2"/>
    <w:rsid w:val="00A9389F"/>
    <w:rsid w:val="00AA5DD4"/>
    <w:rsid w:val="00AA6889"/>
    <w:rsid w:val="00AD49E0"/>
    <w:rsid w:val="00AD73CF"/>
    <w:rsid w:val="00AE132B"/>
    <w:rsid w:val="00AE43AD"/>
    <w:rsid w:val="00AE67BF"/>
    <w:rsid w:val="00AE7841"/>
    <w:rsid w:val="00AE7889"/>
    <w:rsid w:val="00AF10F8"/>
    <w:rsid w:val="00B001AB"/>
    <w:rsid w:val="00B0332A"/>
    <w:rsid w:val="00B06582"/>
    <w:rsid w:val="00B10CF4"/>
    <w:rsid w:val="00B20938"/>
    <w:rsid w:val="00B211F6"/>
    <w:rsid w:val="00B24F85"/>
    <w:rsid w:val="00B3503B"/>
    <w:rsid w:val="00B3666F"/>
    <w:rsid w:val="00B36A46"/>
    <w:rsid w:val="00B60358"/>
    <w:rsid w:val="00B6414F"/>
    <w:rsid w:val="00B6498E"/>
    <w:rsid w:val="00B73990"/>
    <w:rsid w:val="00B748D0"/>
    <w:rsid w:val="00B91272"/>
    <w:rsid w:val="00B94642"/>
    <w:rsid w:val="00B95A60"/>
    <w:rsid w:val="00BA5016"/>
    <w:rsid w:val="00BA6729"/>
    <w:rsid w:val="00BC0AD0"/>
    <w:rsid w:val="00BC2F58"/>
    <w:rsid w:val="00BC6766"/>
    <w:rsid w:val="00BD61D7"/>
    <w:rsid w:val="00BF78DB"/>
    <w:rsid w:val="00C03273"/>
    <w:rsid w:val="00C0603F"/>
    <w:rsid w:val="00C15339"/>
    <w:rsid w:val="00C171FA"/>
    <w:rsid w:val="00C173C9"/>
    <w:rsid w:val="00C260A2"/>
    <w:rsid w:val="00C30ADC"/>
    <w:rsid w:val="00C34D84"/>
    <w:rsid w:val="00C373F1"/>
    <w:rsid w:val="00C41CE6"/>
    <w:rsid w:val="00C468CC"/>
    <w:rsid w:val="00C503B5"/>
    <w:rsid w:val="00C5358B"/>
    <w:rsid w:val="00C60B34"/>
    <w:rsid w:val="00C63111"/>
    <w:rsid w:val="00C72721"/>
    <w:rsid w:val="00C862CD"/>
    <w:rsid w:val="00C94681"/>
    <w:rsid w:val="00CA1B8E"/>
    <w:rsid w:val="00CA2D71"/>
    <w:rsid w:val="00CA4EDE"/>
    <w:rsid w:val="00CA53B8"/>
    <w:rsid w:val="00CB32DD"/>
    <w:rsid w:val="00CC0493"/>
    <w:rsid w:val="00CC09D6"/>
    <w:rsid w:val="00CC289A"/>
    <w:rsid w:val="00CC3033"/>
    <w:rsid w:val="00CC429A"/>
    <w:rsid w:val="00CC50F7"/>
    <w:rsid w:val="00CC775A"/>
    <w:rsid w:val="00CF2B7A"/>
    <w:rsid w:val="00D165B9"/>
    <w:rsid w:val="00D377C7"/>
    <w:rsid w:val="00D518C5"/>
    <w:rsid w:val="00D52C69"/>
    <w:rsid w:val="00D5611D"/>
    <w:rsid w:val="00D57F9A"/>
    <w:rsid w:val="00D62D1B"/>
    <w:rsid w:val="00D67009"/>
    <w:rsid w:val="00D73BCD"/>
    <w:rsid w:val="00D87495"/>
    <w:rsid w:val="00DA2861"/>
    <w:rsid w:val="00DA3438"/>
    <w:rsid w:val="00DA49DE"/>
    <w:rsid w:val="00DA5296"/>
    <w:rsid w:val="00DB2C3B"/>
    <w:rsid w:val="00DB509B"/>
    <w:rsid w:val="00DB6A16"/>
    <w:rsid w:val="00DB7BB9"/>
    <w:rsid w:val="00DC1DD5"/>
    <w:rsid w:val="00DC65F2"/>
    <w:rsid w:val="00DC78CC"/>
    <w:rsid w:val="00DD1529"/>
    <w:rsid w:val="00DD366F"/>
    <w:rsid w:val="00DE2163"/>
    <w:rsid w:val="00DE365C"/>
    <w:rsid w:val="00DE74E7"/>
    <w:rsid w:val="00E0216D"/>
    <w:rsid w:val="00E02A44"/>
    <w:rsid w:val="00E40C0E"/>
    <w:rsid w:val="00E53BF4"/>
    <w:rsid w:val="00E53EDD"/>
    <w:rsid w:val="00E54CB1"/>
    <w:rsid w:val="00E63338"/>
    <w:rsid w:val="00E75525"/>
    <w:rsid w:val="00E845FE"/>
    <w:rsid w:val="00E84829"/>
    <w:rsid w:val="00E853FA"/>
    <w:rsid w:val="00E93776"/>
    <w:rsid w:val="00E94929"/>
    <w:rsid w:val="00E95684"/>
    <w:rsid w:val="00EA3B53"/>
    <w:rsid w:val="00EC351D"/>
    <w:rsid w:val="00EC66C3"/>
    <w:rsid w:val="00EC7930"/>
    <w:rsid w:val="00ED6E33"/>
    <w:rsid w:val="00EF6A3F"/>
    <w:rsid w:val="00F130C2"/>
    <w:rsid w:val="00F13E25"/>
    <w:rsid w:val="00F14881"/>
    <w:rsid w:val="00F17953"/>
    <w:rsid w:val="00F22584"/>
    <w:rsid w:val="00F23068"/>
    <w:rsid w:val="00F27477"/>
    <w:rsid w:val="00F4210F"/>
    <w:rsid w:val="00F551B5"/>
    <w:rsid w:val="00F55A9A"/>
    <w:rsid w:val="00F57E04"/>
    <w:rsid w:val="00F61393"/>
    <w:rsid w:val="00F6198E"/>
    <w:rsid w:val="00F90F1F"/>
    <w:rsid w:val="00FA369D"/>
    <w:rsid w:val="00FA554E"/>
    <w:rsid w:val="00FB18C5"/>
    <w:rsid w:val="00FB2EE0"/>
    <w:rsid w:val="00FB4AF6"/>
    <w:rsid w:val="00FB57F2"/>
    <w:rsid w:val="00FB7451"/>
    <w:rsid w:val="00FD3E4F"/>
    <w:rsid w:val="00FE4530"/>
    <w:rsid w:val="00FF0B2D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498E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6498E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498E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uslapionumeris">
    <w:name w:val="page number"/>
    <w:basedOn w:val="Numatytasispastraiposriftas"/>
    <w:rsid w:val="00B6498E"/>
  </w:style>
  <w:style w:type="paragraph" w:styleId="Sraopastraipa">
    <w:name w:val="List Paragraph"/>
    <w:basedOn w:val="prastasis"/>
    <w:uiPriority w:val="34"/>
    <w:qFormat/>
    <w:rsid w:val="00F57E0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1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571F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571FA"/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1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1FA"/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1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1FA"/>
    <w:rPr>
      <w:rFonts w:ascii="Tahoma" w:eastAsia="Times New Roman" w:hAnsi="Tahoma" w:cs="Tahoma"/>
      <w:sz w:val="16"/>
      <w:szCs w:val="16"/>
      <w:lang w:val="en-US"/>
    </w:rPr>
  </w:style>
  <w:style w:type="paragraph" w:styleId="Pataisymai">
    <w:name w:val="Revision"/>
    <w:hidden/>
    <w:uiPriority w:val="99"/>
    <w:semiHidden/>
    <w:rsid w:val="004C7138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498E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6498E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498E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uslapionumeris">
    <w:name w:val="page number"/>
    <w:basedOn w:val="Numatytasispastraiposriftas"/>
    <w:rsid w:val="00B6498E"/>
  </w:style>
  <w:style w:type="paragraph" w:styleId="Sraopastraipa">
    <w:name w:val="List Paragraph"/>
    <w:basedOn w:val="prastasis"/>
    <w:uiPriority w:val="34"/>
    <w:qFormat/>
    <w:rsid w:val="00F57E0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1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571F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571FA"/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1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1FA"/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1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1FA"/>
    <w:rPr>
      <w:rFonts w:ascii="Tahoma" w:eastAsia="Times New Roman" w:hAnsi="Tahoma" w:cs="Tahoma"/>
      <w:sz w:val="16"/>
      <w:szCs w:val="16"/>
      <w:lang w:val="en-US"/>
    </w:rPr>
  </w:style>
  <w:style w:type="paragraph" w:styleId="Pataisymai">
    <w:name w:val="Revision"/>
    <w:hidden/>
    <w:uiPriority w:val="99"/>
    <w:semiHidden/>
    <w:rsid w:val="004C7138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1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0352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548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56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990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847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868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273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0C05-25FF-4BC5-A2D1-EF797CC5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4050</Words>
  <Characters>2310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2019-09-30T10:36:00Z</dcterms:created>
  <dc:creator>Irena Mickevičiūtė</dc:creator>
  <cp:lastModifiedBy>Irena Mickevičiūtė</cp:lastModifiedBy>
  <cp:lastPrinted>2019-09-27T06:24:00Z</cp:lastPrinted>
  <dcterms:modified xsi:type="dcterms:W3CDTF">2019-09-30T10:36:00Z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-109801764</vt:i4>
  </property>
  <property fmtid="{D5CDD505-2E9C-101B-9397-08002B2CF9AE}" pid="4" name="_EmailSubject">
    <vt:lpwstr>IStatymu projektai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-835533325</vt:i4>
  </property>
</Properties>
</file>