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6C5" w:rsidRPr="00607FDB" w:rsidRDefault="009756C5" w:rsidP="009756C5">
      <w:pPr>
        <w:jc w:val="center"/>
        <w:rPr>
          <w:rFonts w:eastAsia="MS Mincho"/>
          <w:b/>
          <w:caps/>
          <w:szCs w:val="48"/>
          <w:lang w:eastAsia="ja-JP"/>
        </w:rPr>
      </w:pPr>
      <w:r w:rsidRPr="004210D8">
        <w:rPr>
          <w:b/>
          <w:caps/>
        </w:rPr>
        <w:t>LIETUVOS RESPUBLIKOS</w:t>
      </w:r>
    </w:p>
    <w:p w:rsidR="001372CA" w:rsidRPr="00E367CC" w:rsidRDefault="009756C5" w:rsidP="00E367CC">
      <w:pPr>
        <w:jc w:val="center"/>
        <w:rPr>
          <w:b/>
          <w:color w:val="000000"/>
          <w:szCs w:val="24"/>
        </w:rPr>
      </w:pPr>
      <w:r w:rsidRPr="004210D8">
        <w:rPr>
          <w:b/>
          <w:caps/>
        </w:rPr>
        <w:t xml:space="preserve">VIETOS SAVIVALDOS ĮSTATYMO NR. I-533 </w:t>
      </w:r>
      <w:r>
        <w:rPr>
          <w:b/>
          <w:caps/>
        </w:rPr>
        <w:t>13</w:t>
      </w:r>
      <w:r w:rsidR="0091433A">
        <w:rPr>
          <w:b/>
          <w:caps/>
        </w:rPr>
        <w:t>, 14, 15 straipsnių</w:t>
      </w:r>
      <w:r>
        <w:rPr>
          <w:b/>
          <w:caps/>
        </w:rPr>
        <w:t xml:space="preserve"> pakeitimo </w:t>
      </w:r>
      <w:r w:rsidR="0091433A">
        <w:rPr>
          <w:b/>
          <w:caps/>
        </w:rPr>
        <w:t>ĮSTATYMO PROJEKTO</w:t>
      </w:r>
      <w:r w:rsidRPr="00E772E8">
        <w:rPr>
          <w:b/>
          <w:color w:val="000000"/>
          <w:szCs w:val="24"/>
        </w:rPr>
        <w:t xml:space="preserve"> </w:t>
      </w:r>
    </w:p>
    <w:p w:rsidR="001372CA" w:rsidRPr="001372CA" w:rsidRDefault="001372CA" w:rsidP="001372CA">
      <w:pPr>
        <w:pStyle w:val="Standarduser"/>
        <w:jc w:val="center"/>
        <w:rPr>
          <w:b/>
        </w:rPr>
      </w:pPr>
      <w:r w:rsidRPr="001372CA">
        <w:rPr>
          <w:b/>
        </w:rPr>
        <w:t>AIŠKINAMASIS RAŠTAS</w:t>
      </w:r>
    </w:p>
    <w:p w:rsidR="001372CA" w:rsidRPr="001372CA" w:rsidRDefault="001372CA" w:rsidP="001372CA">
      <w:pPr>
        <w:pStyle w:val="Standarduser"/>
        <w:jc w:val="both"/>
        <w:rPr>
          <w:b/>
        </w:rPr>
      </w:pPr>
    </w:p>
    <w:p w:rsidR="00544254" w:rsidRPr="00D44565" w:rsidRDefault="00D31B80" w:rsidP="00D44565">
      <w:pPr>
        <w:pStyle w:val="Standarduser"/>
        <w:tabs>
          <w:tab w:val="left" w:pos="1134"/>
        </w:tabs>
        <w:ind w:firstLine="851"/>
        <w:jc w:val="both"/>
      </w:pPr>
      <w:r>
        <w:rPr>
          <w:b/>
          <w:bCs/>
          <w:lang w:eastAsia="lt-LT"/>
        </w:rPr>
        <w:t>1. Įstatym</w:t>
      </w:r>
      <w:r w:rsidR="0091433A">
        <w:rPr>
          <w:b/>
          <w:bCs/>
          <w:lang w:eastAsia="lt-LT"/>
        </w:rPr>
        <w:t>o</w:t>
      </w:r>
      <w:r>
        <w:rPr>
          <w:b/>
          <w:bCs/>
          <w:lang w:eastAsia="lt-LT"/>
        </w:rPr>
        <w:t xml:space="preserve"> projekt</w:t>
      </w:r>
      <w:r w:rsidR="0091433A">
        <w:rPr>
          <w:b/>
          <w:bCs/>
          <w:lang w:eastAsia="lt-LT"/>
        </w:rPr>
        <w:t>o</w:t>
      </w:r>
      <w:r w:rsidR="001372CA" w:rsidRPr="00D02041">
        <w:rPr>
          <w:b/>
          <w:bCs/>
          <w:lang w:eastAsia="lt-LT"/>
        </w:rPr>
        <w:t xml:space="preserve"> rengimą paskatinusios priežastys, </w:t>
      </w:r>
      <w:r w:rsidR="0091433A">
        <w:rPr>
          <w:b/>
          <w:bCs/>
          <w:lang w:eastAsia="en-GB"/>
        </w:rPr>
        <w:t>parengto projekto</w:t>
      </w:r>
      <w:r w:rsidR="001372CA" w:rsidRPr="00D02041">
        <w:rPr>
          <w:b/>
          <w:bCs/>
          <w:lang w:eastAsia="en-GB"/>
        </w:rPr>
        <w:t xml:space="preserve"> tikslai ir uždaviniai</w:t>
      </w:r>
    </w:p>
    <w:p w:rsidR="00544254" w:rsidRDefault="00544254" w:rsidP="007904C8">
      <w:pPr>
        <w:jc w:val="both"/>
        <w:rPr>
          <w:bCs/>
          <w:szCs w:val="24"/>
        </w:rPr>
      </w:pPr>
      <w:r>
        <w:tab/>
        <w:t xml:space="preserve">Lietuvos Respublikos Vyriausybė 2020 m. vasario 26 d. nutarimu Nr. 152 „Dėl valstybės lygio ekstremaliosios situacijos paskelbimo“ paskelbė valstybės lygio ekstremaliąją situaciją visoje šalyje dėl naujojo </w:t>
      </w:r>
      <w:proofErr w:type="spellStart"/>
      <w:r>
        <w:t>koronaviruso</w:t>
      </w:r>
      <w:proofErr w:type="spellEnd"/>
      <w:r>
        <w:t xml:space="preserve"> (COVID-19) plitimo grėsmės, Lietuvos Respublikos Vyriausybės 2020 m. kovo 14 d. nutarimu Nr. 207 „Dėl karantino Lietuvos Respublikos teritorijoje paskelbimo“ paskelbtas trečias (visiškos parengties) civilinės saugos sistemos parengties lygis ir karantinas visoje Lietuvos Respublikos teritorijoje, todėl yra būtina užtikrinti sklandžią savivaldybių institucijų veiklą minėtos situacijos metu.</w:t>
      </w:r>
    </w:p>
    <w:p w:rsidR="00413198" w:rsidRDefault="00544254" w:rsidP="007904C8">
      <w:pPr>
        <w:jc w:val="both"/>
        <w:rPr>
          <w:noProof/>
          <w:kern w:val="0"/>
          <w:szCs w:val="24"/>
        </w:rPr>
      </w:pPr>
      <w:r>
        <w:rPr>
          <w:bCs/>
          <w:szCs w:val="24"/>
        </w:rPr>
        <w:tab/>
      </w:r>
      <w:r w:rsidR="00413198">
        <w:rPr>
          <w:bCs/>
          <w:szCs w:val="24"/>
        </w:rPr>
        <w:t xml:space="preserve">Net ir esant įvestai </w:t>
      </w:r>
      <w:r w:rsidR="00413198">
        <w:rPr>
          <w:noProof/>
          <w:kern w:val="0"/>
          <w:szCs w:val="24"/>
        </w:rPr>
        <w:t>nepaprastajai padėčiai</w:t>
      </w:r>
      <w:r w:rsidR="00413198" w:rsidRPr="00C808E4">
        <w:rPr>
          <w:noProof/>
          <w:kern w:val="0"/>
          <w:szCs w:val="24"/>
        </w:rPr>
        <w:t>,</w:t>
      </w:r>
      <w:r w:rsidR="00413198">
        <w:rPr>
          <w:noProof/>
          <w:kern w:val="0"/>
          <w:szCs w:val="24"/>
        </w:rPr>
        <w:t xml:space="preserve"> paskelbus ekstremaliąją situaciją ar karantiną</w:t>
      </w:r>
      <w:r w:rsidR="00D44565">
        <w:rPr>
          <w:noProof/>
          <w:kern w:val="0"/>
          <w:szCs w:val="24"/>
        </w:rPr>
        <w:t>,</w:t>
      </w:r>
      <w:r w:rsidR="00413198">
        <w:rPr>
          <w:noProof/>
          <w:kern w:val="0"/>
          <w:szCs w:val="24"/>
        </w:rPr>
        <w:t xml:space="preserve"> savivaldybės taryba privalo veikti, kad būtų sprendžiami ne tik su nurodytomis aplinkybėmis susiję klausimai, bet užtikrinamos paslaugos gyventojams, </w:t>
      </w:r>
      <w:r w:rsidR="00D44565">
        <w:rPr>
          <w:noProof/>
          <w:kern w:val="0"/>
          <w:szCs w:val="24"/>
        </w:rPr>
        <w:t xml:space="preserve">savivaldybės biudžetinių bei viešųjų įstaigų, kitų savivaldybės kontroliuojamų juridinių asmenų veikla, </w:t>
      </w:r>
      <w:r w:rsidR="00413198">
        <w:rPr>
          <w:noProof/>
          <w:kern w:val="0"/>
          <w:szCs w:val="24"/>
        </w:rPr>
        <w:t xml:space="preserve">vykdomi </w:t>
      </w:r>
      <w:r w:rsidR="007E1CE4">
        <w:rPr>
          <w:noProof/>
          <w:kern w:val="0"/>
          <w:szCs w:val="24"/>
        </w:rPr>
        <w:t xml:space="preserve">visi </w:t>
      </w:r>
      <w:r w:rsidR="00413198">
        <w:rPr>
          <w:noProof/>
          <w:kern w:val="0"/>
          <w:szCs w:val="24"/>
        </w:rPr>
        <w:t>įsipareigo</w:t>
      </w:r>
      <w:r w:rsidR="00250A79">
        <w:rPr>
          <w:noProof/>
          <w:kern w:val="0"/>
          <w:szCs w:val="24"/>
        </w:rPr>
        <w:t>jimai</w:t>
      </w:r>
      <w:r w:rsidR="00413198">
        <w:rPr>
          <w:noProof/>
          <w:kern w:val="0"/>
          <w:szCs w:val="24"/>
        </w:rPr>
        <w:t xml:space="preserve"> ir tuo atveju, kai </w:t>
      </w:r>
      <w:r w:rsidR="00250A79">
        <w:rPr>
          <w:noProof/>
          <w:kern w:val="0"/>
          <w:szCs w:val="24"/>
        </w:rPr>
        <w:t>sprendimų priėmimas, savivaldybės tarybos nariams posėdžiuose dalyvaujant fiziškai</w:t>
      </w:r>
      <w:r w:rsidR="00112C7D">
        <w:rPr>
          <w:noProof/>
          <w:kern w:val="0"/>
          <w:szCs w:val="24"/>
        </w:rPr>
        <w:t xml:space="preserve">, yra apsunkintas ar </w:t>
      </w:r>
      <w:r w:rsidR="00441B3C">
        <w:rPr>
          <w:noProof/>
          <w:kern w:val="0"/>
          <w:szCs w:val="24"/>
        </w:rPr>
        <w:t xml:space="preserve">objektyviai </w:t>
      </w:r>
      <w:r w:rsidR="00112C7D">
        <w:rPr>
          <w:noProof/>
          <w:kern w:val="0"/>
          <w:szCs w:val="24"/>
        </w:rPr>
        <w:t>neįmanomas dėl nurodytų aplinkybių.</w:t>
      </w:r>
    </w:p>
    <w:p w:rsidR="001A3206" w:rsidRDefault="005D3688" w:rsidP="007904C8">
      <w:pPr>
        <w:jc w:val="both"/>
        <w:rPr>
          <w:bCs/>
          <w:szCs w:val="24"/>
        </w:rPr>
      </w:pPr>
      <w:r>
        <w:rPr>
          <w:noProof/>
          <w:kern w:val="0"/>
          <w:szCs w:val="24"/>
        </w:rPr>
        <w:tab/>
      </w:r>
      <w:r w:rsidR="001A3206">
        <w:rPr>
          <w:noProof/>
          <w:kern w:val="0"/>
          <w:szCs w:val="24"/>
        </w:rPr>
        <w:t xml:space="preserve">Atsižvelgus į šias aplinkybes, parengtas </w:t>
      </w:r>
      <w:r w:rsidRPr="00607FDB">
        <w:rPr>
          <w:szCs w:val="24"/>
        </w:rPr>
        <w:t>Lietuvos Respublikos vietos savivaldos įstatymo Nr. I-533 13</w:t>
      </w:r>
      <w:r>
        <w:rPr>
          <w:szCs w:val="24"/>
        </w:rPr>
        <w:t xml:space="preserve">, 14, 15 straipsnių pakeitimo </w:t>
      </w:r>
      <w:r w:rsidRPr="00607FDB">
        <w:rPr>
          <w:szCs w:val="24"/>
        </w:rPr>
        <w:t>į</w:t>
      </w:r>
      <w:r>
        <w:rPr>
          <w:szCs w:val="24"/>
        </w:rPr>
        <w:t>statymo projektas (toliau – Įstatymo projektas).</w:t>
      </w:r>
      <w:r>
        <w:rPr>
          <w:noProof/>
          <w:kern w:val="0"/>
          <w:szCs w:val="24"/>
        </w:rPr>
        <w:t xml:space="preserve"> </w:t>
      </w:r>
    </w:p>
    <w:p w:rsidR="00490D87" w:rsidRPr="007904C8" w:rsidRDefault="00413198" w:rsidP="007904C8">
      <w:pPr>
        <w:jc w:val="both"/>
        <w:rPr>
          <w:color w:val="000000"/>
          <w:szCs w:val="24"/>
        </w:rPr>
      </w:pPr>
      <w:r>
        <w:rPr>
          <w:bCs/>
          <w:szCs w:val="24"/>
        </w:rPr>
        <w:tab/>
      </w:r>
    </w:p>
    <w:p w:rsidR="00B36BC3" w:rsidRPr="00027421" w:rsidRDefault="00B36BC3" w:rsidP="00027421">
      <w:pPr>
        <w:pStyle w:val="Betarp"/>
        <w:tabs>
          <w:tab w:val="left" w:pos="1134"/>
        </w:tabs>
        <w:ind w:firstLine="851"/>
        <w:jc w:val="both"/>
        <w:rPr>
          <w:bCs/>
          <w:szCs w:val="24"/>
          <w:lang w:val="lt-LT"/>
        </w:rPr>
      </w:pPr>
    </w:p>
    <w:p w:rsidR="001372CA" w:rsidRPr="005D3688" w:rsidRDefault="001372CA" w:rsidP="00E6121D">
      <w:pPr>
        <w:pStyle w:val="Betarp"/>
        <w:tabs>
          <w:tab w:val="left" w:pos="1134"/>
        </w:tabs>
        <w:ind w:firstLine="851"/>
        <w:jc w:val="both"/>
        <w:rPr>
          <w:lang w:val="lt-LT"/>
        </w:rPr>
      </w:pPr>
      <w:r w:rsidRPr="001372CA">
        <w:rPr>
          <w:b/>
          <w:bCs/>
          <w:szCs w:val="24"/>
          <w:lang w:val="lt-LT"/>
        </w:rPr>
        <w:t xml:space="preserve">2. </w:t>
      </w:r>
      <w:r w:rsidR="00E23CCA">
        <w:rPr>
          <w:b/>
          <w:szCs w:val="24"/>
          <w:lang w:val="lt-LT" w:eastAsia="lt-LT"/>
        </w:rPr>
        <w:t>Įstatym</w:t>
      </w:r>
      <w:r w:rsidR="0091433A">
        <w:rPr>
          <w:b/>
          <w:szCs w:val="24"/>
          <w:lang w:val="lt-LT" w:eastAsia="lt-LT"/>
        </w:rPr>
        <w:t>o</w:t>
      </w:r>
      <w:r w:rsidR="00E23CCA">
        <w:rPr>
          <w:b/>
          <w:bCs/>
          <w:szCs w:val="24"/>
          <w:lang w:val="lt-LT"/>
        </w:rPr>
        <w:t xml:space="preserve"> projekt</w:t>
      </w:r>
      <w:r w:rsidR="0091433A">
        <w:rPr>
          <w:b/>
          <w:bCs/>
          <w:szCs w:val="24"/>
          <w:lang w:val="lt-LT"/>
        </w:rPr>
        <w:t>o</w:t>
      </w:r>
      <w:r w:rsidRPr="001372CA">
        <w:rPr>
          <w:b/>
          <w:szCs w:val="24"/>
          <w:lang w:val="lt-LT" w:eastAsia="en-GB"/>
        </w:rPr>
        <w:t xml:space="preserve"> iniciatoriai (institucija, asmenys ar piliečių įgalioti atstovai) ir rengėjai</w:t>
      </w:r>
    </w:p>
    <w:p w:rsidR="001E28D1" w:rsidRPr="001C52F8" w:rsidRDefault="00E23CCA" w:rsidP="008F3B92">
      <w:pPr>
        <w:widowControl/>
        <w:suppressAutoHyphens w:val="0"/>
        <w:autoSpaceDN/>
        <w:ind w:firstLine="851"/>
        <w:jc w:val="both"/>
        <w:textAlignment w:val="auto"/>
        <w:rPr>
          <w:kern w:val="0"/>
        </w:rPr>
      </w:pPr>
      <w:r>
        <w:rPr>
          <w:kern w:val="0"/>
        </w:rPr>
        <w:t>Įstatym</w:t>
      </w:r>
      <w:r w:rsidR="0091433A">
        <w:rPr>
          <w:kern w:val="0"/>
        </w:rPr>
        <w:t>o</w:t>
      </w:r>
      <w:r>
        <w:rPr>
          <w:kern w:val="0"/>
        </w:rPr>
        <w:t xml:space="preserve"> projekt</w:t>
      </w:r>
      <w:r w:rsidR="00AF40C1">
        <w:rPr>
          <w:kern w:val="0"/>
        </w:rPr>
        <w:t>o</w:t>
      </w:r>
      <w:r w:rsidR="00E27028" w:rsidRPr="00E27028">
        <w:rPr>
          <w:kern w:val="0"/>
        </w:rPr>
        <w:t xml:space="preserve"> </w:t>
      </w:r>
      <w:r w:rsidR="00B36BC3">
        <w:rPr>
          <w:kern w:val="0"/>
        </w:rPr>
        <w:t>iniciatorius – V</w:t>
      </w:r>
      <w:r w:rsidR="00777ABC">
        <w:rPr>
          <w:kern w:val="0"/>
        </w:rPr>
        <w:t>idaus reikalų ministerija</w:t>
      </w:r>
      <w:r w:rsidR="00337182">
        <w:rPr>
          <w:kern w:val="0"/>
        </w:rPr>
        <w:t>.</w:t>
      </w:r>
      <w:r w:rsidR="00E27028" w:rsidRPr="00E27028">
        <w:rPr>
          <w:kern w:val="0"/>
        </w:rPr>
        <w:t xml:space="preserve"> </w:t>
      </w:r>
    </w:p>
    <w:p w:rsidR="001C52F8" w:rsidRDefault="001C52F8" w:rsidP="000F60E3">
      <w:pPr>
        <w:widowControl/>
        <w:tabs>
          <w:tab w:val="left" w:pos="567"/>
          <w:tab w:val="left" w:pos="709"/>
          <w:tab w:val="left" w:pos="851"/>
          <w:tab w:val="left" w:pos="1080"/>
        </w:tabs>
        <w:suppressAutoHyphens w:val="0"/>
        <w:autoSpaceDN/>
        <w:ind w:firstLine="851"/>
        <w:jc w:val="both"/>
        <w:textAlignment w:val="auto"/>
        <w:rPr>
          <w:b/>
          <w:bCs/>
        </w:rPr>
      </w:pPr>
    </w:p>
    <w:p w:rsidR="00B8782F" w:rsidRDefault="001372CA" w:rsidP="000F60E3">
      <w:pPr>
        <w:widowControl/>
        <w:tabs>
          <w:tab w:val="left" w:pos="567"/>
          <w:tab w:val="left" w:pos="709"/>
          <w:tab w:val="left" w:pos="851"/>
          <w:tab w:val="left" w:pos="1080"/>
        </w:tabs>
        <w:suppressAutoHyphens w:val="0"/>
        <w:autoSpaceDN/>
        <w:ind w:firstLine="851"/>
        <w:jc w:val="both"/>
        <w:textAlignment w:val="auto"/>
        <w:rPr>
          <w:b/>
          <w:bCs/>
          <w:lang w:eastAsia="en-GB"/>
        </w:rPr>
      </w:pPr>
      <w:r w:rsidRPr="001372CA">
        <w:rPr>
          <w:b/>
          <w:bCs/>
        </w:rPr>
        <w:t>3.</w:t>
      </w:r>
      <w:r w:rsidRPr="001372CA">
        <w:rPr>
          <w:b/>
          <w:bCs/>
          <w:lang w:eastAsia="en-GB"/>
        </w:rPr>
        <w:t xml:space="preserve"> Kaip šiu</w:t>
      </w:r>
      <w:r w:rsidR="00E23CCA">
        <w:rPr>
          <w:b/>
          <w:bCs/>
          <w:lang w:eastAsia="en-GB"/>
        </w:rPr>
        <w:t>o metu yra reguliuojami įstatym</w:t>
      </w:r>
      <w:r w:rsidR="0091433A">
        <w:rPr>
          <w:b/>
          <w:bCs/>
          <w:lang w:eastAsia="en-GB"/>
        </w:rPr>
        <w:t>o</w:t>
      </w:r>
      <w:r w:rsidR="00E23CCA">
        <w:rPr>
          <w:b/>
          <w:bCs/>
          <w:lang w:eastAsia="en-GB"/>
        </w:rPr>
        <w:t xml:space="preserve"> projekt</w:t>
      </w:r>
      <w:r w:rsidR="004452D5">
        <w:rPr>
          <w:b/>
          <w:bCs/>
          <w:lang w:eastAsia="en-GB"/>
        </w:rPr>
        <w:t>e</w:t>
      </w:r>
      <w:r w:rsidRPr="001372CA">
        <w:rPr>
          <w:b/>
          <w:bCs/>
          <w:lang w:eastAsia="en-GB"/>
        </w:rPr>
        <w:t xml:space="preserve"> aptarti teisiniai santykiai</w:t>
      </w:r>
    </w:p>
    <w:p w:rsidR="00413198" w:rsidRDefault="00413198" w:rsidP="00413198">
      <w:pPr>
        <w:pStyle w:val="Betarp"/>
        <w:tabs>
          <w:tab w:val="left" w:pos="1134"/>
        </w:tabs>
        <w:ind w:firstLine="851"/>
        <w:jc w:val="both"/>
        <w:rPr>
          <w:bCs/>
          <w:szCs w:val="24"/>
          <w:lang w:val="lt-LT"/>
        </w:rPr>
      </w:pPr>
      <w:r>
        <w:rPr>
          <w:bCs/>
          <w:szCs w:val="24"/>
          <w:lang w:val="lt-LT"/>
        </w:rPr>
        <w:t>Lietuvos Respublikos vietos savivaldos įstatymas nenumato galimybės</w:t>
      </w:r>
      <w:r w:rsidRPr="00AF40C1">
        <w:rPr>
          <w:bCs/>
          <w:szCs w:val="24"/>
          <w:lang w:val="lt-LT"/>
        </w:rPr>
        <w:t xml:space="preserve"> </w:t>
      </w:r>
      <w:r w:rsidR="005D3688">
        <w:rPr>
          <w:noProof/>
          <w:kern w:val="0"/>
          <w:szCs w:val="24"/>
          <w:lang w:val="lt-LT"/>
        </w:rPr>
        <w:t>nepaprastosios padėties</w:t>
      </w:r>
      <w:r w:rsidR="005D3688" w:rsidRPr="005D3688">
        <w:rPr>
          <w:noProof/>
          <w:kern w:val="0"/>
          <w:szCs w:val="24"/>
          <w:lang w:val="lt-LT"/>
        </w:rPr>
        <w:t>,</w:t>
      </w:r>
      <w:r w:rsidR="005D3688">
        <w:rPr>
          <w:noProof/>
          <w:kern w:val="0"/>
          <w:szCs w:val="24"/>
          <w:lang w:val="lt-LT"/>
        </w:rPr>
        <w:t xml:space="preserve"> ekstremaliosios situacijos ar karantino metu </w:t>
      </w:r>
      <w:r w:rsidR="005D3688">
        <w:rPr>
          <w:bCs/>
          <w:szCs w:val="24"/>
          <w:lang w:val="lt-LT"/>
        </w:rPr>
        <w:t>savivaldybės tarybos</w:t>
      </w:r>
      <w:r w:rsidR="007E1CE4">
        <w:rPr>
          <w:bCs/>
          <w:szCs w:val="24"/>
          <w:lang w:val="lt-LT"/>
        </w:rPr>
        <w:t>,</w:t>
      </w:r>
      <w:r w:rsidR="005D3688">
        <w:rPr>
          <w:bCs/>
          <w:szCs w:val="24"/>
          <w:lang w:val="lt-LT"/>
        </w:rPr>
        <w:t xml:space="preserve"> jos</w:t>
      </w:r>
      <w:r w:rsidR="007E1CE4">
        <w:rPr>
          <w:bCs/>
          <w:szCs w:val="24"/>
          <w:lang w:val="lt-LT"/>
        </w:rPr>
        <w:t xml:space="preserve"> komitetų, komisijų</w:t>
      </w:r>
      <w:r>
        <w:rPr>
          <w:bCs/>
          <w:szCs w:val="24"/>
          <w:lang w:val="lt-LT"/>
        </w:rPr>
        <w:t xml:space="preserve"> posėdžius, išskyrus </w:t>
      </w:r>
      <w:r w:rsidR="005D3688">
        <w:rPr>
          <w:bCs/>
          <w:szCs w:val="24"/>
          <w:lang w:val="lt-LT"/>
        </w:rPr>
        <w:t xml:space="preserve">posėdžius </w:t>
      </w:r>
      <w:r>
        <w:rPr>
          <w:bCs/>
          <w:szCs w:val="24"/>
          <w:lang w:val="lt-LT"/>
        </w:rPr>
        <w:t>klausimams dėl nepaprastosios padėties, ekstremaliosios situacijos ar karantino spręsti, rengti nuotoliniu būdu realiu laiku e</w:t>
      </w:r>
      <w:r w:rsidR="005D3688">
        <w:rPr>
          <w:bCs/>
          <w:szCs w:val="24"/>
          <w:lang w:val="lt-LT"/>
        </w:rPr>
        <w:t xml:space="preserve">lektroninėmis ryšio priemonėmis, taip pat nėra numatyta galimybė, kad </w:t>
      </w:r>
      <w:r w:rsidR="008D661B">
        <w:rPr>
          <w:bCs/>
          <w:szCs w:val="24"/>
          <w:lang w:val="lt-LT"/>
        </w:rPr>
        <w:t xml:space="preserve">esant minėtoms aplinkybėms </w:t>
      </w:r>
      <w:bookmarkStart w:id="0" w:name="_GoBack"/>
      <w:bookmarkEnd w:id="0"/>
      <w:r w:rsidR="005D3688">
        <w:rPr>
          <w:bCs/>
          <w:szCs w:val="24"/>
          <w:lang w:val="lt-LT"/>
        </w:rPr>
        <w:t>su posėdžių organizavimu susiję veiksmai būtų atliekami operatyviau, trumpesniais terminai.</w:t>
      </w:r>
    </w:p>
    <w:p w:rsidR="00AE441E" w:rsidRPr="0091433A" w:rsidRDefault="00AE441E" w:rsidP="00BB7F8E">
      <w:pPr>
        <w:pStyle w:val="Betarp"/>
        <w:tabs>
          <w:tab w:val="left" w:pos="1134"/>
        </w:tabs>
        <w:ind w:firstLine="851"/>
        <w:jc w:val="both"/>
        <w:rPr>
          <w:b/>
          <w:bCs/>
          <w:lang w:val="lt-LT"/>
        </w:rPr>
      </w:pPr>
      <w:r w:rsidRPr="0091433A">
        <w:rPr>
          <w:rFonts w:eastAsia="MS Mincho"/>
          <w:lang w:val="lt-LT" w:eastAsia="ja-JP"/>
        </w:rPr>
        <w:tab/>
      </w:r>
    </w:p>
    <w:p w:rsidR="00901603" w:rsidRDefault="001372CA" w:rsidP="00C10F79">
      <w:pPr>
        <w:pStyle w:val="Standarduser"/>
        <w:tabs>
          <w:tab w:val="left" w:pos="1134"/>
        </w:tabs>
        <w:ind w:firstLine="851"/>
        <w:jc w:val="both"/>
        <w:rPr>
          <w:b/>
          <w:bCs/>
          <w:lang w:eastAsia="en-GB"/>
        </w:rPr>
      </w:pPr>
      <w:r w:rsidRPr="006D784D">
        <w:rPr>
          <w:b/>
          <w:bCs/>
        </w:rPr>
        <w:t xml:space="preserve">4. </w:t>
      </w:r>
      <w:r w:rsidRPr="006D784D">
        <w:rPr>
          <w:b/>
          <w:bCs/>
          <w:lang w:eastAsia="en-GB"/>
        </w:rPr>
        <w:t>Kokios siūlomos naujos teisinio reguliavimo nuostatos ir kokių teigiamų rezultatų laukiama</w:t>
      </w:r>
    </w:p>
    <w:p w:rsidR="00C808E4" w:rsidRDefault="002626B7" w:rsidP="00C808E4">
      <w:pPr>
        <w:widowControl/>
        <w:suppressAutoHyphens w:val="0"/>
        <w:autoSpaceDN/>
        <w:ind w:firstLine="851"/>
        <w:jc w:val="both"/>
        <w:textAlignment w:val="auto"/>
        <w:rPr>
          <w:noProof/>
          <w:kern w:val="0"/>
          <w:szCs w:val="24"/>
        </w:rPr>
      </w:pPr>
      <w:r>
        <w:rPr>
          <w:noProof/>
          <w:kern w:val="0"/>
          <w:szCs w:val="24"/>
        </w:rPr>
        <w:t>Į</w:t>
      </w:r>
      <w:r w:rsidR="00CB3737">
        <w:rPr>
          <w:noProof/>
          <w:kern w:val="0"/>
          <w:szCs w:val="24"/>
        </w:rPr>
        <w:t xml:space="preserve">statymo </w:t>
      </w:r>
      <w:r w:rsidR="005D07D1">
        <w:rPr>
          <w:noProof/>
          <w:kern w:val="0"/>
          <w:szCs w:val="24"/>
        </w:rPr>
        <w:t xml:space="preserve">projekte </w:t>
      </w:r>
      <w:r w:rsidR="00C808E4">
        <w:rPr>
          <w:noProof/>
          <w:kern w:val="0"/>
          <w:szCs w:val="24"/>
        </w:rPr>
        <w:t>siūloma nustatyti, kad, j</w:t>
      </w:r>
      <w:r w:rsidR="00C808E4" w:rsidRPr="00C808E4">
        <w:rPr>
          <w:noProof/>
          <w:kern w:val="0"/>
          <w:szCs w:val="24"/>
        </w:rPr>
        <w:t>ei dėl nepaprastosios padėties, ekstremalios situacijos ar karantino savivaldybės tarybos</w:t>
      </w:r>
      <w:r w:rsidR="00250A79">
        <w:rPr>
          <w:noProof/>
          <w:kern w:val="0"/>
          <w:szCs w:val="24"/>
        </w:rPr>
        <w:t xml:space="preserve"> </w:t>
      </w:r>
      <w:r w:rsidR="00AD7E6A">
        <w:rPr>
          <w:noProof/>
          <w:kern w:val="0"/>
          <w:szCs w:val="24"/>
        </w:rPr>
        <w:t>nariai neturi objektyvių galimybių</w:t>
      </w:r>
      <w:r w:rsidR="0041734F">
        <w:rPr>
          <w:noProof/>
          <w:kern w:val="0"/>
          <w:szCs w:val="24"/>
        </w:rPr>
        <w:t xml:space="preserve"> </w:t>
      </w:r>
      <w:r w:rsidR="008731C5">
        <w:rPr>
          <w:noProof/>
          <w:kern w:val="0"/>
          <w:szCs w:val="24"/>
        </w:rPr>
        <w:t xml:space="preserve">posėdyje dalyvauti </w:t>
      </w:r>
      <w:r w:rsidR="0041734F">
        <w:rPr>
          <w:noProof/>
          <w:kern w:val="0"/>
          <w:szCs w:val="24"/>
        </w:rPr>
        <w:t>fiziškai</w:t>
      </w:r>
      <w:r w:rsidR="00B7626D">
        <w:rPr>
          <w:noProof/>
          <w:kern w:val="0"/>
          <w:szCs w:val="24"/>
        </w:rPr>
        <w:t xml:space="preserve">, savivaldybės tarybos, </w:t>
      </w:r>
      <w:r w:rsidR="0041734F">
        <w:rPr>
          <w:noProof/>
          <w:kern w:val="0"/>
          <w:szCs w:val="24"/>
        </w:rPr>
        <w:t>komitetų ir komisijų posėdžiai</w:t>
      </w:r>
      <w:r w:rsidR="00C808E4" w:rsidRPr="00C808E4">
        <w:rPr>
          <w:noProof/>
          <w:kern w:val="0"/>
          <w:szCs w:val="24"/>
        </w:rPr>
        <w:t xml:space="preserve"> </w:t>
      </w:r>
      <w:r w:rsidR="00615D78">
        <w:rPr>
          <w:noProof/>
          <w:kern w:val="0"/>
          <w:szCs w:val="24"/>
        </w:rPr>
        <w:t xml:space="preserve">visiais savivaldybei svarbiais klausimais </w:t>
      </w:r>
      <w:r w:rsidR="00C808E4" w:rsidRPr="00C808E4">
        <w:rPr>
          <w:noProof/>
          <w:kern w:val="0"/>
          <w:szCs w:val="24"/>
        </w:rPr>
        <w:t>gali būti organizuojami nuotoliniu būdu realiu laiku elektroninėmis ryšio priemonėmis. Priimant sprendimus tokiu būdu, turi būti užtikrintas savivaldybės tarybos nario tapatybės ir jo</w:t>
      </w:r>
      <w:r w:rsidR="007904C8">
        <w:rPr>
          <w:noProof/>
          <w:kern w:val="0"/>
          <w:szCs w:val="24"/>
        </w:rPr>
        <w:t xml:space="preserve"> balsavim</w:t>
      </w:r>
      <w:r w:rsidR="00B7626D">
        <w:rPr>
          <w:noProof/>
          <w:kern w:val="0"/>
          <w:szCs w:val="24"/>
        </w:rPr>
        <w:t xml:space="preserve">o rezultatų nustatymas, taip </w:t>
      </w:r>
      <w:r w:rsidR="007904C8">
        <w:rPr>
          <w:noProof/>
          <w:kern w:val="0"/>
          <w:szCs w:val="24"/>
        </w:rPr>
        <w:t xml:space="preserve">turi būti laikomasi visų Vietos savivaldos įstatyme </w:t>
      </w:r>
      <w:r w:rsidR="00B7626D">
        <w:rPr>
          <w:noProof/>
          <w:kern w:val="0"/>
          <w:szCs w:val="24"/>
        </w:rPr>
        <w:t>posėdžių</w:t>
      </w:r>
      <w:r w:rsidR="007904C8">
        <w:rPr>
          <w:noProof/>
          <w:kern w:val="0"/>
          <w:szCs w:val="24"/>
        </w:rPr>
        <w:t xml:space="preserve"> organizavimui nustatytų reikalavimų ir užtikrinamos </w:t>
      </w:r>
      <w:r w:rsidR="00AA10B8">
        <w:rPr>
          <w:noProof/>
          <w:kern w:val="0"/>
          <w:szCs w:val="24"/>
        </w:rPr>
        <w:t xml:space="preserve">Vietos savivaldos </w:t>
      </w:r>
      <w:r w:rsidR="007904C8">
        <w:rPr>
          <w:noProof/>
          <w:kern w:val="0"/>
          <w:szCs w:val="24"/>
        </w:rPr>
        <w:t>įstatyme įtvirtintos savivaldybės taryb</w:t>
      </w:r>
      <w:r w:rsidR="00AA10B8">
        <w:rPr>
          <w:noProof/>
          <w:kern w:val="0"/>
          <w:szCs w:val="24"/>
        </w:rPr>
        <w:t>os nario teisės gauti visą susij</w:t>
      </w:r>
      <w:r w:rsidR="007904C8">
        <w:rPr>
          <w:noProof/>
          <w:kern w:val="0"/>
          <w:szCs w:val="24"/>
        </w:rPr>
        <w:t>usią su svar</w:t>
      </w:r>
      <w:r w:rsidR="00AA10B8">
        <w:rPr>
          <w:noProof/>
          <w:kern w:val="0"/>
          <w:szCs w:val="24"/>
        </w:rPr>
        <w:t>s</w:t>
      </w:r>
      <w:r w:rsidR="007904C8">
        <w:rPr>
          <w:noProof/>
          <w:kern w:val="0"/>
          <w:szCs w:val="24"/>
        </w:rPr>
        <w:t>tomais klausimias informaciją, teikti siūlymus, dalyvauti diskusjose, pateikti savo pastabas dėl sprendimų projektų ir kt.</w:t>
      </w:r>
    </w:p>
    <w:p w:rsidR="00AE441E" w:rsidRDefault="00AE441E" w:rsidP="00AE441E">
      <w:pPr>
        <w:widowControl/>
        <w:suppressAutoHyphens w:val="0"/>
        <w:autoSpaceDN/>
        <w:ind w:firstLine="851"/>
        <w:jc w:val="both"/>
        <w:textAlignment w:val="auto"/>
        <w:rPr>
          <w:noProof/>
          <w:kern w:val="0"/>
          <w:szCs w:val="24"/>
        </w:rPr>
      </w:pPr>
      <w:r>
        <w:rPr>
          <w:noProof/>
          <w:kern w:val="0"/>
          <w:szCs w:val="24"/>
        </w:rPr>
        <w:t>Priėmus siūlom</w:t>
      </w:r>
      <w:r w:rsidR="0091433A">
        <w:rPr>
          <w:noProof/>
          <w:kern w:val="0"/>
          <w:szCs w:val="24"/>
        </w:rPr>
        <w:t>us pakeitimus</w:t>
      </w:r>
      <w:r w:rsidR="00A06435">
        <w:rPr>
          <w:noProof/>
          <w:kern w:val="0"/>
          <w:szCs w:val="24"/>
        </w:rPr>
        <w:t>,</w:t>
      </w:r>
      <w:r w:rsidR="0091433A">
        <w:rPr>
          <w:noProof/>
          <w:kern w:val="0"/>
          <w:szCs w:val="24"/>
        </w:rPr>
        <w:t xml:space="preserve"> bus užtikrinta,</w:t>
      </w:r>
      <w:r w:rsidR="00250A79">
        <w:rPr>
          <w:noProof/>
          <w:kern w:val="0"/>
          <w:szCs w:val="24"/>
        </w:rPr>
        <w:t xml:space="preserve"> </w:t>
      </w:r>
      <w:r w:rsidR="0091433A">
        <w:rPr>
          <w:noProof/>
          <w:kern w:val="0"/>
          <w:szCs w:val="24"/>
        </w:rPr>
        <w:t>kad</w:t>
      </w:r>
      <w:r>
        <w:rPr>
          <w:noProof/>
          <w:kern w:val="0"/>
          <w:szCs w:val="24"/>
        </w:rPr>
        <w:t xml:space="preserve"> </w:t>
      </w:r>
      <w:r w:rsidR="0091433A">
        <w:rPr>
          <w:noProof/>
          <w:kern w:val="0"/>
          <w:szCs w:val="24"/>
        </w:rPr>
        <w:t>esant nepaprastajai padėčiai, ekstremalia</w:t>
      </w:r>
      <w:r w:rsidR="00A06435">
        <w:rPr>
          <w:noProof/>
          <w:kern w:val="0"/>
          <w:szCs w:val="24"/>
        </w:rPr>
        <w:t>ja</w:t>
      </w:r>
      <w:r w:rsidR="0091433A">
        <w:rPr>
          <w:noProof/>
          <w:kern w:val="0"/>
          <w:szCs w:val="24"/>
        </w:rPr>
        <w:t>i situacijai ar</w:t>
      </w:r>
      <w:r w:rsidR="00DF5E53">
        <w:rPr>
          <w:noProof/>
          <w:kern w:val="0"/>
          <w:szCs w:val="24"/>
        </w:rPr>
        <w:t xml:space="preserve"> karantinui</w:t>
      </w:r>
      <w:r w:rsidR="0091433A">
        <w:rPr>
          <w:noProof/>
          <w:kern w:val="0"/>
          <w:szCs w:val="24"/>
        </w:rPr>
        <w:t xml:space="preserve"> </w:t>
      </w:r>
      <w:r w:rsidR="004076C7">
        <w:rPr>
          <w:noProof/>
          <w:kern w:val="0"/>
          <w:szCs w:val="24"/>
        </w:rPr>
        <w:t xml:space="preserve">sklandžiai </w:t>
      </w:r>
      <w:r w:rsidR="0091433A">
        <w:rPr>
          <w:noProof/>
          <w:kern w:val="0"/>
          <w:szCs w:val="24"/>
        </w:rPr>
        <w:t xml:space="preserve">vyks savivaldybių tarybų </w:t>
      </w:r>
      <w:r w:rsidR="00250A79">
        <w:rPr>
          <w:noProof/>
          <w:kern w:val="0"/>
          <w:szCs w:val="24"/>
        </w:rPr>
        <w:t>ir jų vidaus darinių darba</w:t>
      </w:r>
      <w:r w:rsidR="00DF5E53">
        <w:rPr>
          <w:noProof/>
          <w:kern w:val="0"/>
          <w:szCs w:val="24"/>
        </w:rPr>
        <w:t>s</w:t>
      </w:r>
      <w:r w:rsidR="00250A79">
        <w:rPr>
          <w:noProof/>
          <w:kern w:val="0"/>
          <w:szCs w:val="24"/>
        </w:rPr>
        <w:t>,</w:t>
      </w:r>
      <w:r>
        <w:rPr>
          <w:noProof/>
          <w:kern w:val="0"/>
          <w:szCs w:val="24"/>
        </w:rPr>
        <w:t xml:space="preserve"> </w:t>
      </w:r>
      <w:r w:rsidR="0091433A">
        <w:rPr>
          <w:noProof/>
          <w:kern w:val="0"/>
          <w:szCs w:val="24"/>
        </w:rPr>
        <w:t xml:space="preserve">bus </w:t>
      </w:r>
      <w:r>
        <w:rPr>
          <w:noProof/>
          <w:kern w:val="0"/>
          <w:szCs w:val="24"/>
        </w:rPr>
        <w:t>operatyv</w:t>
      </w:r>
      <w:r w:rsidR="0091433A">
        <w:rPr>
          <w:noProof/>
          <w:kern w:val="0"/>
          <w:szCs w:val="24"/>
        </w:rPr>
        <w:t xml:space="preserve">iai priimami sprendimai, tinkamai apie tai </w:t>
      </w:r>
      <w:r w:rsidR="007904C8">
        <w:rPr>
          <w:noProof/>
          <w:kern w:val="0"/>
          <w:szCs w:val="24"/>
        </w:rPr>
        <w:t>informuoj</w:t>
      </w:r>
      <w:r w:rsidR="0091433A">
        <w:rPr>
          <w:noProof/>
          <w:kern w:val="0"/>
          <w:szCs w:val="24"/>
        </w:rPr>
        <w:t>ant savivaldybės bendruomenę.</w:t>
      </w:r>
    </w:p>
    <w:p w:rsidR="002F5CA1" w:rsidRDefault="00364337" w:rsidP="00AE441E">
      <w:pPr>
        <w:widowControl/>
        <w:suppressAutoHyphens w:val="0"/>
        <w:autoSpaceDN/>
        <w:ind w:firstLine="851"/>
        <w:jc w:val="both"/>
        <w:textAlignment w:val="auto"/>
        <w:rPr>
          <w:color w:val="000000"/>
        </w:rPr>
      </w:pPr>
      <w:r>
        <w:rPr>
          <w:noProof/>
          <w:kern w:val="0"/>
          <w:szCs w:val="24"/>
        </w:rPr>
        <w:t>Lietuvos Respublikos V</w:t>
      </w:r>
      <w:r w:rsidR="002F5CA1">
        <w:rPr>
          <w:noProof/>
          <w:kern w:val="0"/>
          <w:szCs w:val="24"/>
        </w:rPr>
        <w:t>yriausybė</w:t>
      </w:r>
      <w:r>
        <w:rPr>
          <w:noProof/>
          <w:kern w:val="0"/>
          <w:szCs w:val="24"/>
        </w:rPr>
        <w:t xml:space="preserve"> </w:t>
      </w:r>
      <w:r w:rsidR="00CA4005">
        <w:rPr>
          <w:noProof/>
          <w:kern w:val="0"/>
          <w:szCs w:val="24"/>
        </w:rPr>
        <w:t xml:space="preserve">dar </w:t>
      </w:r>
      <w:r>
        <w:rPr>
          <w:noProof/>
          <w:kern w:val="0"/>
          <w:szCs w:val="24"/>
        </w:rPr>
        <w:t xml:space="preserve">2018 m. </w:t>
      </w:r>
      <w:r w:rsidR="002F5CA1">
        <w:rPr>
          <w:noProof/>
          <w:kern w:val="0"/>
          <w:szCs w:val="24"/>
        </w:rPr>
        <w:t>spalio 24 d.</w:t>
      </w:r>
      <w:r>
        <w:rPr>
          <w:noProof/>
          <w:kern w:val="0"/>
          <w:szCs w:val="24"/>
        </w:rPr>
        <w:t xml:space="preserve"> nutarimu </w:t>
      </w:r>
      <w:r w:rsidR="002F5CA1">
        <w:rPr>
          <w:noProof/>
          <w:kern w:val="0"/>
          <w:szCs w:val="24"/>
        </w:rPr>
        <w:t xml:space="preserve">Nr. 1061 </w:t>
      </w:r>
      <w:r>
        <w:rPr>
          <w:noProof/>
          <w:kern w:val="0"/>
          <w:szCs w:val="24"/>
        </w:rPr>
        <w:t xml:space="preserve">yra pritarusi ir pateikusi Seimui </w:t>
      </w:r>
      <w:r w:rsidR="002F5CA1">
        <w:t xml:space="preserve">Lietuvos Respublikos vietos savivaldos įstatymo Nr. I-533 3, 4, 7, 11, 12, 13, 14, </w:t>
      </w:r>
      <w:r w:rsidR="002F5CA1">
        <w:lastRenderedPageBreak/>
        <w:t>15, 16, 19, 20, 24, 27,</w:t>
      </w:r>
      <w:r w:rsidR="002F5CA1">
        <w:rPr>
          <w:color w:val="000000"/>
        </w:rPr>
        <w:t xml:space="preserve"> </w:t>
      </w:r>
      <w:r w:rsidR="002F5CA1">
        <w:t>29, 32, 32</w:t>
      </w:r>
      <w:r w:rsidR="002F5CA1">
        <w:rPr>
          <w:vertAlign w:val="superscript"/>
        </w:rPr>
        <w:t>1</w:t>
      </w:r>
      <w:r w:rsidR="002F5CA1">
        <w:t>, 33, 35</w:t>
      </w:r>
      <w:r w:rsidR="002F5CA1">
        <w:rPr>
          <w:vertAlign w:val="superscript"/>
        </w:rPr>
        <w:t>1</w:t>
      </w:r>
      <w:r w:rsidR="002F5CA1">
        <w:t xml:space="preserve"> straipsnių ir devintojo skirsnio pakeitimo įstatymo projektą, kuriuo </w:t>
      </w:r>
      <w:proofErr w:type="spellStart"/>
      <w:r w:rsidR="00CA4005" w:rsidRPr="00CA4005">
        <w:rPr>
          <w:i/>
        </w:rPr>
        <w:t>inter</w:t>
      </w:r>
      <w:proofErr w:type="spellEnd"/>
      <w:r w:rsidR="00CA4005" w:rsidRPr="00CA4005">
        <w:rPr>
          <w:i/>
        </w:rPr>
        <w:t xml:space="preserve"> alia</w:t>
      </w:r>
      <w:r w:rsidR="00CA4005">
        <w:t xml:space="preserve"> </w:t>
      </w:r>
      <w:r w:rsidR="002F5CA1">
        <w:t xml:space="preserve">buvo siūloma pakeisti Vietos savivaldos įstatymo 13 straipsnio 11 dalį, nustatant pareigą </w:t>
      </w:r>
      <w:r w:rsidR="002F5CA1">
        <w:rPr>
          <w:color w:val="000000"/>
        </w:rPr>
        <w:t>savivaldybių tarybų posėdžius transliuoti savivaldybės interneto svetainėje, atsisakius įstatyme esančios išlygos „kai yra techninės galimybės“. Analogiškas pakeitimas siūlomas Įstatymo projekte, įvertinus tai, kad</w:t>
      </w:r>
      <w:r w:rsidR="00B87B3C">
        <w:rPr>
          <w:color w:val="000000"/>
        </w:rPr>
        <w:t>,</w:t>
      </w:r>
      <w:r w:rsidR="002F5CA1">
        <w:rPr>
          <w:color w:val="000000"/>
        </w:rPr>
        <w:t xml:space="preserve"> siekiant užtikrinti savivaldybės tarybos veiklos viešumą, toks informavimo būdas, ypatingai </w:t>
      </w:r>
      <w:r w:rsidR="002F5CA1" w:rsidRPr="00C808E4">
        <w:rPr>
          <w:noProof/>
          <w:kern w:val="0"/>
          <w:szCs w:val="24"/>
        </w:rPr>
        <w:t>nepaprastosios padėties, ekstremalios situacijos ar karantino</w:t>
      </w:r>
      <w:r w:rsidR="002F5CA1">
        <w:rPr>
          <w:noProof/>
          <w:kern w:val="0"/>
          <w:szCs w:val="24"/>
        </w:rPr>
        <w:t xml:space="preserve"> metu, </w:t>
      </w:r>
      <w:r w:rsidR="002F5CA1">
        <w:rPr>
          <w:color w:val="000000"/>
        </w:rPr>
        <w:t>savivaldybės bendruomenei yra tinkamas.</w:t>
      </w:r>
    </w:p>
    <w:p w:rsidR="00C147B7" w:rsidRDefault="00250A79" w:rsidP="00AE441E">
      <w:pPr>
        <w:widowControl/>
        <w:suppressAutoHyphens w:val="0"/>
        <w:autoSpaceDN/>
        <w:ind w:firstLine="851"/>
        <w:jc w:val="both"/>
        <w:textAlignment w:val="auto"/>
        <w:rPr>
          <w:noProof/>
          <w:kern w:val="0"/>
          <w:szCs w:val="24"/>
        </w:rPr>
      </w:pPr>
      <w:r>
        <w:rPr>
          <w:noProof/>
          <w:kern w:val="0"/>
          <w:szCs w:val="24"/>
        </w:rPr>
        <w:t>P</w:t>
      </w:r>
      <w:r w:rsidR="00C147B7">
        <w:rPr>
          <w:noProof/>
          <w:kern w:val="0"/>
          <w:szCs w:val="24"/>
        </w:rPr>
        <w:t>agal Vietos savivaldos įstatymą visų savivaldybės tarybos komitetų darbo tvarka nustatoma savivaldybės tarybos reglamente, o savivaldybės tarybos komisijų nuostatus tvirtina savivaldybės taryba,</w:t>
      </w:r>
      <w:r w:rsidR="00853B07">
        <w:rPr>
          <w:noProof/>
          <w:kern w:val="0"/>
          <w:szCs w:val="24"/>
        </w:rPr>
        <w:t xml:space="preserve"> t. y. savival</w:t>
      </w:r>
      <w:r>
        <w:rPr>
          <w:noProof/>
          <w:kern w:val="0"/>
          <w:szCs w:val="24"/>
        </w:rPr>
        <w:t xml:space="preserve">dybės tarybos </w:t>
      </w:r>
      <w:r w:rsidR="00265290">
        <w:rPr>
          <w:noProof/>
          <w:kern w:val="0"/>
          <w:szCs w:val="24"/>
        </w:rPr>
        <w:t xml:space="preserve">kolegialių </w:t>
      </w:r>
      <w:r>
        <w:rPr>
          <w:noProof/>
          <w:kern w:val="0"/>
          <w:szCs w:val="24"/>
        </w:rPr>
        <w:t>darinių</w:t>
      </w:r>
      <w:r w:rsidR="00853B07">
        <w:rPr>
          <w:noProof/>
          <w:kern w:val="0"/>
          <w:szCs w:val="24"/>
        </w:rPr>
        <w:t xml:space="preserve"> veiklos organizavimą nustato pati savivaldybės taryba, įvertinusi aplinkybes ir poreikius. Savivaldybės tarybos </w:t>
      </w:r>
      <w:r w:rsidR="00265290">
        <w:rPr>
          <w:noProof/>
          <w:kern w:val="0"/>
          <w:szCs w:val="24"/>
        </w:rPr>
        <w:t xml:space="preserve">kolegialių </w:t>
      </w:r>
      <w:r w:rsidR="00853B07">
        <w:rPr>
          <w:noProof/>
          <w:kern w:val="0"/>
          <w:szCs w:val="24"/>
        </w:rPr>
        <w:t xml:space="preserve">darinių veikla turi būti vykdoma ir sprendimai priimami tada, kai yra objektyvus poreikis, todėl, </w:t>
      </w:r>
      <w:r w:rsidR="00B87B3C">
        <w:rPr>
          <w:noProof/>
          <w:kern w:val="0"/>
          <w:szCs w:val="24"/>
        </w:rPr>
        <w:t>vadovaujantis atsakingo valdymo principu</w:t>
      </w:r>
      <w:r w:rsidR="00853B07">
        <w:rPr>
          <w:noProof/>
          <w:kern w:val="0"/>
          <w:szCs w:val="24"/>
        </w:rPr>
        <w:t xml:space="preserve"> ir siekiant suteikti </w:t>
      </w:r>
      <w:r>
        <w:rPr>
          <w:noProof/>
          <w:kern w:val="0"/>
          <w:szCs w:val="24"/>
        </w:rPr>
        <w:t>platesnę diskreciją</w:t>
      </w:r>
      <w:r w:rsidR="00853B07">
        <w:rPr>
          <w:noProof/>
          <w:kern w:val="0"/>
          <w:szCs w:val="24"/>
        </w:rPr>
        <w:t xml:space="preserve"> savivaldybių taryboms, Įstatymo projekte siūloma atsisakyti imperatyvios nuostatos, kad savivaldybės tarybos Etikos komisijos posėdžiai turi būti organizuojami ne rečiau, kaip kas mėnesį.</w:t>
      </w:r>
      <w:r w:rsidR="00265290">
        <w:rPr>
          <w:noProof/>
          <w:kern w:val="0"/>
          <w:szCs w:val="24"/>
        </w:rPr>
        <w:t>Taip siekiama sudaryti prielaidas savivaldybės tarybos Etikos komisijai veikti efektyviau, reaguojant į realų poreikį.</w:t>
      </w:r>
    </w:p>
    <w:p w:rsidR="0002248F" w:rsidRPr="0002248F" w:rsidRDefault="007573CA" w:rsidP="00E876FA">
      <w:pPr>
        <w:ind w:firstLine="720"/>
        <w:jc w:val="both"/>
        <w:rPr>
          <w:bCs/>
          <w:szCs w:val="24"/>
          <w:shd w:val="clear" w:color="auto" w:fill="FFFFFF"/>
        </w:rPr>
      </w:pPr>
      <w:r>
        <w:rPr>
          <w:noProof/>
          <w:kern w:val="0"/>
          <w:szCs w:val="24"/>
        </w:rPr>
        <w:t>Atsižvelgus į tai,</w:t>
      </w:r>
      <w:r w:rsidR="0002248F" w:rsidRPr="0002248F">
        <w:rPr>
          <w:noProof/>
          <w:kern w:val="0"/>
          <w:szCs w:val="24"/>
        </w:rPr>
        <w:t xml:space="preserve"> kad </w:t>
      </w:r>
      <w:r w:rsidR="0002248F" w:rsidRPr="0002248F">
        <w:rPr>
          <w:color w:val="000000"/>
          <w:shd w:val="clear" w:color="auto" w:fill="FFFFFF"/>
        </w:rPr>
        <w:t xml:space="preserve">nepaprastosios padėties, ekstremaliosios </w:t>
      </w:r>
      <w:r>
        <w:rPr>
          <w:color w:val="000000"/>
          <w:shd w:val="clear" w:color="auto" w:fill="FFFFFF"/>
        </w:rPr>
        <w:t>situacijos</w:t>
      </w:r>
      <w:r w:rsidR="009D4EDA">
        <w:rPr>
          <w:color w:val="000000"/>
          <w:shd w:val="clear" w:color="auto" w:fill="FFFFFF"/>
        </w:rPr>
        <w:t xml:space="preserve"> ar karantino metu</w:t>
      </w:r>
      <w:r w:rsidR="0002248F" w:rsidRPr="0002248F">
        <w:rPr>
          <w:color w:val="000000"/>
          <w:shd w:val="clear" w:color="auto" w:fill="FFFFFF"/>
        </w:rPr>
        <w:t xml:space="preserve"> </w:t>
      </w:r>
      <w:r>
        <w:rPr>
          <w:color w:val="000000"/>
          <w:shd w:val="clear" w:color="auto" w:fill="FFFFFF"/>
        </w:rPr>
        <w:t xml:space="preserve">gali </w:t>
      </w:r>
      <w:r w:rsidR="002D4684">
        <w:rPr>
          <w:color w:val="000000"/>
          <w:shd w:val="clear" w:color="auto" w:fill="FFFFFF"/>
        </w:rPr>
        <w:t xml:space="preserve">kilti poreikis </w:t>
      </w:r>
      <w:r w:rsidR="0002248F" w:rsidRPr="0002248F">
        <w:rPr>
          <w:color w:val="000000"/>
          <w:shd w:val="clear" w:color="auto" w:fill="FFFFFF"/>
        </w:rPr>
        <w:t>neatidėliotinai</w:t>
      </w:r>
      <w:r>
        <w:rPr>
          <w:color w:val="000000"/>
          <w:shd w:val="clear" w:color="auto" w:fill="FFFFFF"/>
        </w:rPr>
        <w:t xml:space="preserve"> spręsti klausimus, o </w:t>
      </w:r>
      <w:r w:rsidR="0002248F" w:rsidRPr="0002248F">
        <w:rPr>
          <w:color w:val="000000"/>
          <w:shd w:val="clear" w:color="auto" w:fill="FFFFFF"/>
        </w:rPr>
        <w:t xml:space="preserve">šiais atvejais sprendimo nepriėmimas ar delsimas jį priimti </w:t>
      </w:r>
      <w:r w:rsidR="00264E1F">
        <w:rPr>
          <w:color w:val="000000"/>
          <w:shd w:val="clear" w:color="auto" w:fill="FFFFFF"/>
        </w:rPr>
        <w:t>galėtų lemti</w:t>
      </w:r>
      <w:r w:rsidR="0002248F" w:rsidRPr="0002248F">
        <w:rPr>
          <w:color w:val="000000"/>
          <w:shd w:val="clear" w:color="auto" w:fill="FFFFFF"/>
        </w:rPr>
        <w:t xml:space="preserve"> neigiamas pasekmes savivaldybės bendruomenei ar atskiriems jos nariams, </w:t>
      </w:r>
      <w:r w:rsidR="0002248F">
        <w:rPr>
          <w:color w:val="000000"/>
          <w:shd w:val="clear" w:color="auto" w:fill="FFFFFF"/>
        </w:rPr>
        <w:t xml:space="preserve">Įstatymo projekte siūloma </w:t>
      </w:r>
      <w:r w:rsidR="00571CEB">
        <w:rPr>
          <w:color w:val="000000"/>
          <w:shd w:val="clear" w:color="auto" w:fill="FFFFFF"/>
        </w:rPr>
        <w:t xml:space="preserve">įstatymo nustatytais </w:t>
      </w:r>
      <w:r w:rsidR="00E876FA">
        <w:rPr>
          <w:color w:val="000000"/>
          <w:shd w:val="clear" w:color="auto" w:fill="FFFFFF"/>
        </w:rPr>
        <w:t xml:space="preserve">atvejais </w:t>
      </w:r>
      <w:r w:rsidR="0002248F">
        <w:rPr>
          <w:color w:val="000000"/>
          <w:shd w:val="clear" w:color="auto" w:fill="FFFFFF"/>
        </w:rPr>
        <w:t xml:space="preserve">suteikti teisę savivaldybės vadovui – merui </w:t>
      </w:r>
      <w:r w:rsidR="00E876FA">
        <w:rPr>
          <w:color w:val="000000"/>
          <w:shd w:val="clear" w:color="auto" w:fill="FFFFFF"/>
        </w:rPr>
        <w:t xml:space="preserve">– </w:t>
      </w:r>
      <w:r w:rsidR="0002248F">
        <w:rPr>
          <w:color w:val="000000"/>
          <w:shd w:val="clear" w:color="auto" w:fill="FFFFFF"/>
        </w:rPr>
        <w:t xml:space="preserve">nuspręsti, kad </w:t>
      </w:r>
      <w:r w:rsidR="0002248F" w:rsidRPr="0002248F">
        <w:rPr>
          <w:shd w:val="clear" w:color="auto" w:fill="FFFFFF"/>
        </w:rPr>
        <w:t>savivaldybės tarybos ir komitetų posėdžiai gali būti organizuojami</w:t>
      </w:r>
      <w:r>
        <w:rPr>
          <w:shd w:val="clear" w:color="auto" w:fill="FFFFFF"/>
        </w:rPr>
        <w:t>, t. y.</w:t>
      </w:r>
      <w:r w:rsidR="0002248F" w:rsidRPr="0002248F">
        <w:rPr>
          <w:shd w:val="clear" w:color="auto" w:fill="FFFFFF"/>
        </w:rPr>
        <w:t xml:space="preserve"> sudaroma ir viešinama savivaldybės tarybos posėdžio darbotvarkė, teikiam</w:t>
      </w:r>
      <w:r>
        <w:rPr>
          <w:shd w:val="clear" w:color="auto" w:fill="FFFFFF"/>
        </w:rPr>
        <w:t>a</w:t>
      </w:r>
      <w:r w:rsidR="0002248F" w:rsidRPr="0002248F">
        <w:rPr>
          <w:shd w:val="clear" w:color="auto" w:fill="FFFFFF"/>
        </w:rPr>
        <w:t xml:space="preserve"> posėdžio medžiaga savivaldybės tarybos nariams, kitiems suinteresuotiems asmenims</w:t>
      </w:r>
      <w:r w:rsidR="009D4EDA">
        <w:rPr>
          <w:shd w:val="clear" w:color="auto" w:fill="FFFFFF"/>
        </w:rPr>
        <w:t>,</w:t>
      </w:r>
      <w:r w:rsidR="0002248F" w:rsidRPr="0002248F">
        <w:rPr>
          <w:shd w:val="clear" w:color="auto" w:fill="FFFFFF"/>
        </w:rPr>
        <w:t xml:space="preserve"> trumpesniais, ne</w:t>
      </w:r>
      <w:r w:rsidR="00DA1B14">
        <w:rPr>
          <w:shd w:val="clear" w:color="auto" w:fill="FFFFFF"/>
        </w:rPr>
        <w:t>i šio įstatymo  13 straipsnio 6 ir 8 dalyse bei</w:t>
      </w:r>
      <w:r w:rsidR="0002248F" w:rsidRPr="0002248F">
        <w:rPr>
          <w:shd w:val="clear" w:color="auto" w:fill="FFFFFF"/>
        </w:rPr>
        <w:t xml:space="preserve"> 14 </w:t>
      </w:r>
      <w:r w:rsidR="009D4EDA">
        <w:rPr>
          <w:shd w:val="clear" w:color="auto" w:fill="FFFFFF"/>
        </w:rPr>
        <w:t>straipsnio 7 dalyje nustatytais</w:t>
      </w:r>
      <w:r w:rsidR="0002248F" w:rsidRPr="0002248F">
        <w:rPr>
          <w:shd w:val="clear" w:color="auto" w:fill="FFFFFF"/>
        </w:rPr>
        <w:t xml:space="preserve"> terminai</w:t>
      </w:r>
      <w:r w:rsidR="00E876FA">
        <w:rPr>
          <w:shd w:val="clear" w:color="auto" w:fill="FFFFFF"/>
        </w:rPr>
        <w:t xml:space="preserve">s, tačiau </w:t>
      </w:r>
      <w:r>
        <w:rPr>
          <w:shd w:val="clear" w:color="auto" w:fill="FFFFFF"/>
        </w:rPr>
        <w:t xml:space="preserve">net ir organizuojant </w:t>
      </w:r>
      <w:r w:rsidR="00B924A5">
        <w:rPr>
          <w:shd w:val="clear" w:color="auto" w:fill="FFFFFF"/>
        </w:rPr>
        <w:t xml:space="preserve">kolegialių institucijų </w:t>
      </w:r>
      <w:r>
        <w:rPr>
          <w:shd w:val="clear" w:color="auto" w:fill="FFFFFF"/>
        </w:rPr>
        <w:t xml:space="preserve">posėdžius skubos tvarka, </w:t>
      </w:r>
      <w:r w:rsidR="00FB6F70" w:rsidRPr="00FB6F70">
        <w:rPr>
          <w:bCs/>
          <w:szCs w:val="24"/>
          <w:shd w:val="clear" w:color="auto" w:fill="FFFFFF"/>
        </w:rPr>
        <w:t>t</w:t>
      </w:r>
      <w:r w:rsidR="0002248F" w:rsidRPr="0002248F">
        <w:rPr>
          <w:bCs/>
          <w:szCs w:val="24"/>
          <w:shd w:val="clear" w:color="auto" w:fill="FFFFFF"/>
        </w:rPr>
        <w:t xml:space="preserve">erminai negali </w:t>
      </w:r>
      <w:r w:rsidR="00DA1B14">
        <w:rPr>
          <w:bCs/>
          <w:szCs w:val="24"/>
          <w:shd w:val="clear" w:color="auto" w:fill="FFFFFF"/>
        </w:rPr>
        <w:t>būti trumpesni kaip 24 valandos iki posėdžio pradžios.</w:t>
      </w:r>
      <w:r w:rsidR="00202D52">
        <w:rPr>
          <w:bCs/>
          <w:szCs w:val="24"/>
          <w:shd w:val="clear" w:color="auto" w:fill="FFFFFF"/>
        </w:rPr>
        <w:t xml:space="preserve"> Tokiu būdu būtų užtikrintas </w:t>
      </w:r>
      <w:r w:rsidR="00A61F8F">
        <w:rPr>
          <w:bCs/>
          <w:szCs w:val="24"/>
          <w:shd w:val="clear" w:color="auto" w:fill="FFFFFF"/>
        </w:rPr>
        <w:t xml:space="preserve">tiek </w:t>
      </w:r>
      <w:r w:rsidR="00202D52">
        <w:rPr>
          <w:bCs/>
          <w:szCs w:val="24"/>
          <w:shd w:val="clear" w:color="auto" w:fill="FFFFFF"/>
        </w:rPr>
        <w:t>operatyvus kolegialių institucijų neatidėliotinų sprendimų priėmimas, įvertinus sprend</w:t>
      </w:r>
      <w:r w:rsidR="009D4EDA">
        <w:rPr>
          <w:bCs/>
          <w:szCs w:val="24"/>
          <w:shd w:val="clear" w:color="auto" w:fill="FFFFFF"/>
        </w:rPr>
        <w:t>žiamo klausimo esmę ir pasekmes</w:t>
      </w:r>
      <w:r w:rsidR="00A61F8F">
        <w:rPr>
          <w:bCs/>
          <w:szCs w:val="24"/>
          <w:shd w:val="clear" w:color="auto" w:fill="FFFFFF"/>
        </w:rPr>
        <w:t>, tiek savivaldybės tarybos ar komitetų veiklos</w:t>
      </w:r>
      <w:r w:rsidR="009D4EDA">
        <w:rPr>
          <w:bCs/>
          <w:szCs w:val="24"/>
          <w:shd w:val="clear" w:color="auto" w:fill="FFFFFF"/>
        </w:rPr>
        <w:t xml:space="preserve"> viešinimas savivaldybės bendruomenei.</w:t>
      </w:r>
    </w:p>
    <w:p w:rsidR="001C52F8" w:rsidRPr="002F2807" w:rsidRDefault="001C52F8" w:rsidP="00C808E4">
      <w:pPr>
        <w:widowControl/>
        <w:suppressAutoHyphens w:val="0"/>
        <w:autoSpaceDN/>
        <w:ind w:firstLine="851"/>
        <w:jc w:val="both"/>
        <w:textAlignment w:val="auto"/>
        <w:rPr>
          <w:b/>
        </w:rPr>
      </w:pPr>
    </w:p>
    <w:p w:rsidR="001372CA" w:rsidRPr="000F60E3" w:rsidRDefault="001372CA" w:rsidP="00C10F79">
      <w:pPr>
        <w:pStyle w:val="Standarduser"/>
        <w:tabs>
          <w:tab w:val="left" w:pos="1134"/>
        </w:tabs>
        <w:ind w:firstLine="851"/>
        <w:jc w:val="both"/>
      </w:pPr>
      <w:r w:rsidRPr="004848F8">
        <w:rPr>
          <w:b/>
        </w:rPr>
        <w:t xml:space="preserve">5. </w:t>
      </w:r>
      <w:r w:rsidRPr="004848F8">
        <w:rPr>
          <w:b/>
          <w:bCs/>
        </w:rPr>
        <w:t>Numatomo teisinio reguliavimo poveikio vertinimo rezultatai, galimos neigiamos</w:t>
      </w:r>
      <w:r w:rsidR="00CB2693">
        <w:rPr>
          <w:b/>
          <w:bCs/>
        </w:rPr>
        <w:t xml:space="preserve"> priimt</w:t>
      </w:r>
      <w:r w:rsidR="00F86529">
        <w:rPr>
          <w:b/>
          <w:bCs/>
        </w:rPr>
        <w:t>o</w:t>
      </w:r>
      <w:r w:rsidR="00CB2693">
        <w:rPr>
          <w:b/>
          <w:bCs/>
        </w:rPr>
        <w:t xml:space="preserve"> įstatym</w:t>
      </w:r>
      <w:r w:rsidR="00F86529">
        <w:rPr>
          <w:b/>
          <w:bCs/>
        </w:rPr>
        <w:t>o</w:t>
      </w:r>
      <w:r w:rsidRPr="000F60E3">
        <w:rPr>
          <w:b/>
          <w:bCs/>
        </w:rPr>
        <w:t xml:space="preserve"> pasekmės ir kokių priemonių reikėtų imtis, kad tokių pasekmių būtų išvengta</w:t>
      </w:r>
    </w:p>
    <w:p w:rsidR="001372CA" w:rsidRPr="001C52F8" w:rsidRDefault="00870F2E" w:rsidP="00C10F79">
      <w:pPr>
        <w:pStyle w:val="Standarduser"/>
        <w:tabs>
          <w:tab w:val="left" w:pos="1134"/>
        </w:tabs>
        <w:ind w:firstLine="851"/>
        <w:jc w:val="both"/>
      </w:pPr>
      <w:r>
        <w:t xml:space="preserve">Priėmus </w:t>
      </w:r>
      <w:r w:rsidR="00121E9E">
        <w:t>Į</w:t>
      </w:r>
      <w:r w:rsidR="00AE2845">
        <w:t>statym</w:t>
      </w:r>
      <w:r w:rsidR="00F86529">
        <w:t>ą</w:t>
      </w:r>
      <w:r w:rsidR="001372CA" w:rsidRPr="000F60E3">
        <w:t>, neigiamų pasekmių nenumatoma.</w:t>
      </w:r>
    </w:p>
    <w:p w:rsidR="001C52F8" w:rsidRDefault="001C52F8" w:rsidP="00C10F79">
      <w:pPr>
        <w:pStyle w:val="Standarduser"/>
        <w:tabs>
          <w:tab w:val="left" w:pos="1134"/>
        </w:tabs>
        <w:ind w:firstLine="851"/>
        <w:jc w:val="both"/>
        <w:rPr>
          <w:b/>
        </w:rPr>
      </w:pPr>
    </w:p>
    <w:p w:rsidR="001372CA" w:rsidRPr="00C10F79" w:rsidRDefault="001372CA" w:rsidP="00C10F79">
      <w:pPr>
        <w:pStyle w:val="Standarduser"/>
        <w:tabs>
          <w:tab w:val="left" w:pos="1134"/>
        </w:tabs>
        <w:ind w:firstLine="851"/>
        <w:jc w:val="both"/>
        <w:rPr>
          <w:b/>
        </w:rPr>
      </w:pPr>
      <w:r w:rsidRPr="00C10F79">
        <w:rPr>
          <w:b/>
        </w:rPr>
        <w:t xml:space="preserve">6. Kokią įtaką </w:t>
      </w:r>
      <w:r w:rsidR="00CB2693">
        <w:rPr>
          <w:b/>
        </w:rPr>
        <w:t>priimt</w:t>
      </w:r>
      <w:r w:rsidR="00F86529">
        <w:rPr>
          <w:b/>
        </w:rPr>
        <w:t>as</w:t>
      </w:r>
      <w:r w:rsidR="00C10F79" w:rsidRPr="00C10F79">
        <w:rPr>
          <w:b/>
        </w:rPr>
        <w:t xml:space="preserve"> </w:t>
      </w:r>
      <w:r w:rsidR="00CB2693">
        <w:rPr>
          <w:b/>
        </w:rPr>
        <w:t>įstatyma</w:t>
      </w:r>
      <w:r w:rsidR="00F86529">
        <w:rPr>
          <w:b/>
        </w:rPr>
        <w:t>s</w:t>
      </w:r>
      <w:r w:rsidRPr="00C10F79">
        <w:rPr>
          <w:b/>
        </w:rPr>
        <w:t xml:space="preserve"> turės kriminogeninei situacijai, korupcijai</w:t>
      </w:r>
    </w:p>
    <w:p w:rsidR="001372CA" w:rsidRPr="001372CA" w:rsidRDefault="007F3224" w:rsidP="00C10F79">
      <w:pPr>
        <w:pStyle w:val="Standarduser"/>
        <w:tabs>
          <w:tab w:val="left" w:pos="1134"/>
        </w:tabs>
        <w:ind w:firstLine="851"/>
        <w:jc w:val="both"/>
        <w:rPr>
          <w:lang w:eastAsia="lt-LT"/>
        </w:rPr>
      </w:pPr>
      <w:r>
        <w:rPr>
          <w:lang w:eastAsia="lt-LT"/>
        </w:rPr>
        <w:t>Priimt</w:t>
      </w:r>
      <w:r w:rsidR="00F86529">
        <w:rPr>
          <w:lang w:eastAsia="lt-LT"/>
        </w:rPr>
        <w:t>as</w:t>
      </w:r>
      <w:r w:rsidR="00751412">
        <w:rPr>
          <w:lang w:eastAsia="lt-LT"/>
        </w:rPr>
        <w:t xml:space="preserve"> Į</w:t>
      </w:r>
      <w:r>
        <w:rPr>
          <w:lang w:eastAsia="lt-LT"/>
        </w:rPr>
        <w:t>statyma</w:t>
      </w:r>
      <w:r w:rsidR="00F86529">
        <w:rPr>
          <w:lang w:eastAsia="lt-LT"/>
        </w:rPr>
        <w:t>s</w:t>
      </w:r>
      <w:r w:rsidR="00460967" w:rsidRPr="00C10F79">
        <w:rPr>
          <w:lang w:eastAsia="lt-LT"/>
        </w:rPr>
        <w:t xml:space="preserve"> neturės įtakos kriminogeninei situacijai ar korupcijai.</w:t>
      </w:r>
    </w:p>
    <w:p w:rsidR="001C52F8" w:rsidRDefault="001C52F8" w:rsidP="00C10F79">
      <w:pPr>
        <w:pStyle w:val="Standarduser"/>
        <w:tabs>
          <w:tab w:val="left" w:pos="1134"/>
        </w:tabs>
        <w:ind w:firstLine="851"/>
        <w:jc w:val="both"/>
        <w:rPr>
          <w:b/>
        </w:rPr>
      </w:pPr>
    </w:p>
    <w:p w:rsidR="001372CA" w:rsidRPr="001372CA" w:rsidRDefault="00CB2693" w:rsidP="00C10F79">
      <w:pPr>
        <w:pStyle w:val="Standarduser"/>
        <w:tabs>
          <w:tab w:val="left" w:pos="1134"/>
        </w:tabs>
        <w:ind w:firstLine="851"/>
        <w:jc w:val="both"/>
        <w:rPr>
          <w:b/>
        </w:rPr>
      </w:pPr>
      <w:r>
        <w:rPr>
          <w:b/>
        </w:rPr>
        <w:t>7. Kaip įstatym</w:t>
      </w:r>
      <w:r w:rsidR="00F86529">
        <w:rPr>
          <w:b/>
        </w:rPr>
        <w:t>o</w:t>
      </w:r>
      <w:r w:rsidR="001372CA" w:rsidRPr="001372CA">
        <w:rPr>
          <w:b/>
        </w:rPr>
        <w:t xml:space="preserve"> įgyvendinimas atsilieps verslo sąlygoms ir jo plėtrai</w:t>
      </w:r>
    </w:p>
    <w:p w:rsidR="001372CA" w:rsidRPr="001C52F8" w:rsidRDefault="00121E9E" w:rsidP="001C52F8">
      <w:pPr>
        <w:widowControl/>
        <w:suppressAutoHyphens w:val="0"/>
        <w:autoSpaceDN/>
        <w:ind w:firstLine="851"/>
        <w:jc w:val="both"/>
        <w:textAlignment w:val="auto"/>
        <w:rPr>
          <w:kern w:val="0"/>
          <w:szCs w:val="24"/>
        </w:rPr>
      </w:pPr>
      <w:r>
        <w:rPr>
          <w:kern w:val="0"/>
          <w:szCs w:val="24"/>
        </w:rPr>
        <w:t>Įgyvendinant Į</w:t>
      </w:r>
      <w:r w:rsidR="007F3224">
        <w:rPr>
          <w:kern w:val="0"/>
          <w:szCs w:val="24"/>
        </w:rPr>
        <w:t>statym</w:t>
      </w:r>
      <w:r w:rsidR="00F86529">
        <w:rPr>
          <w:kern w:val="0"/>
          <w:szCs w:val="24"/>
        </w:rPr>
        <w:t>ą</w:t>
      </w:r>
      <w:r w:rsidR="00C10F79" w:rsidRPr="00C10F79">
        <w:rPr>
          <w:kern w:val="0"/>
          <w:szCs w:val="24"/>
        </w:rPr>
        <w:t>,</w:t>
      </w:r>
      <w:r>
        <w:rPr>
          <w:kern w:val="0"/>
          <w:szCs w:val="24"/>
        </w:rPr>
        <w:t xml:space="preserve"> </w:t>
      </w:r>
      <w:r w:rsidR="00F86529">
        <w:rPr>
          <w:kern w:val="0"/>
          <w:szCs w:val="24"/>
        </w:rPr>
        <w:t xml:space="preserve">savivaldybės </w:t>
      </w:r>
      <w:r>
        <w:rPr>
          <w:kern w:val="0"/>
          <w:szCs w:val="24"/>
        </w:rPr>
        <w:t xml:space="preserve">tarybos </w:t>
      </w:r>
      <w:r w:rsidR="00F86529">
        <w:rPr>
          <w:kern w:val="0"/>
          <w:szCs w:val="24"/>
        </w:rPr>
        <w:t>veikla</w:t>
      </w:r>
      <w:r>
        <w:rPr>
          <w:kern w:val="0"/>
          <w:szCs w:val="24"/>
        </w:rPr>
        <w:t xml:space="preserve"> nebus sulėtinta</w:t>
      </w:r>
      <w:r w:rsidR="00F86529">
        <w:rPr>
          <w:kern w:val="0"/>
          <w:szCs w:val="24"/>
        </w:rPr>
        <w:t xml:space="preserve">, </w:t>
      </w:r>
      <w:r w:rsidR="00224CDA">
        <w:rPr>
          <w:kern w:val="0"/>
          <w:szCs w:val="24"/>
        </w:rPr>
        <w:t xml:space="preserve">bus operatyviai priimami savalaikiai sprendimai, užtikrinamas jų viešumas, kas </w:t>
      </w:r>
      <w:r w:rsidR="00F86529">
        <w:rPr>
          <w:kern w:val="0"/>
          <w:szCs w:val="24"/>
        </w:rPr>
        <w:t xml:space="preserve">teigiamai veiks verslo sąlygas </w:t>
      </w:r>
      <w:proofErr w:type="spellStart"/>
      <w:r w:rsidR="00F86529">
        <w:rPr>
          <w:kern w:val="0"/>
          <w:szCs w:val="24"/>
        </w:rPr>
        <w:t>sąvivaldybėje</w:t>
      </w:r>
      <w:proofErr w:type="spellEnd"/>
      <w:r w:rsidR="00F86529">
        <w:rPr>
          <w:kern w:val="0"/>
          <w:szCs w:val="24"/>
        </w:rPr>
        <w:t>.</w:t>
      </w:r>
    </w:p>
    <w:p w:rsidR="001C52F8" w:rsidRDefault="001C52F8" w:rsidP="00BE7BB6">
      <w:pPr>
        <w:pStyle w:val="Standarduser"/>
        <w:tabs>
          <w:tab w:val="left" w:pos="1134"/>
        </w:tabs>
        <w:ind w:firstLine="851"/>
        <w:jc w:val="both"/>
        <w:rPr>
          <w:b/>
        </w:rPr>
      </w:pPr>
    </w:p>
    <w:p w:rsidR="00BE7BB6" w:rsidRPr="00BE7BB6" w:rsidRDefault="001372CA" w:rsidP="00BE7BB6">
      <w:pPr>
        <w:pStyle w:val="Standarduser"/>
        <w:tabs>
          <w:tab w:val="left" w:pos="1134"/>
        </w:tabs>
        <w:ind w:firstLine="851"/>
        <w:jc w:val="both"/>
        <w:rPr>
          <w:b/>
          <w:bCs/>
          <w:lang w:eastAsia="en-GB"/>
        </w:rPr>
      </w:pPr>
      <w:r w:rsidRPr="00B32C70">
        <w:rPr>
          <w:b/>
        </w:rPr>
        <w:t xml:space="preserve">8. </w:t>
      </w:r>
      <w:r w:rsidR="00CB2693">
        <w:rPr>
          <w:b/>
          <w:bCs/>
          <w:lang w:eastAsia="en-GB"/>
        </w:rPr>
        <w:t>Įstatym</w:t>
      </w:r>
      <w:r w:rsidR="00F86529">
        <w:rPr>
          <w:b/>
          <w:bCs/>
          <w:lang w:eastAsia="en-GB"/>
        </w:rPr>
        <w:t>o</w:t>
      </w:r>
      <w:r w:rsidRPr="00B32C70">
        <w:rPr>
          <w:b/>
          <w:bCs/>
          <w:lang w:eastAsia="en-GB"/>
        </w:rPr>
        <w:t xml:space="preserve"> inkorporavimas į teisinę sistemą, kokius teisės aktus būtina priimti, kokius galiojančius teisės aktus reikia pakeisti ar pripažinti netekusiais galios</w:t>
      </w:r>
    </w:p>
    <w:p w:rsidR="001C52F8" w:rsidRDefault="002F2807" w:rsidP="000F60E3">
      <w:pPr>
        <w:pStyle w:val="Standarduser"/>
        <w:tabs>
          <w:tab w:val="left" w:pos="1134"/>
        </w:tabs>
        <w:ind w:firstLine="851"/>
        <w:jc w:val="both"/>
        <w:rPr>
          <w:bCs/>
        </w:rPr>
      </w:pPr>
      <w:r>
        <w:rPr>
          <w:bCs/>
        </w:rPr>
        <w:t>Priėmus įstatym</w:t>
      </w:r>
      <w:r w:rsidR="00F86529">
        <w:rPr>
          <w:bCs/>
        </w:rPr>
        <w:t>o</w:t>
      </w:r>
      <w:r>
        <w:rPr>
          <w:bCs/>
        </w:rPr>
        <w:t xml:space="preserve"> projekt</w:t>
      </w:r>
      <w:r w:rsidR="00F86529">
        <w:rPr>
          <w:bCs/>
        </w:rPr>
        <w:t>ą</w:t>
      </w:r>
      <w:r>
        <w:rPr>
          <w:bCs/>
        </w:rPr>
        <w:t>, kitų įstatymų keisti nereikės.</w:t>
      </w:r>
    </w:p>
    <w:p w:rsidR="008B2FE7" w:rsidRPr="008B2FE7" w:rsidRDefault="008B2FE7" w:rsidP="000F60E3">
      <w:pPr>
        <w:pStyle w:val="Standarduser"/>
        <w:tabs>
          <w:tab w:val="left" w:pos="1134"/>
        </w:tabs>
        <w:ind w:firstLine="851"/>
        <w:jc w:val="both"/>
        <w:rPr>
          <w:bCs/>
        </w:rPr>
      </w:pPr>
    </w:p>
    <w:p w:rsidR="001372CA" w:rsidRPr="001372CA" w:rsidRDefault="001372CA" w:rsidP="000F60E3">
      <w:pPr>
        <w:pStyle w:val="Standarduser"/>
        <w:tabs>
          <w:tab w:val="left" w:pos="1134"/>
        </w:tabs>
        <w:ind w:firstLine="851"/>
        <w:jc w:val="both"/>
      </w:pPr>
      <w:r w:rsidRPr="001372CA">
        <w:rPr>
          <w:b/>
          <w:bCs/>
        </w:rPr>
        <w:t xml:space="preserve">9. </w:t>
      </w:r>
      <w:r w:rsidR="00E8722D">
        <w:rPr>
          <w:b/>
          <w:bCs/>
          <w:lang w:eastAsia="en-GB"/>
        </w:rPr>
        <w:t>Ar įstatym</w:t>
      </w:r>
      <w:r w:rsidR="00F86529">
        <w:rPr>
          <w:b/>
          <w:bCs/>
          <w:lang w:eastAsia="en-GB"/>
        </w:rPr>
        <w:t>o</w:t>
      </w:r>
      <w:r w:rsidR="00E8722D">
        <w:rPr>
          <w:b/>
          <w:bCs/>
          <w:lang w:eastAsia="en-GB"/>
        </w:rPr>
        <w:t xml:space="preserve"> projekta</w:t>
      </w:r>
      <w:r w:rsidR="00F86529">
        <w:rPr>
          <w:b/>
          <w:bCs/>
          <w:lang w:eastAsia="en-GB"/>
        </w:rPr>
        <w:t>s</w:t>
      </w:r>
      <w:r w:rsidR="00F54366">
        <w:rPr>
          <w:b/>
          <w:bCs/>
          <w:lang w:eastAsia="en-GB"/>
        </w:rPr>
        <w:t xml:space="preserve"> parengt</w:t>
      </w:r>
      <w:r w:rsidR="00F86529">
        <w:rPr>
          <w:b/>
          <w:bCs/>
          <w:lang w:eastAsia="en-GB"/>
        </w:rPr>
        <w:t>as</w:t>
      </w:r>
      <w:r w:rsidRPr="001372CA">
        <w:rPr>
          <w:b/>
          <w:bCs/>
          <w:lang w:eastAsia="en-GB"/>
        </w:rPr>
        <w:t xml:space="preserve"> laikantis Lietuvos Respublikos valstybinės kalbos, </w:t>
      </w:r>
      <w:bookmarkStart w:id="1" w:name="n1_635"/>
      <w:bookmarkEnd w:id="1"/>
      <w:r w:rsidRPr="001372CA">
        <w:rPr>
          <w:b/>
          <w:bCs/>
          <w:lang w:eastAsia="en-GB"/>
        </w:rPr>
        <w:t>Teisėkūros pagrindų įstatymų</w:t>
      </w:r>
      <w:bookmarkStart w:id="2" w:name="pn1_635"/>
      <w:bookmarkEnd w:id="2"/>
      <w:r w:rsidR="00AE668C">
        <w:rPr>
          <w:b/>
          <w:bCs/>
          <w:lang w:eastAsia="en-GB"/>
        </w:rPr>
        <w:t xml:space="preserve"> reikalavimų, o įstatym</w:t>
      </w:r>
      <w:r w:rsidR="00F86529">
        <w:rPr>
          <w:b/>
          <w:bCs/>
          <w:lang w:eastAsia="en-GB"/>
        </w:rPr>
        <w:t>o</w:t>
      </w:r>
      <w:r w:rsidR="00AE668C">
        <w:rPr>
          <w:b/>
          <w:bCs/>
          <w:lang w:eastAsia="en-GB"/>
        </w:rPr>
        <w:t xml:space="preserve"> projekt</w:t>
      </w:r>
      <w:r w:rsidR="00F86529">
        <w:rPr>
          <w:b/>
          <w:bCs/>
          <w:lang w:eastAsia="en-GB"/>
        </w:rPr>
        <w:t>o</w:t>
      </w:r>
      <w:r w:rsidRPr="001372CA">
        <w:rPr>
          <w:b/>
          <w:bCs/>
          <w:lang w:eastAsia="en-GB"/>
        </w:rPr>
        <w:t xml:space="preserve"> sąvokos ir jas įvardijantys terminai įvertinti </w:t>
      </w:r>
      <w:bookmarkStart w:id="3" w:name="n1_637"/>
      <w:bookmarkEnd w:id="3"/>
      <w:r w:rsidRPr="001372CA">
        <w:rPr>
          <w:b/>
          <w:bCs/>
          <w:lang w:eastAsia="en-GB"/>
        </w:rPr>
        <w:t>Terminų banko įstatymo</w:t>
      </w:r>
      <w:bookmarkStart w:id="4" w:name="pn1_637"/>
      <w:bookmarkEnd w:id="4"/>
      <w:r w:rsidRPr="001372CA">
        <w:rPr>
          <w:b/>
          <w:bCs/>
          <w:lang w:eastAsia="en-GB"/>
        </w:rPr>
        <w:t xml:space="preserve"> ir jo įgyvendinamųjų teisės aktų nustatyta tvarka</w:t>
      </w:r>
    </w:p>
    <w:p w:rsidR="00B32C70" w:rsidRPr="00B32C70" w:rsidRDefault="004D3870" w:rsidP="001C52F8">
      <w:pPr>
        <w:widowControl/>
        <w:suppressAutoHyphens w:val="0"/>
        <w:autoSpaceDN/>
        <w:ind w:firstLine="851"/>
        <w:jc w:val="both"/>
        <w:textAlignment w:val="auto"/>
        <w:rPr>
          <w:bCs/>
          <w:kern w:val="0"/>
          <w:szCs w:val="24"/>
          <w:lang w:eastAsia="lt-LT"/>
        </w:rPr>
      </w:pPr>
      <w:r>
        <w:rPr>
          <w:bCs/>
          <w:kern w:val="0"/>
          <w:szCs w:val="24"/>
          <w:lang w:eastAsia="lt-LT"/>
        </w:rPr>
        <w:t>Įstatym</w:t>
      </w:r>
      <w:r w:rsidR="00F86529">
        <w:rPr>
          <w:bCs/>
          <w:kern w:val="0"/>
          <w:szCs w:val="24"/>
          <w:lang w:eastAsia="lt-LT"/>
        </w:rPr>
        <w:t>o</w:t>
      </w:r>
      <w:r>
        <w:rPr>
          <w:bCs/>
          <w:kern w:val="0"/>
          <w:szCs w:val="24"/>
          <w:lang w:eastAsia="lt-LT"/>
        </w:rPr>
        <w:t xml:space="preserve"> projekta</w:t>
      </w:r>
      <w:r w:rsidR="00F86529">
        <w:rPr>
          <w:bCs/>
          <w:kern w:val="0"/>
          <w:szCs w:val="24"/>
          <w:lang w:eastAsia="lt-LT"/>
        </w:rPr>
        <w:t>s</w:t>
      </w:r>
      <w:r>
        <w:rPr>
          <w:bCs/>
          <w:kern w:val="0"/>
          <w:szCs w:val="24"/>
          <w:lang w:eastAsia="lt-LT"/>
        </w:rPr>
        <w:t xml:space="preserve"> parengt</w:t>
      </w:r>
      <w:r w:rsidR="00F86529">
        <w:rPr>
          <w:bCs/>
          <w:kern w:val="0"/>
          <w:szCs w:val="24"/>
          <w:lang w:eastAsia="lt-LT"/>
        </w:rPr>
        <w:t>as</w:t>
      </w:r>
      <w:r w:rsidR="00B32C70" w:rsidRPr="00B32C70">
        <w:rPr>
          <w:bCs/>
          <w:kern w:val="0"/>
          <w:szCs w:val="24"/>
          <w:lang w:eastAsia="lt-LT"/>
        </w:rPr>
        <w:t xml:space="preserve"> </w:t>
      </w:r>
      <w:r w:rsidR="00A07E2A">
        <w:rPr>
          <w:bCs/>
          <w:kern w:val="0"/>
          <w:szCs w:val="24"/>
          <w:lang w:eastAsia="lt-LT"/>
        </w:rPr>
        <w:t>laikantis nustatytų reikalavimų</w:t>
      </w:r>
      <w:r w:rsidR="00815BA4">
        <w:rPr>
          <w:bCs/>
          <w:kern w:val="0"/>
          <w:szCs w:val="24"/>
          <w:lang w:eastAsia="lt-LT"/>
        </w:rPr>
        <w:t>.</w:t>
      </w:r>
    </w:p>
    <w:p w:rsidR="001C52F8" w:rsidRDefault="001C52F8" w:rsidP="00B32C70">
      <w:pPr>
        <w:pStyle w:val="Standarduser"/>
        <w:tabs>
          <w:tab w:val="left" w:pos="1134"/>
        </w:tabs>
        <w:ind w:firstLine="851"/>
        <w:jc w:val="both"/>
        <w:rPr>
          <w:b/>
          <w:bCs/>
        </w:rPr>
      </w:pPr>
    </w:p>
    <w:p w:rsidR="001372CA" w:rsidRPr="001372CA" w:rsidRDefault="001372CA" w:rsidP="00B32C70">
      <w:pPr>
        <w:pStyle w:val="Standarduser"/>
        <w:tabs>
          <w:tab w:val="left" w:pos="1134"/>
        </w:tabs>
        <w:ind w:firstLine="851"/>
        <w:jc w:val="both"/>
      </w:pPr>
      <w:r w:rsidRPr="00B32C70">
        <w:rPr>
          <w:b/>
          <w:bCs/>
        </w:rPr>
        <w:t>10. Ar į</w:t>
      </w:r>
      <w:r w:rsidR="00E8722D">
        <w:rPr>
          <w:b/>
          <w:lang w:eastAsia="lt-LT"/>
        </w:rPr>
        <w:t>statym</w:t>
      </w:r>
      <w:r w:rsidR="00F86529">
        <w:rPr>
          <w:b/>
          <w:lang w:eastAsia="lt-LT"/>
        </w:rPr>
        <w:t>o</w:t>
      </w:r>
      <w:r w:rsidR="00E8722D">
        <w:rPr>
          <w:b/>
          <w:bCs/>
        </w:rPr>
        <w:t xml:space="preserve"> projekta</w:t>
      </w:r>
      <w:r w:rsidR="00F86529">
        <w:rPr>
          <w:b/>
          <w:bCs/>
        </w:rPr>
        <w:t>s</w:t>
      </w:r>
      <w:r w:rsidRPr="00B32C70">
        <w:rPr>
          <w:b/>
          <w:bCs/>
        </w:rPr>
        <w:t xml:space="preserve"> atitinka Žmogaus teisių ir pagrindinių laisvių apsaugos</w:t>
      </w:r>
      <w:r w:rsidRPr="001372CA">
        <w:rPr>
          <w:b/>
          <w:bCs/>
        </w:rPr>
        <w:t xml:space="preserve"> konvencijos nuostatas ir Europos Sąjungos dokumentus</w:t>
      </w:r>
    </w:p>
    <w:p w:rsidR="00B32C70" w:rsidRPr="001C52F8" w:rsidRDefault="001372CA" w:rsidP="001C52F8">
      <w:pPr>
        <w:pStyle w:val="Standarduser"/>
        <w:tabs>
          <w:tab w:val="left" w:pos="1134"/>
        </w:tabs>
        <w:ind w:firstLine="851"/>
        <w:jc w:val="both"/>
      </w:pPr>
      <w:r w:rsidRPr="001372CA">
        <w:rPr>
          <w:lang w:eastAsia="lt-LT"/>
        </w:rPr>
        <w:lastRenderedPageBreak/>
        <w:t>Įst</w:t>
      </w:r>
      <w:r w:rsidR="00F54366">
        <w:rPr>
          <w:lang w:eastAsia="lt-LT"/>
        </w:rPr>
        <w:t>atym</w:t>
      </w:r>
      <w:r w:rsidR="00F86529">
        <w:rPr>
          <w:lang w:eastAsia="lt-LT"/>
        </w:rPr>
        <w:t>o</w:t>
      </w:r>
      <w:r w:rsidR="00F54366">
        <w:t xml:space="preserve"> projekta</w:t>
      </w:r>
      <w:r w:rsidR="00F86529">
        <w:t>s</w:t>
      </w:r>
      <w:r w:rsidRPr="001372CA">
        <w:t xml:space="preserve"> neprieštarauja Žmogaus teisių ir pagrindinių laisvių apsaugos konvencijos nuostatoms ir Europos Sąjungos dokumentams.</w:t>
      </w:r>
    </w:p>
    <w:p w:rsidR="001C52F8" w:rsidRDefault="001C52F8" w:rsidP="00B32C70">
      <w:pPr>
        <w:pStyle w:val="Standarduser"/>
        <w:tabs>
          <w:tab w:val="left" w:pos="1134"/>
        </w:tabs>
        <w:ind w:firstLine="851"/>
        <w:jc w:val="both"/>
        <w:rPr>
          <w:b/>
          <w:bCs/>
        </w:rPr>
      </w:pPr>
    </w:p>
    <w:p w:rsidR="00B32C70" w:rsidRPr="001372CA" w:rsidRDefault="00B32C70" w:rsidP="00B32C70">
      <w:pPr>
        <w:pStyle w:val="Standarduser"/>
        <w:tabs>
          <w:tab w:val="left" w:pos="1134"/>
        </w:tabs>
        <w:ind w:firstLine="851"/>
        <w:jc w:val="both"/>
      </w:pPr>
      <w:r w:rsidRPr="001372CA">
        <w:rPr>
          <w:b/>
          <w:bCs/>
        </w:rPr>
        <w:t xml:space="preserve">11. </w:t>
      </w:r>
      <w:r w:rsidR="00E8722D">
        <w:rPr>
          <w:b/>
          <w:bCs/>
          <w:lang w:eastAsia="en-GB"/>
        </w:rPr>
        <w:t>Jeigu įstatym</w:t>
      </w:r>
      <w:r w:rsidR="00F86529">
        <w:rPr>
          <w:b/>
          <w:bCs/>
          <w:lang w:eastAsia="en-GB"/>
        </w:rPr>
        <w:t>ui</w:t>
      </w:r>
      <w:r w:rsidRPr="001372CA">
        <w:rPr>
          <w:b/>
          <w:bCs/>
          <w:lang w:eastAsia="en-GB"/>
        </w:rPr>
        <w:t xml:space="preserve"> įgyvendinti re</w:t>
      </w:r>
      <w:r w:rsidR="00471391">
        <w:rPr>
          <w:b/>
          <w:bCs/>
          <w:lang w:eastAsia="en-GB"/>
        </w:rPr>
        <w:t>ikia įgyvendinamųjų teisės aktų</w:t>
      </w:r>
      <w:r w:rsidRPr="001372CA">
        <w:rPr>
          <w:b/>
          <w:bCs/>
          <w:lang w:eastAsia="en-GB"/>
        </w:rPr>
        <w:t xml:space="preserve"> – kas ir kada juos turėtų priimti</w:t>
      </w:r>
    </w:p>
    <w:p w:rsidR="008B2FE7" w:rsidRPr="003F0FE0" w:rsidRDefault="00F86529" w:rsidP="008B2FE7">
      <w:pPr>
        <w:ind w:firstLine="851"/>
        <w:jc w:val="both"/>
        <w:rPr>
          <w:kern w:val="0"/>
          <w:szCs w:val="24"/>
          <w:lang w:eastAsia="lt-LT"/>
        </w:rPr>
      </w:pPr>
      <w:r>
        <w:rPr>
          <w:kern w:val="0"/>
          <w:szCs w:val="24"/>
          <w:lang w:eastAsia="lt-LT"/>
        </w:rPr>
        <w:t>S</w:t>
      </w:r>
      <w:r w:rsidR="008B2FE7" w:rsidRPr="003F0FE0">
        <w:rPr>
          <w:kern w:val="0"/>
          <w:szCs w:val="24"/>
          <w:lang w:eastAsia="lt-LT"/>
        </w:rPr>
        <w:t>avivaldybių institucijos turės atitinkamai pakeisti savo teisės aktus (savivaldy</w:t>
      </w:r>
      <w:r w:rsidR="008B2FE7">
        <w:rPr>
          <w:kern w:val="0"/>
          <w:szCs w:val="24"/>
          <w:lang w:eastAsia="lt-LT"/>
        </w:rPr>
        <w:t>bės tarybos veiklos reglamentą</w:t>
      </w:r>
      <w:r w:rsidR="008B2FE7" w:rsidRPr="003F0FE0">
        <w:rPr>
          <w:kern w:val="0"/>
          <w:szCs w:val="24"/>
          <w:lang w:eastAsia="lt-LT"/>
        </w:rPr>
        <w:t xml:space="preserve">). </w:t>
      </w:r>
    </w:p>
    <w:p w:rsidR="001C52F8" w:rsidRDefault="001C52F8" w:rsidP="00B32C70">
      <w:pPr>
        <w:widowControl/>
        <w:suppressAutoHyphens w:val="0"/>
        <w:autoSpaceDN/>
        <w:ind w:firstLine="851"/>
        <w:jc w:val="both"/>
        <w:textAlignment w:val="auto"/>
        <w:rPr>
          <w:b/>
          <w:kern w:val="0"/>
          <w:szCs w:val="24"/>
          <w:lang w:eastAsia="lt-LT"/>
        </w:rPr>
      </w:pPr>
    </w:p>
    <w:p w:rsidR="00B32C70" w:rsidRPr="00B32C70" w:rsidRDefault="00B32C70" w:rsidP="00B32C70">
      <w:pPr>
        <w:widowControl/>
        <w:suppressAutoHyphens w:val="0"/>
        <w:autoSpaceDN/>
        <w:ind w:firstLine="851"/>
        <w:jc w:val="both"/>
        <w:textAlignment w:val="auto"/>
        <w:rPr>
          <w:b/>
          <w:kern w:val="0"/>
          <w:szCs w:val="24"/>
          <w:lang w:eastAsia="lt-LT"/>
        </w:rPr>
      </w:pPr>
      <w:r w:rsidRPr="00B32C70">
        <w:rPr>
          <w:b/>
          <w:kern w:val="0"/>
          <w:szCs w:val="24"/>
          <w:lang w:eastAsia="lt-LT"/>
        </w:rPr>
        <w:t>12. Kiek valstybės, savivaldybių biudžetų ir kitų valstybės įsteigtų fondų lėšų prireiks įstatym</w:t>
      </w:r>
      <w:r w:rsidR="00AF40C1">
        <w:rPr>
          <w:b/>
          <w:kern w:val="0"/>
          <w:szCs w:val="24"/>
          <w:lang w:eastAsia="lt-LT"/>
        </w:rPr>
        <w:t>ui</w:t>
      </w:r>
      <w:r w:rsidRPr="00B32C70">
        <w:rPr>
          <w:b/>
          <w:kern w:val="0"/>
          <w:szCs w:val="24"/>
          <w:lang w:eastAsia="lt-LT"/>
        </w:rPr>
        <w:t xml:space="preserve"> įgyvendinti ar bus galima sutaupyti (pateikiami prognozuojami rodikliai einamaisiais ir artimiausiais 3 biudžetiniais metais)</w:t>
      </w:r>
    </w:p>
    <w:p w:rsidR="00B32C70" w:rsidRPr="00B32C70" w:rsidRDefault="007F3224" w:rsidP="00B32C70">
      <w:pPr>
        <w:widowControl/>
        <w:suppressAutoHyphens w:val="0"/>
        <w:autoSpaceDN/>
        <w:ind w:firstLine="851"/>
        <w:jc w:val="both"/>
        <w:textAlignment w:val="auto"/>
        <w:rPr>
          <w:bCs/>
          <w:kern w:val="0"/>
          <w:szCs w:val="24"/>
          <w:lang w:eastAsia="lt-LT"/>
        </w:rPr>
      </w:pPr>
      <w:r>
        <w:rPr>
          <w:bCs/>
          <w:kern w:val="0"/>
          <w:szCs w:val="24"/>
          <w:lang w:eastAsia="lt-LT"/>
        </w:rPr>
        <w:t>Įstatym</w:t>
      </w:r>
      <w:r w:rsidR="00AF40C1">
        <w:rPr>
          <w:bCs/>
          <w:kern w:val="0"/>
          <w:szCs w:val="24"/>
          <w:lang w:eastAsia="lt-LT"/>
        </w:rPr>
        <w:t>ui</w:t>
      </w:r>
      <w:r w:rsidR="00B32C70" w:rsidRPr="00B32C70">
        <w:rPr>
          <w:bCs/>
          <w:kern w:val="0"/>
          <w:szCs w:val="24"/>
          <w:lang w:eastAsia="lt-LT"/>
        </w:rPr>
        <w:t xml:space="preserve"> įgyvendinti papildomų valstybės </w:t>
      </w:r>
      <w:r w:rsidR="00A9449F">
        <w:rPr>
          <w:bCs/>
          <w:kern w:val="0"/>
          <w:szCs w:val="24"/>
          <w:lang w:eastAsia="lt-LT"/>
        </w:rPr>
        <w:t xml:space="preserve">ar savivaldybių </w:t>
      </w:r>
      <w:r w:rsidR="00B32C70" w:rsidRPr="00B32C70">
        <w:rPr>
          <w:bCs/>
          <w:kern w:val="0"/>
          <w:szCs w:val="24"/>
          <w:lang w:eastAsia="lt-LT"/>
        </w:rPr>
        <w:t xml:space="preserve">biudžeto lėšų nereikės. </w:t>
      </w:r>
    </w:p>
    <w:p w:rsidR="001C52F8" w:rsidRDefault="001C52F8" w:rsidP="00B32C70">
      <w:pPr>
        <w:widowControl/>
        <w:tabs>
          <w:tab w:val="center" w:pos="4153"/>
          <w:tab w:val="right" w:pos="8306"/>
        </w:tabs>
        <w:suppressAutoHyphens w:val="0"/>
        <w:autoSpaceDN/>
        <w:ind w:firstLine="851"/>
        <w:jc w:val="both"/>
        <w:textAlignment w:val="auto"/>
        <w:rPr>
          <w:b/>
          <w:kern w:val="0"/>
          <w:szCs w:val="24"/>
          <w:lang w:eastAsia="lt-LT"/>
        </w:rPr>
      </w:pPr>
    </w:p>
    <w:p w:rsidR="00B32C70" w:rsidRPr="00B32C70" w:rsidRDefault="00B32C70" w:rsidP="00B32C70">
      <w:pPr>
        <w:widowControl/>
        <w:tabs>
          <w:tab w:val="center" w:pos="4153"/>
          <w:tab w:val="right" w:pos="8306"/>
        </w:tabs>
        <w:suppressAutoHyphens w:val="0"/>
        <w:autoSpaceDN/>
        <w:ind w:firstLine="851"/>
        <w:jc w:val="both"/>
        <w:textAlignment w:val="auto"/>
        <w:rPr>
          <w:b/>
          <w:kern w:val="0"/>
          <w:szCs w:val="24"/>
          <w:lang w:eastAsia="lt-LT"/>
        </w:rPr>
      </w:pPr>
      <w:r w:rsidRPr="00B32C70">
        <w:rPr>
          <w:b/>
          <w:kern w:val="0"/>
          <w:szCs w:val="24"/>
          <w:lang w:eastAsia="lt-LT"/>
        </w:rPr>
        <w:t>13. Įstatym</w:t>
      </w:r>
      <w:r w:rsidR="00AF40C1">
        <w:rPr>
          <w:b/>
          <w:kern w:val="0"/>
          <w:szCs w:val="24"/>
          <w:lang w:eastAsia="lt-LT"/>
        </w:rPr>
        <w:t>o</w:t>
      </w:r>
      <w:r w:rsidRPr="00B32C70">
        <w:rPr>
          <w:b/>
          <w:kern w:val="0"/>
          <w:szCs w:val="24"/>
          <w:lang w:eastAsia="lt-LT"/>
        </w:rPr>
        <w:t xml:space="preserve"> projekt</w:t>
      </w:r>
      <w:r w:rsidR="00AF40C1">
        <w:rPr>
          <w:b/>
          <w:kern w:val="0"/>
          <w:szCs w:val="24"/>
          <w:lang w:eastAsia="lt-LT"/>
        </w:rPr>
        <w:t>o</w:t>
      </w:r>
      <w:r w:rsidRPr="00B32C70">
        <w:rPr>
          <w:b/>
          <w:kern w:val="0"/>
          <w:szCs w:val="24"/>
          <w:lang w:eastAsia="lt-LT"/>
        </w:rPr>
        <w:t xml:space="preserve"> rengimo metu gauti specialistų vertinimai ir išvados</w:t>
      </w:r>
    </w:p>
    <w:p w:rsidR="00B32C70" w:rsidRPr="00192594" w:rsidRDefault="007F3224" w:rsidP="00B32C70">
      <w:pPr>
        <w:widowControl/>
        <w:suppressAutoHyphens w:val="0"/>
        <w:autoSpaceDN/>
        <w:ind w:firstLine="851"/>
        <w:jc w:val="both"/>
        <w:textAlignment w:val="auto"/>
        <w:rPr>
          <w:bCs/>
          <w:spacing w:val="-2"/>
          <w:kern w:val="0"/>
          <w:szCs w:val="24"/>
          <w:lang w:eastAsia="lt-LT"/>
        </w:rPr>
      </w:pPr>
      <w:r>
        <w:rPr>
          <w:kern w:val="0"/>
          <w:szCs w:val="24"/>
          <w:lang w:eastAsia="lt-LT"/>
        </w:rPr>
        <w:t>Įstatym</w:t>
      </w:r>
      <w:r w:rsidR="00A9449F">
        <w:rPr>
          <w:kern w:val="0"/>
          <w:szCs w:val="24"/>
          <w:lang w:eastAsia="lt-LT"/>
        </w:rPr>
        <w:t>ų</w:t>
      </w:r>
      <w:r>
        <w:rPr>
          <w:kern w:val="0"/>
          <w:szCs w:val="24"/>
          <w:lang w:eastAsia="lt-LT"/>
        </w:rPr>
        <w:t xml:space="preserve"> projekt</w:t>
      </w:r>
      <w:r w:rsidR="00A9449F">
        <w:rPr>
          <w:kern w:val="0"/>
          <w:szCs w:val="24"/>
          <w:lang w:eastAsia="lt-LT"/>
        </w:rPr>
        <w:t>ams</w:t>
      </w:r>
      <w:r w:rsidR="00C808E4">
        <w:rPr>
          <w:kern w:val="0"/>
          <w:szCs w:val="24"/>
          <w:lang w:eastAsia="lt-LT"/>
        </w:rPr>
        <w:t xml:space="preserve"> specialistų vertinimų ir išvadų negauta</w:t>
      </w:r>
      <w:r w:rsidR="00D37B40">
        <w:rPr>
          <w:kern w:val="0"/>
          <w:szCs w:val="24"/>
          <w:lang w:eastAsia="lt-LT"/>
        </w:rPr>
        <w:t>.</w:t>
      </w:r>
      <w:r w:rsidR="00AF40C1">
        <w:rPr>
          <w:kern w:val="0"/>
          <w:szCs w:val="24"/>
          <w:lang w:eastAsia="lt-LT"/>
        </w:rPr>
        <w:t xml:space="preserve"> Įstatymo projektas darbo tvarka derintas su Lietuvos savivaldybių asociacija ir Vyriausybės atstovų įstaiga.</w:t>
      </w:r>
    </w:p>
    <w:p w:rsidR="001372CA" w:rsidRPr="001372CA" w:rsidRDefault="001372CA" w:rsidP="00B32C70">
      <w:pPr>
        <w:pStyle w:val="Standarduser"/>
        <w:tabs>
          <w:tab w:val="left" w:pos="1134"/>
        </w:tabs>
        <w:ind w:firstLine="851"/>
        <w:jc w:val="both"/>
        <w:rPr>
          <w:color w:val="000000"/>
        </w:rPr>
      </w:pPr>
    </w:p>
    <w:p w:rsidR="001372CA" w:rsidRPr="00460967" w:rsidRDefault="001372CA" w:rsidP="00B32C70">
      <w:pPr>
        <w:pStyle w:val="Antrats"/>
        <w:tabs>
          <w:tab w:val="left" w:pos="1134"/>
        </w:tabs>
        <w:ind w:firstLine="851"/>
        <w:jc w:val="both"/>
      </w:pPr>
      <w:r w:rsidRPr="001372CA">
        <w:rPr>
          <w:b/>
          <w:bCs/>
        </w:rPr>
        <w:t xml:space="preserve">14. </w:t>
      </w:r>
      <w:r w:rsidRPr="001372CA">
        <w:rPr>
          <w:rStyle w:val="FontStyle13"/>
          <w:bCs/>
          <w:sz w:val="24"/>
        </w:rPr>
        <w:t>Reikšminiai žodžiai, kurių reikia ši</w:t>
      </w:r>
      <w:r w:rsidR="00AF40C1">
        <w:rPr>
          <w:rStyle w:val="FontStyle13"/>
          <w:bCs/>
          <w:sz w:val="24"/>
        </w:rPr>
        <w:t>am</w:t>
      </w:r>
      <w:r w:rsidRPr="001372CA">
        <w:rPr>
          <w:rStyle w:val="FontStyle13"/>
          <w:bCs/>
          <w:sz w:val="24"/>
        </w:rPr>
        <w:t xml:space="preserve"> projek</w:t>
      </w:r>
      <w:r w:rsidR="00AF40C1">
        <w:rPr>
          <w:rStyle w:val="FontStyle13"/>
          <w:bCs/>
          <w:sz w:val="24"/>
        </w:rPr>
        <w:t>tui</w:t>
      </w:r>
      <w:r w:rsidRPr="001372CA">
        <w:rPr>
          <w:rStyle w:val="FontStyle13"/>
          <w:bCs/>
          <w:sz w:val="24"/>
        </w:rPr>
        <w:t xml:space="preserve"> įtraukti į kompiuterinę paieškos </w:t>
      </w:r>
      <w:r w:rsidRPr="00460967">
        <w:rPr>
          <w:rStyle w:val="FontStyle13"/>
          <w:bCs/>
          <w:sz w:val="24"/>
        </w:rPr>
        <w:t xml:space="preserve">sistemą, įskaitant Europos žodyno </w:t>
      </w:r>
      <w:proofErr w:type="spellStart"/>
      <w:r w:rsidRPr="00460967">
        <w:rPr>
          <w:rStyle w:val="FontStyle13"/>
          <w:bCs/>
          <w:i/>
          <w:sz w:val="24"/>
        </w:rPr>
        <w:t>Eurovoc</w:t>
      </w:r>
      <w:proofErr w:type="spellEnd"/>
      <w:r w:rsidRPr="00460967">
        <w:rPr>
          <w:rStyle w:val="FontStyle13"/>
          <w:bCs/>
          <w:i/>
          <w:sz w:val="24"/>
        </w:rPr>
        <w:t xml:space="preserve"> </w:t>
      </w:r>
      <w:r w:rsidRPr="00460967">
        <w:rPr>
          <w:rStyle w:val="FontStyle13"/>
          <w:bCs/>
          <w:sz w:val="24"/>
        </w:rPr>
        <w:t>terminus, temas bei sritis</w:t>
      </w:r>
    </w:p>
    <w:p w:rsidR="001372CA" w:rsidRPr="00460967" w:rsidRDefault="001372CA" w:rsidP="00B32C70">
      <w:pPr>
        <w:pStyle w:val="Standarduser"/>
        <w:tabs>
          <w:tab w:val="left" w:pos="1134"/>
        </w:tabs>
        <w:ind w:right="43" w:firstLine="851"/>
        <w:jc w:val="both"/>
      </w:pPr>
      <w:r w:rsidRPr="00460967">
        <w:rPr>
          <w:lang w:eastAsia="en-GB"/>
        </w:rPr>
        <w:t>Reikšminia</w:t>
      </w:r>
      <w:r w:rsidR="007F3224">
        <w:rPr>
          <w:lang w:eastAsia="en-GB"/>
        </w:rPr>
        <w:t>i žodžiai, kurių reikia įstatym</w:t>
      </w:r>
      <w:r w:rsidR="00A9449F">
        <w:rPr>
          <w:lang w:eastAsia="en-GB"/>
        </w:rPr>
        <w:t>ų</w:t>
      </w:r>
      <w:r w:rsidR="007F3224">
        <w:rPr>
          <w:lang w:eastAsia="en-GB"/>
        </w:rPr>
        <w:t xml:space="preserve"> projekt</w:t>
      </w:r>
      <w:r w:rsidR="00AF40C1">
        <w:rPr>
          <w:lang w:eastAsia="en-GB"/>
        </w:rPr>
        <w:t>ui</w:t>
      </w:r>
      <w:r w:rsidRPr="00460967">
        <w:rPr>
          <w:lang w:eastAsia="en-GB"/>
        </w:rPr>
        <w:t xml:space="preserve"> įtraukti į kompiuterinę paieškos sistemą:</w:t>
      </w:r>
      <w:r w:rsidR="006806C1">
        <w:rPr>
          <w:lang w:eastAsia="en-GB"/>
        </w:rPr>
        <w:t xml:space="preserve"> </w:t>
      </w:r>
      <w:r w:rsidRPr="00460967">
        <w:rPr>
          <w:color w:val="000000"/>
        </w:rPr>
        <w:t>„</w:t>
      </w:r>
      <w:r w:rsidR="00DE0D95" w:rsidRPr="006806C1">
        <w:rPr>
          <w:i/>
          <w:color w:val="000000"/>
        </w:rPr>
        <w:t>vietos savivalda</w:t>
      </w:r>
      <w:r w:rsidR="00EC409B">
        <w:rPr>
          <w:color w:val="000000"/>
        </w:rPr>
        <w:t>“, „</w:t>
      </w:r>
      <w:r w:rsidR="00EC409B" w:rsidRPr="006806C1">
        <w:rPr>
          <w:i/>
          <w:color w:val="000000"/>
        </w:rPr>
        <w:t>nepaprastoji padėtis</w:t>
      </w:r>
      <w:r w:rsidR="00EC409B">
        <w:rPr>
          <w:color w:val="000000"/>
        </w:rPr>
        <w:t>“</w:t>
      </w:r>
      <w:r w:rsidR="00C808E4">
        <w:rPr>
          <w:color w:val="000000"/>
        </w:rPr>
        <w:t>, „</w:t>
      </w:r>
      <w:r w:rsidR="00C808E4" w:rsidRPr="006806C1">
        <w:rPr>
          <w:i/>
          <w:color w:val="000000"/>
        </w:rPr>
        <w:t>ekstremali situacija</w:t>
      </w:r>
      <w:r w:rsidR="00C808E4">
        <w:rPr>
          <w:color w:val="000000"/>
        </w:rPr>
        <w:t xml:space="preserve">“, </w:t>
      </w:r>
      <w:r w:rsidR="00A12D47">
        <w:rPr>
          <w:color w:val="000000"/>
        </w:rPr>
        <w:t>„</w:t>
      </w:r>
      <w:r w:rsidR="00A12D47" w:rsidRPr="006806C1">
        <w:rPr>
          <w:i/>
          <w:color w:val="000000"/>
        </w:rPr>
        <w:t>karantinas</w:t>
      </w:r>
      <w:r w:rsidR="00A12D47">
        <w:rPr>
          <w:color w:val="000000"/>
        </w:rPr>
        <w:t>“</w:t>
      </w:r>
      <w:r w:rsidR="00EC409B">
        <w:rPr>
          <w:color w:val="000000"/>
        </w:rPr>
        <w:t>.</w:t>
      </w:r>
    </w:p>
    <w:p w:rsidR="001372CA" w:rsidRPr="00460967" w:rsidRDefault="001372CA" w:rsidP="00B32C70">
      <w:pPr>
        <w:pStyle w:val="Betarp"/>
        <w:tabs>
          <w:tab w:val="left" w:pos="1134"/>
        </w:tabs>
        <w:ind w:firstLine="851"/>
        <w:jc w:val="both"/>
        <w:rPr>
          <w:b/>
          <w:bCs/>
          <w:szCs w:val="24"/>
          <w:lang w:val="lt-LT"/>
        </w:rPr>
      </w:pPr>
    </w:p>
    <w:p w:rsidR="001372CA" w:rsidRDefault="001372CA" w:rsidP="00B32C70">
      <w:pPr>
        <w:pStyle w:val="Betarp"/>
        <w:tabs>
          <w:tab w:val="left" w:pos="1134"/>
        </w:tabs>
        <w:ind w:firstLine="851"/>
        <w:jc w:val="both"/>
        <w:rPr>
          <w:b/>
          <w:bCs/>
          <w:szCs w:val="24"/>
          <w:lang w:val="lt-LT" w:eastAsia="en-GB"/>
        </w:rPr>
      </w:pPr>
      <w:r w:rsidRPr="00460967">
        <w:rPr>
          <w:b/>
          <w:bCs/>
          <w:szCs w:val="24"/>
          <w:lang w:val="lt-LT"/>
        </w:rPr>
        <w:t xml:space="preserve">15. </w:t>
      </w:r>
      <w:r w:rsidRPr="00460967">
        <w:rPr>
          <w:b/>
          <w:bCs/>
          <w:szCs w:val="24"/>
          <w:lang w:val="lt-LT" w:eastAsia="en-GB"/>
        </w:rPr>
        <w:t>Kiti, iniciatorių nuomone, reikalingi pagrindimai ir paaiškinimai</w:t>
      </w:r>
    </w:p>
    <w:p w:rsidR="006806C1" w:rsidRPr="006806C1" w:rsidRDefault="006806C1" w:rsidP="006806C1">
      <w:pPr>
        <w:widowControl/>
        <w:suppressAutoHyphens w:val="0"/>
        <w:autoSpaceDN/>
        <w:spacing w:line="276" w:lineRule="auto"/>
        <w:ind w:firstLine="709"/>
        <w:jc w:val="both"/>
        <w:textAlignment w:val="auto"/>
        <w:rPr>
          <w:kern w:val="0"/>
          <w:szCs w:val="24"/>
          <w:lang w:eastAsia="lt-LT"/>
        </w:rPr>
      </w:pPr>
      <w:r w:rsidRPr="006806C1">
        <w:rPr>
          <w:kern w:val="0"/>
          <w:szCs w:val="24"/>
          <w:lang w:eastAsia="lt-LT"/>
        </w:rPr>
        <w:t>Dėl šalyje paskelbtos ekstre</w:t>
      </w:r>
      <w:r w:rsidR="001A3206">
        <w:rPr>
          <w:kern w:val="0"/>
          <w:szCs w:val="24"/>
          <w:lang w:eastAsia="lt-LT"/>
        </w:rPr>
        <w:t>malios situacijos ir karantino Į</w:t>
      </w:r>
      <w:r w:rsidRPr="006806C1">
        <w:rPr>
          <w:kern w:val="0"/>
          <w:szCs w:val="24"/>
          <w:lang w:eastAsia="lt-LT"/>
        </w:rPr>
        <w:t>statymo projektą prašome svarstyti ypatingos skubos tvarka.</w:t>
      </w:r>
    </w:p>
    <w:p w:rsidR="00A12D47" w:rsidRPr="00A12D47" w:rsidRDefault="00A12D47" w:rsidP="00A9449F">
      <w:pPr>
        <w:pStyle w:val="Betarp"/>
        <w:tabs>
          <w:tab w:val="left" w:pos="1134"/>
        </w:tabs>
        <w:ind w:firstLine="851"/>
        <w:rPr>
          <w:szCs w:val="24"/>
          <w:lang w:val="lt-LT" w:eastAsia="en-GB"/>
        </w:rPr>
      </w:pPr>
    </w:p>
    <w:p w:rsidR="009E048C" w:rsidRPr="001A4F5C" w:rsidRDefault="009E048C" w:rsidP="009E048C">
      <w:pPr>
        <w:jc w:val="center"/>
      </w:pPr>
      <w:r>
        <w:t>________________________________</w:t>
      </w:r>
    </w:p>
    <w:p w:rsidR="009E048C" w:rsidRDefault="009E048C" w:rsidP="009E048C"/>
    <w:sectPr w:rsidR="009E048C">
      <w:headerReference w:type="default" r:id="rId8"/>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EE6" w:rsidRDefault="00F42EE6">
      <w:r>
        <w:separator/>
      </w:r>
    </w:p>
  </w:endnote>
  <w:endnote w:type="continuationSeparator" w:id="0">
    <w:p w:rsidR="00F42EE6" w:rsidRDefault="00F4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Mono">
    <w:charset w:val="00"/>
    <w:family w:val="auto"/>
    <w:pitch w:val="default"/>
  </w:font>
  <w:font w:name="Open Sans">
    <w:charset w:val="00"/>
    <w:family w:val="auto"/>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EE6" w:rsidRDefault="00F42EE6">
      <w:r>
        <w:separator/>
      </w:r>
    </w:p>
  </w:footnote>
  <w:footnote w:type="continuationSeparator" w:id="0">
    <w:p w:rsidR="00F42EE6" w:rsidRDefault="00F42E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1DB" w:rsidRDefault="006D31DB">
    <w:pPr>
      <w:pStyle w:val="Antrats"/>
      <w:jc w:val="center"/>
    </w:pPr>
    <w:r>
      <w:fldChar w:fldCharType="begin"/>
    </w:r>
    <w:r>
      <w:instrText xml:space="preserve"> PAGE </w:instrText>
    </w:r>
    <w:r>
      <w:fldChar w:fldCharType="separate"/>
    </w:r>
    <w:r w:rsidR="008D661B">
      <w:rPr>
        <w:noProof/>
      </w:rPr>
      <w:t>3</w:t>
    </w:r>
    <w:r>
      <w:fldChar w:fldCharType="end"/>
    </w:r>
  </w:p>
  <w:p w:rsidR="006D31DB" w:rsidRDefault="006D31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4D2"/>
    <w:multiLevelType w:val="hybridMultilevel"/>
    <w:tmpl w:val="FA985774"/>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1" w15:restartNumberingAfterBreak="0">
    <w:nsid w:val="0CBA6046"/>
    <w:multiLevelType w:val="hybridMultilevel"/>
    <w:tmpl w:val="6D167AA6"/>
    <w:lvl w:ilvl="0" w:tplc="D78E1950">
      <w:start w:val="1"/>
      <w:numFmt w:val="decimal"/>
      <w:lvlText w:val="%1."/>
      <w:lvlJc w:val="left"/>
      <w:pPr>
        <w:ind w:left="580" w:hanging="360"/>
      </w:pPr>
      <w:rPr>
        <w:rFonts w:hint="default"/>
      </w:rPr>
    </w:lvl>
    <w:lvl w:ilvl="1" w:tplc="04270019" w:tentative="1">
      <w:start w:val="1"/>
      <w:numFmt w:val="lowerLetter"/>
      <w:lvlText w:val="%2."/>
      <w:lvlJc w:val="left"/>
      <w:pPr>
        <w:ind w:left="1300" w:hanging="360"/>
      </w:pPr>
    </w:lvl>
    <w:lvl w:ilvl="2" w:tplc="0427001B" w:tentative="1">
      <w:start w:val="1"/>
      <w:numFmt w:val="lowerRoman"/>
      <w:lvlText w:val="%3."/>
      <w:lvlJc w:val="right"/>
      <w:pPr>
        <w:ind w:left="2020" w:hanging="180"/>
      </w:pPr>
    </w:lvl>
    <w:lvl w:ilvl="3" w:tplc="0427000F" w:tentative="1">
      <w:start w:val="1"/>
      <w:numFmt w:val="decimal"/>
      <w:lvlText w:val="%4."/>
      <w:lvlJc w:val="left"/>
      <w:pPr>
        <w:ind w:left="2740" w:hanging="360"/>
      </w:pPr>
    </w:lvl>
    <w:lvl w:ilvl="4" w:tplc="04270019" w:tentative="1">
      <w:start w:val="1"/>
      <w:numFmt w:val="lowerLetter"/>
      <w:lvlText w:val="%5."/>
      <w:lvlJc w:val="left"/>
      <w:pPr>
        <w:ind w:left="3460" w:hanging="360"/>
      </w:pPr>
    </w:lvl>
    <w:lvl w:ilvl="5" w:tplc="0427001B" w:tentative="1">
      <w:start w:val="1"/>
      <w:numFmt w:val="lowerRoman"/>
      <w:lvlText w:val="%6."/>
      <w:lvlJc w:val="right"/>
      <w:pPr>
        <w:ind w:left="4180" w:hanging="180"/>
      </w:pPr>
    </w:lvl>
    <w:lvl w:ilvl="6" w:tplc="0427000F" w:tentative="1">
      <w:start w:val="1"/>
      <w:numFmt w:val="decimal"/>
      <w:lvlText w:val="%7."/>
      <w:lvlJc w:val="left"/>
      <w:pPr>
        <w:ind w:left="4900" w:hanging="360"/>
      </w:pPr>
    </w:lvl>
    <w:lvl w:ilvl="7" w:tplc="04270019" w:tentative="1">
      <w:start w:val="1"/>
      <w:numFmt w:val="lowerLetter"/>
      <w:lvlText w:val="%8."/>
      <w:lvlJc w:val="left"/>
      <w:pPr>
        <w:ind w:left="5620" w:hanging="360"/>
      </w:pPr>
    </w:lvl>
    <w:lvl w:ilvl="8" w:tplc="0427001B" w:tentative="1">
      <w:start w:val="1"/>
      <w:numFmt w:val="lowerRoman"/>
      <w:lvlText w:val="%9."/>
      <w:lvlJc w:val="right"/>
      <w:pPr>
        <w:ind w:left="6340" w:hanging="180"/>
      </w:pPr>
    </w:lvl>
  </w:abstractNum>
  <w:abstractNum w:abstractNumId="2" w15:restartNumberingAfterBreak="0">
    <w:nsid w:val="0F573810"/>
    <w:multiLevelType w:val="hybridMultilevel"/>
    <w:tmpl w:val="E4622282"/>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3" w15:restartNumberingAfterBreak="0">
    <w:nsid w:val="11A92509"/>
    <w:multiLevelType w:val="hybridMultilevel"/>
    <w:tmpl w:val="1200EB5E"/>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4" w15:restartNumberingAfterBreak="0">
    <w:nsid w:val="16D52717"/>
    <w:multiLevelType w:val="hybridMultilevel"/>
    <w:tmpl w:val="974A87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E62838"/>
    <w:multiLevelType w:val="hybridMultilevel"/>
    <w:tmpl w:val="A2924AF4"/>
    <w:lvl w:ilvl="0" w:tplc="B5E0F4EC">
      <w:start w:val="1"/>
      <w:numFmt w:val="decimal"/>
      <w:lvlText w:val="%1)"/>
      <w:lvlJc w:val="left"/>
      <w:pPr>
        <w:ind w:left="1265" w:hanging="360"/>
      </w:pPr>
      <w:rPr>
        <w:rFonts w:hint="default"/>
      </w:rPr>
    </w:lvl>
    <w:lvl w:ilvl="1" w:tplc="04270019" w:tentative="1">
      <w:start w:val="1"/>
      <w:numFmt w:val="lowerLetter"/>
      <w:lvlText w:val="%2."/>
      <w:lvlJc w:val="left"/>
      <w:pPr>
        <w:ind w:left="1985" w:hanging="360"/>
      </w:pPr>
    </w:lvl>
    <w:lvl w:ilvl="2" w:tplc="0427001B" w:tentative="1">
      <w:start w:val="1"/>
      <w:numFmt w:val="lowerRoman"/>
      <w:lvlText w:val="%3."/>
      <w:lvlJc w:val="right"/>
      <w:pPr>
        <w:ind w:left="2705" w:hanging="180"/>
      </w:pPr>
    </w:lvl>
    <w:lvl w:ilvl="3" w:tplc="0427000F" w:tentative="1">
      <w:start w:val="1"/>
      <w:numFmt w:val="decimal"/>
      <w:lvlText w:val="%4."/>
      <w:lvlJc w:val="left"/>
      <w:pPr>
        <w:ind w:left="3425" w:hanging="360"/>
      </w:pPr>
    </w:lvl>
    <w:lvl w:ilvl="4" w:tplc="04270019" w:tentative="1">
      <w:start w:val="1"/>
      <w:numFmt w:val="lowerLetter"/>
      <w:lvlText w:val="%5."/>
      <w:lvlJc w:val="left"/>
      <w:pPr>
        <w:ind w:left="4145" w:hanging="360"/>
      </w:pPr>
    </w:lvl>
    <w:lvl w:ilvl="5" w:tplc="0427001B" w:tentative="1">
      <w:start w:val="1"/>
      <w:numFmt w:val="lowerRoman"/>
      <w:lvlText w:val="%6."/>
      <w:lvlJc w:val="right"/>
      <w:pPr>
        <w:ind w:left="4865" w:hanging="180"/>
      </w:pPr>
    </w:lvl>
    <w:lvl w:ilvl="6" w:tplc="0427000F" w:tentative="1">
      <w:start w:val="1"/>
      <w:numFmt w:val="decimal"/>
      <w:lvlText w:val="%7."/>
      <w:lvlJc w:val="left"/>
      <w:pPr>
        <w:ind w:left="5585" w:hanging="360"/>
      </w:pPr>
    </w:lvl>
    <w:lvl w:ilvl="7" w:tplc="04270019" w:tentative="1">
      <w:start w:val="1"/>
      <w:numFmt w:val="lowerLetter"/>
      <w:lvlText w:val="%8."/>
      <w:lvlJc w:val="left"/>
      <w:pPr>
        <w:ind w:left="6305" w:hanging="360"/>
      </w:pPr>
    </w:lvl>
    <w:lvl w:ilvl="8" w:tplc="0427001B" w:tentative="1">
      <w:start w:val="1"/>
      <w:numFmt w:val="lowerRoman"/>
      <w:lvlText w:val="%9."/>
      <w:lvlJc w:val="right"/>
      <w:pPr>
        <w:ind w:left="7025" w:hanging="180"/>
      </w:pPr>
    </w:lvl>
  </w:abstractNum>
  <w:abstractNum w:abstractNumId="6" w15:restartNumberingAfterBreak="0">
    <w:nsid w:val="1F745238"/>
    <w:multiLevelType w:val="hybridMultilevel"/>
    <w:tmpl w:val="050CFF80"/>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7" w15:restartNumberingAfterBreak="0">
    <w:nsid w:val="324A10E0"/>
    <w:multiLevelType w:val="hybridMultilevel"/>
    <w:tmpl w:val="A424614C"/>
    <w:lvl w:ilvl="0" w:tplc="5F967C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C6E7DF6"/>
    <w:multiLevelType w:val="hybridMultilevel"/>
    <w:tmpl w:val="4A60CB4C"/>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9" w15:restartNumberingAfterBreak="0">
    <w:nsid w:val="4790359B"/>
    <w:multiLevelType w:val="hybridMultilevel"/>
    <w:tmpl w:val="881622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675461"/>
    <w:multiLevelType w:val="hybridMultilevel"/>
    <w:tmpl w:val="E0ACDF64"/>
    <w:lvl w:ilvl="0" w:tplc="AC2CB482">
      <w:start w:val="1"/>
      <w:numFmt w:val="decimal"/>
      <w:lvlText w:val="%1."/>
      <w:lvlJc w:val="left"/>
      <w:pPr>
        <w:ind w:left="1422" w:hanging="855"/>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CA8544A"/>
    <w:multiLevelType w:val="hybridMultilevel"/>
    <w:tmpl w:val="3036CEC8"/>
    <w:lvl w:ilvl="0" w:tplc="50264BC2">
      <w:start w:val="1"/>
      <w:numFmt w:val="decimal"/>
      <w:lvlText w:val="%1."/>
      <w:lvlJc w:val="left"/>
      <w:pPr>
        <w:ind w:left="5889" w:hanging="360"/>
      </w:pPr>
      <w:rPr>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606A1834"/>
    <w:multiLevelType w:val="hybridMultilevel"/>
    <w:tmpl w:val="63E84EF4"/>
    <w:lvl w:ilvl="0" w:tplc="D78E1950">
      <w:start w:val="1"/>
      <w:numFmt w:val="decimal"/>
      <w:lvlText w:val="%1."/>
      <w:lvlJc w:val="left"/>
      <w:pPr>
        <w:ind w:left="927" w:hanging="360"/>
      </w:pPr>
      <w:rPr>
        <w:rFonts w:hint="default"/>
      </w:rPr>
    </w:lvl>
    <w:lvl w:ilvl="1" w:tplc="04270019" w:tentative="1">
      <w:start w:val="1"/>
      <w:numFmt w:val="lowerLetter"/>
      <w:lvlText w:val="%2."/>
      <w:lvlJc w:val="left"/>
      <w:pPr>
        <w:ind w:left="1787" w:hanging="360"/>
      </w:pPr>
    </w:lvl>
    <w:lvl w:ilvl="2" w:tplc="0427001B" w:tentative="1">
      <w:start w:val="1"/>
      <w:numFmt w:val="lowerRoman"/>
      <w:lvlText w:val="%3."/>
      <w:lvlJc w:val="right"/>
      <w:pPr>
        <w:ind w:left="2507" w:hanging="180"/>
      </w:pPr>
    </w:lvl>
    <w:lvl w:ilvl="3" w:tplc="0427000F" w:tentative="1">
      <w:start w:val="1"/>
      <w:numFmt w:val="decimal"/>
      <w:lvlText w:val="%4."/>
      <w:lvlJc w:val="left"/>
      <w:pPr>
        <w:ind w:left="3227" w:hanging="360"/>
      </w:pPr>
    </w:lvl>
    <w:lvl w:ilvl="4" w:tplc="04270019" w:tentative="1">
      <w:start w:val="1"/>
      <w:numFmt w:val="lowerLetter"/>
      <w:lvlText w:val="%5."/>
      <w:lvlJc w:val="left"/>
      <w:pPr>
        <w:ind w:left="3947" w:hanging="360"/>
      </w:pPr>
    </w:lvl>
    <w:lvl w:ilvl="5" w:tplc="0427001B" w:tentative="1">
      <w:start w:val="1"/>
      <w:numFmt w:val="lowerRoman"/>
      <w:lvlText w:val="%6."/>
      <w:lvlJc w:val="right"/>
      <w:pPr>
        <w:ind w:left="4667" w:hanging="180"/>
      </w:pPr>
    </w:lvl>
    <w:lvl w:ilvl="6" w:tplc="0427000F" w:tentative="1">
      <w:start w:val="1"/>
      <w:numFmt w:val="decimal"/>
      <w:lvlText w:val="%7."/>
      <w:lvlJc w:val="left"/>
      <w:pPr>
        <w:ind w:left="5387" w:hanging="360"/>
      </w:pPr>
    </w:lvl>
    <w:lvl w:ilvl="7" w:tplc="04270019" w:tentative="1">
      <w:start w:val="1"/>
      <w:numFmt w:val="lowerLetter"/>
      <w:lvlText w:val="%8."/>
      <w:lvlJc w:val="left"/>
      <w:pPr>
        <w:ind w:left="6107" w:hanging="360"/>
      </w:pPr>
    </w:lvl>
    <w:lvl w:ilvl="8" w:tplc="0427001B" w:tentative="1">
      <w:start w:val="1"/>
      <w:numFmt w:val="lowerRoman"/>
      <w:lvlText w:val="%9."/>
      <w:lvlJc w:val="right"/>
      <w:pPr>
        <w:ind w:left="6827" w:hanging="180"/>
      </w:pPr>
    </w:lvl>
  </w:abstractNum>
  <w:abstractNum w:abstractNumId="13" w15:restartNumberingAfterBreak="0">
    <w:nsid w:val="6578798B"/>
    <w:multiLevelType w:val="hybridMultilevel"/>
    <w:tmpl w:val="5B7616F4"/>
    <w:lvl w:ilvl="0" w:tplc="0427000F">
      <w:start w:val="1"/>
      <w:numFmt w:val="decimal"/>
      <w:lvlText w:val="%1."/>
      <w:lvlJc w:val="left"/>
      <w:pPr>
        <w:ind w:left="940" w:hanging="360"/>
      </w:pPr>
    </w:lvl>
    <w:lvl w:ilvl="1" w:tplc="04270019" w:tentative="1">
      <w:start w:val="1"/>
      <w:numFmt w:val="lowerLetter"/>
      <w:lvlText w:val="%2."/>
      <w:lvlJc w:val="left"/>
      <w:pPr>
        <w:ind w:left="1660" w:hanging="360"/>
      </w:pPr>
    </w:lvl>
    <w:lvl w:ilvl="2" w:tplc="0427001B" w:tentative="1">
      <w:start w:val="1"/>
      <w:numFmt w:val="lowerRoman"/>
      <w:lvlText w:val="%3."/>
      <w:lvlJc w:val="right"/>
      <w:pPr>
        <w:ind w:left="2380" w:hanging="180"/>
      </w:pPr>
    </w:lvl>
    <w:lvl w:ilvl="3" w:tplc="0427000F" w:tentative="1">
      <w:start w:val="1"/>
      <w:numFmt w:val="decimal"/>
      <w:lvlText w:val="%4."/>
      <w:lvlJc w:val="left"/>
      <w:pPr>
        <w:ind w:left="3100" w:hanging="360"/>
      </w:pPr>
    </w:lvl>
    <w:lvl w:ilvl="4" w:tplc="04270019" w:tentative="1">
      <w:start w:val="1"/>
      <w:numFmt w:val="lowerLetter"/>
      <w:lvlText w:val="%5."/>
      <w:lvlJc w:val="left"/>
      <w:pPr>
        <w:ind w:left="3820" w:hanging="360"/>
      </w:pPr>
    </w:lvl>
    <w:lvl w:ilvl="5" w:tplc="0427001B" w:tentative="1">
      <w:start w:val="1"/>
      <w:numFmt w:val="lowerRoman"/>
      <w:lvlText w:val="%6."/>
      <w:lvlJc w:val="right"/>
      <w:pPr>
        <w:ind w:left="4540" w:hanging="180"/>
      </w:pPr>
    </w:lvl>
    <w:lvl w:ilvl="6" w:tplc="0427000F" w:tentative="1">
      <w:start w:val="1"/>
      <w:numFmt w:val="decimal"/>
      <w:lvlText w:val="%7."/>
      <w:lvlJc w:val="left"/>
      <w:pPr>
        <w:ind w:left="5260" w:hanging="360"/>
      </w:pPr>
    </w:lvl>
    <w:lvl w:ilvl="7" w:tplc="04270019" w:tentative="1">
      <w:start w:val="1"/>
      <w:numFmt w:val="lowerLetter"/>
      <w:lvlText w:val="%8."/>
      <w:lvlJc w:val="left"/>
      <w:pPr>
        <w:ind w:left="5980" w:hanging="360"/>
      </w:pPr>
    </w:lvl>
    <w:lvl w:ilvl="8" w:tplc="0427001B" w:tentative="1">
      <w:start w:val="1"/>
      <w:numFmt w:val="lowerRoman"/>
      <w:lvlText w:val="%9."/>
      <w:lvlJc w:val="right"/>
      <w:pPr>
        <w:ind w:left="6700" w:hanging="180"/>
      </w:pPr>
    </w:lvl>
  </w:abstractNum>
  <w:abstractNum w:abstractNumId="14" w15:restartNumberingAfterBreak="0">
    <w:nsid w:val="66B4643F"/>
    <w:multiLevelType w:val="hybridMultilevel"/>
    <w:tmpl w:val="AFE0B6F8"/>
    <w:lvl w:ilvl="0" w:tplc="582AC928">
      <w:start w:val="1"/>
      <w:numFmt w:val="decimal"/>
      <w:lvlText w:val="%1."/>
      <w:lvlJc w:val="left"/>
      <w:pPr>
        <w:ind w:left="1070" w:hanging="360"/>
      </w:pPr>
      <w:rPr>
        <w:rFonts w:hint="default"/>
        <w:strike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B6979D0"/>
    <w:multiLevelType w:val="hybridMultilevel"/>
    <w:tmpl w:val="FC1C55B8"/>
    <w:lvl w:ilvl="0" w:tplc="D78E1950">
      <w:start w:val="1"/>
      <w:numFmt w:val="decimal"/>
      <w:lvlText w:val="%1."/>
      <w:lvlJc w:val="left"/>
      <w:pPr>
        <w:ind w:left="360" w:hanging="360"/>
      </w:pPr>
      <w:rPr>
        <w:rFonts w:hint="default"/>
      </w:rPr>
    </w:lvl>
    <w:lvl w:ilvl="1" w:tplc="04270019" w:tentative="1">
      <w:start w:val="1"/>
      <w:numFmt w:val="lowerLetter"/>
      <w:lvlText w:val="%2."/>
      <w:lvlJc w:val="left"/>
      <w:pPr>
        <w:ind w:left="1220" w:hanging="360"/>
      </w:pPr>
    </w:lvl>
    <w:lvl w:ilvl="2" w:tplc="0427001B" w:tentative="1">
      <w:start w:val="1"/>
      <w:numFmt w:val="lowerRoman"/>
      <w:lvlText w:val="%3."/>
      <w:lvlJc w:val="right"/>
      <w:pPr>
        <w:ind w:left="1940" w:hanging="180"/>
      </w:pPr>
    </w:lvl>
    <w:lvl w:ilvl="3" w:tplc="0427000F" w:tentative="1">
      <w:start w:val="1"/>
      <w:numFmt w:val="decimal"/>
      <w:lvlText w:val="%4."/>
      <w:lvlJc w:val="left"/>
      <w:pPr>
        <w:ind w:left="2660" w:hanging="360"/>
      </w:pPr>
    </w:lvl>
    <w:lvl w:ilvl="4" w:tplc="04270019" w:tentative="1">
      <w:start w:val="1"/>
      <w:numFmt w:val="lowerLetter"/>
      <w:lvlText w:val="%5."/>
      <w:lvlJc w:val="left"/>
      <w:pPr>
        <w:ind w:left="3380" w:hanging="360"/>
      </w:pPr>
    </w:lvl>
    <w:lvl w:ilvl="5" w:tplc="0427001B" w:tentative="1">
      <w:start w:val="1"/>
      <w:numFmt w:val="lowerRoman"/>
      <w:lvlText w:val="%6."/>
      <w:lvlJc w:val="right"/>
      <w:pPr>
        <w:ind w:left="4100" w:hanging="180"/>
      </w:pPr>
    </w:lvl>
    <w:lvl w:ilvl="6" w:tplc="0427000F" w:tentative="1">
      <w:start w:val="1"/>
      <w:numFmt w:val="decimal"/>
      <w:lvlText w:val="%7."/>
      <w:lvlJc w:val="left"/>
      <w:pPr>
        <w:ind w:left="4820" w:hanging="360"/>
      </w:pPr>
    </w:lvl>
    <w:lvl w:ilvl="7" w:tplc="04270019" w:tentative="1">
      <w:start w:val="1"/>
      <w:numFmt w:val="lowerLetter"/>
      <w:lvlText w:val="%8."/>
      <w:lvlJc w:val="left"/>
      <w:pPr>
        <w:ind w:left="5540" w:hanging="360"/>
      </w:pPr>
    </w:lvl>
    <w:lvl w:ilvl="8" w:tplc="0427001B" w:tentative="1">
      <w:start w:val="1"/>
      <w:numFmt w:val="lowerRoman"/>
      <w:lvlText w:val="%9."/>
      <w:lvlJc w:val="right"/>
      <w:pPr>
        <w:ind w:left="6260" w:hanging="180"/>
      </w:pPr>
    </w:lvl>
  </w:abstractNum>
  <w:abstractNum w:abstractNumId="16" w15:restartNumberingAfterBreak="0">
    <w:nsid w:val="71092349"/>
    <w:multiLevelType w:val="multilevel"/>
    <w:tmpl w:val="DF72A8DC"/>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72E62F09"/>
    <w:multiLevelType w:val="hybridMultilevel"/>
    <w:tmpl w:val="5A3AEA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16"/>
    <w:lvlOverride w:ilvl="0">
      <w:startOverride w:val="1"/>
    </w:lvlOverride>
  </w:num>
  <w:num w:numId="3">
    <w:abstractNumId w:val="11"/>
  </w:num>
  <w:num w:numId="4">
    <w:abstractNumId w:val="8"/>
  </w:num>
  <w:num w:numId="5">
    <w:abstractNumId w:val="0"/>
  </w:num>
  <w:num w:numId="6">
    <w:abstractNumId w:val="2"/>
  </w:num>
  <w:num w:numId="7">
    <w:abstractNumId w:val="9"/>
  </w:num>
  <w:num w:numId="8">
    <w:abstractNumId w:val="13"/>
  </w:num>
  <w:num w:numId="9">
    <w:abstractNumId w:val="1"/>
  </w:num>
  <w:num w:numId="10">
    <w:abstractNumId w:val="15"/>
  </w:num>
  <w:num w:numId="11">
    <w:abstractNumId w:val="3"/>
  </w:num>
  <w:num w:numId="12">
    <w:abstractNumId w:val="12"/>
  </w:num>
  <w:num w:numId="13">
    <w:abstractNumId w:val="6"/>
  </w:num>
  <w:num w:numId="14">
    <w:abstractNumId w:val="10"/>
  </w:num>
  <w:num w:numId="15">
    <w:abstractNumId w:val="7"/>
  </w:num>
  <w:num w:numId="16">
    <w:abstractNumId w:val="5"/>
  </w:num>
  <w:num w:numId="17">
    <w:abstractNumId w:val="4"/>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2CA"/>
    <w:rsid w:val="00002211"/>
    <w:rsid w:val="0000290A"/>
    <w:rsid w:val="00003926"/>
    <w:rsid w:val="00004BDE"/>
    <w:rsid w:val="00010D45"/>
    <w:rsid w:val="00012CCB"/>
    <w:rsid w:val="000173FA"/>
    <w:rsid w:val="00017536"/>
    <w:rsid w:val="0001793F"/>
    <w:rsid w:val="0002248F"/>
    <w:rsid w:val="0002344A"/>
    <w:rsid w:val="00027421"/>
    <w:rsid w:val="00031062"/>
    <w:rsid w:val="00034CE5"/>
    <w:rsid w:val="00035871"/>
    <w:rsid w:val="00040C41"/>
    <w:rsid w:val="00041254"/>
    <w:rsid w:val="00047EDA"/>
    <w:rsid w:val="0005081F"/>
    <w:rsid w:val="00054B60"/>
    <w:rsid w:val="00063445"/>
    <w:rsid w:val="000673DC"/>
    <w:rsid w:val="000742AF"/>
    <w:rsid w:val="0008335A"/>
    <w:rsid w:val="000840BA"/>
    <w:rsid w:val="00084CF3"/>
    <w:rsid w:val="000911AE"/>
    <w:rsid w:val="000937A0"/>
    <w:rsid w:val="00094442"/>
    <w:rsid w:val="00095A80"/>
    <w:rsid w:val="00095E17"/>
    <w:rsid w:val="000963AC"/>
    <w:rsid w:val="000A187F"/>
    <w:rsid w:val="000A5E67"/>
    <w:rsid w:val="000A71FB"/>
    <w:rsid w:val="000B06F2"/>
    <w:rsid w:val="000C0B55"/>
    <w:rsid w:val="000C15C1"/>
    <w:rsid w:val="000C16B5"/>
    <w:rsid w:val="000C1C3B"/>
    <w:rsid w:val="000D1694"/>
    <w:rsid w:val="000D4348"/>
    <w:rsid w:val="000D4DB9"/>
    <w:rsid w:val="000D5402"/>
    <w:rsid w:val="000D731B"/>
    <w:rsid w:val="000E10AC"/>
    <w:rsid w:val="000E2667"/>
    <w:rsid w:val="000E4473"/>
    <w:rsid w:val="000E6185"/>
    <w:rsid w:val="000F0E87"/>
    <w:rsid w:val="000F2647"/>
    <w:rsid w:val="000F60E3"/>
    <w:rsid w:val="00101B9C"/>
    <w:rsid w:val="0011023B"/>
    <w:rsid w:val="00111F1D"/>
    <w:rsid w:val="00112C7D"/>
    <w:rsid w:val="00113FC9"/>
    <w:rsid w:val="00121E9E"/>
    <w:rsid w:val="00124047"/>
    <w:rsid w:val="00126897"/>
    <w:rsid w:val="00127145"/>
    <w:rsid w:val="00130191"/>
    <w:rsid w:val="00133324"/>
    <w:rsid w:val="00134E9D"/>
    <w:rsid w:val="00136E37"/>
    <w:rsid w:val="001372CA"/>
    <w:rsid w:val="00143F9F"/>
    <w:rsid w:val="00154132"/>
    <w:rsid w:val="001562A1"/>
    <w:rsid w:val="00156E0D"/>
    <w:rsid w:val="00157FB1"/>
    <w:rsid w:val="001615F2"/>
    <w:rsid w:val="001677C0"/>
    <w:rsid w:val="00173B97"/>
    <w:rsid w:val="00180CD9"/>
    <w:rsid w:val="001837E1"/>
    <w:rsid w:val="00186CFE"/>
    <w:rsid w:val="00192594"/>
    <w:rsid w:val="001A07CA"/>
    <w:rsid w:val="001A1BDD"/>
    <w:rsid w:val="001A2E88"/>
    <w:rsid w:val="001A3206"/>
    <w:rsid w:val="001A629B"/>
    <w:rsid w:val="001A7D83"/>
    <w:rsid w:val="001B0912"/>
    <w:rsid w:val="001B364B"/>
    <w:rsid w:val="001B3781"/>
    <w:rsid w:val="001B4671"/>
    <w:rsid w:val="001C0BA6"/>
    <w:rsid w:val="001C2ED2"/>
    <w:rsid w:val="001C431D"/>
    <w:rsid w:val="001C52F8"/>
    <w:rsid w:val="001C5D9C"/>
    <w:rsid w:val="001C737D"/>
    <w:rsid w:val="001D0D67"/>
    <w:rsid w:val="001D1883"/>
    <w:rsid w:val="001D2BA6"/>
    <w:rsid w:val="001D427A"/>
    <w:rsid w:val="001E181D"/>
    <w:rsid w:val="001E28D1"/>
    <w:rsid w:val="001E68DB"/>
    <w:rsid w:val="001E760A"/>
    <w:rsid w:val="001F3706"/>
    <w:rsid w:val="00202D52"/>
    <w:rsid w:val="002057AE"/>
    <w:rsid w:val="0020782B"/>
    <w:rsid w:val="0021036B"/>
    <w:rsid w:val="00211C17"/>
    <w:rsid w:val="00214D4A"/>
    <w:rsid w:val="00215656"/>
    <w:rsid w:val="0021792C"/>
    <w:rsid w:val="00221E8A"/>
    <w:rsid w:val="00222428"/>
    <w:rsid w:val="00224242"/>
    <w:rsid w:val="002242F4"/>
    <w:rsid w:val="00224CDA"/>
    <w:rsid w:val="00225B3F"/>
    <w:rsid w:val="0022793C"/>
    <w:rsid w:val="00227BE9"/>
    <w:rsid w:val="0023169B"/>
    <w:rsid w:val="002316AE"/>
    <w:rsid w:val="0023401B"/>
    <w:rsid w:val="00234430"/>
    <w:rsid w:val="002425D3"/>
    <w:rsid w:val="002444E7"/>
    <w:rsid w:val="00250A79"/>
    <w:rsid w:val="00256A22"/>
    <w:rsid w:val="002577AE"/>
    <w:rsid w:val="00260A6A"/>
    <w:rsid w:val="00260F89"/>
    <w:rsid w:val="002622DF"/>
    <w:rsid w:val="002626B7"/>
    <w:rsid w:val="00264E1F"/>
    <w:rsid w:val="00265290"/>
    <w:rsid w:val="002708BF"/>
    <w:rsid w:val="00277113"/>
    <w:rsid w:val="002829BD"/>
    <w:rsid w:val="00283D5D"/>
    <w:rsid w:val="00284CDB"/>
    <w:rsid w:val="002900F1"/>
    <w:rsid w:val="002923E9"/>
    <w:rsid w:val="00292412"/>
    <w:rsid w:val="00297A54"/>
    <w:rsid w:val="002A0641"/>
    <w:rsid w:val="002A44FD"/>
    <w:rsid w:val="002A4A78"/>
    <w:rsid w:val="002B1F77"/>
    <w:rsid w:val="002B353B"/>
    <w:rsid w:val="002B5B49"/>
    <w:rsid w:val="002C087E"/>
    <w:rsid w:val="002C2832"/>
    <w:rsid w:val="002C470B"/>
    <w:rsid w:val="002D271B"/>
    <w:rsid w:val="002D4684"/>
    <w:rsid w:val="002F0E0A"/>
    <w:rsid w:val="002F0FB0"/>
    <w:rsid w:val="002F1633"/>
    <w:rsid w:val="002F2807"/>
    <w:rsid w:val="002F3F46"/>
    <w:rsid w:val="002F5CA1"/>
    <w:rsid w:val="002F6427"/>
    <w:rsid w:val="00301B96"/>
    <w:rsid w:val="00304787"/>
    <w:rsid w:val="00304D99"/>
    <w:rsid w:val="0031104A"/>
    <w:rsid w:val="00321592"/>
    <w:rsid w:val="00321FEB"/>
    <w:rsid w:val="00326AE2"/>
    <w:rsid w:val="0033036F"/>
    <w:rsid w:val="003329A2"/>
    <w:rsid w:val="00333189"/>
    <w:rsid w:val="00334DE0"/>
    <w:rsid w:val="00335AFB"/>
    <w:rsid w:val="00336388"/>
    <w:rsid w:val="00337182"/>
    <w:rsid w:val="003403AD"/>
    <w:rsid w:val="00343023"/>
    <w:rsid w:val="00343131"/>
    <w:rsid w:val="003437C2"/>
    <w:rsid w:val="00346FD4"/>
    <w:rsid w:val="00355A38"/>
    <w:rsid w:val="00356682"/>
    <w:rsid w:val="00364337"/>
    <w:rsid w:val="00366063"/>
    <w:rsid w:val="00367C3C"/>
    <w:rsid w:val="0037016E"/>
    <w:rsid w:val="003735B9"/>
    <w:rsid w:val="00375D0B"/>
    <w:rsid w:val="00377AA5"/>
    <w:rsid w:val="003804F0"/>
    <w:rsid w:val="00382200"/>
    <w:rsid w:val="00385ECC"/>
    <w:rsid w:val="0039269F"/>
    <w:rsid w:val="00393EB2"/>
    <w:rsid w:val="00396BC2"/>
    <w:rsid w:val="003A23F7"/>
    <w:rsid w:val="003A308D"/>
    <w:rsid w:val="003A4E32"/>
    <w:rsid w:val="003A721D"/>
    <w:rsid w:val="003A7876"/>
    <w:rsid w:val="003B0CC8"/>
    <w:rsid w:val="003B25C4"/>
    <w:rsid w:val="003B49D8"/>
    <w:rsid w:val="003B591F"/>
    <w:rsid w:val="003C31E8"/>
    <w:rsid w:val="003C386C"/>
    <w:rsid w:val="003C5886"/>
    <w:rsid w:val="003C6C85"/>
    <w:rsid w:val="003C7A6F"/>
    <w:rsid w:val="003D0379"/>
    <w:rsid w:val="003D0B19"/>
    <w:rsid w:val="003D3C26"/>
    <w:rsid w:val="003D4FAE"/>
    <w:rsid w:val="003D765C"/>
    <w:rsid w:val="003E026C"/>
    <w:rsid w:val="003E2C78"/>
    <w:rsid w:val="003E2CDC"/>
    <w:rsid w:val="003E666E"/>
    <w:rsid w:val="003F0B7A"/>
    <w:rsid w:val="003F230B"/>
    <w:rsid w:val="003F4CCF"/>
    <w:rsid w:val="003F556F"/>
    <w:rsid w:val="003F6D0D"/>
    <w:rsid w:val="003F792C"/>
    <w:rsid w:val="00402173"/>
    <w:rsid w:val="004065F2"/>
    <w:rsid w:val="004076C7"/>
    <w:rsid w:val="00410CB5"/>
    <w:rsid w:val="00413198"/>
    <w:rsid w:val="004155F6"/>
    <w:rsid w:val="004156DE"/>
    <w:rsid w:val="00415F79"/>
    <w:rsid w:val="0041734F"/>
    <w:rsid w:val="00420619"/>
    <w:rsid w:val="00421154"/>
    <w:rsid w:val="0042299E"/>
    <w:rsid w:val="00422A76"/>
    <w:rsid w:val="00425A11"/>
    <w:rsid w:val="004277DF"/>
    <w:rsid w:val="0043348D"/>
    <w:rsid w:val="00434402"/>
    <w:rsid w:val="00441B3C"/>
    <w:rsid w:val="004452D5"/>
    <w:rsid w:val="00445575"/>
    <w:rsid w:val="0044690B"/>
    <w:rsid w:val="00450297"/>
    <w:rsid w:val="00450544"/>
    <w:rsid w:val="00452036"/>
    <w:rsid w:val="00453346"/>
    <w:rsid w:val="00454757"/>
    <w:rsid w:val="00456794"/>
    <w:rsid w:val="00457217"/>
    <w:rsid w:val="00457486"/>
    <w:rsid w:val="004575DB"/>
    <w:rsid w:val="00460967"/>
    <w:rsid w:val="004644C0"/>
    <w:rsid w:val="004660A8"/>
    <w:rsid w:val="004705B8"/>
    <w:rsid w:val="00471391"/>
    <w:rsid w:val="00473184"/>
    <w:rsid w:val="004809DF"/>
    <w:rsid w:val="00481213"/>
    <w:rsid w:val="00483AA2"/>
    <w:rsid w:val="004848F8"/>
    <w:rsid w:val="00487127"/>
    <w:rsid w:val="00487A00"/>
    <w:rsid w:val="00490D87"/>
    <w:rsid w:val="00497796"/>
    <w:rsid w:val="00497D22"/>
    <w:rsid w:val="004A07F0"/>
    <w:rsid w:val="004B1CAA"/>
    <w:rsid w:val="004B4902"/>
    <w:rsid w:val="004B5304"/>
    <w:rsid w:val="004B67AE"/>
    <w:rsid w:val="004B6BF2"/>
    <w:rsid w:val="004B7BED"/>
    <w:rsid w:val="004C02DF"/>
    <w:rsid w:val="004C0A9C"/>
    <w:rsid w:val="004D3870"/>
    <w:rsid w:val="004D6F42"/>
    <w:rsid w:val="004E0BD0"/>
    <w:rsid w:val="004E19C3"/>
    <w:rsid w:val="004E346F"/>
    <w:rsid w:val="004E3907"/>
    <w:rsid w:val="004E6A71"/>
    <w:rsid w:val="004E70FE"/>
    <w:rsid w:val="004F1954"/>
    <w:rsid w:val="004F3523"/>
    <w:rsid w:val="004F5AAD"/>
    <w:rsid w:val="004F7637"/>
    <w:rsid w:val="00501D7B"/>
    <w:rsid w:val="00502672"/>
    <w:rsid w:val="00505EF0"/>
    <w:rsid w:val="00510431"/>
    <w:rsid w:val="005132F6"/>
    <w:rsid w:val="00513A08"/>
    <w:rsid w:val="00527CF1"/>
    <w:rsid w:val="00534B4A"/>
    <w:rsid w:val="005354FA"/>
    <w:rsid w:val="00536B4E"/>
    <w:rsid w:val="005376E9"/>
    <w:rsid w:val="005401FE"/>
    <w:rsid w:val="00543EB6"/>
    <w:rsid w:val="00544254"/>
    <w:rsid w:val="005538C4"/>
    <w:rsid w:val="00556A4F"/>
    <w:rsid w:val="00561A8A"/>
    <w:rsid w:val="00562824"/>
    <w:rsid w:val="0056330A"/>
    <w:rsid w:val="00567BB8"/>
    <w:rsid w:val="00571CEB"/>
    <w:rsid w:val="00572CDF"/>
    <w:rsid w:val="005741DE"/>
    <w:rsid w:val="00580BE8"/>
    <w:rsid w:val="00580DDA"/>
    <w:rsid w:val="00582024"/>
    <w:rsid w:val="00587FFA"/>
    <w:rsid w:val="00594C91"/>
    <w:rsid w:val="005A258E"/>
    <w:rsid w:val="005A3F9E"/>
    <w:rsid w:val="005B3E63"/>
    <w:rsid w:val="005B5E2C"/>
    <w:rsid w:val="005B767B"/>
    <w:rsid w:val="005C1E6E"/>
    <w:rsid w:val="005C33F9"/>
    <w:rsid w:val="005C4A98"/>
    <w:rsid w:val="005D07D1"/>
    <w:rsid w:val="005D3688"/>
    <w:rsid w:val="005D4312"/>
    <w:rsid w:val="005D61CF"/>
    <w:rsid w:val="005E3E21"/>
    <w:rsid w:val="005E78D6"/>
    <w:rsid w:val="005F0481"/>
    <w:rsid w:val="005F0BE3"/>
    <w:rsid w:val="005F40BC"/>
    <w:rsid w:val="005F45EC"/>
    <w:rsid w:val="005F4CD8"/>
    <w:rsid w:val="00600B6C"/>
    <w:rsid w:val="006032E7"/>
    <w:rsid w:val="0060336D"/>
    <w:rsid w:val="00603C54"/>
    <w:rsid w:val="00607309"/>
    <w:rsid w:val="0061141F"/>
    <w:rsid w:val="006120A4"/>
    <w:rsid w:val="00612D17"/>
    <w:rsid w:val="00614462"/>
    <w:rsid w:val="00614781"/>
    <w:rsid w:val="00615D78"/>
    <w:rsid w:val="00616360"/>
    <w:rsid w:val="0062098B"/>
    <w:rsid w:val="0062217F"/>
    <w:rsid w:val="00627D54"/>
    <w:rsid w:val="006352C9"/>
    <w:rsid w:val="00636425"/>
    <w:rsid w:val="006379F4"/>
    <w:rsid w:val="00644F90"/>
    <w:rsid w:val="006456CC"/>
    <w:rsid w:val="0065482A"/>
    <w:rsid w:val="00660BC6"/>
    <w:rsid w:val="006662C0"/>
    <w:rsid w:val="006672C1"/>
    <w:rsid w:val="00670A0C"/>
    <w:rsid w:val="00671639"/>
    <w:rsid w:val="00674EC1"/>
    <w:rsid w:val="006806C1"/>
    <w:rsid w:val="006827BB"/>
    <w:rsid w:val="00685142"/>
    <w:rsid w:val="00696351"/>
    <w:rsid w:val="00697BD0"/>
    <w:rsid w:val="006A1BAE"/>
    <w:rsid w:val="006A657F"/>
    <w:rsid w:val="006A74AC"/>
    <w:rsid w:val="006B5078"/>
    <w:rsid w:val="006C4471"/>
    <w:rsid w:val="006C6D50"/>
    <w:rsid w:val="006D053D"/>
    <w:rsid w:val="006D31DB"/>
    <w:rsid w:val="006D405E"/>
    <w:rsid w:val="006D4DC4"/>
    <w:rsid w:val="006D545C"/>
    <w:rsid w:val="006D6600"/>
    <w:rsid w:val="006D6A19"/>
    <w:rsid w:val="006D75E0"/>
    <w:rsid w:val="006D784D"/>
    <w:rsid w:val="006E085B"/>
    <w:rsid w:val="006E1F25"/>
    <w:rsid w:val="006E4CDB"/>
    <w:rsid w:val="006E562D"/>
    <w:rsid w:val="006E5903"/>
    <w:rsid w:val="006E7AB5"/>
    <w:rsid w:val="006F04BB"/>
    <w:rsid w:val="006F209F"/>
    <w:rsid w:val="006F55C4"/>
    <w:rsid w:val="00705ADB"/>
    <w:rsid w:val="00711095"/>
    <w:rsid w:val="007113A9"/>
    <w:rsid w:val="00714680"/>
    <w:rsid w:val="0071533C"/>
    <w:rsid w:val="00717660"/>
    <w:rsid w:val="00717F62"/>
    <w:rsid w:val="00721BA2"/>
    <w:rsid w:val="00722678"/>
    <w:rsid w:val="00722936"/>
    <w:rsid w:val="00725C35"/>
    <w:rsid w:val="007368B1"/>
    <w:rsid w:val="00740097"/>
    <w:rsid w:val="0074381A"/>
    <w:rsid w:val="00746040"/>
    <w:rsid w:val="007474BA"/>
    <w:rsid w:val="00750B62"/>
    <w:rsid w:val="00751412"/>
    <w:rsid w:val="0075157B"/>
    <w:rsid w:val="007573CA"/>
    <w:rsid w:val="0076243F"/>
    <w:rsid w:val="00770DB0"/>
    <w:rsid w:val="00775EB7"/>
    <w:rsid w:val="00777ABC"/>
    <w:rsid w:val="007834E6"/>
    <w:rsid w:val="007837D3"/>
    <w:rsid w:val="0078486A"/>
    <w:rsid w:val="007904C8"/>
    <w:rsid w:val="00793D95"/>
    <w:rsid w:val="00796ECB"/>
    <w:rsid w:val="007A05EC"/>
    <w:rsid w:val="007A1C01"/>
    <w:rsid w:val="007A326D"/>
    <w:rsid w:val="007A6583"/>
    <w:rsid w:val="007B1480"/>
    <w:rsid w:val="007B15FD"/>
    <w:rsid w:val="007B171D"/>
    <w:rsid w:val="007C0BB5"/>
    <w:rsid w:val="007C28CE"/>
    <w:rsid w:val="007C6390"/>
    <w:rsid w:val="007C69E4"/>
    <w:rsid w:val="007C775C"/>
    <w:rsid w:val="007D1C6D"/>
    <w:rsid w:val="007D2289"/>
    <w:rsid w:val="007D4B16"/>
    <w:rsid w:val="007D5617"/>
    <w:rsid w:val="007E0C55"/>
    <w:rsid w:val="007E1CE4"/>
    <w:rsid w:val="007E5041"/>
    <w:rsid w:val="007F02CD"/>
    <w:rsid w:val="007F1093"/>
    <w:rsid w:val="007F12CD"/>
    <w:rsid w:val="007F152F"/>
    <w:rsid w:val="007F3224"/>
    <w:rsid w:val="007F3A3D"/>
    <w:rsid w:val="007F3F02"/>
    <w:rsid w:val="0080244C"/>
    <w:rsid w:val="00803A1A"/>
    <w:rsid w:val="008077CA"/>
    <w:rsid w:val="0081165B"/>
    <w:rsid w:val="00814AE2"/>
    <w:rsid w:val="00815BA4"/>
    <w:rsid w:val="00817DEB"/>
    <w:rsid w:val="00823E1F"/>
    <w:rsid w:val="00826833"/>
    <w:rsid w:val="00826EDD"/>
    <w:rsid w:val="00832A5F"/>
    <w:rsid w:val="00833B50"/>
    <w:rsid w:val="00833F7D"/>
    <w:rsid w:val="0084222A"/>
    <w:rsid w:val="00846E26"/>
    <w:rsid w:val="00847BE1"/>
    <w:rsid w:val="008518FD"/>
    <w:rsid w:val="00853766"/>
    <w:rsid w:val="00853B07"/>
    <w:rsid w:val="00853E92"/>
    <w:rsid w:val="00865C03"/>
    <w:rsid w:val="00865D94"/>
    <w:rsid w:val="00870DA7"/>
    <w:rsid w:val="00870F2E"/>
    <w:rsid w:val="008731C5"/>
    <w:rsid w:val="00873728"/>
    <w:rsid w:val="0087466F"/>
    <w:rsid w:val="0087645E"/>
    <w:rsid w:val="00877D8B"/>
    <w:rsid w:val="00884171"/>
    <w:rsid w:val="00885276"/>
    <w:rsid w:val="00887F5D"/>
    <w:rsid w:val="00893EB9"/>
    <w:rsid w:val="008966E9"/>
    <w:rsid w:val="00896D1A"/>
    <w:rsid w:val="008A3FC7"/>
    <w:rsid w:val="008A43D5"/>
    <w:rsid w:val="008A47C7"/>
    <w:rsid w:val="008A496C"/>
    <w:rsid w:val="008A61E0"/>
    <w:rsid w:val="008B295B"/>
    <w:rsid w:val="008B2FE7"/>
    <w:rsid w:val="008B4304"/>
    <w:rsid w:val="008B4A61"/>
    <w:rsid w:val="008B7888"/>
    <w:rsid w:val="008C5411"/>
    <w:rsid w:val="008C7C75"/>
    <w:rsid w:val="008D0DD3"/>
    <w:rsid w:val="008D2EDA"/>
    <w:rsid w:val="008D59BE"/>
    <w:rsid w:val="008D661B"/>
    <w:rsid w:val="008E124B"/>
    <w:rsid w:val="008E188F"/>
    <w:rsid w:val="008E27EE"/>
    <w:rsid w:val="008E7B19"/>
    <w:rsid w:val="008F1826"/>
    <w:rsid w:val="008F3B92"/>
    <w:rsid w:val="008F3D56"/>
    <w:rsid w:val="008F7AEE"/>
    <w:rsid w:val="00901304"/>
    <w:rsid w:val="00901603"/>
    <w:rsid w:val="0090183B"/>
    <w:rsid w:val="0090261B"/>
    <w:rsid w:val="009030DF"/>
    <w:rsid w:val="00905A20"/>
    <w:rsid w:val="009113D5"/>
    <w:rsid w:val="00913822"/>
    <w:rsid w:val="0091433A"/>
    <w:rsid w:val="00916C74"/>
    <w:rsid w:val="0092128A"/>
    <w:rsid w:val="009336EE"/>
    <w:rsid w:val="009350BB"/>
    <w:rsid w:val="00936DDF"/>
    <w:rsid w:val="00942386"/>
    <w:rsid w:val="0094777A"/>
    <w:rsid w:val="00960825"/>
    <w:rsid w:val="0096116A"/>
    <w:rsid w:val="00961C61"/>
    <w:rsid w:val="00963FF8"/>
    <w:rsid w:val="00964BF8"/>
    <w:rsid w:val="00966AEB"/>
    <w:rsid w:val="00967C93"/>
    <w:rsid w:val="00970D5D"/>
    <w:rsid w:val="00972C7D"/>
    <w:rsid w:val="0097565B"/>
    <w:rsid w:val="009756C5"/>
    <w:rsid w:val="0098286E"/>
    <w:rsid w:val="0098289A"/>
    <w:rsid w:val="009866B4"/>
    <w:rsid w:val="00987299"/>
    <w:rsid w:val="009878C6"/>
    <w:rsid w:val="009920E7"/>
    <w:rsid w:val="009934AD"/>
    <w:rsid w:val="009972A2"/>
    <w:rsid w:val="009A2409"/>
    <w:rsid w:val="009A6231"/>
    <w:rsid w:val="009A7104"/>
    <w:rsid w:val="009B468B"/>
    <w:rsid w:val="009B6288"/>
    <w:rsid w:val="009C6353"/>
    <w:rsid w:val="009C7795"/>
    <w:rsid w:val="009C78A4"/>
    <w:rsid w:val="009D2C64"/>
    <w:rsid w:val="009D4EDA"/>
    <w:rsid w:val="009D5EC7"/>
    <w:rsid w:val="009E048C"/>
    <w:rsid w:val="009E5689"/>
    <w:rsid w:val="009F5F2C"/>
    <w:rsid w:val="00A00F0B"/>
    <w:rsid w:val="00A01531"/>
    <w:rsid w:val="00A02468"/>
    <w:rsid w:val="00A0289C"/>
    <w:rsid w:val="00A0310F"/>
    <w:rsid w:val="00A057C1"/>
    <w:rsid w:val="00A06435"/>
    <w:rsid w:val="00A07E2A"/>
    <w:rsid w:val="00A12D47"/>
    <w:rsid w:val="00A1335C"/>
    <w:rsid w:val="00A1501D"/>
    <w:rsid w:val="00A159EE"/>
    <w:rsid w:val="00A15AA9"/>
    <w:rsid w:val="00A31126"/>
    <w:rsid w:val="00A3201C"/>
    <w:rsid w:val="00A324E2"/>
    <w:rsid w:val="00A34530"/>
    <w:rsid w:val="00A361E3"/>
    <w:rsid w:val="00A36936"/>
    <w:rsid w:val="00A43CBF"/>
    <w:rsid w:val="00A448B0"/>
    <w:rsid w:val="00A44E50"/>
    <w:rsid w:val="00A46841"/>
    <w:rsid w:val="00A46D0B"/>
    <w:rsid w:val="00A47541"/>
    <w:rsid w:val="00A55C38"/>
    <w:rsid w:val="00A60311"/>
    <w:rsid w:val="00A61F8F"/>
    <w:rsid w:val="00A63338"/>
    <w:rsid w:val="00A64D0A"/>
    <w:rsid w:val="00A653EA"/>
    <w:rsid w:val="00A66B56"/>
    <w:rsid w:val="00A66D5D"/>
    <w:rsid w:val="00A70DDE"/>
    <w:rsid w:val="00A71E06"/>
    <w:rsid w:val="00A71F4C"/>
    <w:rsid w:val="00A75821"/>
    <w:rsid w:val="00A7693B"/>
    <w:rsid w:val="00A8037B"/>
    <w:rsid w:val="00A83629"/>
    <w:rsid w:val="00A84AC5"/>
    <w:rsid w:val="00A84B8D"/>
    <w:rsid w:val="00A85E34"/>
    <w:rsid w:val="00A864E5"/>
    <w:rsid w:val="00A900A4"/>
    <w:rsid w:val="00A90BB6"/>
    <w:rsid w:val="00A91B37"/>
    <w:rsid w:val="00A93ED9"/>
    <w:rsid w:val="00A9449F"/>
    <w:rsid w:val="00A958DC"/>
    <w:rsid w:val="00A9606C"/>
    <w:rsid w:val="00A97E38"/>
    <w:rsid w:val="00AA0E33"/>
    <w:rsid w:val="00AA10B8"/>
    <w:rsid w:val="00AA2880"/>
    <w:rsid w:val="00AA4BCA"/>
    <w:rsid w:val="00AA5DFA"/>
    <w:rsid w:val="00AA6843"/>
    <w:rsid w:val="00AA69C2"/>
    <w:rsid w:val="00AB070E"/>
    <w:rsid w:val="00AB2150"/>
    <w:rsid w:val="00AB4EB8"/>
    <w:rsid w:val="00AB7845"/>
    <w:rsid w:val="00AC251A"/>
    <w:rsid w:val="00AC37DA"/>
    <w:rsid w:val="00AC40B4"/>
    <w:rsid w:val="00AC5D6D"/>
    <w:rsid w:val="00AC6D7B"/>
    <w:rsid w:val="00AD2CF4"/>
    <w:rsid w:val="00AD4F9B"/>
    <w:rsid w:val="00AD5AD9"/>
    <w:rsid w:val="00AD7E6A"/>
    <w:rsid w:val="00AE2306"/>
    <w:rsid w:val="00AE2845"/>
    <w:rsid w:val="00AE441E"/>
    <w:rsid w:val="00AE668C"/>
    <w:rsid w:val="00AF020F"/>
    <w:rsid w:val="00AF1E31"/>
    <w:rsid w:val="00AF40C1"/>
    <w:rsid w:val="00AF6FA1"/>
    <w:rsid w:val="00B0351B"/>
    <w:rsid w:val="00B049E5"/>
    <w:rsid w:val="00B06DF3"/>
    <w:rsid w:val="00B11663"/>
    <w:rsid w:val="00B14C83"/>
    <w:rsid w:val="00B21CC7"/>
    <w:rsid w:val="00B2359C"/>
    <w:rsid w:val="00B24F25"/>
    <w:rsid w:val="00B30027"/>
    <w:rsid w:val="00B316C5"/>
    <w:rsid w:val="00B32C70"/>
    <w:rsid w:val="00B366F1"/>
    <w:rsid w:val="00B36BC3"/>
    <w:rsid w:val="00B42346"/>
    <w:rsid w:val="00B43EAF"/>
    <w:rsid w:val="00B50AA2"/>
    <w:rsid w:val="00B5452B"/>
    <w:rsid w:val="00B54C53"/>
    <w:rsid w:val="00B55BC0"/>
    <w:rsid w:val="00B56063"/>
    <w:rsid w:val="00B609EA"/>
    <w:rsid w:val="00B63C10"/>
    <w:rsid w:val="00B71D64"/>
    <w:rsid w:val="00B7626D"/>
    <w:rsid w:val="00B774C3"/>
    <w:rsid w:val="00B80928"/>
    <w:rsid w:val="00B810C8"/>
    <w:rsid w:val="00B823DB"/>
    <w:rsid w:val="00B86065"/>
    <w:rsid w:val="00B86105"/>
    <w:rsid w:val="00B86BB2"/>
    <w:rsid w:val="00B8782F"/>
    <w:rsid w:val="00B87B3C"/>
    <w:rsid w:val="00B90A24"/>
    <w:rsid w:val="00B92256"/>
    <w:rsid w:val="00B924A5"/>
    <w:rsid w:val="00B94506"/>
    <w:rsid w:val="00BA79FB"/>
    <w:rsid w:val="00BB301F"/>
    <w:rsid w:val="00BB7F8E"/>
    <w:rsid w:val="00BC0560"/>
    <w:rsid w:val="00BC3543"/>
    <w:rsid w:val="00BC4161"/>
    <w:rsid w:val="00BD22C2"/>
    <w:rsid w:val="00BE09CB"/>
    <w:rsid w:val="00BE0F59"/>
    <w:rsid w:val="00BE4935"/>
    <w:rsid w:val="00BE7BB6"/>
    <w:rsid w:val="00BE7DE4"/>
    <w:rsid w:val="00BF1D6B"/>
    <w:rsid w:val="00BF29C0"/>
    <w:rsid w:val="00BF2C76"/>
    <w:rsid w:val="00BF2FD1"/>
    <w:rsid w:val="00BF391D"/>
    <w:rsid w:val="00BF5C4E"/>
    <w:rsid w:val="00BF707B"/>
    <w:rsid w:val="00C03905"/>
    <w:rsid w:val="00C03D25"/>
    <w:rsid w:val="00C03E25"/>
    <w:rsid w:val="00C04BFB"/>
    <w:rsid w:val="00C0627A"/>
    <w:rsid w:val="00C06528"/>
    <w:rsid w:val="00C07D5F"/>
    <w:rsid w:val="00C10F79"/>
    <w:rsid w:val="00C113B5"/>
    <w:rsid w:val="00C132C4"/>
    <w:rsid w:val="00C147B7"/>
    <w:rsid w:val="00C1786E"/>
    <w:rsid w:val="00C200E7"/>
    <w:rsid w:val="00C22478"/>
    <w:rsid w:val="00C229E0"/>
    <w:rsid w:val="00C25F73"/>
    <w:rsid w:val="00C31546"/>
    <w:rsid w:val="00C323C1"/>
    <w:rsid w:val="00C3250D"/>
    <w:rsid w:val="00C37088"/>
    <w:rsid w:val="00C37B40"/>
    <w:rsid w:val="00C405AD"/>
    <w:rsid w:val="00C46770"/>
    <w:rsid w:val="00C47D60"/>
    <w:rsid w:val="00C549D5"/>
    <w:rsid w:val="00C6028B"/>
    <w:rsid w:val="00C61192"/>
    <w:rsid w:val="00C6284C"/>
    <w:rsid w:val="00C6352A"/>
    <w:rsid w:val="00C75523"/>
    <w:rsid w:val="00C76B32"/>
    <w:rsid w:val="00C77CE5"/>
    <w:rsid w:val="00C805C6"/>
    <w:rsid w:val="00C808E4"/>
    <w:rsid w:val="00C83E41"/>
    <w:rsid w:val="00C900AA"/>
    <w:rsid w:val="00C92BA3"/>
    <w:rsid w:val="00C958A0"/>
    <w:rsid w:val="00C9603C"/>
    <w:rsid w:val="00CA3764"/>
    <w:rsid w:val="00CA3EF0"/>
    <w:rsid w:val="00CA4005"/>
    <w:rsid w:val="00CA7342"/>
    <w:rsid w:val="00CA7EEB"/>
    <w:rsid w:val="00CB2693"/>
    <w:rsid w:val="00CB3737"/>
    <w:rsid w:val="00CB4115"/>
    <w:rsid w:val="00CC1426"/>
    <w:rsid w:val="00CC14D7"/>
    <w:rsid w:val="00CC4F78"/>
    <w:rsid w:val="00CC5CF2"/>
    <w:rsid w:val="00CD200C"/>
    <w:rsid w:val="00CD27AF"/>
    <w:rsid w:val="00CD7A5E"/>
    <w:rsid w:val="00CE03AD"/>
    <w:rsid w:val="00CE12A8"/>
    <w:rsid w:val="00CE2C53"/>
    <w:rsid w:val="00CE3AD8"/>
    <w:rsid w:val="00CE5642"/>
    <w:rsid w:val="00CF77B3"/>
    <w:rsid w:val="00CF7DD8"/>
    <w:rsid w:val="00D02041"/>
    <w:rsid w:val="00D03692"/>
    <w:rsid w:val="00D043A9"/>
    <w:rsid w:val="00D04EA2"/>
    <w:rsid w:val="00D07F7B"/>
    <w:rsid w:val="00D1049F"/>
    <w:rsid w:val="00D1166D"/>
    <w:rsid w:val="00D11903"/>
    <w:rsid w:val="00D15CC5"/>
    <w:rsid w:val="00D176A9"/>
    <w:rsid w:val="00D2257C"/>
    <w:rsid w:val="00D228BB"/>
    <w:rsid w:val="00D23183"/>
    <w:rsid w:val="00D2460F"/>
    <w:rsid w:val="00D24D8E"/>
    <w:rsid w:val="00D25536"/>
    <w:rsid w:val="00D2669E"/>
    <w:rsid w:val="00D27E49"/>
    <w:rsid w:val="00D31B80"/>
    <w:rsid w:val="00D32183"/>
    <w:rsid w:val="00D321CF"/>
    <w:rsid w:val="00D37B40"/>
    <w:rsid w:val="00D42C86"/>
    <w:rsid w:val="00D44565"/>
    <w:rsid w:val="00D45D8E"/>
    <w:rsid w:val="00D46F70"/>
    <w:rsid w:val="00D5048F"/>
    <w:rsid w:val="00D506F9"/>
    <w:rsid w:val="00D54949"/>
    <w:rsid w:val="00D57829"/>
    <w:rsid w:val="00D60537"/>
    <w:rsid w:val="00D6155C"/>
    <w:rsid w:val="00D61AE1"/>
    <w:rsid w:val="00D61FEE"/>
    <w:rsid w:val="00D6523B"/>
    <w:rsid w:val="00D65847"/>
    <w:rsid w:val="00D711CC"/>
    <w:rsid w:val="00D72812"/>
    <w:rsid w:val="00D72BDE"/>
    <w:rsid w:val="00D7356A"/>
    <w:rsid w:val="00D74AAB"/>
    <w:rsid w:val="00D74B22"/>
    <w:rsid w:val="00D75FCC"/>
    <w:rsid w:val="00D77500"/>
    <w:rsid w:val="00D819F8"/>
    <w:rsid w:val="00D83091"/>
    <w:rsid w:val="00D839C7"/>
    <w:rsid w:val="00D9037E"/>
    <w:rsid w:val="00D92B6A"/>
    <w:rsid w:val="00D973E1"/>
    <w:rsid w:val="00DA1B14"/>
    <w:rsid w:val="00DB20C1"/>
    <w:rsid w:val="00DB355D"/>
    <w:rsid w:val="00DB45F1"/>
    <w:rsid w:val="00DB7040"/>
    <w:rsid w:val="00DD212F"/>
    <w:rsid w:val="00DD45EB"/>
    <w:rsid w:val="00DE0D95"/>
    <w:rsid w:val="00DF084B"/>
    <w:rsid w:val="00DF2025"/>
    <w:rsid w:val="00DF29E7"/>
    <w:rsid w:val="00DF2DCE"/>
    <w:rsid w:val="00DF35FF"/>
    <w:rsid w:val="00DF5E53"/>
    <w:rsid w:val="00E014CF"/>
    <w:rsid w:val="00E03A24"/>
    <w:rsid w:val="00E06D38"/>
    <w:rsid w:val="00E12A11"/>
    <w:rsid w:val="00E2087B"/>
    <w:rsid w:val="00E23CCA"/>
    <w:rsid w:val="00E27028"/>
    <w:rsid w:val="00E31C7C"/>
    <w:rsid w:val="00E31D31"/>
    <w:rsid w:val="00E367CC"/>
    <w:rsid w:val="00E36979"/>
    <w:rsid w:val="00E40909"/>
    <w:rsid w:val="00E4594E"/>
    <w:rsid w:val="00E47016"/>
    <w:rsid w:val="00E47C68"/>
    <w:rsid w:val="00E47D35"/>
    <w:rsid w:val="00E47E2E"/>
    <w:rsid w:val="00E53450"/>
    <w:rsid w:val="00E60379"/>
    <w:rsid w:val="00E6121D"/>
    <w:rsid w:val="00E66BFA"/>
    <w:rsid w:val="00E70E9B"/>
    <w:rsid w:val="00E71C2D"/>
    <w:rsid w:val="00E71F70"/>
    <w:rsid w:val="00E7292D"/>
    <w:rsid w:val="00E80D93"/>
    <w:rsid w:val="00E837B7"/>
    <w:rsid w:val="00E843A2"/>
    <w:rsid w:val="00E8722D"/>
    <w:rsid w:val="00E874F3"/>
    <w:rsid w:val="00E876FA"/>
    <w:rsid w:val="00E95814"/>
    <w:rsid w:val="00EB37CA"/>
    <w:rsid w:val="00EB63F1"/>
    <w:rsid w:val="00EB6C84"/>
    <w:rsid w:val="00EC36CF"/>
    <w:rsid w:val="00EC409B"/>
    <w:rsid w:val="00EC4907"/>
    <w:rsid w:val="00EC6457"/>
    <w:rsid w:val="00EC7BE7"/>
    <w:rsid w:val="00EC7C84"/>
    <w:rsid w:val="00ED157D"/>
    <w:rsid w:val="00ED1833"/>
    <w:rsid w:val="00ED39A6"/>
    <w:rsid w:val="00ED7568"/>
    <w:rsid w:val="00ED7AE0"/>
    <w:rsid w:val="00ED7D85"/>
    <w:rsid w:val="00EE0022"/>
    <w:rsid w:val="00EE0A56"/>
    <w:rsid w:val="00EE14F1"/>
    <w:rsid w:val="00EE386C"/>
    <w:rsid w:val="00EE3BC6"/>
    <w:rsid w:val="00EE6C69"/>
    <w:rsid w:val="00EF1CCC"/>
    <w:rsid w:val="00EF273D"/>
    <w:rsid w:val="00EF364D"/>
    <w:rsid w:val="00F10B9A"/>
    <w:rsid w:val="00F131DD"/>
    <w:rsid w:val="00F142AD"/>
    <w:rsid w:val="00F2312E"/>
    <w:rsid w:val="00F2447F"/>
    <w:rsid w:val="00F31191"/>
    <w:rsid w:val="00F3590F"/>
    <w:rsid w:val="00F42EE6"/>
    <w:rsid w:val="00F5018C"/>
    <w:rsid w:val="00F52037"/>
    <w:rsid w:val="00F52660"/>
    <w:rsid w:val="00F52DF0"/>
    <w:rsid w:val="00F54366"/>
    <w:rsid w:val="00F54FCD"/>
    <w:rsid w:val="00F55695"/>
    <w:rsid w:val="00F67387"/>
    <w:rsid w:val="00F72AC0"/>
    <w:rsid w:val="00F81B39"/>
    <w:rsid w:val="00F821EC"/>
    <w:rsid w:val="00F84D08"/>
    <w:rsid w:val="00F85469"/>
    <w:rsid w:val="00F86529"/>
    <w:rsid w:val="00F87D43"/>
    <w:rsid w:val="00F9146F"/>
    <w:rsid w:val="00F92AAB"/>
    <w:rsid w:val="00FA0318"/>
    <w:rsid w:val="00FA0CDE"/>
    <w:rsid w:val="00FA1177"/>
    <w:rsid w:val="00FA12C4"/>
    <w:rsid w:val="00FA354F"/>
    <w:rsid w:val="00FA507F"/>
    <w:rsid w:val="00FA71B6"/>
    <w:rsid w:val="00FA7471"/>
    <w:rsid w:val="00FB290D"/>
    <w:rsid w:val="00FB6F70"/>
    <w:rsid w:val="00FC254F"/>
    <w:rsid w:val="00FC3791"/>
    <w:rsid w:val="00FC45E1"/>
    <w:rsid w:val="00FC7302"/>
    <w:rsid w:val="00FE1004"/>
    <w:rsid w:val="00FE2295"/>
    <w:rsid w:val="00FE3CF6"/>
    <w:rsid w:val="00FE60EF"/>
    <w:rsid w:val="00FF0C7F"/>
    <w:rsid w:val="00FF16F2"/>
    <w:rsid w:val="00FF2E33"/>
    <w:rsid w:val="00FF5BC0"/>
    <w:rsid w:val="00FF69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0C149-7C75-4841-8518-935FC51A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72CA"/>
    <w:pPr>
      <w:widowControl w:val="0"/>
      <w:suppressAutoHyphens/>
      <w:autoSpaceDN w:val="0"/>
      <w:spacing w:after="0" w:line="240" w:lineRule="auto"/>
      <w:textAlignment w:val="baseline"/>
    </w:pPr>
    <w:rPr>
      <w:rFonts w:ascii="Times New Roman" w:eastAsia="Times New Roman" w:hAnsi="Times New Roman" w:cs="Times New Roman"/>
      <w:kern w:val="3"/>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user">
    <w:name w:val="Standard (user)"/>
    <w:rsid w:val="001372CA"/>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Textbodyuser">
    <w:name w:val="Text body (user)"/>
    <w:basedOn w:val="Standarduser"/>
    <w:rsid w:val="001372CA"/>
    <w:pPr>
      <w:jc w:val="both"/>
    </w:pPr>
    <w:rPr>
      <w:b/>
      <w:bCs/>
    </w:rPr>
  </w:style>
  <w:style w:type="paragraph" w:styleId="Antrats">
    <w:name w:val="header"/>
    <w:basedOn w:val="Standarduser"/>
    <w:link w:val="AntratsDiagrama"/>
    <w:rsid w:val="001372CA"/>
    <w:pPr>
      <w:tabs>
        <w:tab w:val="center" w:pos="4819"/>
        <w:tab w:val="right" w:pos="9638"/>
      </w:tabs>
    </w:pPr>
  </w:style>
  <w:style w:type="character" w:customStyle="1" w:styleId="AntratsDiagrama">
    <w:name w:val="Antraštės Diagrama"/>
    <w:basedOn w:val="Numatytasispastraiposriftas"/>
    <w:link w:val="Antrats"/>
    <w:rsid w:val="001372CA"/>
    <w:rPr>
      <w:rFonts w:ascii="Times New Roman" w:eastAsia="Times New Roman" w:hAnsi="Times New Roman" w:cs="Times New Roman"/>
      <w:kern w:val="3"/>
      <w:sz w:val="24"/>
      <w:szCs w:val="24"/>
    </w:rPr>
  </w:style>
  <w:style w:type="paragraph" w:styleId="Sraopastraipa">
    <w:name w:val="List Paragraph"/>
    <w:basedOn w:val="Standarduser"/>
    <w:uiPriority w:val="34"/>
    <w:qFormat/>
    <w:rsid w:val="001372CA"/>
    <w:pPr>
      <w:ind w:left="720"/>
    </w:pPr>
  </w:style>
  <w:style w:type="paragraph" w:styleId="Betarp">
    <w:name w:val="No Spacing"/>
    <w:rsid w:val="001372CA"/>
    <w:pPr>
      <w:suppressAutoHyphens/>
      <w:autoSpaceDN w:val="0"/>
      <w:spacing w:after="0" w:line="240" w:lineRule="auto"/>
      <w:textAlignment w:val="baseline"/>
    </w:pPr>
    <w:rPr>
      <w:rFonts w:ascii="Times New Roman" w:eastAsia="Times New Roman" w:hAnsi="Times New Roman" w:cs="Times New Roman"/>
      <w:kern w:val="3"/>
      <w:sz w:val="24"/>
      <w:lang w:val="ru-RU"/>
    </w:rPr>
  </w:style>
  <w:style w:type="paragraph" w:styleId="HTMLiankstoformatuotas">
    <w:name w:val="HTML Preformatted"/>
    <w:basedOn w:val="Standarduser"/>
    <w:link w:val="HTMLiankstoformatuotasDiagrama"/>
    <w:rsid w:val="00137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1372CA"/>
    <w:rPr>
      <w:rFonts w:ascii="Courier New" w:eastAsia="Times New Roman" w:hAnsi="Courier New" w:cs="Times New Roman"/>
      <w:kern w:val="3"/>
      <w:sz w:val="20"/>
      <w:szCs w:val="20"/>
    </w:rPr>
  </w:style>
  <w:style w:type="character" w:customStyle="1" w:styleId="Teletype">
    <w:name w:val="Teletype"/>
    <w:rsid w:val="001372CA"/>
    <w:rPr>
      <w:rFonts w:ascii="Liberation Mono" w:eastAsia="Liberation Mono" w:hAnsi="Liberation Mono" w:cs="Liberation Mono"/>
    </w:rPr>
  </w:style>
  <w:style w:type="character" w:customStyle="1" w:styleId="FontStyle13">
    <w:name w:val="Font Style13"/>
    <w:rsid w:val="001372CA"/>
    <w:rPr>
      <w:rFonts w:ascii="Times New Roman" w:hAnsi="Times New Roman"/>
      <w:b/>
      <w:sz w:val="22"/>
    </w:rPr>
  </w:style>
  <w:style w:type="numbering" w:customStyle="1" w:styleId="WWNum20">
    <w:name w:val="WWNum20"/>
    <w:basedOn w:val="Sraonra"/>
    <w:rsid w:val="001372CA"/>
    <w:pPr>
      <w:numPr>
        <w:numId w:val="1"/>
      </w:numPr>
    </w:pPr>
  </w:style>
  <w:style w:type="paragraph" w:styleId="prastasiniatinklio">
    <w:name w:val="Normal (Web)"/>
    <w:basedOn w:val="prastasis"/>
    <w:uiPriority w:val="99"/>
    <w:unhideWhenUsed/>
    <w:rsid w:val="00E03A24"/>
    <w:pPr>
      <w:widowControl/>
      <w:suppressAutoHyphens w:val="0"/>
      <w:autoSpaceDN/>
      <w:spacing w:before="180" w:after="180"/>
      <w:textAlignment w:val="auto"/>
    </w:pPr>
    <w:rPr>
      <w:rFonts w:ascii="Open Sans" w:eastAsiaTheme="minorHAnsi" w:hAnsi="Open Sans"/>
      <w:color w:val="444444"/>
      <w:kern w:val="0"/>
      <w:szCs w:val="24"/>
      <w:lang w:eastAsia="lt-LT"/>
    </w:rPr>
  </w:style>
  <w:style w:type="paragraph" w:customStyle="1" w:styleId="TableText">
    <w:name w:val="Table Text"/>
    <w:basedOn w:val="prastasis"/>
    <w:rsid w:val="00717F62"/>
    <w:pPr>
      <w:widowControl/>
      <w:suppressAutoHyphens w:val="0"/>
      <w:autoSpaceDE w:val="0"/>
      <w:adjustRightInd w:val="0"/>
      <w:ind w:firstLine="720"/>
      <w:jc w:val="right"/>
      <w:textAlignment w:val="auto"/>
    </w:pPr>
    <w:rPr>
      <w:rFonts w:ascii="Arial" w:hAnsi="Arial" w:cs="Arial"/>
      <w:kern w:val="0"/>
      <w:sz w:val="20"/>
      <w:szCs w:val="24"/>
    </w:rPr>
  </w:style>
  <w:style w:type="paragraph" w:customStyle="1" w:styleId="bodytext1">
    <w:name w:val="bodytext1"/>
    <w:basedOn w:val="prastasis"/>
    <w:rsid w:val="00DB20C1"/>
    <w:pPr>
      <w:widowControl/>
      <w:suppressAutoHyphens w:val="0"/>
      <w:autoSpaceDN/>
      <w:jc w:val="both"/>
      <w:textAlignment w:val="auto"/>
    </w:pPr>
    <w:rPr>
      <w:kern w:val="0"/>
      <w:szCs w:val="24"/>
      <w:lang w:eastAsia="lt-LT"/>
    </w:rPr>
  </w:style>
  <w:style w:type="paragraph" w:styleId="Debesliotekstas">
    <w:name w:val="Balloon Text"/>
    <w:basedOn w:val="prastasis"/>
    <w:link w:val="DebesliotekstasDiagrama"/>
    <w:uiPriority w:val="99"/>
    <w:semiHidden/>
    <w:unhideWhenUsed/>
    <w:rsid w:val="007474B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74BA"/>
    <w:rPr>
      <w:rFonts w:ascii="Segoe UI" w:eastAsia="Times New Roman" w:hAnsi="Segoe UI" w:cs="Segoe UI"/>
      <w:kern w:val="3"/>
      <w:sz w:val="18"/>
      <w:szCs w:val="18"/>
      <w:lang w:val="en-US"/>
    </w:rPr>
  </w:style>
  <w:style w:type="character" w:customStyle="1" w:styleId="apple-converted-space">
    <w:name w:val="apple-converted-space"/>
    <w:basedOn w:val="Numatytasispastraiposriftas"/>
    <w:rsid w:val="00DB7040"/>
  </w:style>
  <w:style w:type="paragraph" w:styleId="Puslapioinaostekstas">
    <w:name w:val="footnote text"/>
    <w:basedOn w:val="prastasis"/>
    <w:link w:val="PuslapioinaostekstasDiagrama"/>
    <w:uiPriority w:val="99"/>
    <w:semiHidden/>
    <w:unhideWhenUsed/>
    <w:rsid w:val="00F81B39"/>
    <w:rPr>
      <w:sz w:val="20"/>
    </w:rPr>
  </w:style>
  <w:style w:type="character" w:customStyle="1" w:styleId="PuslapioinaostekstasDiagrama">
    <w:name w:val="Puslapio išnašos tekstas Diagrama"/>
    <w:basedOn w:val="Numatytasispastraiposriftas"/>
    <w:link w:val="Puslapioinaostekstas"/>
    <w:uiPriority w:val="99"/>
    <w:semiHidden/>
    <w:rsid w:val="00F81B39"/>
    <w:rPr>
      <w:rFonts w:ascii="Times New Roman" w:eastAsia="Times New Roman" w:hAnsi="Times New Roman" w:cs="Times New Roman"/>
      <w:kern w:val="3"/>
      <w:sz w:val="20"/>
      <w:szCs w:val="20"/>
      <w:lang w:val="en-US"/>
    </w:rPr>
  </w:style>
  <w:style w:type="character" w:styleId="Puslapioinaosnuoroda">
    <w:name w:val="footnote reference"/>
    <w:basedOn w:val="Numatytasispastraiposriftas"/>
    <w:uiPriority w:val="99"/>
    <w:semiHidden/>
    <w:unhideWhenUsed/>
    <w:rsid w:val="00F81B39"/>
    <w:rPr>
      <w:vertAlign w:val="superscript"/>
    </w:rPr>
  </w:style>
  <w:style w:type="paragraph" w:styleId="Porat">
    <w:name w:val="footer"/>
    <w:basedOn w:val="prastasis"/>
    <w:link w:val="PoratDiagrama"/>
    <w:uiPriority w:val="99"/>
    <w:unhideWhenUsed/>
    <w:rsid w:val="00C92BA3"/>
    <w:pPr>
      <w:tabs>
        <w:tab w:val="center" w:pos="4513"/>
        <w:tab w:val="right" w:pos="9026"/>
      </w:tabs>
    </w:pPr>
  </w:style>
  <w:style w:type="character" w:customStyle="1" w:styleId="PoratDiagrama">
    <w:name w:val="Poraštė Diagrama"/>
    <w:basedOn w:val="Numatytasispastraiposriftas"/>
    <w:link w:val="Porat"/>
    <w:uiPriority w:val="99"/>
    <w:rsid w:val="00C92BA3"/>
    <w:rPr>
      <w:rFonts w:ascii="Times New Roman" w:eastAsia="Times New Roman" w:hAnsi="Times New Roman" w:cs="Times New Roman"/>
      <w:kern w:val="3"/>
      <w:sz w:val="24"/>
      <w:szCs w:val="20"/>
    </w:rPr>
  </w:style>
  <w:style w:type="character" w:styleId="Hipersaitas">
    <w:name w:val="Hyperlink"/>
    <w:basedOn w:val="Numatytasispastraiposriftas"/>
    <w:uiPriority w:val="99"/>
    <w:unhideWhenUsed/>
    <w:rsid w:val="00D37B40"/>
    <w:rPr>
      <w:color w:val="0563C1" w:themeColor="hyperlink"/>
      <w:u w:val="single"/>
    </w:rPr>
  </w:style>
  <w:style w:type="character" w:customStyle="1" w:styleId="typewriter">
    <w:name w:val="typewriter"/>
    <w:basedOn w:val="Numatytasispastraiposriftas"/>
    <w:rsid w:val="0008335A"/>
  </w:style>
  <w:style w:type="paragraph" w:customStyle="1" w:styleId="tajtip">
    <w:name w:val="tajtip"/>
    <w:basedOn w:val="prastasis"/>
    <w:rsid w:val="00F72AC0"/>
    <w:pPr>
      <w:widowControl/>
      <w:suppressAutoHyphens w:val="0"/>
      <w:autoSpaceDN/>
      <w:spacing w:after="150"/>
      <w:textAlignment w:val="auto"/>
    </w:pPr>
    <w:rPr>
      <w:rFonts w:eastAsiaTheme="minorHAnsi"/>
      <w:kern w:val="0"/>
      <w:szCs w:val="24"/>
      <w:lang w:eastAsia="lt-LT"/>
    </w:rPr>
  </w:style>
  <w:style w:type="paragraph" w:styleId="Pagrindinistekstas">
    <w:name w:val="Body Text"/>
    <w:basedOn w:val="prastasis"/>
    <w:link w:val="PagrindinistekstasDiagrama"/>
    <w:rsid w:val="00865C03"/>
    <w:pPr>
      <w:widowControl/>
      <w:suppressAutoHyphens w:val="0"/>
      <w:autoSpaceDN/>
      <w:jc w:val="both"/>
      <w:textAlignment w:val="auto"/>
    </w:pPr>
    <w:rPr>
      <w:kern w:val="0"/>
      <w:sz w:val="20"/>
    </w:rPr>
  </w:style>
  <w:style w:type="character" w:customStyle="1" w:styleId="PagrindinistekstasDiagrama">
    <w:name w:val="Pagrindinis tekstas Diagrama"/>
    <w:basedOn w:val="Numatytasispastraiposriftas"/>
    <w:link w:val="Pagrindinistekstas"/>
    <w:rsid w:val="00865C03"/>
    <w:rPr>
      <w:rFonts w:ascii="Times New Roman" w:eastAsia="Times New Roman" w:hAnsi="Times New Roman" w:cs="Times New Roman"/>
      <w:sz w:val="20"/>
      <w:szCs w:val="20"/>
    </w:rPr>
  </w:style>
  <w:style w:type="paragraph" w:styleId="Dokumentoinaostekstas">
    <w:name w:val="endnote text"/>
    <w:basedOn w:val="prastasis"/>
    <w:link w:val="DokumentoinaostekstasDiagrama"/>
    <w:uiPriority w:val="99"/>
    <w:semiHidden/>
    <w:unhideWhenUsed/>
    <w:rsid w:val="009A2409"/>
    <w:rPr>
      <w:sz w:val="20"/>
    </w:rPr>
  </w:style>
  <w:style w:type="character" w:customStyle="1" w:styleId="DokumentoinaostekstasDiagrama">
    <w:name w:val="Dokumento išnašos tekstas Diagrama"/>
    <w:basedOn w:val="Numatytasispastraiposriftas"/>
    <w:link w:val="Dokumentoinaostekstas"/>
    <w:uiPriority w:val="99"/>
    <w:semiHidden/>
    <w:rsid w:val="009A2409"/>
    <w:rPr>
      <w:rFonts w:ascii="Times New Roman" w:eastAsia="Times New Roman" w:hAnsi="Times New Roman" w:cs="Times New Roman"/>
      <w:kern w:val="3"/>
      <w:sz w:val="20"/>
      <w:szCs w:val="20"/>
    </w:rPr>
  </w:style>
  <w:style w:type="character" w:styleId="Dokumentoinaosnumeris">
    <w:name w:val="endnote reference"/>
    <w:basedOn w:val="Numatytasispastraiposriftas"/>
    <w:uiPriority w:val="99"/>
    <w:semiHidden/>
    <w:unhideWhenUsed/>
    <w:rsid w:val="009A24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937">
      <w:bodyDiv w:val="1"/>
      <w:marLeft w:val="0"/>
      <w:marRight w:val="0"/>
      <w:marTop w:val="0"/>
      <w:marBottom w:val="0"/>
      <w:divBdr>
        <w:top w:val="none" w:sz="0" w:space="0" w:color="auto"/>
        <w:left w:val="none" w:sz="0" w:space="0" w:color="auto"/>
        <w:bottom w:val="none" w:sz="0" w:space="0" w:color="auto"/>
        <w:right w:val="none" w:sz="0" w:space="0" w:color="auto"/>
      </w:divBdr>
      <w:divsChild>
        <w:div w:id="1801150564">
          <w:marLeft w:val="0"/>
          <w:marRight w:val="0"/>
          <w:marTop w:val="0"/>
          <w:marBottom w:val="0"/>
          <w:divBdr>
            <w:top w:val="none" w:sz="0" w:space="0" w:color="auto"/>
            <w:left w:val="none" w:sz="0" w:space="0" w:color="auto"/>
            <w:bottom w:val="none" w:sz="0" w:space="0" w:color="auto"/>
            <w:right w:val="none" w:sz="0" w:space="0" w:color="auto"/>
          </w:divBdr>
          <w:divsChild>
            <w:div w:id="136725515">
              <w:marLeft w:val="0"/>
              <w:marRight w:val="0"/>
              <w:marTop w:val="0"/>
              <w:marBottom w:val="0"/>
              <w:divBdr>
                <w:top w:val="none" w:sz="0" w:space="0" w:color="auto"/>
                <w:left w:val="none" w:sz="0" w:space="0" w:color="auto"/>
                <w:bottom w:val="none" w:sz="0" w:space="0" w:color="auto"/>
                <w:right w:val="none" w:sz="0" w:space="0" w:color="auto"/>
              </w:divBdr>
              <w:divsChild>
                <w:div w:id="342704156">
                  <w:marLeft w:val="0"/>
                  <w:marRight w:val="0"/>
                  <w:marTop w:val="0"/>
                  <w:marBottom w:val="0"/>
                  <w:divBdr>
                    <w:top w:val="none" w:sz="0" w:space="0" w:color="auto"/>
                    <w:left w:val="none" w:sz="0" w:space="0" w:color="auto"/>
                    <w:bottom w:val="none" w:sz="0" w:space="0" w:color="auto"/>
                    <w:right w:val="none" w:sz="0" w:space="0" w:color="auto"/>
                  </w:divBdr>
                  <w:divsChild>
                    <w:div w:id="80488024">
                      <w:marLeft w:val="0"/>
                      <w:marRight w:val="0"/>
                      <w:marTop w:val="0"/>
                      <w:marBottom w:val="0"/>
                      <w:divBdr>
                        <w:top w:val="none" w:sz="0" w:space="0" w:color="auto"/>
                        <w:left w:val="none" w:sz="0" w:space="0" w:color="auto"/>
                        <w:bottom w:val="none" w:sz="0" w:space="0" w:color="auto"/>
                        <w:right w:val="none" w:sz="0" w:space="0" w:color="auto"/>
                      </w:divBdr>
                      <w:divsChild>
                        <w:div w:id="11512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06792">
      <w:bodyDiv w:val="1"/>
      <w:marLeft w:val="0"/>
      <w:marRight w:val="0"/>
      <w:marTop w:val="0"/>
      <w:marBottom w:val="0"/>
      <w:divBdr>
        <w:top w:val="none" w:sz="0" w:space="0" w:color="auto"/>
        <w:left w:val="none" w:sz="0" w:space="0" w:color="auto"/>
        <w:bottom w:val="none" w:sz="0" w:space="0" w:color="auto"/>
        <w:right w:val="none" w:sz="0" w:space="0" w:color="auto"/>
      </w:divBdr>
      <w:divsChild>
        <w:div w:id="808132637">
          <w:marLeft w:val="0"/>
          <w:marRight w:val="0"/>
          <w:marTop w:val="0"/>
          <w:marBottom w:val="0"/>
          <w:divBdr>
            <w:top w:val="none" w:sz="0" w:space="0" w:color="auto"/>
            <w:left w:val="none" w:sz="0" w:space="0" w:color="auto"/>
            <w:bottom w:val="none" w:sz="0" w:space="0" w:color="auto"/>
            <w:right w:val="none" w:sz="0" w:space="0" w:color="auto"/>
          </w:divBdr>
          <w:divsChild>
            <w:div w:id="1805076583">
              <w:marLeft w:val="0"/>
              <w:marRight w:val="0"/>
              <w:marTop w:val="0"/>
              <w:marBottom w:val="0"/>
              <w:divBdr>
                <w:top w:val="none" w:sz="0" w:space="0" w:color="auto"/>
                <w:left w:val="none" w:sz="0" w:space="0" w:color="auto"/>
                <w:bottom w:val="none" w:sz="0" w:space="0" w:color="auto"/>
                <w:right w:val="none" w:sz="0" w:space="0" w:color="auto"/>
              </w:divBdr>
              <w:divsChild>
                <w:div w:id="151677031">
                  <w:marLeft w:val="0"/>
                  <w:marRight w:val="0"/>
                  <w:marTop w:val="0"/>
                  <w:marBottom w:val="0"/>
                  <w:divBdr>
                    <w:top w:val="none" w:sz="0" w:space="0" w:color="auto"/>
                    <w:left w:val="none" w:sz="0" w:space="0" w:color="auto"/>
                    <w:bottom w:val="none" w:sz="0" w:space="0" w:color="auto"/>
                    <w:right w:val="none" w:sz="0" w:space="0" w:color="auto"/>
                  </w:divBdr>
                  <w:divsChild>
                    <w:div w:id="1853371736">
                      <w:marLeft w:val="0"/>
                      <w:marRight w:val="0"/>
                      <w:marTop w:val="0"/>
                      <w:marBottom w:val="0"/>
                      <w:divBdr>
                        <w:top w:val="none" w:sz="0" w:space="0" w:color="auto"/>
                        <w:left w:val="none" w:sz="0" w:space="0" w:color="auto"/>
                        <w:bottom w:val="none" w:sz="0" w:space="0" w:color="auto"/>
                        <w:right w:val="none" w:sz="0" w:space="0" w:color="auto"/>
                      </w:divBdr>
                      <w:divsChild>
                        <w:div w:id="19929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95357">
      <w:bodyDiv w:val="1"/>
      <w:marLeft w:val="0"/>
      <w:marRight w:val="0"/>
      <w:marTop w:val="0"/>
      <w:marBottom w:val="0"/>
      <w:divBdr>
        <w:top w:val="none" w:sz="0" w:space="0" w:color="auto"/>
        <w:left w:val="none" w:sz="0" w:space="0" w:color="auto"/>
        <w:bottom w:val="none" w:sz="0" w:space="0" w:color="auto"/>
        <w:right w:val="none" w:sz="0" w:space="0" w:color="auto"/>
      </w:divBdr>
      <w:divsChild>
        <w:div w:id="936208205">
          <w:marLeft w:val="0"/>
          <w:marRight w:val="0"/>
          <w:marTop w:val="0"/>
          <w:marBottom w:val="0"/>
          <w:divBdr>
            <w:top w:val="none" w:sz="0" w:space="0" w:color="auto"/>
            <w:left w:val="none" w:sz="0" w:space="0" w:color="auto"/>
            <w:bottom w:val="none" w:sz="0" w:space="0" w:color="auto"/>
            <w:right w:val="none" w:sz="0" w:space="0" w:color="auto"/>
          </w:divBdr>
        </w:div>
      </w:divsChild>
    </w:div>
    <w:div w:id="221137955">
      <w:bodyDiv w:val="1"/>
      <w:marLeft w:val="0"/>
      <w:marRight w:val="0"/>
      <w:marTop w:val="0"/>
      <w:marBottom w:val="0"/>
      <w:divBdr>
        <w:top w:val="none" w:sz="0" w:space="0" w:color="auto"/>
        <w:left w:val="none" w:sz="0" w:space="0" w:color="auto"/>
        <w:bottom w:val="none" w:sz="0" w:space="0" w:color="auto"/>
        <w:right w:val="none" w:sz="0" w:space="0" w:color="auto"/>
      </w:divBdr>
    </w:div>
    <w:div w:id="1073743533">
      <w:bodyDiv w:val="1"/>
      <w:marLeft w:val="0"/>
      <w:marRight w:val="0"/>
      <w:marTop w:val="0"/>
      <w:marBottom w:val="0"/>
      <w:divBdr>
        <w:top w:val="none" w:sz="0" w:space="0" w:color="auto"/>
        <w:left w:val="none" w:sz="0" w:space="0" w:color="auto"/>
        <w:bottom w:val="none" w:sz="0" w:space="0" w:color="auto"/>
        <w:right w:val="none" w:sz="0" w:space="0" w:color="auto"/>
      </w:divBdr>
    </w:div>
    <w:div w:id="1129399277">
      <w:bodyDiv w:val="1"/>
      <w:marLeft w:val="0"/>
      <w:marRight w:val="0"/>
      <w:marTop w:val="0"/>
      <w:marBottom w:val="0"/>
      <w:divBdr>
        <w:top w:val="none" w:sz="0" w:space="0" w:color="auto"/>
        <w:left w:val="none" w:sz="0" w:space="0" w:color="auto"/>
        <w:bottom w:val="none" w:sz="0" w:space="0" w:color="auto"/>
        <w:right w:val="none" w:sz="0" w:space="0" w:color="auto"/>
      </w:divBdr>
    </w:div>
    <w:div w:id="1137531405">
      <w:bodyDiv w:val="1"/>
      <w:marLeft w:val="0"/>
      <w:marRight w:val="0"/>
      <w:marTop w:val="0"/>
      <w:marBottom w:val="0"/>
      <w:divBdr>
        <w:top w:val="none" w:sz="0" w:space="0" w:color="auto"/>
        <w:left w:val="none" w:sz="0" w:space="0" w:color="auto"/>
        <w:bottom w:val="none" w:sz="0" w:space="0" w:color="auto"/>
        <w:right w:val="none" w:sz="0" w:space="0" w:color="auto"/>
      </w:divBdr>
      <w:divsChild>
        <w:div w:id="1634822690">
          <w:marLeft w:val="0"/>
          <w:marRight w:val="0"/>
          <w:marTop w:val="0"/>
          <w:marBottom w:val="0"/>
          <w:divBdr>
            <w:top w:val="none" w:sz="0" w:space="0" w:color="auto"/>
            <w:left w:val="none" w:sz="0" w:space="0" w:color="auto"/>
            <w:bottom w:val="none" w:sz="0" w:space="0" w:color="auto"/>
            <w:right w:val="none" w:sz="0" w:space="0" w:color="auto"/>
          </w:divBdr>
        </w:div>
      </w:divsChild>
    </w:div>
    <w:div w:id="1161652670">
      <w:bodyDiv w:val="1"/>
      <w:marLeft w:val="0"/>
      <w:marRight w:val="0"/>
      <w:marTop w:val="0"/>
      <w:marBottom w:val="0"/>
      <w:divBdr>
        <w:top w:val="none" w:sz="0" w:space="0" w:color="auto"/>
        <w:left w:val="none" w:sz="0" w:space="0" w:color="auto"/>
        <w:bottom w:val="none" w:sz="0" w:space="0" w:color="auto"/>
        <w:right w:val="none" w:sz="0" w:space="0" w:color="auto"/>
      </w:divBdr>
      <w:divsChild>
        <w:div w:id="356809645">
          <w:marLeft w:val="0"/>
          <w:marRight w:val="0"/>
          <w:marTop w:val="0"/>
          <w:marBottom w:val="0"/>
          <w:divBdr>
            <w:top w:val="none" w:sz="0" w:space="0" w:color="auto"/>
            <w:left w:val="none" w:sz="0" w:space="0" w:color="auto"/>
            <w:bottom w:val="none" w:sz="0" w:space="0" w:color="auto"/>
            <w:right w:val="none" w:sz="0" w:space="0" w:color="auto"/>
          </w:divBdr>
        </w:div>
      </w:divsChild>
    </w:div>
    <w:div w:id="1492215544">
      <w:bodyDiv w:val="1"/>
      <w:marLeft w:val="0"/>
      <w:marRight w:val="0"/>
      <w:marTop w:val="0"/>
      <w:marBottom w:val="0"/>
      <w:divBdr>
        <w:top w:val="none" w:sz="0" w:space="0" w:color="auto"/>
        <w:left w:val="none" w:sz="0" w:space="0" w:color="auto"/>
        <w:bottom w:val="none" w:sz="0" w:space="0" w:color="auto"/>
        <w:right w:val="none" w:sz="0" w:space="0" w:color="auto"/>
      </w:divBdr>
    </w:div>
    <w:div w:id="1521551347">
      <w:bodyDiv w:val="1"/>
      <w:marLeft w:val="0"/>
      <w:marRight w:val="0"/>
      <w:marTop w:val="0"/>
      <w:marBottom w:val="0"/>
      <w:divBdr>
        <w:top w:val="none" w:sz="0" w:space="0" w:color="auto"/>
        <w:left w:val="none" w:sz="0" w:space="0" w:color="auto"/>
        <w:bottom w:val="none" w:sz="0" w:space="0" w:color="auto"/>
        <w:right w:val="none" w:sz="0" w:space="0" w:color="auto"/>
      </w:divBdr>
    </w:div>
    <w:div w:id="1840342118">
      <w:bodyDiv w:val="1"/>
      <w:marLeft w:val="0"/>
      <w:marRight w:val="0"/>
      <w:marTop w:val="0"/>
      <w:marBottom w:val="0"/>
      <w:divBdr>
        <w:top w:val="none" w:sz="0" w:space="0" w:color="auto"/>
        <w:left w:val="none" w:sz="0" w:space="0" w:color="auto"/>
        <w:bottom w:val="none" w:sz="0" w:space="0" w:color="auto"/>
        <w:right w:val="none" w:sz="0" w:space="0" w:color="auto"/>
      </w:divBdr>
    </w:div>
    <w:div w:id="2077969264">
      <w:bodyDiv w:val="1"/>
      <w:marLeft w:val="0"/>
      <w:marRight w:val="0"/>
      <w:marTop w:val="0"/>
      <w:marBottom w:val="0"/>
      <w:divBdr>
        <w:top w:val="none" w:sz="0" w:space="0" w:color="auto"/>
        <w:left w:val="none" w:sz="0" w:space="0" w:color="auto"/>
        <w:bottom w:val="none" w:sz="0" w:space="0" w:color="auto"/>
        <w:right w:val="none" w:sz="0" w:space="0" w:color="auto"/>
      </w:divBdr>
    </w:div>
    <w:div w:id="209678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4827D-A3DB-4AF4-B658-02DD13867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5845</Words>
  <Characters>3332</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9159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2020-03-24T11:56:00Z</dcterms:created>
  <dc:creator>Aurelija Tranylienė</dc:creator>
  <cp:lastModifiedBy>Dalia Masaitienė</cp:lastModifiedBy>
  <cp:lastPrinted>2020-03-24T11:53:00Z</cp:lastPrinted>
  <dcterms:modified xsi:type="dcterms:W3CDTF">2020-03-24T18:02:00Z</dcterms:modified>
  <cp:revision>19</cp:revision>
</cp:coreProperties>
</file>