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B2BB" w14:textId="5C6EB66F" w:rsidR="001934A6" w:rsidRPr="001E4F5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B67215">
        <w:rPr>
          <w:rFonts w:ascii="Times New Roman" w:hAnsi="Times New Roman"/>
          <w:b/>
          <w:sz w:val="24"/>
          <w:szCs w:val="24"/>
        </w:rPr>
        <w:t>A</w:t>
      </w:r>
    </w:p>
    <w:p w14:paraId="60163B6D" w14:textId="52AB8CD1" w:rsidR="00972E68" w:rsidRDefault="00576C45" w:rsidP="00972E68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STRATEGINIŲ KOMPETENCIJŲ</w:t>
      </w:r>
      <w:r w:rsidR="001A3348">
        <w:rPr>
          <w:rFonts w:ascii="Times New Roman" w:hAnsi="Times New Roman"/>
          <w:b/>
          <w:sz w:val="24"/>
          <w:szCs w:val="24"/>
        </w:rPr>
        <w:t xml:space="preserve"> GRUPĖ</w:t>
      </w:r>
    </w:p>
    <w:p w14:paraId="4FF2BD4E" w14:textId="77777777" w:rsidR="00972E68" w:rsidRPr="00CC6290" w:rsidRDefault="00972E68" w:rsidP="00972E6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CC6290">
        <w:rPr>
          <w:rFonts w:ascii="Times New Roman" w:hAnsi="Times New Roman"/>
          <w:b/>
          <w:sz w:val="24"/>
        </w:rPr>
        <w:t>PAŽYMA</w:t>
      </w:r>
    </w:p>
    <w:p w14:paraId="3F43BCA6" w14:textId="17CAFDCD" w:rsidR="005B60B9" w:rsidRPr="00CD648C" w:rsidRDefault="00CD648C" w:rsidP="00CD648C">
      <w:pPr>
        <w:pStyle w:val="Style4"/>
        <w:shd w:val="clear" w:color="auto" w:fill="auto"/>
        <w:spacing w:line="244" w:lineRule="exact"/>
        <w:ind w:firstLine="600"/>
        <w:jc w:val="center"/>
        <w:rPr>
          <w:rFonts w:ascii="Times New Roman" w:hAnsi="Times New Roman"/>
          <w:b/>
          <w:sz w:val="24"/>
          <w:szCs w:val="24"/>
        </w:rPr>
      </w:pPr>
      <w:r w:rsidRPr="00CD648C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Pr="00CD648C">
        <w:rPr>
          <w:rFonts w:ascii="Times New Roman" w:eastAsia="Times New Roman" w:hAnsi="Times New Roman"/>
          <w:b/>
          <w:color w:val="000000"/>
          <w:sz w:val="24"/>
          <w:szCs w:val="24"/>
          <w:lang w:bidi="lt-LT"/>
        </w:rPr>
        <w:t xml:space="preserve">ŪKIO SUBJEKTŲ VEIKLOS PRIEŽIŪRĄ ATLIEKANČIŲ INSTITUCIJŲ </w:t>
      </w:r>
      <w:r w:rsidR="00755FCB" w:rsidRPr="00CD648C">
        <w:rPr>
          <w:rFonts w:ascii="Times New Roman" w:eastAsia="Times New Roman" w:hAnsi="Times New Roman"/>
          <w:b/>
          <w:color w:val="000000"/>
          <w:sz w:val="24"/>
          <w:szCs w:val="24"/>
          <w:lang w:bidi="lt-LT"/>
        </w:rPr>
        <w:t xml:space="preserve">IR (AR) JŲ FUNKCIJŲ </w:t>
      </w:r>
      <w:r w:rsidRPr="00CD648C">
        <w:rPr>
          <w:rFonts w:ascii="Times New Roman" w:eastAsia="Times New Roman" w:hAnsi="Times New Roman"/>
          <w:b/>
          <w:color w:val="000000"/>
          <w:sz w:val="24"/>
          <w:szCs w:val="24"/>
          <w:lang w:bidi="lt-LT"/>
        </w:rPr>
        <w:t>KONSOLIDAVIMO IR OPTIMIZAVIMO</w:t>
      </w:r>
      <w:r w:rsidR="00755FCB">
        <w:rPr>
          <w:rFonts w:ascii="Times New Roman" w:eastAsia="Times New Roman" w:hAnsi="Times New Roman"/>
          <w:b/>
          <w:color w:val="000000"/>
          <w:sz w:val="24"/>
          <w:szCs w:val="24"/>
          <w:lang w:bidi="lt-LT"/>
        </w:rPr>
        <w:t xml:space="preserve"> PRIEMONIŲ PLANO</w:t>
      </w:r>
      <w:r w:rsidR="0084402D">
        <w:rPr>
          <w:rFonts w:ascii="Times New Roman" w:eastAsia="Times New Roman" w:hAnsi="Times New Roman"/>
          <w:b/>
          <w:color w:val="000000"/>
          <w:sz w:val="24"/>
          <w:szCs w:val="24"/>
          <w:lang w:bidi="lt-LT"/>
        </w:rPr>
        <w:t xml:space="preserve"> (toliau – Planas)</w:t>
      </w:r>
    </w:p>
    <w:p w14:paraId="2E554B14" w14:textId="20CCBF8F" w:rsidR="00972E68" w:rsidRPr="0076310F" w:rsidRDefault="00972E68" w:rsidP="004C5940">
      <w:pPr>
        <w:pStyle w:val="Style4"/>
        <w:shd w:val="clear" w:color="auto" w:fill="auto"/>
        <w:ind w:left="2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189DB2C2" w14:textId="77777777" w:rsidTr="00F94D25">
        <w:tc>
          <w:tcPr>
            <w:tcW w:w="4536" w:type="dxa"/>
          </w:tcPr>
          <w:p w14:paraId="189DB2C1" w14:textId="77777777" w:rsidR="00F94D25" w:rsidRPr="00F94D25" w:rsidRDefault="007703E0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89DB2C3" w14:textId="77777777" w:rsidR="00D72E97" w:rsidRPr="00D72E97" w:rsidRDefault="008F31A4" w:rsidP="00F972B3">
      <w:pPr>
        <w:spacing w:after="120" w:line="360" w:lineRule="auto"/>
        <w:jc w:val="center"/>
        <w:rPr>
          <w:spacing w:val="-6"/>
        </w:rPr>
      </w:pPr>
      <w:r>
        <w:t>Vilnius</w:t>
      </w:r>
    </w:p>
    <w:p w14:paraId="2287B484" w14:textId="1965C7DD" w:rsidR="001631C2" w:rsidRPr="00AE158C" w:rsidRDefault="00D342BD" w:rsidP="007703E0">
      <w:pPr>
        <w:spacing w:after="60" w:line="276" w:lineRule="auto"/>
        <w:rPr>
          <w:szCs w:val="24"/>
        </w:rPr>
      </w:pPr>
      <w:r w:rsidRPr="00725EBE">
        <w:rPr>
          <w:b/>
          <w:szCs w:val="24"/>
        </w:rPr>
        <w:t xml:space="preserve">Rengėjas: </w:t>
      </w:r>
      <w:r w:rsidR="009B6383" w:rsidRPr="00725EBE">
        <w:rPr>
          <w:szCs w:val="24"/>
        </w:rPr>
        <w:t>Ūkio</w:t>
      </w:r>
      <w:r w:rsidRPr="00725EBE">
        <w:rPr>
          <w:szCs w:val="24"/>
        </w:rPr>
        <w:t xml:space="preserve"> ministerija.</w:t>
      </w:r>
    </w:p>
    <w:p w14:paraId="4B24EDBD" w14:textId="58389906" w:rsidR="001631C2" w:rsidRPr="00AE158C" w:rsidRDefault="00D342BD" w:rsidP="007703E0">
      <w:pPr>
        <w:spacing w:after="60" w:line="276" w:lineRule="auto"/>
        <w:rPr>
          <w:szCs w:val="24"/>
        </w:rPr>
      </w:pPr>
      <w:r w:rsidRPr="00725EBE">
        <w:rPr>
          <w:b/>
          <w:szCs w:val="24"/>
        </w:rPr>
        <w:t>Tikslas:</w:t>
      </w:r>
      <w:r w:rsidR="00B077B5" w:rsidRPr="00725EBE">
        <w:rPr>
          <w:szCs w:val="24"/>
        </w:rPr>
        <w:t xml:space="preserve"> </w:t>
      </w:r>
      <w:r w:rsidR="00576C45">
        <w:rPr>
          <w:rStyle w:val="CharStyle16"/>
          <w:color w:val="auto"/>
          <w:sz w:val="24"/>
          <w:szCs w:val="24"/>
        </w:rPr>
        <w:t>suplanuoti ir Vyriausybės lygiu pasitvirtinti veiksmus</w:t>
      </w:r>
      <w:r w:rsidR="008D4255" w:rsidRPr="00725EBE">
        <w:rPr>
          <w:rStyle w:val="CharStyle16"/>
          <w:color w:val="auto"/>
          <w:sz w:val="24"/>
          <w:szCs w:val="24"/>
        </w:rPr>
        <w:t xml:space="preserve"> </w:t>
      </w:r>
      <w:r w:rsidR="00576C45">
        <w:rPr>
          <w:rStyle w:val="CharStyle16"/>
          <w:color w:val="auto"/>
          <w:sz w:val="24"/>
          <w:szCs w:val="24"/>
        </w:rPr>
        <w:t xml:space="preserve">dėl </w:t>
      </w:r>
      <w:r w:rsidR="008D4255" w:rsidRPr="00725EBE">
        <w:rPr>
          <w:rStyle w:val="CharStyle16"/>
          <w:color w:val="auto"/>
          <w:sz w:val="24"/>
          <w:szCs w:val="24"/>
        </w:rPr>
        <w:t xml:space="preserve">verslo </w:t>
      </w:r>
      <w:r w:rsidR="008D4255" w:rsidRPr="00725EBE">
        <w:rPr>
          <w:szCs w:val="24"/>
          <w:lang w:eastAsia="lt-LT" w:bidi="lt-LT"/>
        </w:rPr>
        <w:t>priežiūrą atliekančių institucijų konsolidavimo ir (ar) jų funkcijų optimizavimo</w:t>
      </w:r>
      <w:r w:rsidR="00576C45">
        <w:rPr>
          <w:szCs w:val="24"/>
          <w:lang w:eastAsia="lt-LT" w:bidi="lt-LT"/>
        </w:rPr>
        <w:t xml:space="preserve"> 2019-2020 metams</w:t>
      </w:r>
      <w:r w:rsidR="00ED679A" w:rsidRPr="00725EBE">
        <w:rPr>
          <w:rStyle w:val="CharStyle16"/>
          <w:color w:val="auto"/>
          <w:sz w:val="24"/>
          <w:szCs w:val="24"/>
        </w:rPr>
        <w:t>.</w:t>
      </w:r>
    </w:p>
    <w:p w14:paraId="328B5CEE" w14:textId="2A36F781" w:rsidR="00D342BD" w:rsidRPr="00725EBE" w:rsidRDefault="00D342BD" w:rsidP="00F972B3">
      <w:pPr>
        <w:spacing w:line="276" w:lineRule="auto"/>
        <w:rPr>
          <w:b/>
          <w:szCs w:val="24"/>
        </w:rPr>
      </w:pPr>
      <w:r w:rsidRPr="00725EBE">
        <w:rPr>
          <w:b/>
          <w:szCs w:val="24"/>
        </w:rPr>
        <w:t>Esama situacija:</w:t>
      </w:r>
    </w:p>
    <w:p w14:paraId="29CAEB6D" w14:textId="30D15162" w:rsidR="00A127D0" w:rsidRPr="00725EBE" w:rsidRDefault="00576C45" w:rsidP="007703E0">
      <w:pPr>
        <w:spacing w:after="60" w:line="276" w:lineRule="auto"/>
        <w:rPr>
          <w:szCs w:val="24"/>
        </w:rPr>
      </w:pPr>
      <w:r>
        <w:rPr>
          <w:szCs w:val="24"/>
          <w:lang w:eastAsia="lt-LT"/>
        </w:rPr>
        <w:t>Atsižvelgiant į 2018 m. spal</w:t>
      </w:r>
      <w:r w:rsidR="0084402D">
        <w:rPr>
          <w:szCs w:val="24"/>
          <w:lang w:eastAsia="lt-LT"/>
        </w:rPr>
        <w:t xml:space="preserve">io 3 d. Vyriausybės pasitarimo sprendimą, kuomet Planas Ministrų kabinete svarstytas pirmą kartą, Vyriausybės kanceliarija ėmėsi lyderystės koordinuoti, kad Planas būtų atitinkamai papildytas, siekiant ambicingesnių rezultatų </w:t>
      </w:r>
      <w:r w:rsidR="0084402D" w:rsidRPr="00725EBE">
        <w:rPr>
          <w:rStyle w:val="CharStyle16"/>
          <w:color w:val="auto"/>
          <w:sz w:val="24"/>
          <w:szCs w:val="24"/>
        </w:rPr>
        <w:t xml:space="preserve">verslo </w:t>
      </w:r>
      <w:r w:rsidR="0084402D" w:rsidRPr="00725EBE">
        <w:rPr>
          <w:szCs w:val="24"/>
          <w:lang w:eastAsia="lt-LT" w:bidi="lt-LT"/>
        </w:rPr>
        <w:t>priežiūrą atliekančių institucijų konsolidavim</w:t>
      </w:r>
      <w:r w:rsidR="0084402D">
        <w:rPr>
          <w:szCs w:val="24"/>
          <w:lang w:eastAsia="lt-LT" w:bidi="lt-LT"/>
        </w:rPr>
        <w:t>o srityje.</w:t>
      </w:r>
    </w:p>
    <w:p w14:paraId="6088583D" w14:textId="43219EB1" w:rsidR="00207296" w:rsidRDefault="00D342BD" w:rsidP="00A11E81">
      <w:pPr>
        <w:spacing w:line="276" w:lineRule="auto"/>
        <w:rPr>
          <w:b/>
          <w:szCs w:val="24"/>
        </w:rPr>
      </w:pPr>
      <w:r w:rsidRPr="00725EBE">
        <w:rPr>
          <w:b/>
          <w:szCs w:val="24"/>
        </w:rPr>
        <w:t>Esmė:</w:t>
      </w:r>
      <w:r w:rsidR="00E70DA8" w:rsidRPr="00725EBE">
        <w:rPr>
          <w:b/>
          <w:szCs w:val="24"/>
        </w:rPr>
        <w:t xml:space="preserve"> </w:t>
      </w:r>
    </w:p>
    <w:p w14:paraId="7BD1B547" w14:textId="4ACE1D63" w:rsidR="0084402D" w:rsidRDefault="0084402D" w:rsidP="00A11E81">
      <w:pPr>
        <w:spacing w:line="276" w:lineRule="auto"/>
        <w:rPr>
          <w:szCs w:val="24"/>
        </w:rPr>
      </w:pPr>
      <w:r w:rsidRPr="00F972B3">
        <w:rPr>
          <w:b/>
          <w:szCs w:val="24"/>
        </w:rPr>
        <w:t>Planą sudaro 4 dalys</w:t>
      </w:r>
      <w:r>
        <w:rPr>
          <w:szCs w:val="24"/>
        </w:rPr>
        <w:t>, kuriose suplanuotos priemonės:</w:t>
      </w:r>
    </w:p>
    <w:p w14:paraId="77483A62" w14:textId="217BA3DB" w:rsidR="0084402D" w:rsidRPr="00F972B3" w:rsidRDefault="0084402D" w:rsidP="007703E0">
      <w:pPr>
        <w:pStyle w:val="ListParagraph"/>
        <w:numPr>
          <w:ilvl w:val="0"/>
          <w:numId w:val="1"/>
        </w:numPr>
        <w:spacing w:line="276" w:lineRule="auto"/>
        <w:rPr>
          <w:b/>
          <w:szCs w:val="24"/>
        </w:rPr>
      </w:pPr>
      <w:r w:rsidRPr="00F972B3">
        <w:rPr>
          <w:b/>
          <w:szCs w:val="24"/>
        </w:rPr>
        <w:t>K</w:t>
      </w:r>
      <w:r w:rsidRPr="00F972B3">
        <w:rPr>
          <w:b/>
          <w:szCs w:val="24"/>
        </w:rPr>
        <w:t>onsolid</w:t>
      </w:r>
      <w:r w:rsidRPr="00F972B3">
        <w:rPr>
          <w:b/>
          <w:szCs w:val="24"/>
        </w:rPr>
        <w:t xml:space="preserve">uoti </w:t>
      </w:r>
      <w:r w:rsidR="00DE482C" w:rsidRPr="00F972B3">
        <w:rPr>
          <w:b/>
          <w:szCs w:val="24"/>
        </w:rPr>
        <w:t>institucijas;</w:t>
      </w:r>
    </w:p>
    <w:p w14:paraId="59E6ACEE" w14:textId="5B9568AE" w:rsidR="0084402D" w:rsidRPr="00F972B3" w:rsidRDefault="00DE482C" w:rsidP="007703E0">
      <w:pPr>
        <w:pStyle w:val="ListParagraph"/>
        <w:numPr>
          <w:ilvl w:val="0"/>
          <w:numId w:val="1"/>
        </w:numPr>
        <w:spacing w:line="276" w:lineRule="auto"/>
        <w:rPr>
          <w:b/>
          <w:szCs w:val="24"/>
        </w:rPr>
      </w:pPr>
      <w:r w:rsidRPr="00F972B3">
        <w:rPr>
          <w:b/>
          <w:szCs w:val="24"/>
        </w:rPr>
        <w:t>Optimizuoti</w:t>
      </w:r>
      <w:r w:rsidR="0084402D" w:rsidRPr="00F972B3">
        <w:rPr>
          <w:b/>
          <w:szCs w:val="24"/>
        </w:rPr>
        <w:t xml:space="preserve"> funkcij</w:t>
      </w:r>
      <w:r w:rsidRPr="00F972B3">
        <w:rPr>
          <w:b/>
          <w:szCs w:val="24"/>
        </w:rPr>
        <w:t>as</w:t>
      </w:r>
      <w:r w:rsidR="0084402D" w:rsidRPr="00F972B3">
        <w:rPr>
          <w:b/>
          <w:szCs w:val="24"/>
        </w:rPr>
        <w:t>;</w:t>
      </w:r>
    </w:p>
    <w:p w14:paraId="39A122D5" w14:textId="77777777" w:rsidR="007703E0" w:rsidRDefault="00DE482C" w:rsidP="007703E0">
      <w:pPr>
        <w:pStyle w:val="ListParagraph"/>
        <w:numPr>
          <w:ilvl w:val="0"/>
          <w:numId w:val="1"/>
        </w:numPr>
        <w:spacing w:line="276" w:lineRule="auto"/>
        <w:rPr>
          <w:b/>
          <w:szCs w:val="24"/>
        </w:rPr>
      </w:pPr>
      <w:r w:rsidRPr="00F972B3">
        <w:rPr>
          <w:b/>
          <w:szCs w:val="24"/>
        </w:rPr>
        <w:t xml:space="preserve">Tobulinto </w:t>
      </w:r>
      <w:r w:rsidR="0084402D" w:rsidRPr="00F972B3">
        <w:rPr>
          <w:b/>
          <w:szCs w:val="24"/>
        </w:rPr>
        <w:t>teisin</w:t>
      </w:r>
      <w:r w:rsidRPr="00F972B3">
        <w:rPr>
          <w:b/>
          <w:szCs w:val="24"/>
        </w:rPr>
        <w:t>į</w:t>
      </w:r>
      <w:r w:rsidR="0084402D" w:rsidRPr="00F972B3">
        <w:rPr>
          <w:b/>
          <w:szCs w:val="24"/>
        </w:rPr>
        <w:t xml:space="preserve"> reguliavim</w:t>
      </w:r>
      <w:r w:rsidRPr="00F972B3">
        <w:rPr>
          <w:b/>
          <w:szCs w:val="24"/>
        </w:rPr>
        <w:t>ą</w:t>
      </w:r>
      <w:r w:rsidR="0084402D" w:rsidRPr="00F972B3">
        <w:rPr>
          <w:b/>
          <w:szCs w:val="24"/>
        </w:rPr>
        <w:t>;</w:t>
      </w:r>
    </w:p>
    <w:p w14:paraId="124C9651" w14:textId="7957D55C" w:rsidR="0084402D" w:rsidRPr="007703E0" w:rsidRDefault="00DE482C" w:rsidP="007703E0">
      <w:pPr>
        <w:pStyle w:val="ListParagraph"/>
        <w:numPr>
          <w:ilvl w:val="0"/>
          <w:numId w:val="1"/>
        </w:numPr>
        <w:spacing w:after="60" w:line="276" w:lineRule="auto"/>
        <w:rPr>
          <w:b/>
          <w:szCs w:val="24"/>
        </w:rPr>
      </w:pPr>
      <w:r w:rsidRPr="007703E0">
        <w:rPr>
          <w:b/>
          <w:szCs w:val="24"/>
        </w:rPr>
        <w:t xml:space="preserve">Gerinti </w:t>
      </w:r>
      <w:r w:rsidR="0084402D" w:rsidRPr="007703E0">
        <w:rPr>
          <w:b/>
          <w:szCs w:val="24"/>
        </w:rPr>
        <w:t>verslo priežiūros sistemos būkl</w:t>
      </w:r>
      <w:r w:rsidRPr="007703E0">
        <w:rPr>
          <w:b/>
          <w:szCs w:val="24"/>
        </w:rPr>
        <w:t>ę</w:t>
      </w:r>
      <w:r w:rsidRPr="007703E0">
        <w:rPr>
          <w:szCs w:val="24"/>
        </w:rPr>
        <w:t xml:space="preserve"> (metodinės priemonės, vykdomos Ūkio ministerijos).</w:t>
      </w:r>
    </w:p>
    <w:p w14:paraId="12C1E661" w14:textId="64F5EF9A" w:rsidR="00DE482C" w:rsidRDefault="00DE482C" w:rsidP="00DE482C">
      <w:pPr>
        <w:spacing w:line="276" w:lineRule="auto"/>
        <w:rPr>
          <w:szCs w:val="24"/>
        </w:rPr>
      </w:pPr>
      <w:r w:rsidRPr="00F972B3">
        <w:rPr>
          <w:b/>
          <w:szCs w:val="24"/>
        </w:rPr>
        <w:t>Šiuo metu valstybėje veikia 50 ūkio s</w:t>
      </w:r>
      <w:r w:rsidR="001274C4" w:rsidRPr="00F972B3">
        <w:rPr>
          <w:b/>
          <w:szCs w:val="24"/>
        </w:rPr>
        <w:t xml:space="preserve">ubjektų </w:t>
      </w:r>
      <w:r w:rsidRPr="00F972B3">
        <w:rPr>
          <w:b/>
          <w:szCs w:val="24"/>
        </w:rPr>
        <w:t>priežiūrą atliekančių institucijų</w:t>
      </w:r>
      <w:r>
        <w:rPr>
          <w:szCs w:val="24"/>
        </w:rPr>
        <w:t xml:space="preserve"> (jau įskaičiuoti pokyčiai, įsigaliosiantys 2019 m. sausio 1 d.):</w:t>
      </w:r>
    </w:p>
    <w:p w14:paraId="1E0D43C4" w14:textId="6644D6D7" w:rsidR="001274C4" w:rsidRDefault="001274C4" w:rsidP="007703E0">
      <w:pPr>
        <w:pStyle w:val="ListParagraph"/>
        <w:numPr>
          <w:ilvl w:val="0"/>
          <w:numId w:val="5"/>
        </w:numPr>
        <w:spacing w:line="276" w:lineRule="auto"/>
        <w:rPr>
          <w:szCs w:val="24"/>
        </w:rPr>
      </w:pPr>
      <w:r>
        <w:rPr>
          <w:szCs w:val="24"/>
        </w:rPr>
        <w:t xml:space="preserve">40 </w:t>
      </w:r>
      <w:r w:rsidR="00F972B3">
        <w:rPr>
          <w:szCs w:val="24"/>
        </w:rPr>
        <w:t>–</w:t>
      </w:r>
      <w:r>
        <w:rPr>
          <w:szCs w:val="24"/>
        </w:rPr>
        <w:t xml:space="preserve"> Vyriausybei atskaitingos;</w:t>
      </w:r>
    </w:p>
    <w:p w14:paraId="7D5D3768" w14:textId="77777777" w:rsidR="001274C4" w:rsidRDefault="001274C4" w:rsidP="007703E0">
      <w:pPr>
        <w:pStyle w:val="ListParagraph"/>
        <w:numPr>
          <w:ilvl w:val="0"/>
          <w:numId w:val="5"/>
        </w:numPr>
        <w:spacing w:line="276" w:lineRule="auto"/>
        <w:rPr>
          <w:szCs w:val="24"/>
        </w:rPr>
      </w:pPr>
      <w:r>
        <w:rPr>
          <w:szCs w:val="24"/>
        </w:rPr>
        <w:t>3 – atskaitingos Seimui;</w:t>
      </w:r>
    </w:p>
    <w:p w14:paraId="16A0021F" w14:textId="77777777" w:rsidR="007703E0" w:rsidRDefault="001274C4" w:rsidP="007703E0">
      <w:pPr>
        <w:pStyle w:val="ListParagraph"/>
        <w:numPr>
          <w:ilvl w:val="0"/>
          <w:numId w:val="5"/>
        </w:numPr>
        <w:spacing w:line="276" w:lineRule="auto"/>
        <w:rPr>
          <w:szCs w:val="24"/>
        </w:rPr>
      </w:pPr>
      <w:r>
        <w:rPr>
          <w:szCs w:val="24"/>
        </w:rPr>
        <w:t>4 – nepriklausomi reguliatoriai;</w:t>
      </w:r>
    </w:p>
    <w:p w14:paraId="01D83EAA" w14:textId="0A73C6D8" w:rsidR="001274C4" w:rsidRPr="007703E0" w:rsidRDefault="001274C4" w:rsidP="007703E0">
      <w:pPr>
        <w:pStyle w:val="ListParagraph"/>
        <w:numPr>
          <w:ilvl w:val="0"/>
          <w:numId w:val="5"/>
        </w:numPr>
        <w:spacing w:after="60" w:line="276" w:lineRule="auto"/>
        <w:rPr>
          <w:szCs w:val="24"/>
        </w:rPr>
      </w:pPr>
      <w:r w:rsidRPr="007703E0">
        <w:rPr>
          <w:szCs w:val="24"/>
        </w:rPr>
        <w:t>3 – savireguliacijos atstovai.</w:t>
      </w:r>
    </w:p>
    <w:p w14:paraId="0C2F6BBC" w14:textId="376CDC59" w:rsidR="001274C4" w:rsidRDefault="00DE482C" w:rsidP="001274C4">
      <w:pPr>
        <w:spacing w:line="276" w:lineRule="auto"/>
        <w:rPr>
          <w:szCs w:val="24"/>
        </w:rPr>
      </w:pPr>
      <w:r w:rsidRPr="001274C4">
        <w:rPr>
          <w:szCs w:val="24"/>
        </w:rPr>
        <w:t>Plano priemonėmis</w:t>
      </w:r>
      <w:r w:rsidR="001274C4">
        <w:rPr>
          <w:szCs w:val="24"/>
        </w:rPr>
        <w:t xml:space="preserve">, siekiant kompleksiškai gerinti verslo aplinką šalyje, bus ir toliau siekiama mažinti </w:t>
      </w:r>
      <w:r w:rsidR="001274C4">
        <w:rPr>
          <w:szCs w:val="24"/>
        </w:rPr>
        <w:t>ūkio subjektų priežiūrą atliekančių institucijų</w:t>
      </w:r>
      <w:r w:rsidR="001274C4">
        <w:rPr>
          <w:szCs w:val="24"/>
        </w:rPr>
        <w:t xml:space="preserve"> skaičių. </w:t>
      </w:r>
      <w:r w:rsidR="00F972B3" w:rsidRPr="00F972B3">
        <w:rPr>
          <w:b/>
          <w:szCs w:val="24"/>
        </w:rPr>
        <w:t>Ūkio subjektų priežiūrą atliekančių</w:t>
      </w:r>
      <w:r w:rsidR="00F972B3">
        <w:rPr>
          <w:szCs w:val="24"/>
        </w:rPr>
        <w:t xml:space="preserve"> i</w:t>
      </w:r>
      <w:r w:rsidR="001274C4" w:rsidRPr="00AE158C">
        <w:rPr>
          <w:b/>
          <w:szCs w:val="24"/>
        </w:rPr>
        <w:t xml:space="preserve">nstitucijų </w:t>
      </w:r>
      <w:r w:rsidR="00F972B3">
        <w:rPr>
          <w:b/>
          <w:szCs w:val="24"/>
        </w:rPr>
        <w:t>skaičiaus mažinimo</w:t>
      </w:r>
      <w:r w:rsidR="001274C4" w:rsidRPr="00AE158C">
        <w:rPr>
          <w:b/>
          <w:szCs w:val="24"/>
        </w:rPr>
        <w:t xml:space="preserve"> veiksm</w:t>
      </w:r>
      <w:r w:rsidR="00AE158C" w:rsidRPr="00AE158C">
        <w:rPr>
          <w:b/>
          <w:szCs w:val="24"/>
        </w:rPr>
        <w:t>ai</w:t>
      </w:r>
      <w:r w:rsidR="001274C4" w:rsidRPr="00AE158C">
        <w:rPr>
          <w:b/>
          <w:szCs w:val="24"/>
        </w:rPr>
        <w:t xml:space="preserve"> plan</w:t>
      </w:r>
      <w:r w:rsidR="00AE158C" w:rsidRPr="00AE158C">
        <w:rPr>
          <w:b/>
          <w:szCs w:val="24"/>
        </w:rPr>
        <w:t>uojami šių ministrų valdymo srityse</w:t>
      </w:r>
      <w:r w:rsidR="00AE158C">
        <w:rPr>
          <w:szCs w:val="24"/>
        </w:rPr>
        <w:t>:</w:t>
      </w:r>
    </w:p>
    <w:p w14:paraId="349E6ACA" w14:textId="0815FF2B" w:rsidR="00AE158C" w:rsidRPr="00AE158C" w:rsidRDefault="00AE158C" w:rsidP="007703E0">
      <w:pPr>
        <w:pStyle w:val="ListParagraph"/>
        <w:numPr>
          <w:ilvl w:val="0"/>
          <w:numId w:val="2"/>
        </w:numPr>
        <w:spacing w:line="276" w:lineRule="auto"/>
        <w:rPr>
          <w:szCs w:val="24"/>
        </w:rPr>
      </w:pPr>
      <w:r w:rsidRPr="00AE158C">
        <w:rPr>
          <w:b/>
          <w:szCs w:val="24"/>
        </w:rPr>
        <w:t>Aplinkos ministro</w:t>
      </w:r>
      <w:r>
        <w:rPr>
          <w:szCs w:val="24"/>
        </w:rPr>
        <w:t xml:space="preserve"> – per</w:t>
      </w:r>
      <w:r>
        <w:rPr>
          <w:szCs w:val="24"/>
        </w:rPr>
        <w:t xml:space="preserve">duoti </w:t>
      </w:r>
      <w:r>
        <w:rPr>
          <w:szCs w:val="24"/>
        </w:rPr>
        <w:t>VĮ</w:t>
      </w:r>
      <w:r>
        <w:rPr>
          <w:szCs w:val="24"/>
        </w:rPr>
        <w:t xml:space="preserve"> Statybos produkcijos sertifikavimo centro atliekamas priežiūros funkcijas </w:t>
      </w:r>
      <w:r w:rsidRPr="00AE158C">
        <w:rPr>
          <w:szCs w:val="24"/>
        </w:rPr>
        <w:t>Valstybinei teritorijų planavimo ir statybos inspekcijai</w:t>
      </w:r>
      <w:r>
        <w:rPr>
          <w:szCs w:val="24"/>
        </w:rPr>
        <w:t>;</w:t>
      </w:r>
    </w:p>
    <w:p w14:paraId="17FD9EB9" w14:textId="4EEACEFD" w:rsidR="00AE158C" w:rsidRPr="00AE158C" w:rsidRDefault="00AE158C" w:rsidP="007703E0">
      <w:pPr>
        <w:pStyle w:val="ListParagraph"/>
        <w:numPr>
          <w:ilvl w:val="0"/>
          <w:numId w:val="2"/>
        </w:numPr>
        <w:spacing w:line="276" w:lineRule="auto"/>
        <w:rPr>
          <w:szCs w:val="24"/>
        </w:rPr>
      </w:pPr>
      <w:r w:rsidRPr="00AE158C">
        <w:rPr>
          <w:b/>
          <w:szCs w:val="24"/>
        </w:rPr>
        <w:t>Energetikos ministro</w:t>
      </w:r>
      <w:r>
        <w:rPr>
          <w:szCs w:val="24"/>
        </w:rPr>
        <w:t xml:space="preserve"> </w:t>
      </w:r>
      <w:r>
        <w:rPr>
          <w:szCs w:val="24"/>
        </w:rPr>
        <w:t>–</w:t>
      </w:r>
      <w:r w:rsidRPr="00AE158C">
        <w:rPr>
          <w:szCs w:val="24"/>
        </w:rPr>
        <w:t xml:space="preserve"> </w:t>
      </w:r>
      <w:r>
        <w:rPr>
          <w:szCs w:val="24"/>
        </w:rPr>
        <w:t>p</w:t>
      </w:r>
      <w:r w:rsidRPr="00AE158C">
        <w:rPr>
          <w:szCs w:val="24"/>
        </w:rPr>
        <w:t>rijungti Valstybinę energetikos inspekciją prie Valstybinės kainų ir energetikos kontrolės komisijos</w:t>
      </w:r>
      <w:r>
        <w:rPr>
          <w:szCs w:val="24"/>
        </w:rPr>
        <w:t>;</w:t>
      </w:r>
    </w:p>
    <w:p w14:paraId="0B8D7A15" w14:textId="77777777" w:rsidR="00AE158C" w:rsidRDefault="00AE158C" w:rsidP="007703E0">
      <w:pPr>
        <w:pStyle w:val="ListParagraph"/>
        <w:numPr>
          <w:ilvl w:val="0"/>
          <w:numId w:val="2"/>
        </w:numPr>
        <w:spacing w:line="276" w:lineRule="auto"/>
        <w:rPr>
          <w:szCs w:val="24"/>
        </w:rPr>
      </w:pPr>
      <w:r w:rsidRPr="00AE158C">
        <w:rPr>
          <w:b/>
          <w:szCs w:val="24"/>
        </w:rPr>
        <w:t>Finansų ministro</w:t>
      </w:r>
      <w:r>
        <w:rPr>
          <w:szCs w:val="24"/>
        </w:rPr>
        <w:t>:</w:t>
      </w:r>
    </w:p>
    <w:p w14:paraId="4ABA8D7A" w14:textId="2113ACDC" w:rsidR="00AE158C" w:rsidRDefault="00AE158C" w:rsidP="007703E0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p</w:t>
      </w:r>
      <w:r>
        <w:rPr>
          <w:szCs w:val="24"/>
        </w:rPr>
        <w:t>rijungti Valstybės dokumentų technologinės apsaugos tarnybą prie Lietuvos metrologijos inspekcijo</w:t>
      </w:r>
      <w:r>
        <w:rPr>
          <w:szCs w:val="24"/>
        </w:rPr>
        <w:t>s;</w:t>
      </w:r>
    </w:p>
    <w:p w14:paraId="57B2F906" w14:textId="1EC44E9E" w:rsidR="00AE158C" w:rsidRDefault="00AE158C" w:rsidP="007703E0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prijungti VĮ</w:t>
      </w:r>
      <w:r w:rsidRPr="000C6A72">
        <w:rPr>
          <w:szCs w:val="24"/>
        </w:rPr>
        <w:t xml:space="preserve"> </w:t>
      </w:r>
      <w:r>
        <w:rPr>
          <w:szCs w:val="24"/>
        </w:rPr>
        <w:t>„</w:t>
      </w:r>
      <w:r w:rsidRPr="000C6A72">
        <w:rPr>
          <w:szCs w:val="24"/>
        </w:rPr>
        <w:t>Lietuvos prabavimo rūm</w:t>
      </w:r>
      <w:r>
        <w:rPr>
          <w:szCs w:val="24"/>
        </w:rPr>
        <w:t>ai“</w:t>
      </w:r>
      <w:r w:rsidRPr="000C6A72">
        <w:rPr>
          <w:szCs w:val="24"/>
        </w:rPr>
        <w:t xml:space="preserve"> </w:t>
      </w:r>
      <w:r>
        <w:rPr>
          <w:szCs w:val="24"/>
        </w:rPr>
        <w:t xml:space="preserve">prie </w:t>
      </w:r>
      <w:r w:rsidRPr="000C6A72">
        <w:rPr>
          <w:szCs w:val="24"/>
        </w:rPr>
        <w:t>Lietuvos metrologijos inspekcij</w:t>
      </w:r>
      <w:r>
        <w:rPr>
          <w:szCs w:val="24"/>
        </w:rPr>
        <w:t>os</w:t>
      </w:r>
      <w:r>
        <w:rPr>
          <w:szCs w:val="24"/>
        </w:rPr>
        <w:t>;</w:t>
      </w:r>
    </w:p>
    <w:p w14:paraId="166F4A13" w14:textId="6C08D837" w:rsidR="00AE158C" w:rsidRDefault="00AE158C" w:rsidP="007703E0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>k</w:t>
      </w:r>
      <w:r>
        <w:rPr>
          <w:szCs w:val="24"/>
        </w:rPr>
        <w:t xml:space="preserve">onsoliduoti Lošimų priežiūros tarnybos ir </w:t>
      </w:r>
      <w:r w:rsidRPr="004F34EB">
        <w:rPr>
          <w:szCs w:val="24"/>
        </w:rPr>
        <w:t>Narkotikų, tabako ir alkoholio kontrolės departamento</w:t>
      </w:r>
      <w:r>
        <w:rPr>
          <w:szCs w:val="24"/>
        </w:rPr>
        <w:t xml:space="preserve"> funkcijas vienoje institucijoje</w:t>
      </w:r>
      <w:r>
        <w:rPr>
          <w:szCs w:val="24"/>
        </w:rPr>
        <w:t>;</w:t>
      </w:r>
    </w:p>
    <w:p w14:paraId="556F308F" w14:textId="2D9319E6" w:rsidR="00AE158C" w:rsidRDefault="00AE158C" w:rsidP="007703E0">
      <w:pPr>
        <w:pStyle w:val="ListParagraph"/>
        <w:numPr>
          <w:ilvl w:val="0"/>
          <w:numId w:val="2"/>
        </w:numPr>
        <w:spacing w:line="276" w:lineRule="auto"/>
        <w:rPr>
          <w:szCs w:val="24"/>
        </w:rPr>
      </w:pPr>
      <w:r w:rsidRPr="00AE158C">
        <w:rPr>
          <w:b/>
          <w:szCs w:val="24"/>
        </w:rPr>
        <w:t>Sveikatos apsaugos ministro</w:t>
      </w:r>
      <w:r>
        <w:rPr>
          <w:szCs w:val="24"/>
        </w:rPr>
        <w:t>:</w:t>
      </w:r>
    </w:p>
    <w:p w14:paraId="7F554A38" w14:textId="2A5BA780" w:rsidR="00AE158C" w:rsidRDefault="00AE158C" w:rsidP="007703E0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p</w:t>
      </w:r>
      <w:r>
        <w:rPr>
          <w:szCs w:val="24"/>
        </w:rPr>
        <w:t>erduoti visas Radiacinės saugos centro funkcijas Valstybinės atominės energetikos saugos inspekcijai ir Nacionaliniam visuomenės sveikatos centrui</w:t>
      </w:r>
      <w:r>
        <w:rPr>
          <w:szCs w:val="24"/>
        </w:rPr>
        <w:t>;</w:t>
      </w:r>
    </w:p>
    <w:p w14:paraId="0AF02C45" w14:textId="37821814" w:rsidR="00AE158C" w:rsidRDefault="00AE158C" w:rsidP="007703E0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>
        <w:rPr>
          <w:szCs w:val="24"/>
        </w:rPr>
        <w:t>p</w:t>
      </w:r>
      <w:r>
        <w:rPr>
          <w:szCs w:val="24"/>
        </w:rPr>
        <w:t>erduoti Nacionalinio transplantacijos biuro atliekamas priežiūros funkcijas Valstybinei akreditavimo sveikatos priežiūros veiklai tarnybai</w:t>
      </w:r>
      <w:r>
        <w:rPr>
          <w:szCs w:val="24"/>
        </w:rPr>
        <w:t>;</w:t>
      </w:r>
    </w:p>
    <w:p w14:paraId="63ABD74B" w14:textId="79BC2777" w:rsidR="00AE158C" w:rsidRPr="00AE158C" w:rsidRDefault="00AE158C" w:rsidP="007703E0">
      <w:pPr>
        <w:pStyle w:val="ListParagraph"/>
        <w:numPr>
          <w:ilvl w:val="0"/>
          <w:numId w:val="4"/>
        </w:numPr>
        <w:spacing w:line="276" w:lineRule="auto"/>
        <w:rPr>
          <w:szCs w:val="24"/>
        </w:rPr>
      </w:pPr>
      <w:r>
        <w:rPr>
          <w:bCs/>
          <w:szCs w:val="24"/>
        </w:rPr>
        <w:lastRenderedPageBreak/>
        <w:t>p</w:t>
      </w:r>
      <w:r w:rsidRPr="00AE158C">
        <w:rPr>
          <w:bCs/>
          <w:szCs w:val="24"/>
        </w:rPr>
        <w:t>rijungti Lietuvos bioetikos komitetą prie pasirinktos įstaigos, kuri nebūtų susijusi su klinikinių tyrimų užsakymu ir finansavimu ir galėtų užtikrinti vykdomų veiklų nepriklausomumą</w:t>
      </w:r>
      <w:r>
        <w:rPr>
          <w:bCs/>
          <w:szCs w:val="24"/>
        </w:rPr>
        <w:t>;</w:t>
      </w:r>
    </w:p>
    <w:p w14:paraId="6237F153" w14:textId="77777777" w:rsidR="007703E0" w:rsidRDefault="00AE158C" w:rsidP="007703E0">
      <w:pPr>
        <w:pStyle w:val="ListParagraph"/>
        <w:numPr>
          <w:ilvl w:val="0"/>
          <w:numId w:val="2"/>
        </w:numPr>
        <w:spacing w:line="276" w:lineRule="auto"/>
        <w:rPr>
          <w:szCs w:val="24"/>
        </w:rPr>
      </w:pPr>
      <w:r w:rsidRPr="00F972B3">
        <w:rPr>
          <w:b/>
          <w:szCs w:val="24"/>
        </w:rPr>
        <w:t>Švietimo ir mokslo ministro</w:t>
      </w:r>
      <w:r>
        <w:rPr>
          <w:szCs w:val="24"/>
        </w:rPr>
        <w:t xml:space="preserve"> – konsoliduoti </w:t>
      </w:r>
      <w:r w:rsidR="00F972B3">
        <w:rPr>
          <w:szCs w:val="24"/>
        </w:rPr>
        <w:t>ūkio subjektų veiklos priežiūros funkcijas  vienoje institucijoje</w:t>
      </w:r>
      <w:r w:rsidR="00F972B3">
        <w:rPr>
          <w:szCs w:val="24"/>
        </w:rPr>
        <w:t xml:space="preserve">, pavaldžioje ministerijai; </w:t>
      </w:r>
    </w:p>
    <w:p w14:paraId="7293E0E2" w14:textId="0C8EED72" w:rsidR="001274C4" w:rsidRPr="007703E0" w:rsidRDefault="00AE158C" w:rsidP="007703E0">
      <w:pPr>
        <w:pStyle w:val="ListParagraph"/>
        <w:numPr>
          <w:ilvl w:val="0"/>
          <w:numId w:val="2"/>
        </w:numPr>
        <w:spacing w:after="60" w:line="276" w:lineRule="auto"/>
        <w:rPr>
          <w:szCs w:val="24"/>
        </w:rPr>
      </w:pPr>
      <w:r w:rsidRPr="007703E0">
        <w:rPr>
          <w:b/>
          <w:szCs w:val="24"/>
        </w:rPr>
        <w:t>Žemės ūkio ministro</w:t>
      </w:r>
      <w:r w:rsidR="00F972B3" w:rsidRPr="007703E0">
        <w:rPr>
          <w:szCs w:val="24"/>
        </w:rPr>
        <w:t xml:space="preserve"> – konsoliduoti </w:t>
      </w:r>
      <w:r w:rsidR="00F972B3" w:rsidRPr="007703E0">
        <w:rPr>
          <w:szCs w:val="24"/>
        </w:rPr>
        <w:t xml:space="preserve">Valstybinės augalininkystės tarnybos prie Žemės ūkio ministerijos, viešosios įstaigos </w:t>
      </w:r>
      <w:proofErr w:type="spellStart"/>
      <w:r w:rsidR="00F972B3" w:rsidRPr="007703E0">
        <w:rPr>
          <w:szCs w:val="24"/>
        </w:rPr>
        <w:t>Ekoagros</w:t>
      </w:r>
      <w:proofErr w:type="spellEnd"/>
      <w:r w:rsidR="00F972B3" w:rsidRPr="007703E0">
        <w:rPr>
          <w:szCs w:val="24"/>
        </w:rPr>
        <w:t xml:space="preserve"> ir Valstybinės maisto ir veterinarijos tarnybos funkcijas vienoje institucijoje</w:t>
      </w:r>
      <w:r w:rsidR="00F972B3" w:rsidRPr="007703E0">
        <w:rPr>
          <w:szCs w:val="24"/>
        </w:rPr>
        <w:t>.</w:t>
      </w:r>
    </w:p>
    <w:p w14:paraId="20E3F832" w14:textId="1861BFF6" w:rsidR="00B4176C" w:rsidRPr="00C44401" w:rsidRDefault="00C44401" w:rsidP="00A11E81">
      <w:pPr>
        <w:spacing w:line="276" w:lineRule="auto"/>
        <w:rPr>
          <w:b/>
          <w:szCs w:val="24"/>
        </w:rPr>
      </w:pPr>
      <w:r w:rsidRPr="00C44401">
        <w:rPr>
          <w:b/>
          <w:szCs w:val="24"/>
        </w:rPr>
        <w:t>Įgyvendinus Plano priemones, tikimasi, kad Vyriausybei atskaitingų ūkio subjektų priežiūrą atliekančių institucijų skaičius sumažės iki 31:</w:t>
      </w:r>
    </w:p>
    <w:p w14:paraId="37E3689B" w14:textId="00C245B4" w:rsidR="00C44401" w:rsidRDefault="00C44401" w:rsidP="00A11E81">
      <w:pPr>
        <w:spacing w:line="276" w:lineRule="auto"/>
        <w:rPr>
          <w:szCs w:val="24"/>
        </w:rPr>
      </w:pPr>
      <w:r>
        <w:rPr>
          <w:noProof/>
        </w:rPr>
        <w:drawing>
          <wp:inline distT="0" distB="0" distL="0" distR="0" wp14:anchorId="37F8BD92" wp14:editId="4548D764">
            <wp:extent cx="6004560" cy="2377440"/>
            <wp:effectExtent l="0" t="0" r="15240" b="381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0207F9-FC3F-40E9-82D7-B98A5A5F9E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1"/>
              </a:graphicData>
            </a:graphic>
          </wp:inline>
        </w:drawing>
      </w:r>
    </w:p>
    <w:p w14:paraId="2E667BE5" w14:textId="77777777" w:rsidR="00C44401" w:rsidRPr="00725EBE" w:rsidRDefault="00C44401" w:rsidP="00A11E81">
      <w:pPr>
        <w:spacing w:line="276" w:lineRule="auto"/>
        <w:rPr>
          <w:szCs w:val="24"/>
        </w:rPr>
      </w:pPr>
    </w:p>
    <w:p w14:paraId="3073E923" w14:textId="25382558" w:rsidR="004D5B07" w:rsidRPr="00F972B3" w:rsidRDefault="00D342BD" w:rsidP="00C44401">
      <w:pPr>
        <w:spacing w:after="120" w:line="276" w:lineRule="auto"/>
        <w:rPr>
          <w:szCs w:val="24"/>
        </w:rPr>
      </w:pPr>
      <w:r w:rsidRPr="00725EBE">
        <w:rPr>
          <w:b/>
          <w:szCs w:val="24"/>
        </w:rPr>
        <w:t>Derinimas:</w:t>
      </w:r>
      <w:r w:rsidRPr="00725EBE">
        <w:rPr>
          <w:szCs w:val="24"/>
        </w:rPr>
        <w:t xml:space="preserve"> </w:t>
      </w:r>
      <w:r w:rsidR="00F972B3">
        <w:rPr>
          <w:szCs w:val="24"/>
        </w:rPr>
        <w:t>Planas naujomis priemonėmis papildytas po 2018 m. lapkričio 12 d. Vyriausybės kanceliarijoje vykusio pasitarimo su ministrais. Papildomai atitinkamų priemonių formuluotės derintos su ministrais darbo tvarka.</w:t>
      </w:r>
    </w:p>
    <w:p w14:paraId="51A380F8" w14:textId="0EF17B89" w:rsidR="001631C2" w:rsidRPr="00725EBE" w:rsidRDefault="00D342BD" w:rsidP="00C44401">
      <w:pPr>
        <w:spacing w:after="120" w:line="276" w:lineRule="auto"/>
        <w:rPr>
          <w:szCs w:val="24"/>
        </w:rPr>
      </w:pPr>
      <w:r w:rsidRPr="00725EBE">
        <w:rPr>
          <w:b/>
          <w:bCs/>
          <w:szCs w:val="24"/>
        </w:rPr>
        <w:t>Atitiktis Vyriausybės programai:</w:t>
      </w:r>
      <w:r w:rsidRPr="00725EBE">
        <w:rPr>
          <w:szCs w:val="24"/>
        </w:rPr>
        <w:t xml:space="preserve"> </w:t>
      </w:r>
      <w:r w:rsidR="00073833" w:rsidRPr="00725EBE">
        <w:rPr>
          <w:szCs w:val="24"/>
        </w:rPr>
        <w:t xml:space="preserve">atitinka </w:t>
      </w:r>
      <w:r w:rsidRPr="00725EBE">
        <w:rPr>
          <w:szCs w:val="24"/>
        </w:rPr>
        <w:t>Vyriausybės program</w:t>
      </w:r>
      <w:r w:rsidR="00DF072A" w:rsidRPr="00725EBE">
        <w:rPr>
          <w:szCs w:val="24"/>
        </w:rPr>
        <w:t xml:space="preserve">os </w:t>
      </w:r>
      <w:r w:rsidR="00073833" w:rsidRPr="00725EBE">
        <w:rPr>
          <w:szCs w:val="24"/>
        </w:rPr>
        <w:t xml:space="preserve">nuostatą </w:t>
      </w:r>
      <w:r w:rsidR="008D3FC1" w:rsidRPr="00725EBE">
        <w:rPr>
          <w:i/>
          <w:szCs w:val="24"/>
        </w:rPr>
        <w:t>„</w:t>
      </w:r>
      <w:r w:rsidR="008D3FC1" w:rsidRPr="00725EBE">
        <w:rPr>
          <w:i/>
          <w:szCs w:val="24"/>
          <w:lang w:eastAsia="lt-LT"/>
        </w:rPr>
        <w:t>232. Vykdydami valstybės administravimo sistemos pertvarką, mažinsime ministerijų, Vyriausybės įstaigų, valstybės įmonių, viešųjų ir verslą reguliuojančių įstaigų skaičių, panaikindami dirbtinai sukurtas ir perteklines valdymo sritis, kurios dubliuojasi, ir jas įgyvendinančias institucijas.“</w:t>
      </w:r>
    </w:p>
    <w:p w14:paraId="2BEDDCE1" w14:textId="77777777" w:rsidR="002D782E" w:rsidRPr="00725EBE" w:rsidRDefault="00D342BD" w:rsidP="00A11E81">
      <w:pPr>
        <w:spacing w:line="276" w:lineRule="auto"/>
        <w:rPr>
          <w:rFonts w:eastAsia="Calibri"/>
          <w:szCs w:val="24"/>
          <w:lang w:eastAsia="en-US"/>
        </w:rPr>
      </w:pPr>
      <w:r w:rsidRPr="00725EBE">
        <w:rPr>
          <w:b/>
          <w:szCs w:val="24"/>
        </w:rPr>
        <w:t>Dalykinio vertimo išvada:</w:t>
      </w:r>
      <w:r w:rsidRPr="00725EBE">
        <w:rPr>
          <w:rFonts w:eastAsia="Calibri"/>
          <w:szCs w:val="24"/>
          <w:lang w:eastAsia="en-US"/>
        </w:rPr>
        <w:t xml:space="preserve"> </w:t>
      </w:r>
    </w:p>
    <w:p w14:paraId="2CAAAE90" w14:textId="7B8241C7" w:rsidR="00F965A3" w:rsidRPr="007703E0" w:rsidRDefault="00F965A3" w:rsidP="007703E0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contextualSpacing w:val="0"/>
        <w:rPr>
          <w:szCs w:val="24"/>
        </w:rPr>
      </w:pPr>
      <w:r w:rsidRPr="007703E0">
        <w:rPr>
          <w:szCs w:val="24"/>
        </w:rPr>
        <w:t xml:space="preserve">Papildytas Planas ir numatyti terminai – kad </w:t>
      </w:r>
      <w:r w:rsidRPr="007703E0">
        <w:rPr>
          <w:b/>
          <w:szCs w:val="24"/>
        </w:rPr>
        <w:t>visi konsolidavimo veiksmai turi būti baigti iki 2019 m. gruodžio 31 d.</w:t>
      </w:r>
      <w:r w:rsidRPr="007703E0">
        <w:rPr>
          <w:szCs w:val="24"/>
        </w:rPr>
        <w:t xml:space="preserve"> (tame tarpe ir priimti reikalingi teisės aktai) – yra pakankamai ambicingas ir pareikalausiantis koordinuoto institucijų darbo, todėl </w:t>
      </w:r>
      <w:r w:rsidRPr="007703E0">
        <w:rPr>
          <w:b/>
          <w:szCs w:val="24"/>
        </w:rPr>
        <w:t>siūlytume ministerijose paskirti konkrečius darbuotojus (jų komandas), kurie būtų atsakingi už šiuos procesus</w:t>
      </w:r>
      <w:r w:rsidRPr="007703E0">
        <w:rPr>
          <w:szCs w:val="24"/>
        </w:rPr>
        <w:t>.</w:t>
      </w:r>
    </w:p>
    <w:p w14:paraId="1D59712C" w14:textId="627E9FAE" w:rsidR="00F965A3" w:rsidRPr="007703E0" w:rsidRDefault="00F965A3" w:rsidP="007703E0">
      <w:pPr>
        <w:pStyle w:val="ListParagraph"/>
        <w:numPr>
          <w:ilvl w:val="0"/>
          <w:numId w:val="6"/>
        </w:numPr>
        <w:spacing w:after="120" w:line="276" w:lineRule="auto"/>
        <w:rPr>
          <w:szCs w:val="24"/>
        </w:rPr>
      </w:pPr>
      <w:r w:rsidRPr="007703E0">
        <w:rPr>
          <w:b/>
          <w:szCs w:val="24"/>
        </w:rPr>
        <w:t>Visi reikalingi pakeisti įstatymų projektai turi būti priimti Seimo pavasario sesijoje</w:t>
      </w:r>
      <w:r w:rsidRPr="007703E0">
        <w:rPr>
          <w:szCs w:val="24"/>
        </w:rPr>
        <w:t xml:space="preserve">, kad 2019 m. II pusmetį būtų spėta parengti įgyvendinamuosius teisės aktus ir atlikti reikiamas procedūras pagal teisės aktų reikalavimus. Todėl </w:t>
      </w:r>
      <w:r w:rsidRPr="007703E0">
        <w:rPr>
          <w:b/>
          <w:szCs w:val="24"/>
        </w:rPr>
        <w:t>Vyriausybės kanceliarija visus įstatymų projektus įtrauks į Vyriausybės siūlymų Seimo pavasario sesijai sąrašą</w:t>
      </w:r>
      <w:r w:rsidRPr="007703E0">
        <w:rPr>
          <w:szCs w:val="24"/>
        </w:rPr>
        <w:t>.</w:t>
      </w:r>
    </w:p>
    <w:p w14:paraId="2EC0D212" w14:textId="09CF948B" w:rsidR="007703E0" w:rsidRPr="007703E0" w:rsidRDefault="007703E0" w:rsidP="007703E0">
      <w:pPr>
        <w:pStyle w:val="ListParagraph"/>
        <w:numPr>
          <w:ilvl w:val="0"/>
          <w:numId w:val="6"/>
        </w:numPr>
        <w:spacing w:after="120" w:line="276" w:lineRule="auto"/>
        <w:rPr>
          <w:szCs w:val="24"/>
        </w:rPr>
      </w:pPr>
      <w:r w:rsidRPr="007703E0">
        <w:rPr>
          <w:b/>
          <w:szCs w:val="24"/>
        </w:rPr>
        <w:t>Ūkio ministerijai</w:t>
      </w:r>
      <w:r w:rsidRPr="007703E0">
        <w:rPr>
          <w:szCs w:val="24"/>
        </w:rPr>
        <w:t xml:space="preserve">, koordinuosiančiai Plano įgyvendinimą, </w:t>
      </w:r>
      <w:r w:rsidRPr="007703E0">
        <w:rPr>
          <w:b/>
          <w:szCs w:val="24"/>
        </w:rPr>
        <w:t xml:space="preserve">siūlome </w:t>
      </w:r>
      <w:proofErr w:type="spellStart"/>
      <w:r w:rsidRPr="007703E0">
        <w:rPr>
          <w:b/>
          <w:szCs w:val="24"/>
        </w:rPr>
        <w:t>proaktyviai</w:t>
      </w:r>
      <w:proofErr w:type="spellEnd"/>
      <w:r w:rsidRPr="007703E0">
        <w:rPr>
          <w:b/>
          <w:szCs w:val="24"/>
        </w:rPr>
        <w:t xml:space="preserve"> bendradarbiauti su Plano priemones įgyvendinančiomis ministerijomis, konsultuoti ir teikti visapusišką metodologinę pagalbą</w:t>
      </w:r>
      <w:r w:rsidRPr="007703E0">
        <w:rPr>
          <w:szCs w:val="24"/>
        </w:rPr>
        <w:t>, kad Planas būtų vykdomas numatytais terminais.</w:t>
      </w:r>
    </w:p>
    <w:p w14:paraId="69445C62" w14:textId="77777777" w:rsidR="00D342BD" w:rsidRPr="00725EBE" w:rsidRDefault="00D342BD" w:rsidP="00A11E81">
      <w:pPr>
        <w:spacing w:line="276" w:lineRule="auto"/>
        <w:rPr>
          <w:szCs w:val="24"/>
        </w:rPr>
      </w:pPr>
    </w:p>
    <w:p w14:paraId="7E98F849" w14:textId="78B74190" w:rsidR="00D342BD" w:rsidRPr="00725EBE" w:rsidRDefault="007703E0" w:rsidP="00A11E81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righ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Vyriausioji p</w:t>
      </w:r>
      <w:r w:rsidR="00613C0E" w:rsidRPr="00725EBE">
        <w:rPr>
          <w:rFonts w:ascii="Times New Roman" w:hAnsi="Times New Roman"/>
          <w:sz w:val="24"/>
          <w:szCs w:val="24"/>
        </w:rPr>
        <w:t>atarėja</w:t>
      </w:r>
      <w:r w:rsidR="00D342BD" w:rsidRPr="00725EBE">
        <w:rPr>
          <w:rFonts w:ascii="Times New Roman" w:hAnsi="Times New Roman"/>
          <w:sz w:val="24"/>
          <w:szCs w:val="24"/>
        </w:rPr>
        <w:t xml:space="preserve"> </w:t>
      </w:r>
      <w:r w:rsidR="00D342BD" w:rsidRPr="00725E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Daiva Žaromskytė-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Rastenė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725EBE" w14:paraId="189DB2D5" w14:textId="77777777" w:rsidTr="00D342BD">
        <w:tc>
          <w:tcPr>
            <w:tcW w:w="9639" w:type="dxa"/>
          </w:tcPr>
          <w:p w14:paraId="189DB2D4" w14:textId="77777777" w:rsidR="00121647" w:rsidRPr="00725EBE" w:rsidRDefault="007703E0" w:rsidP="00A11E81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Daiva Žaromskytė-Rastenė</w:t>
                </w:r>
              </w:sdtContent>
            </w:sdt>
            <w:r w:rsidR="00121647" w:rsidRPr="00725EBE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870663776</w:t>
                </w:r>
              </w:sdtContent>
            </w:sdt>
            <w:r w:rsidR="00121647" w:rsidRPr="00725EBE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daiva.zaromskyte@lrv.lt</w:t>
                </w:r>
              </w:sdtContent>
            </w:sdt>
          </w:p>
        </w:tc>
      </w:tr>
    </w:tbl>
    <w:p w14:paraId="189DB2D6" w14:textId="77777777" w:rsidR="00121647" w:rsidRPr="00725EBE" w:rsidRDefault="00121647" w:rsidP="00A11E81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sectPr w:rsidR="00121647" w:rsidRPr="00725EBE" w:rsidSect="007703E0">
      <w:headerReference w:type="default" r:id="rId12"/>
      <w:footnotePr>
        <w:pos w:val="beneathText"/>
      </w:footnotePr>
      <w:pgSz w:w="11907" w:h="16840" w:code="9"/>
      <w:pgMar w:top="851" w:right="567" w:bottom="851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17A5B" w14:textId="77777777" w:rsidR="00362AC0" w:rsidRDefault="00362AC0">
      <w:r>
        <w:separator/>
      </w:r>
    </w:p>
  </w:endnote>
  <w:endnote w:type="continuationSeparator" w:id="0">
    <w:p w14:paraId="4CBB4AAE" w14:textId="77777777" w:rsidR="00362AC0" w:rsidRDefault="0036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7B40" w14:textId="77777777" w:rsidR="00362AC0" w:rsidRDefault="00362AC0">
      <w:r>
        <w:separator/>
      </w:r>
    </w:p>
  </w:footnote>
  <w:footnote w:type="continuationSeparator" w:id="0">
    <w:p w14:paraId="3A549E8A" w14:textId="77777777" w:rsidR="00362AC0" w:rsidRDefault="0036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B2DB" w14:textId="77777777"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25EBE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392"/>
    <w:multiLevelType w:val="hybridMultilevel"/>
    <w:tmpl w:val="9C4C7CF2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F4022"/>
    <w:multiLevelType w:val="hybridMultilevel"/>
    <w:tmpl w:val="8C16A7C6"/>
    <w:lvl w:ilvl="0" w:tplc="0427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2E2AA6"/>
    <w:multiLevelType w:val="hybridMultilevel"/>
    <w:tmpl w:val="6A885F30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30C87"/>
    <w:multiLevelType w:val="hybridMultilevel"/>
    <w:tmpl w:val="B45E119A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1F36"/>
    <w:multiLevelType w:val="hybridMultilevel"/>
    <w:tmpl w:val="D24EAF82"/>
    <w:lvl w:ilvl="0" w:tplc="7A8A91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92137C9"/>
    <w:multiLevelType w:val="hybridMultilevel"/>
    <w:tmpl w:val="B2084C5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692"/>
    <w:rsid w:val="00011ED1"/>
    <w:rsid w:val="000141E0"/>
    <w:rsid w:val="00017AD4"/>
    <w:rsid w:val="00020BA2"/>
    <w:rsid w:val="00031A7D"/>
    <w:rsid w:val="00034381"/>
    <w:rsid w:val="000349A0"/>
    <w:rsid w:val="000359B9"/>
    <w:rsid w:val="00045BC7"/>
    <w:rsid w:val="00052EBA"/>
    <w:rsid w:val="00055DB5"/>
    <w:rsid w:val="00060ED1"/>
    <w:rsid w:val="000619B6"/>
    <w:rsid w:val="00061F0C"/>
    <w:rsid w:val="00061F57"/>
    <w:rsid w:val="0006674C"/>
    <w:rsid w:val="00073833"/>
    <w:rsid w:val="00074DB8"/>
    <w:rsid w:val="00081D3E"/>
    <w:rsid w:val="00083381"/>
    <w:rsid w:val="000836B0"/>
    <w:rsid w:val="00086F46"/>
    <w:rsid w:val="00092E51"/>
    <w:rsid w:val="000945D0"/>
    <w:rsid w:val="000A0B8C"/>
    <w:rsid w:val="000A1B70"/>
    <w:rsid w:val="000A5282"/>
    <w:rsid w:val="000C4A94"/>
    <w:rsid w:val="000C4D8D"/>
    <w:rsid w:val="000C6566"/>
    <w:rsid w:val="000D1BDC"/>
    <w:rsid w:val="000D206C"/>
    <w:rsid w:val="000D615D"/>
    <w:rsid w:val="000E5067"/>
    <w:rsid w:val="000E5C4B"/>
    <w:rsid w:val="000F526D"/>
    <w:rsid w:val="000F5B34"/>
    <w:rsid w:val="00101C97"/>
    <w:rsid w:val="0010406F"/>
    <w:rsid w:val="001052D4"/>
    <w:rsid w:val="001109F6"/>
    <w:rsid w:val="00110FFD"/>
    <w:rsid w:val="0011464E"/>
    <w:rsid w:val="0012078E"/>
    <w:rsid w:val="00121647"/>
    <w:rsid w:val="00123BFE"/>
    <w:rsid w:val="00124F42"/>
    <w:rsid w:val="00125EF7"/>
    <w:rsid w:val="001274C4"/>
    <w:rsid w:val="00132F4E"/>
    <w:rsid w:val="001339D0"/>
    <w:rsid w:val="00135334"/>
    <w:rsid w:val="00136657"/>
    <w:rsid w:val="001369F5"/>
    <w:rsid w:val="00136A65"/>
    <w:rsid w:val="00152EB8"/>
    <w:rsid w:val="0015629E"/>
    <w:rsid w:val="001631C2"/>
    <w:rsid w:val="00175ADF"/>
    <w:rsid w:val="0018375C"/>
    <w:rsid w:val="00185843"/>
    <w:rsid w:val="00190E12"/>
    <w:rsid w:val="001924BF"/>
    <w:rsid w:val="001934A6"/>
    <w:rsid w:val="001A3348"/>
    <w:rsid w:val="001A431B"/>
    <w:rsid w:val="001C0448"/>
    <w:rsid w:val="001D4760"/>
    <w:rsid w:val="001D5C2B"/>
    <w:rsid w:val="001E02E6"/>
    <w:rsid w:val="001E5AE7"/>
    <w:rsid w:val="001E605C"/>
    <w:rsid w:val="001E7F29"/>
    <w:rsid w:val="002048DA"/>
    <w:rsid w:val="00207296"/>
    <w:rsid w:val="0021050E"/>
    <w:rsid w:val="002130A2"/>
    <w:rsid w:val="00213E8B"/>
    <w:rsid w:val="00220951"/>
    <w:rsid w:val="00221084"/>
    <w:rsid w:val="00221602"/>
    <w:rsid w:val="002262EE"/>
    <w:rsid w:val="00230C50"/>
    <w:rsid w:val="00234154"/>
    <w:rsid w:val="00234AD3"/>
    <w:rsid w:val="0023666D"/>
    <w:rsid w:val="00237858"/>
    <w:rsid w:val="0024081B"/>
    <w:rsid w:val="00240BC6"/>
    <w:rsid w:val="0024226D"/>
    <w:rsid w:val="00245B14"/>
    <w:rsid w:val="00251785"/>
    <w:rsid w:val="00252646"/>
    <w:rsid w:val="00266E77"/>
    <w:rsid w:val="00275C11"/>
    <w:rsid w:val="00280094"/>
    <w:rsid w:val="00282A56"/>
    <w:rsid w:val="00286F9B"/>
    <w:rsid w:val="002956CD"/>
    <w:rsid w:val="00296514"/>
    <w:rsid w:val="0029677D"/>
    <w:rsid w:val="00296BE6"/>
    <w:rsid w:val="002B1F1D"/>
    <w:rsid w:val="002B47F4"/>
    <w:rsid w:val="002B595C"/>
    <w:rsid w:val="002C039B"/>
    <w:rsid w:val="002C7662"/>
    <w:rsid w:val="002D2622"/>
    <w:rsid w:val="002D782E"/>
    <w:rsid w:val="002E4193"/>
    <w:rsid w:val="002E5EDF"/>
    <w:rsid w:val="00300290"/>
    <w:rsid w:val="00300F4E"/>
    <w:rsid w:val="003067D9"/>
    <w:rsid w:val="00314C38"/>
    <w:rsid w:val="00317B6A"/>
    <w:rsid w:val="003238AD"/>
    <w:rsid w:val="00331AAB"/>
    <w:rsid w:val="00334FCA"/>
    <w:rsid w:val="00337A93"/>
    <w:rsid w:val="003423BB"/>
    <w:rsid w:val="00343004"/>
    <w:rsid w:val="00343C06"/>
    <w:rsid w:val="00350AA1"/>
    <w:rsid w:val="00352BDD"/>
    <w:rsid w:val="0035754B"/>
    <w:rsid w:val="0036261B"/>
    <w:rsid w:val="00362AC0"/>
    <w:rsid w:val="0036567D"/>
    <w:rsid w:val="00366DAC"/>
    <w:rsid w:val="00377D56"/>
    <w:rsid w:val="00384CE6"/>
    <w:rsid w:val="00387189"/>
    <w:rsid w:val="00387BFB"/>
    <w:rsid w:val="00390926"/>
    <w:rsid w:val="003A140B"/>
    <w:rsid w:val="003A1874"/>
    <w:rsid w:val="003A536C"/>
    <w:rsid w:val="003A7398"/>
    <w:rsid w:val="003C19F2"/>
    <w:rsid w:val="003C78A9"/>
    <w:rsid w:val="003D31DD"/>
    <w:rsid w:val="003E1749"/>
    <w:rsid w:val="003F2535"/>
    <w:rsid w:val="003F4B71"/>
    <w:rsid w:val="00403E62"/>
    <w:rsid w:val="00405046"/>
    <w:rsid w:val="00410FD8"/>
    <w:rsid w:val="00411748"/>
    <w:rsid w:val="004177A2"/>
    <w:rsid w:val="00417A5B"/>
    <w:rsid w:val="004313D4"/>
    <w:rsid w:val="004325D8"/>
    <w:rsid w:val="00434303"/>
    <w:rsid w:val="00452791"/>
    <w:rsid w:val="0046240E"/>
    <w:rsid w:val="00462A7D"/>
    <w:rsid w:val="00463FCD"/>
    <w:rsid w:val="00464111"/>
    <w:rsid w:val="00467FED"/>
    <w:rsid w:val="0047748B"/>
    <w:rsid w:val="00481A34"/>
    <w:rsid w:val="004913CD"/>
    <w:rsid w:val="00491CDC"/>
    <w:rsid w:val="004931EA"/>
    <w:rsid w:val="00493C4A"/>
    <w:rsid w:val="00496F55"/>
    <w:rsid w:val="004A0014"/>
    <w:rsid w:val="004A3FA9"/>
    <w:rsid w:val="004B27C3"/>
    <w:rsid w:val="004B5AA8"/>
    <w:rsid w:val="004C5940"/>
    <w:rsid w:val="004C73C2"/>
    <w:rsid w:val="004D16AC"/>
    <w:rsid w:val="004D2365"/>
    <w:rsid w:val="004D4BBF"/>
    <w:rsid w:val="004D540E"/>
    <w:rsid w:val="004D5B07"/>
    <w:rsid w:val="004F2688"/>
    <w:rsid w:val="00504BF1"/>
    <w:rsid w:val="005112E7"/>
    <w:rsid w:val="005147A0"/>
    <w:rsid w:val="005264C1"/>
    <w:rsid w:val="00526EF7"/>
    <w:rsid w:val="005339BF"/>
    <w:rsid w:val="0053538C"/>
    <w:rsid w:val="00535D8F"/>
    <w:rsid w:val="00545D33"/>
    <w:rsid w:val="00546F16"/>
    <w:rsid w:val="005471F3"/>
    <w:rsid w:val="00552D77"/>
    <w:rsid w:val="00553DF3"/>
    <w:rsid w:val="0055470C"/>
    <w:rsid w:val="00557CD3"/>
    <w:rsid w:val="00571221"/>
    <w:rsid w:val="005738F8"/>
    <w:rsid w:val="00576C45"/>
    <w:rsid w:val="005776ED"/>
    <w:rsid w:val="00577ADD"/>
    <w:rsid w:val="00581CC5"/>
    <w:rsid w:val="00587D6F"/>
    <w:rsid w:val="00595E42"/>
    <w:rsid w:val="005A7846"/>
    <w:rsid w:val="005B60B9"/>
    <w:rsid w:val="005C0171"/>
    <w:rsid w:val="005C03E4"/>
    <w:rsid w:val="005C1D57"/>
    <w:rsid w:val="005C373C"/>
    <w:rsid w:val="005E2063"/>
    <w:rsid w:val="005E433C"/>
    <w:rsid w:val="005E721A"/>
    <w:rsid w:val="005F7DE0"/>
    <w:rsid w:val="00601661"/>
    <w:rsid w:val="00603139"/>
    <w:rsid w:val="00604012"/>
    <w:rsid w:val="00613C0E"/>
    <w:rsid w:val="00617FE6"/>
    <w:rsid w:val="00620713"/>
    <w:rsid w:val="00635EB3"/>
    <w:rsid w:val="00636334"/>
    <w:rsid w:val="00643868"/>
    <w:rsid w:val="006458D9"/>
    <w:rsid w:val="00646B1D"/>
    <w:rsid w:val="00650110"/>
    <w:rsid w:val="006562CC"/>
    <w:rsid w:val="00672814"/>
    <w:rsid w:val="00680462"/>
    <w:rsid w:val="0068158C"/>
    <w:rsid w:val="00683C49"/>
    <w:rsid w:val="00684912"/>
    <w:rsid w:val="00687627"/>
    <w:rsid w:val="00687C26"/>
    <w:rsid w:val="00697A3B"/>
    <w:rsid w:val="006C0B1E"/>
    <w:rsid w:val="006C2A33"/>
    <w:rsid w:val="006C7316"/>
    <w:rsid w:val="006D1941"/>
    <w:rsid w:val="006D3B48"/>
    <w:rsid w:val="006F1998"/>
    <w:rsid w:val="007014DF"/>
    <w:rsid w:val="007042E5"/>
    <w:rsid w:val="007105BE"/>
    <w:rsid w:val="00710CFC"/>
    <w:rsid w:val="00725EBE"/>
    <w:rsid w:val="007310FC"/>
    <w:rsid w:val="00731433"/>
    <w:rsid w:val="007335AB"/>
    <w:rsid w:val="00742138"/>
    <w:rsid w:val="00742D03"/>
    <w:rsid w:val="00751153"/>
    <w:rsid w:val="00755FCB"/>
    <w:rsid w:val="00757B9E"/>
    <w:rsid w:val="00760720"/>
    <w:rsid w:val="00760C3D"/>
    <w:rsid w:val="0076147C"/>
    <w:rsid w:val="0076310F"/>
    <w:rsid w:val="00763615"/>
    <w:rsid w:val="007703E0"/>
    <w:rsid w:val="007711E6"/>
    <w:rsid w:val="00777D3B"/>
    <w:rsid w:val="007956F5"/>
    <w:rsid w:val="007A10A8"/>
    <w:rsid w:val="007A4DCB"/>
    <w:rsid w:val="007A5095"/>
    <w:rsid w:val="007A5433"/>
    <w:rsid w:val="007C295E"/>
    <w:rsid w:val="007C4B01"/>
    <w:rsid w:val="007C6668"/>
    <w:rsid w:val="007D1702"/>
    <w:rsid w:val="007D1B76"/>
    <w:rsid w:val="007E13AD"/>
    <w:rsid w:val="007E3129"/>
    <w:rsid w:val="007F0A92"/>
    <w:rsid w:val="008036C3"/>
    <w:rsid w:val="00805FCA"/>
    <w:rsid w:val="008241FE"/>
    <w:rsid w:val="00834502"/>
    <w:rsid w:val="00840BA0"/>
    <w:rsid w:val="0084402D"/>
    <w:rsid w:val="008460A4"/>
    <w:rsid w:val="00853E47"/>
    <w:rsid w:val="00860537"/>
    <w:rsid w:val="00864C04"/>
    <w:rsid w:val="00866FD1"/>
    <w:rsid w:val="0086703B"/>
    <w:rsid w:val="00867A9D"/>
    <w:rsid w:val="00870EC1"/>
    <w:rsid w:val="00884E70"/>
    <w:rsid w:val="00890837"/>
    <w:rsid w:val="008A0780"/>
    <w:rsid w:val="008B0259"/>
    <w:rsid w:val="008B26B6"/>
    <w:rsid w:val="008C0400"/>
    <w:rsid w:val="008D240F"/>
    <w:rsid w:val="008D3FC1"/>
    <w:rsid w:val="008D4255"/>
    <w:rsid w:val="008D7174"/>
    <w:rsid w:val="008E156C"/>
    <w:rsid w:val="008E6059"/>
    <w:rsid w:val="008F31A4"/>
    <w:rsid w:val="008F3920"/>
    <w:rsid w:val="008F6C3E"/>
    <w:rsid w:val="008F73AE"/>
    <w:rsid w:val="00902FE9"/>
    <w:rsid w:val="00910D20"/>
    <w:rsid w:val="00911A51"/>
    <w:rsid w:val="00913126"/>
    <w:rsid w:val="00913680"/>
    <w:rsid w:val="00915108"/>
    <w:rsid w:val="00924F51"/>
    <w:rsid w:val="00931D7F"/>
    <w:rsid w:val="00941686"/>
    <w:rsid w:val="009444EA"/>
    <w:rsid w:val="009563A3"/>
    <w:rsid w:val="009579B6"/>
    <w:rsid w:val="00962880"/>
    <w:rsid w:val="00964C06"/>
    <w:rsid w:val="0096637F"/>
    <w:rsid w:val="00971905"/>
    <w:rsid w:val="00972E68"/>
    <w:rsid w:val="0097321F"/>
    <w:rsid w:val="00982BAA"/>
    <w:rsid w:val="00984D63"/>
    <w:rsid w:val="00986115"/>
    <w:rsid w:val="0099450C"/>
    <w:rsid w:val="00997F9F"/>
    <w:rsid w:val="009A1FE2"/>
    <w:rsid w:val="009A392C"/>
    <w:rsid w:val="009A452B"/>
    <w:rsid w:val="009A4E4D"/>
    <w:rsid w:val="009A5C69"/>
    <w:rsid w:val="009B0830"/>
    <w:rsid w:val="009B4235"/>
    <w:rsid w:val="009B6383"/>
    <w:rsid w:val="009C4CB2"/>
    <w:rsid w:val="009D2C04"/>
    <w:rsid w:val="009D3CFB"/>
    <w:rsid w:val="00A0515D"/>
    <w:rsid w:val="00A05F99"/>
    <w:rsid w:val="00A1141B"/>
    <w:rsid w:val="00A11E81"/>
    <w:rsid w:val="00A127D0"/>
    <w:rsid w:val="00A135B4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5098C"/>
    <w:rsid w:val="00A60EFF"/>
    <w:rsid w:val="00A7075B"/>
    <w:rsid w:val="00A71384"/>
    <w:rsid w:val="00A71AEB"/>
    <w:rsid w:val="00A74788"/>
    <w:rsid w:val="00A75E22"/>
    <w:rsid w:val="00AA15A2"/>
    <w:rsid w:val="00AA1C4C"/>
    <w:rsid w:val="00AB2881"/>
    <w:rsid w:val="00AB4DAC"/>
    <w:rsid w:val="00AB6297"/>
    <w:rsid w:val="00AC3D71"/>
    <w:rsid w:val="00AD4523"/>
    <w:rsid w:val="00AE0021"/>
    <w:rsid w:val="00AE158C"/>
    <w:rsid w:val="00AF723D"/>
    <w:rsid w:val="00AF7802"/>
    <w:rsid w:val="00B01036"/>
    <w:rsid w:val="00B04062"/>
    <w:rsid w:val="00B058BC"/>
    <w:rsid w:val="00B077B5"/>
    <w:rsid w:val="00B10FCD"/>
    <w:rsid w:val="00B128FF"/>
    <w:rsid w:val="00B219EB"/>
    <w:rsid w:val="00B22CBE"/>
    <w:rsid w:val="00B230ED"/>
    <w:rsid w:val="00B273F8"/>
    <w:rsid w:val="00B3095D"/>
    <w:rsid w:val="00B30F83"/>
    <w:rsid w:val="00B317F3"/>
    <w:rsid w:val="00B4176C"/>
    <w:rsid w:val="00B42527"/>
    <w:rsid w:val="00B4557B"/>
    <w:rsid w:val="00B456DD"/>
    <w:rsid w:val="00B5380B"/>
    <w:rsid w:val="00B56370"/>
    <w:rsid w:val="00B56C8F"/>
    <w:rsid w:val="00B609CE"/>
    <w:rsid w:val="00B67215"/>
    <w:rsid w:val="00B754A1"/>
    <w:rsid w:val="00B76DCC"/>
    <w:rsid w:val="00B81938"/>
    <w:rsid w:val="00B835AD"/>
    <w:rsid w:val="00B84B0C"/>
    <w:rsid w:val="00B858E9"/>
    <w:rsid w:val="00B86DE8"/>
    <w:rsid w:val="00B91219"/>
    <w:rsid w:val="00B96337"/>
    <w:rsid w:val="00B97AB0"/>
    <w:rsid w:val="00BA519F"/>
    <w:rsid w:val="00BA55BC"/>
    <w:rsid w:val="00BB2FE4"/>
    <w:rsid w:val="00BB7FCB"/>
    <w:rsid w:val="00BC7D53"/>
    <w:rsid w:val="00BD12BB"/>
    <w:rsid w:val="00BE2AE5"/>
    <w:rsid w:val="00BE478E"/>
    <w:rsid w:val="00BE517C"/>
    <w:rsid w:val="00BE5444"/>
    <w:rsid w:val="00BF5790"/>
    <w:rsid w:val="00BF6FB8"/>
    <w:rsid w:val="00C03A96"/>
    <w:rsid w:val="00C10372"/>
    <w:rsid w:val="00C10F2E"/>
    <w:rsid w:val="00C139C6"/>
    <w:rsid w:val="00C160E9"/>
    <w:rsid w:val="00C167E7"/>
    <w:rsid w:val="00C16957"/>
    <w:rsid w:val="00C17EB7"/>
    <w:rsid w:val="00C24559"/>
    <w:rsid w:val="00C26868"/>
    <w:rsid w:val="00C32926"/>
    <w:rsid w:val="00C32F61"/>
    <w:rsid w:val="00C44401"/>
    <w:rsid w:val="00C45DDE"/>
    <w:rsid w:val="00C609ED"/>
    <w:rsid w:val="00C66B96"/>
    <w:rsid w:val="00C74449"/>
    <w:rsid w:val="00C83375"/>
    <w:rsid w:val="00C85FE4"/>
    <w:rsid w:val="00CB2814"/>
    <w:rsid w:val="00CB41D7"/>
    <w:rsid w:val="00CC2D6D"/>
    <w:rsid w:val="00CC6034"/>
    <w:rsid w:val="00CD464C"/>
    <w:rsid w:val="00CD648C"/>
    <w:rsid w:val="00CE3558"/>
    <w:rsid w:val="00CF001B"/>
    <w:rsid w:val="00CF021C"/>
    <w:rsid w:val="00CF2CAF"/>
    <w:rsid w:val="00D01081"/>
    <w:rsid w:val="00D0134B"/>
    <w:rsid w:val="00D01CC7"/>
    <w:rsid w:val="00D0413F"/>
    <w:rsid w:val="00D04A07"/>
    <w:rsid w:val="00D115FA"/>
    <w:rsid w:val="00D13645"/>
    <w:rsid w:val="00D15BEE"/>
    <w:rsid w:val="00D23A09"/>
    <w:rsid w:val="00D2671F"/>
    <w:rsid w:val="00D342BD"/>
    <w:rsid w:val="00D43C70"/>
    <w:rsid w:val="00D530B0"/>
    <w:rsid w:val="00D55F73"/>
    <w:rsid w:val="00D57353"/>
    <w:rsid w:val="00D64FAC"/>
    <w:rsid w:val="00D6683E"/>
    <w:rsid w:val="00D7020B"/>
    <w:rsid w:val="00D72E97"/>
    <w:rsid w:val="00D7618A"/>
    <w:rsid w:val="00D84757"/>
    <w:rsid w:val="00D8530C"/>
    <w:rsid w:val="00D86125"/>
    <w:rsid w:val="00D927FE"/>
    <w:rsid w:val="00DA026F"/>
    <w:rsid w:val="00DA11D7"/>
    <w:rsid w:val="00DB0D08"/>
    <w:rsid w:val="00DB373D"/>
    <w:rsid w:val="00DC64BA"/>
    <w:rsid w:val="00DC7595"/>
    <w:rsid w:val="00DD3F70"/>
    <w:rsid w:val="00DD6C59"/>
    <w:rsid w:val="00DE1E92"/>
    <w:rsid w:val="00DE482C"/>
    <w:rsid w:val="00DE74ED"/>
    <w:rsid w:val="00DE7ECB"/>
    <w:rsid w:val="00DF06C0"/>
    <w:rsid w:val="00DF072A"/>
    <w:rsid w:val="00DF1152"/>
    <w:rsid w:val="00E0336C"/>
    <w:rsid w:val="00E06865"/>
    <w:rsid w:val="00E06DB6"/>
    <w:rsid w:val="00E21938"/>
    <w:rsid w:val="00E22A9F"/>
    <w:rsid w:val="00E256E1"/>
    <w:rsid w:val="00E334B4"/>
    <w:rsid w:val="00E365FB"/>
    <w:rsid w:val="00E42E21"/>
    <w:rsid w:val="00E44062"/>
    <w:rsid w:val="00E55177"/>
    <w:rsid w:val="00E6277D"/>
    <w:rsid w:val="00E65318"/>
    <w:rsid w:val="00E70748"/>
    <w:rsid w:val="00E70DA8"/>
    <w:rsid w:val="00E712D1"/>
    <w:rsid w:val="00E7546A"/>
    <w:rsid w:val="00E846A5"/>
    <w:rsid w:val="00E86240"/>
    <w:rsid w:val="00E96FAF"/>
    <w:rsid w:val="00EA08A9"/>
    <w:rsid w:val="00EA328E"/>
    <w:rsid w:val="00EB04DC"/>
    <w:rsid w:val="00EB1F62"/>
    <w:rsid w:val="00EB386C"/>
    <w:rsid w:val="00EC3334"/>
    <w:rsid w:val="00EC7F1E"/>
    <w:rsid w:val="00ED37EF"/>
    <w:rsid w:val="00ED4B9A"/>
    <w:rsid w:val="00ED679A"/>
    <w:rsid w:val="00ED79D6"/>
    <w:rsid w:val="00EE02D8"/>
    <w:rsid w:val="00EF115C"/>
    <w:rsid w:val="00F23628"/>
    <w:rsid w:val="00F3240D"/>
    <w:rsid w:val="00F3374D"/>
    <w:rsid w:val="00F45684"/>
    <w:rsid w:val="00F51BE6"/>
    <w:rsid w:val="00F5498E"/>
    <w:rsid w:val="00F560B5"/>
    <w:rsid w:val="00F64037"/>
    <w:rsid w:val="00F6630B"/>
    <w:rsid w:val="00F7301E"/>
    <w:rsid w:val="00F74EBC"/>
    <w:rsid w:val="00F76A69"/>
    <w:rsid w:val="00F77D0B"/>
    <w:rsid w:val="00F903AC"/>
    <w:rsid w:val="00F94D25"/>
    <w:rsid w:val="00F965A3"/>
    <w:rsid w:val="00F972B3"/>
    <w:rsid w:val="00F97E85"/>
    <w:rsid w:val="00FA708F"/>
    <w:rsid w:val="00FB2E40"/>
    <w:rsid w:val="00FC3642"/>
    <w:rsid w:val="00FD0967"/>
    <w:rsid w:val="00FD14A2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B2BB"/>
  <w15:docId w15:val="{42607603-B920-4902-AEDC-9428D903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342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42BD"/>
  </w:style>
  <w:style w:type="character" w:customStyle="1" w:styleId="CharStyle19">
    <w:name w:val="Char Style 19"/>
    <w:basedOn w:val="DefaultParagraphFont"/>
    <w:rsid w:val="00357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7182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CharStyle20">
    <w:name w:val="Char Style 20"/>
    <w:basedOn w:val="DefaultParagraphFont"/>
    <w:rsid w:val="00357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505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6">
    <w:name w:val="Char Style 6"/>
    <w:basedOn w:val="DefaultParagraphFont"/>
    <w:link w:val="Style2"/>
    <w:locked/>
    <w:rsid w:val="001631C2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"/>
    <w:link w:val="CharStyle6"/>
    <w:rsid w:val="001631C2"/>
    <w:pPr>
      <w:widowControl w:val="0"/>
      <w:shd w:val="clear" w:color="auto" w:fill="FFFFFF"/>
      <w:spacing w:before="300" w:line="244" w:lineRule="exact"/>
      <w:jc w:val="righ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7">
    <w:name w:val="Char Style 7"/>
    <w:basedOn w:val="DefaultParagraphFont"/>
    <w:rsid w:val="000A1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CharStyle9">
    <w:name w:val="Char Style 9"/>
    <w:basedOn w:val="DefaultParagraphFont"/>
    <w:rsid w:val="00B10F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5">
    <w:name w:val="Char Style 5"/>
    <w:basedOn w:val="DefaultParagraphFont"/>
    <w:link w:val="Style4"/>
    <w:rsid w:val="008F6C3E"/>
    <w:rPr>
      <w:shd w:val="clear" w:color="auto" w:fill="FFFFFF"/>
    </w:rPr>
  </w:style>
  <w:style w:type="paragraph" w:customStyle="1" w:styleId="Style4">
    <w:name w:val="Style 4"/>
    <w:basedOn w:val="Normal"/>
    <w:link w:val="CharStyle5"/>
    <w:rsid w:val="008F6C3E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0"/>
      <w:lang w:eastAsia="lt-LT"/>
    </w:rPr>
  </w:style>
  <w:style w:type="character" w:customStyle="1" w:styleId="CharStyle18">
    <w:name w:val="Char Style 18"/>
    <w:basedOn w:val="DefaultParagraphFont"/>
    <w:link w:val="Style17"/>
    <w:rsid w:val="00252646"/>
    <w:rPr>
      <w:shd w:val="clear" w:color="auto" w:fill="FFFFFF"/>
    </w:rPr>
  </w:style>
  <w:style w:type="paragraph" w:customStyle="1" w:styleId="Style17">
    <w:name w:val="Style 17"/>
    <w:basedOn w:val="Normal"/>
    <w:link w:val="CharStyle18"/>
    <w:rsid w:val="00252646"/>
    <w:pPr>
      <w:widowControl w:val="0"/>
      <w:shd w:val="clear" w:color="auto" w:fill="FFFFFF"/>
      <w:spacing w:before="440" w:after="540" w:line="266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CharStyle10">
    <w:name w:val="Char Style 10"/>
    <w:basedOn w:val="DefaultParagraphFont"/>
    <w:rsid w:val="00866FD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sid w:val="00CB41D7"/>
    <w:rPr>
      <w:rFonts w:ascii="Arial" w:eastAsia="Arial" w:hAnsi="Arial" w:cs="Arial"/>
      <w:spacing w:val="20"/>
      <w:sz w:val="28"/>
      <w:szCs w:val="28"/>
      <w:shd w:val="clear" w:color="auto" w:fill="FFFFFF"/>
    </w:rPr>
  </w:style>
  <w:style w:type="paragraph" w:customStyle="1" w:styleId="Style11">
    <w:name w:val="Style 11"/>
    <w:basedOn w:val="Normal"/>
    <w:link w:val="CharStyle12"/>
    <w:rsid w:val="00CB41D7"/>
    <w:pPr>
      <w:widowControl w:val="0"/>
      <w:shd w:val="clear" w:color="auto" w:fill="FFFFFF"/>
      <w:spacing w:before="140" w:line="312" w:lineRule="exact"/>
      <w:outlineLvl w:val="0"/>
    </w:pPr>
    <w:rPr>
      <w:rFonts w:ascii="Arial" w:eastAsia="Arial" w:hAnsi="Arial" w:cs="Arial"/>
      <w:spacing w:val="20"/>
      <w:sz w:val="28"/>
      <w:szCs w:val="28"/>
      <w:lang w:eastAsia="lt-LT"/>
    </w:rPr>
  </w:style>
  <w:style w:type="character" w:customStyle="1" w:styleId="CharStyle16">
    <w:name w:val="Char Style 16"/>
    <w:basedOn w:val="DefaultParagraphFont"/>
    <w:rsid w:val="00D43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644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7">
    <w:name w:val="Char Style 17"/>
    <w:basedOn w:val="DefaultParagraphFont"/>
    <w:rsid w:val="00D43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5C7B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5">
    <w:name w:val="Char Style 15"/>
    <w:basedOn w:val="DefaultParagraphFont"/>
    <w:link w:val="Style14"/>
    <w:rsid w:val="00B30F83"/>
    <w:rPr>
      <w:sz w:val="22"/>
      <w:szCs w:val="22"/>
      <w:shd w:val="clear" w:color="auto" w:fill="FFFFFF"/>
    </w:rPr>
  </w:style>
  <w:style w:type="paragraph" w:customStyle="1" w:styleId="Style14">
    <w:name w:val="Style 14"/>
    <w:basedOn w:val="Normal"/>
    <w:link w:val="CharStyle15"/>
    <w:rsid w:val="00B30F83"/>
    <w:pPr>
      <w:widowControl w:val="0"/>
      <w:shd w:val="clear" w:color="auto" w:fill="FFFFFF"/>
      <w:spacing w:before="340" w:after="120" w:line="244" w:lineRule="exac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3">
    <w:name w:val="Char Style 3"/>
    <w:basedOn w:val="DefaultParagraphFont"/>
    <w:locked/>
    <w:rsid w:val="009563A3"/>
    <w:rPr>
      <w:b/>
      <w:bCs/>
      <w:sz w:val="22"/>
      <w:szCs w:val="22"/>
      <w:shd w:val="clear" w:color="auto" w:fill="FFFFFF"/>
    </w:rPr>
  </w:style>
  <w:style w:type="character" w:customStyle="1" w:styleId="CharStyle25">
    <w:name w:val="Char Style 25"/>
    <w:basedOn w:val="CharStyle15"/>
    <w:rsid w:val="00573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D8F95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styleId="Hyperlink">
    <w:name w:val="Hyperlink"/>
    <w:basedOn w:val="DefaultParagraphFont"/>
    <w:uiPriority w:val="99"/>
    <w:semiHidden/>
    <w:unhideWhenUsed/>
    <w:rsid w:val="00275C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BE6"/>
    <w:rPr>
      <w:rFonts w:ascii="Courier New" w:eastAsia="Times New Roman" w:hAnsi="Courier New" w:cs="Courier New"/>
    </w:rPr>
  </w:style>
  <w:style w:type="paragraph" w:styleId="NoSpacing">
    <w:name w:val="No Spacing"/>
    <w:uiPriority w:val="1"/>
    <w:qFormat/>
    <w:rsid w:val="00F51BE6"/>
    <w:pPr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CharStyle13">
    <w:name w:val="Char Style 13"/>
    <w:basedOn w:val="CharStyle12"/>
    <w:rsid w:val="00944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CharStyle21">
    <w:name w:val="Char Style 21"/>
    <w:basedOn w:val="CharStyle6"/>
    <w:rsid w:val="00A12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character" w:customStyle="1" w:styleId="CharStyle22">
    <w:name w:val="Char Style 22"/>
    <w:basedOn w:val="CharStyle6"/>
    <w:rsid w:val="00A12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lt-LT" w:eastAsia="lt-LT" w:bidi="lt-LT"/>
    </w:rPr>
  </w:style>
  <w:style w:type="paragraph" w:customStyle="1" w:styleId="Style5">
    <w:name w:val="Style 5"/>
    <w:basedOn w:val="Normal"/>
    <w:rsid w:val="00A127D0"/>
    <w:pPr>
      <w:widowControl w:val="0"/>
      <w:shd w:val="clear" w:color="auto" w:fill="FFFFFF"/>
      <w:spacing w:before="800" w:after="160" w:line="244" w:lineRule="exact"/>
      <w:jc w:val="center"/>
    </w:pPr>
    <w:rPr>
      <w:b/>
      <w:bCs/>
      <w:color w:val="000000"/>
      <w:sz w:val="22"/>
      <w:szCs w:val="22"/>
      <w:lang w:eastAsia="lt-LT" w:bidi="lt-LT"/>
    </w:rPr>
  </w:style>
  <w:style w:type="paragraph" w:customStyle="1" w:styleId="Default">
    <w:name w:val="Default"/>
    <w:rsid w:val="000D61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charts/chart1.xml"
                 Type="http://schemas.openxmlformats.org/officeDocument/2006/relationships/chart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charts/_rels/chart1.xml.rels><?xml version="1.0" encoding="UTF-8" standalone="yes"?>
<Relationships xmlns="http://schemas.openxmlformats.org/package/2006/relationships">
   <Relationship Id="rId1" Target="style1.xml"
                 Type="http://schemas.microsoft.com/office/2011/relationships/chartStyle"/>
   <Relationship Id="rId2" Target="colors1.xml"
                 Type="http://schemas.microsoft.com/office/2011/relationships/chartColorStyle"/>
   <Relationship Id="rId3" Target="../theme/themeOverride1.xml"
                 Type="http://schemas.openxmlformats.org/officeDocument/2006/relationships/themeOverride"/>
   <Relationship Id="rId4" Target="../embeddings/Microsoft_Excel_Worksheet.xlsx"
                 Type="http://schemas.openxmlformats.org/officeDocument/2006/relationships/package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Sheet1!$B$90</c:f>
              <c:strCache>
                <c:ptCount val="1"/>
                <c:pt idx="0">
                  <c:v>Atskaitingos Vyriausybei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Sheet1!$A$91:$A$93</c:f>
              <c:strCache>
                <c:ptCount val="3"/>
                <c:pt idx="0">
                  <c:v>Kadencijos pradžia</c:v>
                </c:pt>
                <c:pt idx="1">
                  <c:v>Šiuo metu</c:v>
                </c:pt>
                <c:pt idx="2">
                  <c:v>Su numatytais pokyčiais Plane</c:v>
                </c:pt>
              </c:strCache>
            </c:strRef>
          </c:cat>
          <c:val>
            <c:numRef>
              <c:f>Sheet1!$B$91:$B$93</c:f>
              <c:numCache>
                <c:formatCode>General</c:formatCode>
                <c:ptCount val="3"/>
                <c:pt idx="0">
                  <c:v>48</c:v>
                </c:pt>
                <c:pt idx="1">
                  <c:v>40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A6-455B-AD2C-7DCEC00235C6}"/>
            </c:ext>
          </c:extLst>
        </c:ser>
        <c:ser>
          <c:idx val="1"/>
          <c:order val="1"/>
          <c:tx>
            <c:strRef>
              <c:f>Sheet1!$C$90</c:f>
              <c:strCache>
                <c:ptCount val="1"/>
                <c:pt idx="0">
                  <c:v>Atskaitingos Seimui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Sheet1!$A$91:$A$93</c:f>
              <c:strCache>
                <c:ptCount val="3"/>
                <c:pt idx="0">
                  <c:v>Kadencijos pradžia</c:v>
                </c:pt>
                <c:pt idx="1">
                  <c:v>Šiuo metu</c:v>
                </c:pt>
                <c:pt idx="2">
                  <c:v>Su numatytais pokyčiais Plane</c:v>
                </c:pt>
              </c:strCache>
            </c:strRef>
          </c:cat>
          <c:val>
            <c:numRef>
              <c:f>Sheet1!$C$91:$C$93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A6-455B-AD2C-7DCEC00235C6}"/>
            </c:ext>
          </c:extLst>
        </c:ser>
        <c:ser>
          <c:idx val="2"/>
          <c:order val="2"/>
          <c:tx>
            <c:strRef>
              <c:f>Sheet1!$D$90</c:f>
              <c:strCache>
                <c:ptCount val="1"/>
                <c:pt idx="0">
                  <c:v>Nepriklausomi reguliatoriai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Sheet1!$A$91:$A$93</c:f>
              <c:strCache>
                <c:ptCount val="3"/>
                <c:pt idx="0">
                  <c:v>Kadencijos pradžia</c:v>
                </c:pt>
                <c:pt idx="1">
                  <c:v>Šiuo metu</c:v>
                </c:pt>
                <c:pt idx="2">
                  <c:v>Su numatytais pokyčiais Plane</c:v>
                </c:pt>
              </c:strCache>
            </c:strRef>
          </c:cat>
          <c:val>
            <c:numRef>
              <c:f>Sheet1!$D$91:$D$93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A6-455B-AD2C-7DCEC00235C6}"/>
            </c:ext>
          </c:extLst>
        </c:ser>
        <c:ser>
          <c:idx val="3"/>
          <c:order val="3"/>
          <c:tx>
            <c:strRef>
              <c:f>Sheet1!$E$90</c:f>
              <c:strCache>
                <c:ptCount val="1"/>
                <c:pt idx="0">
                  <c:v>Savireguliacijos atstovai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Sheet1!$A$91:$A$93</c:f>
              <c:strCache>
                <c:ptCount val="3"/>
                <c:pt idx="0">
                  <c:v>Kadencijos pradžia</c:v>
                </c:pt>
                <c:pt idx="1">
                  <c:v>Šiuo metu</c:v>
                </c:pt>
                <c:pt idx="2">
                  <c:v>Su numatytais pokyčiais Plane</c:v>
                </c:pt>
              </c:strCache>
            </c:strRef>
          </c:cat>
          <c:val>
            <c:numRef>
              <c:f>Sheet1!$E$91:$E$93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A6-455B-AD2C-7DCEC00235C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100"/>
        <c:axId val="565705512"/>
        <c:axId val="565699608"/>
      </c:barChart>
      <c:catAx>
        <c:axId val="565705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65699608"/>
        <c:crosses val="autoZero"/>
        <c:auto val="1"/>
        <c:lblAlgn val="ctr"/>
        <c:lblOffset val="100"/>
        <c:noMultiLvlLbl val="0"/>
      </c:catAx>
      <c:valAx>
        <c:axId val="565699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65705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7C6425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7C6425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570AA"/>
    <w:rsid w:val="000764F1"/>
    <w:rsid w:val="00090348"/>
    <w:rsid w:val="000B6B9E"/>
    <w:rsid w:val="000E1449"/>
    <w:rsid w:val="000E7C92"/>
    <w:rsid w:val="0016396A"/>
    <w:rsid w:val="001C6D44"/>
    <w:rsid w:val="001E0BF7"/>
    <w:rsid w:val="001F7310"/>
    <w:rsid w:val="00265455"/>
    <w:rsid w:val="00266E79"/>
    <w:rsid w:val="00273EA4"/>
    <w:rsid w:val="002821AE"/>
    <w:rsid w:val="0029759D"/>
    <w:rsid w:val="002B0E91"/>
    <w:rsid w:val="002B2270"/>
    <w:rsid w:val="002B5B45"/>
    <w:rsid w:val="002C7A87"/>
    <w:rsid w:val="002D2B10"/>
    <w:rsid w:val="00335FBF"/>
    <w:rsid w:val="003758FB"/>
    <w:rsid w:val="003816BF"/>
    <w:rsid w:val="0038389D"/>
    <w:rsid w:val="00383A07"/>
    <w:rsid w:val="00393187"/>
    <w:rsid w:val="003A7B14"/>
    <w:rsid w:val="003B0624"/>
    <w:rsid w:val="003B5A75"/>
    <w:rsid w:val="003E362D"/>
    <w:rsid w:val="003F42DE"/>
    <w:rsid w:val="00413F4B"/>
    <w:rsid w:val="00420D08"/>
    <w:rsid w:val="004457B0"/>
    <w:rsid w:val="00466683"/>
    <w:rsid w:val="004B59F5"/>
    <w:rsid w:val="004C0927"/>
    <w:rsid w:val="004F4CE3"/>
    <w:rsid w:val="00513A35"/>
    <w:rsid w:val="00537F2D"/>
    <w:rsid w:val="0054013E"/>
    <w:rsid w:val="00563210"/>
    <w:rsid w:val="005908CA"/>
    <w:rsid w:val="005B3156"/>
    <w:rsid w:val="005D1504"/>
    <w:rsid w:val="005D52D0"/>
    <w:rsid w:val="005E2AAD"/>
    <w:rsid w:val="00612089"/>
    <w:rsid w:val="00684342"/>
    <w:rsid w:val="006908D6"/>
    <w:rsid w:val="006F2594"/>
    <w:rsid w:val="007078E6"/>
    <w:rsid w:val="00714AED"/>
    <w:rsid w:val="00722C15"/>
    <w:rsid w:val="007302D4"/>
    <w:rsid w:val="00733CF2"/>
    <w:rsid w:val="00746733"/>
    <w:rsid w:val="00756327"/>
    <w:rsid w:val="00760171"/>
    <w:rsid w:val="00770B8A"/>
    <w:rsid w:val="00772077"/>
    <w:rsid w:val="007C6425"/>
    <w:rsid w:val="007D4EA1"/>
    <w:rsid w:val="007D573A"/>
    <w:rsid w:val="007F1EF1"/>
    <w:rsid w:val="00802E58"/>
    <w:rsid w:val="008622D0"/>
    <w:rsid w:val="008910C4"/>
    <w:rsid w:val="008A38A4"/>
    <w:rsid w:val="008F2108"/>
    <w:rsid w:val="008F3E12"/>
    <w:rsid w:val="009129B6"/>
    <w:rsid w:val="00934F73"/>
    <w:rsid w:val="009A5ABA"/>
    <w:rsid w:val="009A6E7D"/>
    <w:rsid w:val="00A1138D"/>
    <w:rsid w:val="00A261D4"/>
    <w:rsid w:val="00A60020"/>
    <w:rsid w:val="00A73055"/>
    <w:rsid w:val="00A83C22"/>
    <w:rsid w:val="00AB688C"/>
    <w:rsid w:val="00AC69B5"/>
    <w:rsid w:val="00AF3BBE"/>
    <w:rsid w:val="00B2265E"/>
    <w:rsid w:val="00B30BCF"/>
    <w:rsid w:val="00B359AF"/>
    <w:rsid w:val="00B60F19"/>
    <w:rsid w:val="00B65C6B"/>
    <w:rsid w:val="00B774FD"/>
    <w:rsid w:val="00B81CC6"/>
    <w:rsid w:val="00B85986"/>
    <w:rsid w:val="00B905C7"/>
    <w:rsid w:val="00BA71A9"/>
    <w:rsid w:val="00BC2B1A"/>
    <w:rsid w:val="00BD44E4"/>
    <w:rsid w:val="00C10B0F"/>
    <w:rsid w:val="00C31B71"/>
    <w:rsid w:val="00C35324"/>
    <w:rsid w:val="00C35A5C"/>
    <w:rsid w:val="00C64F30"/>
    <w:rsid w:val="00C7327A"/>
    <w:rsid w:val="00C84BBA"/>
    <w:rsid w:val="00CA3BE0"/>
    <w:rsid w:val="00CB1DB4"/>
    <w:rsid w:val="00CD174D"/>
    <w:rsid w:val="00CF132B"/>
    <w:rsid w:val="00CF1C8C"/>
    <w:rsid w:val="00D051D1"/>
    <w:rsid w:val="00D06140"/>
    <w:rsid w:val="00D12091"/>
    <w:rsid w:val="00D166BB"/>
    <w:rsid w:val="00D16941"/>
    <w:rsid w:val="00D34805"/>
    <w:rsid w:val="00D544D5"/>
    <w:rsid w:val="00D559B7"/>
    <w:rsid w:val="00D87B43"/>
    <w:rsid w:val="00D963D7"/>
    <w:rsid w:val="00DC0E28"/>
    <w:rsid w:val="00DD195E"/>
    <w:rsid w:val="00DE1B9E"/>
    <w:rsid w:val="00E31BAE"/>
    <w:rsid w:val="00E65DAE"/>
    <w:rsid w:val="00E91C3F"/>
    <w:rsid w:val="00ED066E"/>
    <w:rsid w:val="00ED56BF"/>
    <w:rsid w:val="00EE3AB5"/>
    <w:rsid w:val="00EE6731"/>
    <w:rsid w:val="00F253A2"/>
    <w:rsid w:val="00F30D38"/>
    <w:rsid w:val="00F6217A"/>
    <w:rsid w:val="00F64368"/>
    <w:rsid w:val="00F65286"/>
    <w:rsid w:val="00F715E3"/>
    <w:rsid w:val="00FB2E78"/>
    <w:rsid w:val="00FB43EC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b34d8492-6b9e-4bf1-b00a-2b1a1b8ee43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18166f-8e16-425c-b03d-7e1f993805d3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284D13-382C-45E3-979B-9664A272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2</Pages>
  <Words>3066</Words>
  <Characters>1748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2018-12-12T08:49:00Z</dcterms:created>
  <dc:creator>Evelina Grincevičiūtė</dc:creator>
  <cp:lastModifiedBy>Daiva Žaromskytė</cp:lastModifiedBy>
  <dcterms:modified xsi:type="dcterms:W3CDTF">2018-12-12T08:49:00Z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