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E2F45" w14:textId="77777777" w:rsidR="002E2485" w:rsidRPr="00A56AF0" w:rsidRDefault="00A00132" w:rsidP="00A00132">
      <w:pPr>
        <w:spacing w:after="0" w:line="240" w:lineRule="auto"/>
        <w:jc w:val="both"/>
        <w:rPr>
          <w:rFonts w:ascii="Times New Roman" w:hAnsi="Times New Roman" w:cs="Times New Roman"/>
          <w:sz w:val="24"/>
          <w:szCs w:val="24"/>
        </w:rPr>
      </w:pPr>
      <w:r w:rsidRPr="00A56AF0">
        <w:rPr>
          <w:rFonts w:ascii="Times New Roman" w:hAnsi="Times New Roman" w:cs="Times New Roman"/>
          <w:b/>
          <w:sz w:val="24"/>
          <w:szCs w:val="24"/>
        </w:rPr>
        <w:tab/>
      </w:r>
      <w:r w:rsidRPr="00A56AF0">
        <w:rPr>
          <w:rFonts w:ascii="Times New Roman" w:hAnsi="Times New Roman" w:cs="Times New Roman"/>
          <w:b/>
          <w:sz w:val="24"/>
          <w:szCs w:val="24"/>
        </w:rPr>
        <w:tab/>
      </w:r>
      <w:r w:rsidRPr="00A56AF0">
        <w:rPr>
          <w:rFonts w:ascii="Times New Roman" w:hAnsi="Times New Roman" w:cs="Times New Roman"/>
          <w:b/>
          <w:sz w:val="24"/>
          <w:szCs w:val="24"/>
        </w:rPr>
        <w:tab/>
      </w:r>
      <w:r w:rsidRPr="00A56AF0">
        <w:rPr>
          <w:rFonts w:ascii="Times New Roman" w:hAnsi="Times New Roman" w:cs="Times New Roman"/>
          <w:b/>
          <w:sz w:val="24"/>
          <w:szCs w:val="24"/>
        </w:rPr>
        <w:tab/>
      </w:r>
      <w:r w:rsidR="00D70FC0" w:rsidRPr="00A56AF0">
        <w:rPr>
          <w:rFonts w:ascii="Times New Roman" w:hAnsi="Times New Roman" w:cs="Times New Roman"/>
          <w:b/>
          <w:sz w:val="24"/>
          <w:szCs w:val="24"/>
        </w:rPr>
        <w:tab/>
      </w:r>
      <w:r w:rsidR="00D70FC0" w:rsidRPr="00A56AF0">
        <w:rPr>
          <w:rFonts w:ascii="Times New Roman" w:hAnsi="Times New Roman" w:cs="Times New Roman"/>
          <w:b/>
          <w:sz w:val="24"/>
          <w:szCs w:val="24"/>
        </w:rPr>
        <w:tab/>
      </w:r>
      <w:r w:rsidR="00D70FC0" w:rsidRPr="00A56AF0">
        <w:rPr>
          <w:rFonts w:ascii="Times New Roman" w:hAnsi="Times New Roman" w:cs="Times New Roman"/>
          <w:b/>
          <w:sz w:val="24"/>
          <w:szCs w:val="24"/>
        </w:rPr>
        <w:tab/>
      </w:r>
      <w:r w:rsidR="00476639" w:rsidRPr="00A56AF0">
        <w:rPr>
          <w:rFonts w:ascii="Times New Roman" w:hAnsi="Times New Roman" w:cs="Times New Roman"/>
          <w:sz w:val="24"/>
          <w:szCs w:val="24"/>
        </w:rPr>
        <w:t>PRITARTA</w:t>
      </w:r>
    </w:p>
    <w:p w14:paraId="36685776" w14:textId="77777777" w:rsidR="00A00132" w:rsidRPr="00A56AF0" w:rsidRDefault="002E2485" w:rsidP="00A00132">
      <w:pPr>
        <w:spacing w:after="0" w:line="240" w:lineRule="auto"/>
        <w:jc w:val="both"/>
        <w:rPr>
          <w:rFonts w:ascii="Times New Roman" w:hAnsi="Times New Roman" w:cs="Times New Roman"/>
          <w:sz w:val="24"/>
          <w:szCs w:val="24"/>
        </w:rPr>
      </w:pPr>
      <w:r w:rsidRPr="00A56AF0">
        <w:rPr>
          <w:rFonts w:ascii="Times New Roman" w:hAnsi="Times New Roman" w:cs="Times New Roman"/>
          <w:sz w:val="24"/>
          <w:szCs w:val="24"/>
        </w:rPr>
        <w:tab/>
      </w:r>
      <w:r w:rsidR="00A00132" w:rsidRPr="00A56AF0">
        <w:rPr>
          <w:rFonts w:ascii="Times New Roman" w:hAnsi="Times New Roman" w:cs="Times New Roman"/>
          <w:sz w:val="24"/>
          <w:szCs w:val="24"/>
        </w:rPr>
        <w:tab/>
      </w:r>
      <w:r w:rsidR="00A00132" w:rsidRPr="00A56AF0">
        <w:rPr>
          <w:rFonts w:ascii="Times New Roman" w:hAnsi="Times New Roman" w:cs="Times New Roman"/>
          <w:sz w:val="24"/>
          <w:szCs w:val="24"/>
        </w:rPr>
        <w:tab/>
      </w:r>
      <w:r w:rsidR="00A00132" w:rsidRPr="00A56AF0">
        <w:rPr>
          <w:rFonts w:ascii="Times New Roman" w:hAnsi="Times New Roman" w:cs="Times New Roman"/>
          <w:sz w:val="24"/>
          <w:szCs w:val="24"/>
        </w:rPr>
        <w:tab/>
      </w:r>
      <w:r w:rsidR="00D70FC0" w:rsidRPr="00A56AF0">
        <w:rPr>
          <w:rFonts w:ascii="Times New Roman" w:hAnsi="Times New Roman" w:cs="Times New Roman"/>
          <w:sz w:val="24"/>
          <w:szCs w:val="24"/>
        </w:rPr>
        <w:tab/>
      </w:r>
      <w:r w:rsidR="00D70FC0" w:rsidRPr="00A56AF0">
        <w:rPr>
          <w:rFonts w:ascii="Times New Roman" w:hAnsi="Times New Roman" w:cs="Times New Roman"/>
          <w:sz w:val="24"/>
          <w:szCs w:val="24"/>
        </w:rPr>
        <w:tab/>
      </w:r>
      <w:r w:rsidR="00D70FC0" w:rsidRPr="00A56AF0">
        <w:rPr>
          <w:rFonts w:ascii="Times New Roman" w:hAnsi="Times New Roman" w:cs="Times New Roman"/>
          <w:sz w:val="24"/>
          <w:szCs w:val="24"/>
        </w:rPr>
        <w:tab/>
      </w:r>
      <w:r w:rsidR="00A00132" w:rsidRPr="00A56AF0">
        <w:rPr>
          <w:rFonts w:ascii="Times New Roman" w:hAnsi="Times New Roman" w:cs="Times New Roman"/>
          <w:sz w:val="24"/>
          <w:szCs w:val="24"/>
        </w:rPr>
        <w:t>L</w:t>
      </w:r>
      <w:r w:rsidRPr="00A56AF0">
        <w:rPr>
          <w:rFonts w:ascii="Times New Roman" w:hAnsi="Times New Roman" w:cs="Times New Roman"/>
          <w:sz w:val="24"/>
          <w:szCs w:val="24"/>
        </w:rPr>
        <w:t>ietuvos Respublikos Vyriausybės</w:t>
      </w:r>
      <w:r w:rsidR="00D36CFC" w:rsidRPr="00A56AF0">
        <w:rPr>
          <w:rFonts w:ascii="Times New Roman" w:hAnsi="Times New Roman" w:cs="Times New Roman"/>
          <w:sz w:val="24"/>
          <w:szCs w:val="24"/>
        </w:rPr>
        <w:t xml:space="preserve"> </w:t>
      </w:r>
    </w:p>
    <w:p w14:paraId="5BF02B33" w14:textId="46402466" w:rsidR="002F04E4" w:rsidRPr="00A56AF0" w:rsidRDefault="00A00132" w:rsidP="00A00132">
      <w:pPr>
        <w:spacing w:after="0" w:line="240" w:lineRule="auto"/>
        <w:jc w:val="both"/>
        <w:rPr>
          <w:rFonts w:ascii="Times New Roman" w:hAnsi="Times New Roman" w:cs="Times New Roman"/>
          <w:sz w:val="24"/>
          <w:szCs w:val="24"/>
        </w:rPr>
      </w:pPr>
      <w:r w:rsidRPr="00A56AF0">
        <w:rPr>
          <w:rFonts w:ascii="Times New Roman" w:hAnsi="Times New Roman" w:cs="Times New Roman"/>
          <w:sz w:val="24"/>
          <w:szCs w:val="24"/>
        </w:rPr>
        <w:tab/>
      </w:r>
      <w:r w:rsidRPr="00A56AF0">
        <w:rPr>
          <w:rFonts w:ascii="Times New Roman" w:hAnsi="Times New Roman" w:cs="Times New Roman"/>
          <w:sz w:val="24"/>
          <w:szCs w:val="24"/>
        </w:rPr>
        <w:tab/>
      </w:r>
      <w:r w:rsidRPr="00A56AF0">
        <w:rPr>
          <w:rFonts w:ascii="Times New Roman" w:hAnsi="Times New Roman" w:cs="Times New Roman"/>
          <w:sz w:val="24"/>
          <w:szCs w:val="24"/>
        </w:rPr>
        <w:tab/>
      </w:r>
      <w:r w:rsidRPr="00A56AF0">
        <w:rPr>
          <w:rFonts w:ascii="Times New Roman" w:hAnsi="Times New Roman" w:cs="Times New Roman"/>
          <w:sz w:val="24"/>
          <w:szCs w:val="24"/>
        </w:rPr>
        <w:tab/>
      </w:r>
      <w:r w:rsidR="00D70FC0" w:rsidRPr="00A56AF0">
        <w:rPr>
          <w:rFonts w:ascii="Times New Roman" w:hAnsi="Times New Roman" w:cs="Times New Roman"/>
          <w:sz w:val="24"/>
          <w:szCs w:val="24"/>
        </w:rPr>
        <w:tab/>
      </w:r>
      <w:r w:rsidR="00D70FC0" w:rsidRPr="00A56AF0">
        <w:rPr>
          <w:rFonts w:ascii="Times New Roman" w:hAnsi="Times New Roman" w:cs="Times New Roman"/>
          <w:sz w:val="24"/>
          <w:szCs w:val="24"/>
        </w:rPr>
        <w:tab/>
      </w:r>
      <w:r w:rsidR="00D70FC0" w:rsidRPr="00A56AF0">
        <w:rPr>
          <w:rFonts w:ascii="Times New Roman" w:hAnsi="Times New Roman" w:cs="Times New Roman"/>
          <w:sz w:val="24"/>
          <w:szCs w:val="24"/>
        </w:rPr>
        <w:tab/>
      </w:r>
      <w:r w:rsidR="00D36CFC" w:rsidRPr="00A56AF0">
        <w:rPr>
          <w:rFonts w:ascii="Times New Roman" w:hAnsi="Times New Roman" w:cs="Times New Roman"/>
          <w:sz w:val="24"/>
          <w:szCs w:val="24"/>
        </w:rPr>
        <w:t>201</w:t>
      </w:r>
      <w:r w:rsidR="00E03FF4" w:rsidRPr="00A56AF0">
        <w:rPr>
          <w:rFonts w:ascii="Times New Roman" w:hAnsi="Times New Roman" w:cs="Times New Roman"/>
          <w:sz w:val="24"/>
          <w:szCs w:val="24"/>
        </w:rPr>
        <w:t>9</w:t>
      </w:r>
      <w:r w:rsidR="00D36CFC" w:rsidRPr="00A56AF0">
        <w:rPr>
          <w:rFonts w:ascii="Times New Roman" w:hAnsi="Times New Roman" w:cs="Times New Roman"/>
          <w:sz w:val="24"/>
          <w:szCs w:val="24"/>
        </w:rPr>
        <w:t xml:space="preserve"> m.</w:t>
      </w:r>
      <w:r w:rsidR="00996BD5">
        <w:rPr>
          <w:rFonts w:ascii="Times New Roman" w:hAnsi="Times New Roman" w:cs="Times New Roman"/>
          <w:sz w:val="24"/>
          <w:szCs w:val="24"/>
        </w:rPr>
        <w:t xml:space="preserve">                </w:t>
      </w:r>
      <w:r w:rsidRPr="00A56AF0">
        <w:rPr>
          <w:rFonts w:ascii="Times New Roman" w:hAnsi="Times New Roman" w:cs="Times New Roman"/>
          <w:sz w:val="24"/>
          <w:szCs w:val="24"/>
        </w:rPr>
        <w:t xml:space="preserve">  d. pasitarimo sprendimu</w:t>
      </w:r>
      <w:r w:rsidR="00D36CFC" w:rsidRPr="00A56AF0">
        <w:rPr>
          <w:rFonts w:ascii="Times New Roman" w:hAnsi="Times New Roman" w:cs="Times New Roman"/>
          <w:sz w:val="24"/>
          <w:szCs w:val="24"/>
        </w:rPr>
        <w:t xml:space="preserve"> </w:t>
      </w:r>
    </w:p>
    <w:p w14:paraId="27B61B7F" w14:textId="01D3B050" w:rsidR="002E2485" w:rsidRPr="00A56AF0" w:rsidRDefault="002F04E4" w:rsidP="00A00132">
      <w:pPr>
        <w:spacing w:after="0" w:line="240" w:lineRule="auto"/>
        <w:jc w:val="both"/>
        <w:rPr>
          <w:rFonts w:ascii="Times New Roman" w:hAnsi="Times New Roman" w:cs="Times New Roman"/>
          <w:sz w:val="24"/>
          <w:szCs w:val="24"/>
        </w:rPr>
      </w:pPr>
      <w:r w:rsidRPr="00A56AF0">
        <w:rPr>
          <w:rFonts w:ascii="Times New Roman" w:hAnsi="Times New Roman" w:cs="Times New Roman"/>
          <w:sz w:val="24"/>
          <w:szCs w:val="24"/>
        </w:rPr>
        <w:tab/>
      </w:r>
      <w:r w:rsidR="00A00132" w:rsidRPr="00A56AF0">
        <w:rPr>
          <w:rFonts w:ascii="Times New Roman" w:hAnsi="Times New Roman" w:cs="Times New Roman"/>
          <w:sz w:val="24"/>
          <w:szCs w:val="24"/>
        </w:rPr>
        <w:tab/>
      </w:r>
      <w:r w:rsidR="00A00132" w:rsidRPr="00A56AF0">
        <w:rPr>
          <w:rFonts w:ascii="Times New Roman" w:hAnsi="Times New Roman" w:cs="Times New Roman"/>
          <w:sz w:val="24"/>
          <w:szCs w:val="24"/>
        </w:rPr>
        <w:tab/>
      </w:r>
      <w:r w:rsidR="00A00132" w:rsidRPr="00A56AF0">
        <w:rPr>
          <w:rFonts w:ascii="Times New Roman" w:hAnsi="Times New Roman" w:cs="Times New Roman"/>
          <w:sz w:val="24"/>
          <w:szCs w:val="24"/>
        </w:rPr>
        <w:tab/>
      </w:r>
      <w:r w:rsidR="00D70FC0" w:rsidRPr="00A56AF0">
        <w:rPr>
          <w:rFonts w:ascii="Times New Roman" w:hAnsi="Times New Roman" w:cs="Times New Roman"/>
          <w:sz w:val="24"/>
          <w:szCs w:val="24"/>
        </w:rPr>
        <w:tab/>
      </w:r>
      <w:r w:rsidR="00D70FC0" w:rsidRPr="00A56AF0">
        <w:rPr>
          <w:rFonts w:ascii="Times New Roman" w:hAnsi="Times New Roman" w:cs="Times New Roman"/>
          <w:sz w:val="24"/>
          <w:szCs w:val="24"/>
        </w:rPr>
        <w:tab/>
      </w:r>
      <w:r w:rsidR="00D70FC0" w:rsidRPr="00A56AF0">
        <w:rPr>
          <w:rFonts w:ascii="Times New Roman" w:hAnsi="Times New Roman" w:cs="Times New Roman"/>
          <w:sz w:val="24"/>
          <w:szCs w:val="24"/>
        </w:rPr>
        <w:tab/>
      </w:r>
      <w:r w:rsidR="00A00132" w:rsidRPr="00A56AF0">
        <w:rPr>
          <w:rFonts w:ascii="Times New Roman" w:hAnsi="Times New Roman" w:cs="Times New Roman"/>
          <w:sz w:val="24"/>
          <w:szCs w:val="24"/>
        </w:rPr>
        <w:t>(201</w:t>
      </w:r>
      <w:r w:rsidR="00E03FF4" w:rsidRPr="00A56AF0">
        <w:rPr>
          <w:rFonts w:ascii="Times New Roman" w:hAnsi="Times New Roman" w:cs="Times New Roman"/>
          <w:sz w:val="24"/>
          <w:szCs w:val="24"/>
        </w:rPr>
        <w:t>9</w:t>
      </w:r>
      <w:r w:rsidR="00A00132" w:rsidRPr="00A56AF0">
        <w:rPr>
          <w:rFonts w:ascii="Times New Roman" w:hAnsi="Times New Roman" w:cs="Times New Roman"/>
          <w:sz w:val="24"/>
          <w:szCs w:val="24"/>
        </w:rPr>
        <w:t xml:space="preserve"> m.</w:t>
      </w:r>
      <w:r w:rsidR="00996BD5">
        <w:rPr>
          <w:rFonts w:ascii="Times New Roman" w:hAnsi="Times New Roman" w:cs="Times New Roman"/>
          <w:sz w:val="24"/>
          <w:szCs w:val="24"/>
        </w:rPr>
        <w:t xml:space="preserve">              </w:t>
      </w:r>
      <w:r w:rsidR="00A00132" w:rsidRPr="00A56AF0">
        <w:rPr>
          <w:rFonts w:ascii="Times New Roman" w:hAnsi="Times New Roman" w:cs="Times New Roman"/>
          <w:sz w:val="24"/>
          <w:szCs w:val="24"/>
        </w:rPr>
        <w:t xml:space="preserve">   </w:t>
      </w:r>
      <w:r w:rsidRPr="00A56AF0">
        <w:rPr>
          <w:rFonts w:ascii="Times New Roman" w:hAnsi="Times New Roman" w:cs="Times New Roman"/>
          <w:sz w:val="24"/>
          <w:szCs w:val="24"/>
        </w:rPr>
        <w:t>d.</w:t>
      </w:r>
      <w:r w:rsidR="00A00132" w:rsidRPr="00A56AF0">
        <w:rPr>
          <w:rFonts w:ascii="Times New Roman" w:hAnsi="Times New Roman" w:cs="Times New Roman"/>
          <w:sz w:val="24"/>
          <w:szCs w:val="24"/>
        </w:rPr>
        <w:t xml:space="preserve"> protokolas Nr.  , klausimas Nr.   )</w:t>
      </w:r>
    </w:p>
    <w:p w14:paraId="1049940F" w14:textId="77777777" w:rsidR="002E2485" w:rsidRPr="00A56AF0" w:rsidRDefault="002E2485" w:rsidP="00ED5240">
      <w:pPr>
        <w:spacing w:after="0"/>
        <w:jc w:val="center"/>
        <w:rPr>
          <w:rFonts w:ascii="Times New Roman" w:hAnsi="Times New Roman" w:cs="Times New Roman"/>
          <w:b/>
          <w:sz w:val="24"/>
          <w:szCs w:val="24"/>
        </w:rPr>
      </w:pPr>
    </w:p>
    <w:p w14:paraId="71C1AA69" w14:textId="77777777" w:rsidR="00196D40" w:rsidRPr="00A56AF0" w:rsidRDefault="00196D40" w:rsidP="00ED5240">
      <w:pPr>
        <w:spacing w:after="0"/>
        <w:jc w:val="center"/>
        <w:rPr>
          <w:rFonts w:ascii="Times New Roman" w:hAnsi="Times New Roman" w:cs="Times New Roman"/>
          <w:b/>
          <w:sz w:val="24"/>
          <w:szCs w:val="24"/>
        </w:rPr>
      </w:pPr>
    </w:p>
    <w:p w14:paraId="3EC9FDB4" w14:textId="77777777" w:rsidR="006242E0" w:rsidRPr="00A56AF0" w:rsidRDefault="00CE503F" w:rsidP="006B2815">
      <w:pPr>
        <w:spacing w:after="0" w:line="240" w:lineRule="auto"/>
        <w:jc w:val="center"/>
        <w:rPr>
          <w:rFonts w:ascii="Times New Roman" w:hAnsi="Times New Roman" w:cs="Times New Roman"/>
          <w:b/>
          <w:bCs/>
          <w:sz w:val="24"/>
          <w:szCs w:val="24"/>
        </w:rPr>
      </w:pPr>
      <w:r w:rsidRPr="00A56AF0">
        <w:rPr>
          <w:rFonts w:ascii="Times New Roman" w:hAnsi="Times New Roman" w:cs="Times New Roman"/>
          <w:b/>
          <w:bCs/>
          <w:sz w:val="24"/>
          <w:szCs w:val="24"/>
        </w:rPr>
        <w:t xml:space="preserve">PASIRENGIMO </w:t>
      </w:r>
      <w:r w:rsidR="008978AF" w:rsidRPr="00A56AF0">
        <w:rPr>
          <w:rFonts w:ascii="Times New Roman" w:hAnsi="Times New Roman" w:cs="Times New Roman"/>
          <w:b/>
          <w:bCs/>
          <w:sz w:val="24"/>
          <w:szCs w:val="24"/>
        </w:rPr>
        <w:t xml:space="preserve">CENTRTALIZUOTI VALSTBĖS ĮSTAIGŲ </w:t>
      </w:r>
      <w:r w:rsidR="006B2815" w:rsidRPr="00A56AF0">
        <w:rPr>
          <w:rFonts w:ascii="Times New Roman" w:hAnsi="Times New Roman" w:cs="Times New Roman"/>
          <w:b/>
          <w:bCs/>
          <w:sz w:val="24"/>
          <w:szCs w:val="24"/>
        </w:rPr>
        <w:t>PERSONALO ADMINISTRAVIMO FUNKCIJ</w:t>
      </w:r>
      <w:r w:rsidR="008978AF" w:rsidRPr="00A56AF0">
        <w:rPr>
          <w:rFonts w:ascii="Times New Roman" w:hAnsi="Times New Roman" w:cs="Times New Roman"/>
          <w:b/>
          <w:bCs/>
          <w:sz w:val="24"/>
          <w:szCs w:val="24"/>
        </w:rPr>
        <w:t xml:space="preserve">AS </w:t>
      </w:r>
    </w:p>
    <w:p w14:paraId="2DB3695E" w14:textId="6616B87B" w:rsidR="00A00132" w:rsidRPr="00A56AF0" w:rsidRDefault="008978AF" w:rsidP="006B2815">
      <w:pPr>
        <w:spacing w:after="0" w:line="240" w:lineRule="auto"/>
        <w:jc w:val="center"/>
        <w:rPr>
          <w:rFonts w:ascii="Times New Roman" w:hAnsi="Times New Roman" w:cs="Times New Roman"/>
          <w:b/>
          <w:bCs/>
          <w:sz w:val="24"/>
          <w:szCs w:val="24"/>
        </w:rPr>
      </w:pPr>
      <w:r w:rsidRPr="00A56AF0">
        <w:rPr>
          <w:rFonts w:ascii="Times New Roman" w:hAnsi="Times New Roman" w:cs="Times New Roman"/>
          <w:b/>
          <w:bCs/>
          <w:sz w:val="24"/>
          <w:szCs w:val="24"/>
        </w:rPr>
        <w:t xml:space="preserve">NACIONALINIAME BENDRŲJŲ FUNKCIJŲ CENTRE </w:t>
      </w:r>
    </w:p>
    <w:p w14:paraId="2070843D" w14:textId="19C4A9FD" w:rsidR="00010FB4" w:rsidRPr="00A56AF0" w:rsidRDefault="006B2815" w:rsidP="003A08F5">
      <w:pPr>
        <w:spacing w:after="0" w:line="240" w:lineRule="auto"/>
        <w:jc w:val="center"/>
        <w:rPr>
          <w:rFonts w:ascii="Times New Roman" w:hAnsi="Times New Roman" w:cs="Times New Roman"/>
          <w:sz w:val="24"/>
          <w:szCs w:val="24"/>
        </w:rPr>
      </w:pPr>
      <w:r w:rsidRPr="00A56AF0">
        <w:rPr>
          <w:rFonts w:ascii="Times New Roman" w:hAnsi="Times New Roman" w:cs="Times New Roman"/>
          <w:b/>
          <w:bCs/>
          <w:sz w:val="24"/>
          <w:szCs w:val="24"/>
        </w:rPr>
        <w:t>PRIEMONIŲ PLANAS</w:t>
      </w:r>
    </w:p>
    <w:p w14:paraId="1AD7744E" w14:textId="77777777" w:rsidR="001B2EFD" w:rsidRPr="00A56AF0" w:rsidRDefault="001B2EFD" w:rsidP="006B2815">
      <w:pPr>
        <w:spacing w:after="0"/>
        <w:jc w:val="center"/>
        <w:rPr>
          <w:rFonts w:ascii="Times New Roman" w:hAnsi="Times New Roman" w:cs="Times New Roman"/>
          <w:sz w:val="24"/>
          <w:szCs w:val="24"/>
        </w:rPr>
      </w:pPr>
    </w:p>
    <w:tbl>
      <w:tblPr>
        <w:tblStyle w:val="Lentelstinklelis"/>
        <w:tblW w:w="14709" w:type="dxa"/>
        <w:tblLook w:val="04A0" w:firstRow="1" w:lastRow="0" w:firstColumn="1" w:lastColumn="0" w:noHBand="0" w:noVBand="1"/>
      </w:tblPr>
      <w:tblGrid>
        <w:gridCol w:w="936"/>
        <w:gridCol w:w="7115"/>
        <w:gridCol w:w="3395"/>
        <w:gridCol w:w="3263"/>
      </w:tblGrid>
      <w:tr w:rsidR="00021B70" w:rsidRPr="00A56AF0" w14:paraId="73501ED0" w14:textId="77777777" w:rsidTr="003A08F5">
        <w:tc>
          <w:tcPr>
            <w:tcW w:w="936" w:type="dxa"/>
            <w:vAlign w:val="center"/>
          </w:tcPr>
          <w:p w14:paraId="3AB5053E" w14:textId="77777777" w:rsidR="00010FB4" w:rsidRPr="00A56AF0" w:rsidRDefault="00ED5240" w:rsidP="00ED5240">
            <w:pPr>
              <w:jc w:val="center"/>
              <w:rPr>
                <w:rFonts w:ascii="Times New Roman" w:hAnsi="Times New Roman" w:cs="Times New Roman"/>
                <w:b/>
                <w:sz w:val="24"/>
                <w:szCs w:val="24"/>
              </w:rPr>
            </w:pPr>
            <w:r w:rsidRPr="00A56AF0">
              <w:rPr>
                <w:rFonts w:ascii="Times New Roman" w:hAnsi="Times New Roman" w:cs="Times New Roman"/>
                <w:b/>
                <w:sz w:val="24"/>
                <w:szCs w:val="24"/>
              </w:rPr>
              <w:t>Eil. Nr.</w:t>
            </w:r>
          </w:p>
        </w:tc>
        <w:tc>
          <w:tcPr>
            <w:tcW w:w="7115" w:type="dxa"/>
            <w:vAlign w:val="center"/>
          </w:tcPr>
          <w:p w14:paraId="4D96F2F7" w14:textId="77777777" w:rsidR="00010FB4" w:rsidRPr="00A56AF0" w:rsidRDefault="00A00132" w:rsidP="00ED5240">
            <w:pPr>
              <w:jc w:val="center"/>
              <w:rPr>
                <w:rFonts w:ascii="Times New Roman" w:hAnsi="Times New Roman" w:cs="Times New Roman"/>
                <w:b/>
                <w:sz w:val="24"/>
                <w:szCs w:val="24"/>
              </w:rPr>
            </w:pPr>
            <w:r w:rsidRPr="00A56AF0">
              <w:rPr>
                <w:rFonts w:ascii="Times New Roman" w:hAnsi="Times New Roman" w:cs="Times New Roman"/>
                <w:b/>
                <w:sz w:val="24"/>
                <w:szCs w:val="24"/>
              </w:rPr>
              <w:t>Priemonė</w:t>
            </w:r>
          </w:p>
        </w:tc>
        <w:tc>
          <w:tcPr>
            <w:tcW w:w="3395" w:type="dxa"/>
            <w:vAlign w:val="center"/>
          </w:tcPr>
          <w:p w14:paraId="32F3C699" w14:textId="77777777" w:rsidR="002904BE" w:rsidRPr="00A56AF0" w:rsidRDefault="00A00132" w:rsidP="00ED5240">
            <w:pPr>
              <w:jc w:val="center"/>
              <w:rPr>
                <w:rFonts w:ascii="Times New Roman" w:hAnsi="Times New Roman" w:cs="Times New Roman"/>
                <w:b/>
                <w:sz w:val="24"/>
                <w:szCs w:val="24"/>
              </w:rPr>
            </w:pPr>
            <w:r w:rsidRPr="00A56AF0">
              <w:rPr>
                <w:rFonts w:ascii="Times New Roman" w:hAnsi="Times New Roman" w:cs="Times New Roman"/>
                <w:b/>
                <w:sz w:val="24"/>
                <w:szCs w:val="24"/>
              </w:rPr>
              <w:t>T</w:t>
            </w:r>
            <w:r w:rsidR="00ED5240" w:rsidRPr="00A56AF0">
              <w:rPr>
                <w:rFonts w:ascii="Times New Roman" w:hAnsi="Times New Roman" w:cs="Times New Roman"/>
                <w:b/>
                <w:sz w:val="24"/>
                <w:szCs w:val="24"/>
              </w:rPr>
              <w:t>erminas</w:t>
            </w:r>
            <w:r w:rsidR="00EF052E" w:rsidRPr="00A56AF0">
              <w:rPr>
                <w:rFonts w:ascii="Times New Roman" w:hAnsi="Times New Roman" w:cs="Times New Roman"/>
                <w:b/>
                <w:sz w:val="24"/>
                <w:szCs w:val="24"/>
              </w:rPr>
              <w:t xml:space="preserve"> </w:t>
            </w:r>
          </w:p>
          <w:p w14:paraId="4D169F64" w14:textId="77777777" w:rsidR="00010FB4" w:rsidRPr="00A56AF0" w:rsidRDefault="00EF052E" w:rsidP="00ED5240">
            <w:pPr>
              <w:jc w:val="center"/>
              <w:rPr>
                <w:rFonts w:ascii="Times New Roman" w:hAnsi="Times New Roman" w:cs="Times New Roman"/>
                <w:b/>
                <w:sz w:val="24"/>
                <w:szCs w:val="24"/>
              </w:rPr>
            </w:pPr>
            <w:r w:rsidRPr="00A56AF0">
              <w:rPr>
                <w:rFonts w:ascii="Times New Roman" w:hAnsi="Times New Roman" w:cs="Times New Roman"/>
                <w:sz w:val="24"/>
                <w:szCs w:val="24"/>
              </w:rPr>
              <w:t>(</w:t>
            </w:r>
            <w:r w:rsidRPr="00A56AF0">
              <w:rPr>
                <w:rFonts w:ascii="Times New Roman" w:hAnsi="Times New Roman" w:cs="Times New Roman"/>
                <w:i/>
                <w:sz w:val="24"/>
                <w:szCs w:val="24"/>
              </w:rPr>
              <w:t>įskaitytinai</w:t>
            </w:r>
            <w:r w:rsidRPr="00A56AF0">
              <w:rPr>
                <w:rFonts w:ascii="Times New Roman" w:hAnsi="Times New Roman" w:cs="Times New Roman"/>
                <w:sz w:val="24"/>
                <w:szCs w:val="24"/>
              </w:rPr>
              <w:t>)</w:t>
            </w:r>
          </w:p>
        </w:tc>
        <w:tc>
          <w:tcPr>
            <w:tcW w:w="3263" w:type="dxa"/>
            <w:vAlign w:val="center"/>
          </w:tcPr>
          <w:p w14:paraId="77EDA7ED" w14:textId="77777777" w:rsidR="00010FB4" w:rsidRPr="00A56AF0" w:rsidRDefault="00ED5240" w:rsidP="00A00132">
            <w:pPr>
              <w:jc w:val="center"/>
              <w:rPr>
                <w:rFonts w:ascii="Times New Roman" w:hAnsi="Times New Roman" w:cs="Times New Roman"/>
                <w:b/>
                <w:sz w:val="24"/>
                <w:szCs w:val="24"/>
              </w:rPr>
            </w:pPr>
            <w:r w:rsidRPr="00A56AF0">
              <w:rPr>
                <w:rFonts w:ascii="Times New Roman" w:hAnsi="Times New Roman" w:cs="Times New Roman"/>
                <w:b/>
                <w:sz w:val="24"/>
                <w:szCs w:val="24"/>
              </w:rPr>
              <w:t>Atsakinga</w:t>
            </w:r>
            <w:r w:rsidR="00021B70" w:rsidRPr="00A56AF0">
              <w:rPr>
                <w:rFonts w:ascii="Times New Roman" w:hAnsi="Times New Roman" w:cs="Times New Roman"/>
                <w:b/>
                <w:sz w:val="24"/>
                <w:szCs w:val="24"/>
              </w:rPr>
              <w:t xml:space="preserve"> </w:t>
            </w:r>
            <w:r w:rsidR="00A00132" w:rsidRPr="00A56AF0">
              <w:rPr>
                <w:rFonts w:ascii="Times New Roman" w:hAnsi="Times New Roman" w:cs="Times New Roman"/>
                <w:b/>
                <w:sz w:val="24"/>
                <w:szCs w:val="24"/>
              </w:rPr>
              <w:t>įstaiga</w:t>
            </w:r>
            <w:r w:rsidRPr="00A56AF0">
              <w:rPr>
                <w:rFonts w:ascii="Times New Roman" w:hAnsi="Times New Roman" w:cs="Times New Roman"/>
                <w:b/>
                <w:sz w:val="24"/>
                <w:szCs w:val="24"/>
              </w:rPr>
              <w:t xml:space="preserve"> </w:t>
            </w:r>
          </w:p>
        </w:tc>
      </w:tr>
      <w:tr w:rsidR="00570BD3" w:rsidRPr="00A56AF0" w14:paraId="11247EFE" w14:textId="77777777" w:rsidTr="003A08F5">
        <w:tc>
          <w:tcPr>
            <w:tcW w:w="936" w:type="dxa"/>
            <w:vMerge w:val="restart"/>
            <w:vAlign w:val="center"/>
          </w:tcPr>
          <w:p w14:paraId="1F13EDD3" w14:textId="180A0DFC" w:rsidR="00570BD3" w:rsidRPr="00A56AF0" w:rsidRDefault="001B2EFD" w:rsidP="00541E39">
            <w:pPr>
              <w:jc w:val="center"/>
              <w:rPr>
                <w:rFonts w:ascii="Times New Roman" w:hAnsi="Times New Roman" w:cs="Times New Roman"/>
                <w:sz w:val="24"/>
                <w:szCs w:val="24"/>
              </w:rPr>
            </w:pPr>
            <w:r w:rsidRPr="00A56AF0">
              <w:rPr>
                <w:rFonts w:ascii="Times New Roman" w:hAnsi="Times New Roman" w:cs="Times New Roman"/>
                <w:sz w:val="24"/>
                <w:szCs w:val="24"/>
              </w:rPr>
              <w:t>1.</w:t>
            </w:r>
          </w:p>
        </w:tc>
        <w:tc>
          <w:tcPr>
            <w:tcW w:w="7115" w:type="dxa"/>
            <w:vMerge w:val="restart"/>
            <w:vAlign w:val="center"/>
          </w:tcPr>
          <w:p w14:paraId="5A978A12" w14:textId="194930FD" w:rsidR="00570BD3" w:rsidRPr="00A56AF0" w:rsidRDefault="00570BD3" w:rsidP="00541E39">
            <w:pPr>
              <w:jc w:val="both"/>
              <w:rPr>
                <w:rFonts w:ascii="Times New Roman" w:hAnsi="Times New Roman" w:cs="Times New Roman"/>
                <w:sz w:val="24"/>
                <w:szCs w:val="24"/>
              </w:rPr>
            </w:pPr>
            <w:r w:rsidRPr="00A56AF0">
              <w:rPr>
                <w:rFonts w:ascii="Times New Roman" w:hAnsi="Times New Roman" w:cs="Times New Roman"/>
                <w:sz w:val="24"/>
                <w:szCs w:val="24"/>
              </w:rPr>
              <w:t xml:space="preserve">Parengti, patvirtinti ir </w:t>
            </w:r>
            <w:r w:rsidR="007E0E99">
              <w:rPr>
                <w:rFonts w:ascii="Times New Roman" w:hAnsi="Times New Roman" w:cs="Times New Roman"/>
                <w:sz w:val="24"/>
                <w:szCs w:val="24"/>
              </w:rPr>
              <w:t>pagal priėmimo–perdavimo aktą</w:t>
            </w:r>
            <w:r w:rsidRPr="00A56AF0">
              <w:rPr>
                <w:rFonts w:ascii="Times New Roman" w:hAnsi="Times New Roman" w:cs="Times New Roman"/>
                <w:sz w:val="24"/>
                <w:szCs w:val="24"/>
              </w:rPr>
              <w:t xml:space="preserve"> pateikti Nacionaliniam bendrųjų funkcijų centrui (toliau – NBFC) įstaigos valstybės tarnautojų, valstybės pareigūnų ir darbuotoj</w:t>
            </w:r>
            <w:r w:rsidR="007E0E99">
              <w:rPr>
                <w:rFonts w:ascii="Times New Roman" w:hAnsi="Times New Roman" w:cs="Times New Roman"/>
                <w:sz w:val="24"/>
                <w:szCs w:val="24"/>
              </w:rPr>
              <w:t>ų, dirbančių pagal darbo sutartis</w:t>
            </w:r>
            <w:r w:rsidRPr="00A56AF0">
              <w:rPr>
                <w:rFonts w:ascii="Times New Roman" w:hAnsi="Times New Roman" w:cs="Times New Roman"/>
                <w:sz w:val="24"/>
                <w:szCs w:val="24"/>
              </w:rPr>
              <w:t xml:space="preserve"> (toliau</w:t>
            </w:r>
            <w:r w:rsidR="007E0E99">
              <w:rPr>
                <w:rFonts w:ascii="Times New Roman" w:hAnsi="Times New Roman" w:cs="Times New Roman"/>
                <w:sz w:val="24"/>
                <w:szCs w:val="24"/>
              </w:rPr>
              <w:t xml:space="preserve"> kartu</w:t>
            </w:r>
            <w:r w:rsidRPr="00A56AF0">
              <w:rPr>
                <w:rFonts w:ascii="Times New Roman" w:hAnsi="Times New Roman" w:cs="Times New Roman"/>
                <w:sz w:val="24"/>
                <w:szCs w:val="24"/>
              </w:rPr>
              <w:t xml:space="preserve"> – darbuotojai)</w:t>
            </w:r>
            <w:r w:rsidR="007E0E99">
              <w:rPr>
                <w:rFonts w:ascii="Times New Roman" w:hAnsi="Times New Roman" w:cs="Times New Roman"/>
                <w:sz w:val="24"/>
                <w:szCs w:val="24"/>
              </w:rPr>
              <w:t>,</w:t>
            </w:r>
            <w:r w:rsidRPr="00A56AF0">
              <w:rPr>
                <w:rFonts w:ascii="Times New Roman" w:hAnsi="Times New Roman" w:cs="Times New Roman"/>
                <w:sz w:val="24"/>
                <w:szCs w:val="24"/>
              </w:rPr>
              <w:t xml:space="preserve"> kasmetinių atostogų nuo personalo administravimo funkcijų centralizavi</w:t>
            </w:r>
            <w:r w:rsidR="007E0E99">
              <w:rPr>
                <w:rFonts w:ascii="Times New Roman" w:hAnsi="Times New Roman" w:cs="Times New Roman"/>
                <w:sz w:val="24"/>
                <w:szCs w:val="24"/>
              </w:rPr>
              <w:t>mo NBFC (toliau – centralizavimas</w:t>
            </w:r>
            <w:r w:rsidRPr="00A56AF0">
              <w:rPr>
                <w:rFonts w:ascii="Times New Roman" w:hAnsi="Times New Roman" w:cs="Times New Roman"/>
                <w:sz w:val="24"/>
                <w:szCs w:val="24"/>
              </w:rPr>
              <w:t>) pradžios datos grafiką.</w:t>
            </w:r>
          </w:p>
        </w:tc>
        <w:tc>
          <w:tcPr>
            <w:tcW w:w="3395" w:type="dxa"/>
            <w:vAlign w:val="center"/>
          </w:tcPr>
          <w:p w14:paraId="0298CD41" w14:textId="79273F10" w:rsidR="00570BD3" w:rsidRPr="00A56AF0" w:rsidDel="004646BA" w:rsidRDefault="001B2EFD" w:rsidP="00541E39">
            <w:pPr>
              <w:jc w:val="center"/>
              <w:rPr>
                <w:rFonts w:ascii="Times New Roman" w:hAnsi="Times New Roman" w:cs="Times New Roman"/>
                <w:sz w:val="24"/>
                <w:szCs w:val="24"/>
              </w:rPr>
            </w:pPr>
            <w:r w:rsidRPr="00A56AF0">
              <w:rPr>
                <w:rFonts w:ascii="Times New Roman" w:hAnsi="Times New Roman" w:cs="Times New Roman"/>
                <w:sz w:val="24"/>
                <w:szCs w:val="24"/>
              </w:rPr>
              <w:t>2019 m. lapkričio 4 d.</w:t>
            </w:r>
          </w:p>
        </w:tc>
        <w:tc>
          <w:tcPr>
            <w:tcW w:w="3263" w:type="dxa"/>
            <w:vAlign w:val="center"/>
          </w:tcPr>
          <w:p w14:paraId="3B06DBA1" w14:textId="1590D413" w:rsidR="00570BD3" w:rsidRPr="00A56AF0" w:rsidRDefault="00570BD3" w:rsidP="00570BD3">
            <w:pPr>
              <w:jc w:val="center"/>
              <w:rPr>
                <w:rFonts w:ascii="Times New Roman" w:hAnsi="Times New Roman" w:cs="Times New Roman"/>
                <w:sz w:val="24"/>
                <w:szCs w:val="24"/>
              </w:rPr>
            </w:pPr>
            <w:r w:rsidRPr="00A56AF0">
              <w:rPr>
                <w:rFonts w:ascii="Times New Roman" w:hAnsi="Times New Roman" w:cs="Times New Roman"/>
                <w:sz w:val="24"/>
                <w:szCs w:val="24"/>
                <w:lang w:eastAsia="lt-LT"/>
              </w:rPr>
              <w:t xml:space="preserve">Įstaigos, nurodytos </w:t>
            </w:r>
            <w:r w:rsidR="001B2EFD" w:rsidRPr="00A56AF0">
              <w:rPr>
                <w:rFonts w:ascii="Times New Roman" w:hAnsi="Times New Roman" w:cs="Times New Roman"/>
                <w:sz w:val="24"/>
                <w:szCs w:val="24"/>
                <w:lang w:eastAsia="lt-LT"/>
              </w:rPr>
              <w:t xml:space="preserve">           </w:t>
            </w:r>
            <w:r w:rsidRPr="00A56AF0">
              <w:rPr>
                <w:rFonts w:ascii="Times New Roman" w:hAnsi="Times New Roman" w:cs="Times New Roman"/>
                <w:sz w:val="24"/>
                <w:szCs w:val="24"/>
                <w:lang w:eastAsia="lt-LT"/>
              </w:rPr>
              <w:t xml:space="preserve">Atitinkamo ministro valdymo sritims priskirtų įstaigų prie ministerijos, kitų biudžetinių įstaigų, kurių savininko </w:t>
            </w:r>
            <w:r w:rsidR="001B2EFD" w:rsidRPr="00A56AF0">
              <w:rPr>
                <w:rFonts w:ascii="Times New Roman" w:hAnsi="Times New Roman" w:cs="Times New Roman"/>
                <w:sz w:val="24"/>
                <w:szCs w:val="24"/>
                <w:lang w:eastAsia="lt-LT"/>
              </w:rPr>
              <w:t xml:space="preserve">              </w:t>
            </w:r>
            <w:r w:rsidRPr="00A56AF0">
              <w:rPr>
                <w:rFonts w:ascii="Times New Roman" w:hAnsi="Times New Roman" w:cs="Times New Roman"/>
                <w:sz w:val="24"/>
                <w:szCs w:val="24"/>
                <w:lang w:eastAsia="lt-LT"/>
              </w:rPr>
              <w:t xml:space="preserve">teises ar pareigas įgyvendina Lietuvos Respublikos Vyriausybė arba jos </w:t>
            </w:r>
            <w:r w:rsidR="001B2EFD" w:rsidRPr="00A56AF0">
              <w:rPr>
                <w:rFonts w:ascii="Times New Roman" w:hAnsi="Times New Roman" w:cs="Times New Roman"/>
                <w:sz w:val="24"/>
                <w:szCs w:val="24"/>
                <w:lang w:eastAsia="lt-LT"/>
              </w:rPr>
              <w:t xml:space="preserve">                 </w:t>
            </w:r>
            <w:r w:rsidRPr="00A56AF0">
              <w:rPr>
                <w:rFonts w:ascii="Times New Roman" w:hAnsi="Times New Roman" w:cs="Times New Roman"/>
                <w:sz w:val="24"/>
                <w:szCs w:val="24"/>
                <w:lang w:eastAsia="lt-LT"/>
              </w:rPr>
              <w:t xml:space="preserve">įgaliota institucija, kurių personalo administravimo funkcijos </w:t>
            </w:r>
            <w:r w:rsidRPr="00A56AF0">
              <w:rPr>
                <w:rFonts w:ascii="Times New Roman" w:hAnsi="Times New Roman" w:cs="Times New Roman"/>
                <w:color w:val="000000"/>
                <w:sz w:val="24"/>
                <w:szCs w:val="24"/>
                <w:lang w:eastAsia="lt-LT"/>
              </w:rPr>
              <w:t>atliekamos centralizuotai,</w:t>
            </w:r>
            <w:r w:rsidRPr="00A56AF0">
              <w:rPr>
                <w:rFonts w:ascii="Times New Roman" w:hAnsi="Times New Roman" w:cs="Times New Roman"/>
                <w:sz w:val="24"/>
                <w:szCs w:val="24"/>
                <w:lang w:eastAsia="lt-LT"/>
              </w:rPr>
              <w:t xml:space="preserve"> </w:t>
            </w:r>
            <w:r w:rsidRPr="00A56AF0">
              <w:rPr>
                <w:rFonts w:ascii="Times New Roman" w:hAnsi="Times New Roman" w:cs="Times New Roman"/>
                <w:color w:val="000000"/>
                <w:sz w:val="24"/>
                <w:szCs w:val="24"/>
                <w:lang w:eastAsia="lt-LT"/>
              </w:rPr>
              <w:t xml:space="preserve">sąrašo, patvirtinto Lietuvos Respublikos Vyriausybės </w:t>
            </w:r>
            <w:r w:rsidR="001B2EFD" w:rsidRPr="00A56AF0">
              <w:rPr>
                <w:rFonts w:ascii="Times New Roman" w:hAnsi="Times New Roman" w:cs="Times New Roman"/>
                <w:color w:val="000000"/>
                <w:sz w:val="24"/>
                <w:szCs w:val="24"/>
                <w:lang w:eastAsia="lt-LT"/>
              </w:rPr>
              <w:t xml:space="preserve">            </w:t>
            </w:r>
            <w:r w:rsidRPr="00A56AF0">
              <w:rPr>
                <w:rFonts w:ascii="Times New Roman" w:hAnsi="Times New Roman" w:cs="Times New Roman"/>
                <w:color w:val="000000"/>
                <w:sz w:val="24"/>
                <w:szCs w:val="24"/>
                <w:lang w:eastAsia="lt-LT"/>
              </w:rPr>
              <w:t xml:space="preserve">2018 m. vasario 7 d. nutarimu Nr. 126 (toliau – </w:t>
            </w:r>
            <w:r w:rsidRPr="00A56AF0">
              <w:rPr>
                <w:rFonts w:ascii="Times New Roman" w:hAnsi="Times New Roman" w:cs="Times New Roman"/>
                <w:sz w:val="24"/>
                <w:szCs w:val="24"/>
              </w:rPr>
              <w:t xml:space="preserve">Sąrašas), </w:t>
            </w:r>
            <w:r w:rsidR="001B2EFD" w:rsidRPr="00A56AF0">
              <w:rPr>
                <w:rFonts w:ascii="Times New Roman" w:hAnsi="Times New Roman" w:cs="Times New Roman"/>
                <w:sz w:val="24"/>
                <w:szCs w:val="24"/>
              </w:rPr>
              <w:t xml:space="preserve">                 </w:t>
            </w:r>
            <w:r w:rsidRPr="00A56AF0">
              <w:rPr>
                <w:rFonts w:ascii="Times New Roman" w:hAnsi="Times New Roman" w:cs="Times New Roman"/>
                <w:sz w:val="24"/>
                <w:szCs w:val="24"/>
              </w:rPr>
              <w:t xml:space="preserve"> I skyriuje</w:t>
            </w:r>
          </w:p>
        </w:tc>
      </w:tr>
      <w:tr w:rsidR="00570BD3" w:rsidRPr="00A56AF0" w14:paraId="77267D36" w14:textId="77777777" w:rsidTr="003A08F5">
        <w:tc>
          <w:tcPr>
            <w:tcW w:w="936" w:type="dxa"/>
            <w:vMerge/>
            <w:vAlign w:val="center"/>
          </w:tcPr>
          <w:p w14:paraId="1625875C" w14:textId="77777777" w:rsidR="00570BD3" w:rsidRPr="00A56AF0" w:rsidRDefault="00570BD3" w:rsidP="00541E39">
            <w:pPr>
              <w:jc w:val="center"/>
              <w:rPr>
                <w:rFonts w:ascii="Times New Roman" w:hAnsi="Times New Roman" w:cs="Times New Roman"/>
                <w:sz w:val="24"/>
                <w:szCs w:val="24"/>
              </w:rPr>
            </w:pPr>
          </w:p>
        </w:tc>
        <w:tc>
          <w:tcPr>
            <w:tcW w:w="7115" w:type="dxa"/>
            <w:vMerge/>
            <w:vAlign w:val="center"/>
          </w:tcPr>
          <w:p w14:paraId="38C685BA" w14:textId="77777777" w:rsidR="00570BD3" w:rsidRPr="00A56AF0" w:rsidRDefault="00570BD3" w:rsidP="00541E39">
            <w:pPr>
              <w:jc w:val="both"/>
              <w:rPr>
                <w:rFonts w:ascii="Times New Roman" w:hAnsi="Times New Roman" w:cs="Times New Roman"/>
                <w:sz w:val="24"/>
                <w:szCs w:val="24"/>
              </w:rPr>
            </w:pPr>
          </w:p>
        </w:tc>
        <w:tc>
          <w:tcPr>
            <w:tcW w:w="3395" w:type="dxa"/>
            <w:vAlign w:val="center"/>
          </w:tcPr>
          <w:p w14:paraId="3304F7FA" w14:textId="7F8DA406" w:rsidR="00570BD3" w:rsidRPr="00A56AF0" w:rsidRDefault="001B2EFD" w:rsidP="00541E39">
            <w:pPr>
              <w:jc w:val="center"/>
              <w:rPr>
                <w:rFonts w:ascii="Times New Roman" w:hAnsi="Times New Roman" w:cs="Times New Roman"/>
                <w:sz w:val="24"/>
                <w:szCs w:val="24"/>
              </w:rPr>
            </w:pPr>
            <w:r w:rsidRPr="00A56AF0">
              <w:rPr>
                <w:rFonts w:ascii="Times New Roman" w:hAnsi="Times New Roman" w:cs="Times New Roman"/>
                <w:sz w:val="24"/>
                <w:szCs w:val="24"/>
              </w:rPr>
              <w:t>2020 m. kovo 2 d.</w:t>
            </w:r>
          </w:p>
        </w:tc>
        <w:tc>
          <w:tcPr>
            <w:tcW w:w="3263" w:type="dxa"/>
            <w:vAlign w:val="center"/>
          </w:tcPr>
          <w:p w14:paraId="60AA0FA1" w14:textId="1BB07FD3" w:rsidR="00570BD3" w:rsidRPr="00A56AF0" w:rsidRDefault="00570BD3" w:rsidP="00541E3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II skyriuje</w:t>
            </w:r>
          </w:p>
        </w:tc>
      </w:tr>
      <w:tr w:rsidR="00570BD3" w:rsidRPr="00A56AF0" w14:paraId="21CF7ECB" w14:textId="77777777" w:rsidTr="003A08F5">
        <w:tc>
          <w:tcPr>
            <w:tcW w:w="936" w:type="dxa"/>
            <w:vMerge/>
            <w:vAlign w:val="center"/>
          </w:tcPr>
          <w:p w14:paraId="14901736" w14:textId="77777777" w:rsidR="00570BD3" w:rsidRPr="00A56AF0" w:rsidRDefault="00570BD3" w:rsidP="00541E39">
            <w:pPr>
              <w:jc w:val="center"/>
              <w:rPr>
                <w:rFonts w:ascii="Times New Roman" w:hAnsi="Times New Roman" w:cs="Times New Roman"/>
                <w:sz w:val="24"/>
                <w:szCs w:val="24"/>
              </w:rPr>
            </w:pPr>
          </w:p>
        </w:tc>
        <w:tc>
          <w:tcPr>
            <w:tcW w:w="7115" w:type="dxa"/>
            <w:vMerge/>
            <w:vAlign w:val="center"/>
          </w:tcPr>
          <w:p w14:paraId="76D724BE" w14:textId="77777777" w:rsidR="00570BD3" w:rsidRPr="00A56AF0" w:rsidRDefault="00570BD3" w:rsidP="00541E39">
            <w:pPr>
              <w:jc w:val="both"/>
              <w:rPr>
                <w:rFonts w:ascii="Times New Roman" w:hAnsi="Times New Roman" w:cs="Times New Roman"/>
                <w:sz w:val="24"/>
                <w:szCs w:val="24"/>
              </w:rPr>
            </w:pPr>
          </w:p>
        </w:tc>
        <w:tc>
          <w:tcPr>
            <w:tcW w:w="3395" w:type="dxa"/>
            <w:vAlign w:val="center"/>
          </w:tcPr>
          <w:p w14:paraId="36A98916" w14:textId="72087F68" w:rsidR="00570BD3" w:rsidRPr="00A56AF0" w:rsidRDefault="001B2EFD" w:rsidP="00541E39">
            <w:pPr>
              <w:jc w:val="center"/>
              <w:rPr>
                <w:rFonts w:ascii="Times New Roman" w:hAnsi="Times New Roman" w:cs="Times New Roman"/>
                <w:sz w:val="24"/>
                <w:szCs w:val="24"/>
              </w:rPr>
            </w:pPr>
            <w:r w:rsidRPr="00A56AF0">
              <w:rPr>
                <w:rFonts w:ascii="Times New Roman" w:hAnsi="Times New Roman" w:cs="Times New Roman"/>
                <w:sz w:val="24"/>
                <w:szCs w:val="24"/>
              </w:rPr>
              <w:t>2020 m. balandžio 6 d</w:t>
            </w:r>
            <w:r w:rsidR="00B949F7" w:rsidRPr="00A56AF0">
              <w:rPr>
                <w:rFonts w:ascii="Times New Roman" w:hAnsi="Times New Roman" w:cs="Times New Roman"/>
                <w:sz w:val="24"/>
                <w:szCs w:val="24"/>
              </w:rPr>
              <w:t>.</w:t>
            </w:r>
          </w:p>
        </w:tc>
        <w:tc>
          <w:tcPr>
            <w:tcW w:w="3263" w:type="dxa"/>
            <w:vAlign w:val="center"/>
          </w:tcPr>
          <w:p w14:paraId="20FCEAFC" w14:textId="7FF018A7" w:rsidR="00570BD3" w:rsidRPr="00A56AF0" w:rsidRDefault="00570BD3" w:rsidP="00541E3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III skyriuje</w:t>
            </w:r>
          </w:p>
        </w:tc>
      </w:tr>
      <w:tr w:rsidR="001B2EFD" w:rsidRPr="00A56AF0" w14:paraId="4371B9D3" w14:textId="77777777" w:rsidTr="003A08F5">
        <w:tc>
          <w:tcPr>
            <w:tcW w:w="936" w:type="dxa"/>
            <w:vMerge w:val="restart"/>
            <w:vAlign w:val="center"/>
          </w:tcPr>
          <w:p w14:paraId="07021E50" w14:textId="7C419D0B" w:rsidR="001B2EFD" w:rsidRPr="00A56AF0" w:rsidRDefault="001B2EFD" w:rsidP="00541E39">
            <w:pPr>
              <w:jc w:val="center"/>
              <w:rPr>
                <w:rFonts w:ascii="Times New Roman" w:hAnsi="Times New Roman" w:cs="Times New Roman"/>
                <w:sz w:val="24"/>
                <w:szCs w:val="24"/>
              </w:rPr>
            </w:pPr>
            <w:r w:rsidRPr="00A56AF0">
              <w:rPr>
                <w:rFonts w:ascii="Times New Roman" w:hAnsi="Times New Roman" w:cs="Times New Roman"/>
                <w:sz w:val="24"/>
                <w:szCs w:val="24"/>
              </w:rPr>
              <w:lastRenderedPageBreak/>
              <w:t>2.</w:t>
            </w:r>
          </w:p>
        </w:tc>
        <w:tc>
          <w:tcPr>
            <w:tcW w:w="7115" w:type="dxa"/>
            <w:vMerge w:val="restart"/>
            <w:vAlign w:val="center"/>
          </w:tcPr>
          <w:p w14:paraId="775189CC" w14:textId="7018A874" w:rsidR="001B2EFD" w:rsidRPr="00A56AF0" w:rsidRDefault="001B2EFD" w:rsidP="00541E39">
            <w:pPr>
              <w:jc w:val="both"/>
              <w:rPr>
                <w:rFonts w:ascii="Times New Roman" w:hAnsi="Times New Roman" w:cs="Times New Roman"/>
                <w:sz w:val="24"/>
                <w:szCs w:val="24"/>
              </w:rPr>
            </w:pPr>
            <w:r w:rsidRPr="00A56AF0">
              <w:rPr>
                <w:rFonts w:ascii="Times New Roman" w:hAnsi="Times New Roman" w:cs="Times New Roman"/>
                <w:sz w:val="24"/>
                <w:szCs w:val="24"/>
              </w:rPr>
              <w:t xml:space="preserve">Parengti darbuotojų, kuriems leista dirbti pagal atskirą darbo grafiką, sąrašą, apimantį nustatytą darbo laiko režimą pagal kiekvieną sąraše nurodytą darbuotoją,  ir </w:t>
            </w:r>
            <w:r w:rsidR="007E0E99">
              <w:rPr>
                <w:rFonts w:ascii="Times New Roman" w:hAnsi="Times New Roman" w:cs="Times New Roman"/>
                <w:sz w:val="24"/>
                <w:szCs w:val="24"/>
              </w:rPr>
              <w:t>pagal priėmimo–perdavimo aktą</w:t>
            </w:r>
            <w:r w:rsidRPr="00A56AF0">
              <w:rPr>
                <w:rFonts w:ascii="Times New Roman" w:hAnsi="Times New Roman" w:cs="Times New Roman"/>
                <w:sz w:val="24"/>
                <w:szCs w:val="24"/>
              </w:rPr>
              <w:t xml:space="preserve"> pateikti</w:t>
            </w:r>
            <w:r w:rsidR="007E0E99">
              <w:rPr>
                <w:rFonts w:ascii="Times New Roman" w:hAnsi="Times New Roman" w:cs="Times New Roman"/>
                <w:sz w:val="24"/>
                <w:szCs w:val="24"/>
              </w:rPr>
              <w:t xml:space="preserve"> šį sąrašą</w:t>
            </w:r>
            <w:r w:rsidRPr="00A56AF0">
              <w:rPr>
                <w:rFonts w:ascii="Times New Roman" w:hAnsi="Times New Roman" w:cs="Times New Roman"/>
                <w:sz w:val="24"/>
                <w:szCs w:val="24"/>
              </w:rPr>
              <w:t xml:space="preserve"> NBFC.</w:t>
            </w:r>
          </w:p>
        </w:tc>
        <w:tc>
          <w:tcPr>
            <w:tcW w:w="3395" w:type="dxa"/>
            <w:vAlign w:val="center"/>
          </w:tcPr>
          <w:p w14:paraId="0E2053CB" w14:textId="041506F2" w:rsidR="001B2EFD" w:rsidRPr="00A56AF0" w:rsidRDefault="001B2EFD" w:rsidP="00541E39">
            <w:pPr>
              <w:jc w:val="center"/>
              <w:rPr>
                <w:rFonts w:ascii="Times New Roman" w:hAnsi="Times New Roman" w:cs="Times New Roman"/>
                <w:sz w:val="24"/>
                <w:szCs w:val="24"/>
              </w:rPr>
            </w:pPr>
            <w:r w:rsidRPr="00A56AF0">
              <w:rPr>
                <w:rFonts w:ascii="Times New Roman" w:hAnsi="Times New Roman" w:cs="Times New Roman"/>
                <w:sz w:val="24"/>
                <w:szCs w:val="24"/>
              </w:rPr>
              <w:t>2019 m. lapkričio 4 d.</w:t>
            </w:r>
          </w:p>
        </w:tc>
        <w:tc>
          <w:tcPr>
            <w:tcW w:w="3263" w:type="dxa"/>
            <w:vAlign w:val="center"/>
          </w:tcPr>
          <w:p w14:paraId="093B4FD1" w14:textId="59648AB9" w:rsidR="001B2EFD" w:rsidRPr="00A56AF0" w:rsidRDefault="001B2EFD" w:rsidP="001B2EFD">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 skyriuje</w:t>
            </w:r>
          </w:p>
        </w:tc>
      </w:tr>
      <w:tr w:rsidR="001B2EFD" w:rsidRPr="00A56AF0" w14:paraId="325F7AF7" w14:textId="77777777" w:rsidTr="003A08F5">
        <w:tc>
          <w:tcPr>
            <w:tcW w:w="936" w:type="dxa"/>
            <w:vMerge/>
            <w:vAlign w:val="center"/>
          </w:tcPr>
          <w:p w14:paraId="290C5694" w14:textId="77777777" w:rsidR="001B2EFD" w:rsidRPr="00A56AF0" w:rsidRDefault="001B2EFD" w:rsidP="00541E39">
            <w:pPr>
              <w:jc w:val="center"/>
              <w:rPr>
                <w:rFonts w:ascii="Times New Roman" w:hAnsi="Times New Roman" w:cs="Times New Roman"/>
                <w:sz w:val="24"/>
                <w:szCs w:val="24"/>
              </w:rPr>
            </w:pPr>
          </w:p>
        </w:tc>
        <w:tc>
          <w:tcPr>
            <w:tcW w:w="7115" w:type="dxa"/>
            <w:vMerge/>
            <w:vAlign w:val="center"/>
          </w:tcPr>
          <w:p w14:paraId="596243E1" w14:textId="77777777" w:rsidR="001B2EFD" w:rsidRPr="00A56AF0" w:rsidRDefault="001B2EFD" w:rsidP="00541E39">
            <w:pPr>
              <w:jc w:val="both"/>
              <w:rPr>
                <w:rFonts w:ascii="Times New Roman" w:hAnsi="Times New Roman" w:cs="Times New Roman"/>
                <w:sz w:val="24"/>
                <w:szCs w:val="24"/>
              </w:rPr>
            </w:pPr>
          </w:p>
        </w:tc>
        <w:tc>
          <w:tcPr>
            <w:tcW w:w="3395" w:type="dxa"/>
            <w:vAlign w:val="center"/>
          </w:tcPr>
          <w:p w14:paraId="29D2FFF5" w14:textId="35B814C2" w:rsidR="001B2EFD" w:rsidRPr="00A56AF0" w:rsidRDefault="001B2EFD" w:rsidP="00541E39">
            <w:pPr>
              <w:jc w:val="center"/>
              <w:rPr>
                <w:rFonts w:ascii="Times New Roman" w:hAnsi="Times New Roman" w:cs="Times New Roman"/>
                <w:sz w:val="24"/>
                <w:szCs w:val="24"/>
              </w:rPr>
            </w:pPr>
            <w:r w:rsidRPr="00A56AF0">
              <w:rPr>
                <w:rFonts w:ascii="Times New Roman" w:hAnsi="Times New Roman" w:cs="Times New Roman"/>
                <w:sz w:val="24"/>
                <w:szCs w:val="24"/>
              </w:rPr>
              <w:t>2020 m. kovo 2 d.</w:t>
            </w:r>
          </w:p>
        </w:tc>
        <w:tc>
          <w:tcPr>
            <w:tcW w:w="3263" w:type="dxa"/>
            <w:vAlign w:val="center"/>
          </w:tcPr>
          <w:p w14:paraId="1EB21F17" w14:textId="6EA99521" w:rsidR="001B2EFD" w:rsidRPr="00A56AF0" w:rsidRDefault="001B2EFD" w:rsidP="00541E3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II skyriuje</w:t>
            </w:r>
          </w:p>
        </w:tc>
      </w:tr>
      <w:tr w:rsidR="001B2EFD" w:rsidRPr="00A56AF0" w14:paraId="38BCBA5D" w14:textId="77777777" w:rsidTr="003A08F5">
        <w:tc>
          <w:tcPr>
            <w:tcW w:w="936" w:type="dxa"/>
            <w:vMerge/>
            <w:vAlign w:val="center"/>
          </w:tcPr>
          <w:p w14:paraId="7445229D" w14:textId="77777777" w:rsidR="001B2EFD" w:rsidRPr="00A56AF0" w:rsidRDefault="001B2EFD" w:rsidP="00541E39">
            <w:pPr>
              <w:jc w:val="center"/>
              <w:rPr>
                <w:rFonts w:ascii="Times New Roman" w:hAnsi="Times New Roman" w:cs="Times New Roman"/>
                <w:sz w:val="24"/>
                <w:szCs w:val="24"/>
              </w:rPr>
            </w:pPr>
          </w:p>
        </w:tc>
        <w:tc>
          <w:tcPr>
            <w:tcW w:w="7115" w:type="dxa"/>
            <w:vMerge/>
            <w:vAlign w:val="center"/>
          </w:tcPr>
          <w:p w14:paraId="1B4DD5A0" w14:textId="77777777" w:rsidR="001B2EFD" w:rsidRPr="00A56AF0" w:rsidRDefault="001B2EFD" w:rsidP="00541E39">
            <w:pPr>
              <w:jc w:val="both"/>
              <w:rPr>
                <w:rFonts w:ascii="Times New Roman" w:hAnsi="Times New Roman" w:cs="Times New Roman"/>
                <w:sz w:val="24"/>
                <w:szCs w:val="24"/>
              </w:rPr>
            </w:pPr>
          </w:p>
        </w:tc>
        <w:tc>
          <w:tcPr>
            <w:tcW w:w="3395" w:type="dxa"/>
            <w:vAlign w:val="center"/>
          </w:tcPr>
          <w:p w14:paraId="140926E1" w14:textId="7A142626" w:rsidR="001B2EFD" w:rsidRPr="00A56AF0" w:rsidRDefault="001B2EFD" w:rsidP="00541E39">
            <w:pPr>
              <w:jc w:val="center"/>
              <w:rPr>
                <w:rFonts w:ascii="Times New Roman" w:hAnsi="Times New Roman" w:cs="Times New Roman"/>
                <w:sz w:val="24"/>
                <w:szCs w:val="24"/>
              </w:rPr>
            </w:pPr>
            <w:r w:rsidRPr="00A56AF0">
              <w:rPr>
                <w:rFonts w:ascii="Times New Roman" w:hAnsi="Times New Roman" w:cs="Times New Roman"/>
                <w:sz w:val="24"/>
                <w:szCs w:val="24"/>
              </w:rPr>
              <w:t>2020 m. balandžio 6 d</w:t>
            </w:r>
            <w:r w:rsidR="00B949F7" w:rsidRPr="00A56AF0">
              <w:rPr>
                <w:rFonts w:ascii="Times New Roman" w:hAnsi="Times New Roman" w:cs="Times New Roman"/>
                <w:sz w:val="24"/>
                <w:szCs w:val="24"/>
              </w:rPr>
              <w:t>.</w:t>
            </w:r>
          </w:p>
        </w:tc>
        <w:tc>
          <w:tcPr>
            <w:tcW w:w="3263" w:type="dxa"/>
            <w:vAlign w:val="center"/>
          </w:tcPr>
          <w:p w14:paraId="3E2551B7" w14:textId="7ACB03FA" w:rsidR="001B2EFD" w:rsidRPr="00A56AF0" w:rsidRDefault="001B2EFD" w:rsidP="00541E3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III skyriuje</w:t>
            </w:r>
          </w:p>
        </w:tc>
      </w:tr>
      <w:tr w:rsidR="006242E0" w:rsidRPr="00A56AF0" w14:paraId="14D0F5D3" w14:textId="77777777" w:rsidTr="003A08F5">
        <w:tc>
          <w:tcPr>
            <w:tcW w:w="936" w:type="dxa"/>
            <w:vMerge w:val="restart"/>
            <w:vAlign w:val="center"/>
          </w:tcPr>
          <w:p w14:paraId="3709DE19" w14:textId="20FB64D0" w:rsidR="006242E0" w:rsidRPr="00A56AF0" w:rsidRDefault="006242E0" w:rsidP="007D7AB9">
            <w:pPr>
              <w:jc w:val="center"/>
              <w:rPr>
                <w:rFonts w:ascii="Times New Roman" w:hAnsi="Times New Roman" w:cs="Times New Roman"/>
                <w:sz w:val="24"/>
                <w:szCs w:val="24"/>
              </w:rPr>
            </w:pPr>
            <w:r w:rsidRPr="00A56AF0">
              <w:rPr>
                <w:rFonts w:ascii="Times New Roman" w:hAnsi="Times New Roman" w:cs="Times New Roman"/>
                <w:sz w:val="24"/>
                <w:szCs w:val="24"/>
              </w:rPr>
              <w:t>3.</w:t>
            </w:r>
          </w:p>
        </w:tc>
        <w:tc>
          <w:tcPr>
            <w:tcW w:w="7115" w:type="dxa"/>
            <w:vMerge w:val="restart"/>
            <w:vAlign w:val="center"/>
          </w:tcPr>
          <w:p w14:paraId="109A44B2" w14:textId="54E6A8C0" w:rsidR="006242E0" w:rsidRPr="00A56AF0" w:rsidRDefault="006242E0" w:rsidP="001E6E8F">
            <w:pPr>
              <w:jc w:val="both"/>
              <w:rPr>
                <w:rFonts w:ascii="Times New Roman" w:hAnsi="Times New Roman" w:cs="Times New Roman"/>
                <w:color w:val="000000" w:themeColor="text1"/>
                <w:sz w:val="24"/>
                <w:szCs w:val="24"/>
              </w:rPr>
            </w:pPr>
            <w:r w:rsidRPr="00A56AF0">
              <w:rPr>
                <w:rFonts w:ascii="Times New Roman" w:hAnsi="Times New Roman" w:cs="Times New Roman"/>
                <w:color w:val="000000" w:themeColor="text1"/>
                <w:sz w:val="24"/>
                <w:szCs w:val="24"/>
              </w:rPr>
              <w:t xml:space="preserve">Suvesti visus privalomus duomenis, nurodytus </w:t>
            </w:r>
            <w:r w:rsidR="001E6E8F">
              <w:rPr>
                <w:rFonts w:ascii="Times New Roman" w:hAnsi="Times New Roman" w:cs="Times New Roman"/>
                <w:sz w:val="24"/>
                <w:szCs w:val="24"/>
              </w:rPr>
              <w:t xml:space="preserve">Valstybės tarnautojų registro nuostatuose, patvirtintuose Lietuvos Respublikos Vyriausybės 2002 m. rugpjūčio 10 d. nutarimu Nr. 1255, ir Valstybės tarnybos valdymo informacinės sistemos nuostatuose, patvirtintuose Valstybės tarnybos departamento prie Lietuvos respublikos vidaus reikalų ministerijos direktoriaus 2007 m. sausio 8 d. įsakymu Nr. 27V-8 </w:t>
            </w:r>
            <w:r w:rsidRPr="00A56AF0">
              <w:rPr>
                <w:rFonts w:ascii="Times New Roman" w:hAnsi="Times New Roman" w:cs="Times New Roman"/>
                <w:sz w:val="24"/>
                <w:szCs w:val="24"/>
              </w:rPr>
              <w:t xml:space="preserve"> (toliau – VATARAS / VATIS), o įstaigoms, kurios nenaudoja VATARAS / VATIS</w:t>
            </w:r>
            <w:r w:rsidR="007E0E99">
              <w:rPr>
                <w:rFonts w:ascii="Times New Roman" w:hAnsi="Times New Roman" w:cs="Times New Roman"/>
                <w:sz w:val="24"/>
                <w:szCs w:val="24"/>
              </w:rPr>
              <w:t>, – į kitas įstaigų</w:t>
            </w:r>
            <w:r w:rsidRPr="00A56AF0">
              <w:rPr>
                <w:rFonts w:ascii="Times New Roman" w:hAnsi="Times New Roman" w:cs="Times New Roman"/>
                <w:sz w:val="24"/>
                <w:szCs w:val="24"/>
              </w:rPr>
              <w:t xml:space="preserve"> naudojamas personalo administravimo sistemas.</w:t>
            </w:r>
            <w:r w:rsidRPr="00A56AF0">
              <w:rPr>
                <w:rFonts w:ascii="Times New Roman" w:hAnsi="Times New Roman" w:cs="Times New Roman"/>
                <w:color w:val="000000" w:themeColor="text1"/>
                <w:sz w:val="24"/>
                <w:szCs w:val="24"/>
              </w:rPr>
              <w:t xml:space="preserve"> </w:t>
            </w:r>
          </w:p>
        </w:tc>
        <w:tc>
          <w:tcPr>
            <w:tcW w:w="3395" w:type="dxa"/>
            <w:vAlign w:val="center"/>
          </w:tcPr>
          <w:p w14:paraId="094A0B74" w14:textId="6924573E" w:rsidR="006242E0" w:rsidRPr="00A56AF0" w:rsidRDefault="006242E0" w:rsidP="007D7AB9">
            <w:pPr>
              <w:jc w:val="center"/>
              <w:rPr>
                <w:rFonts w:ascii="Times New Roman" w:hAnsi="Times New Roman" w:cs="Times New Roman"/>
                <w:sz w:val="24"/>
                <w:szCs w:val="24"/>
              </w:rPr>
            </w:pPr>
            <w:r w:rsidRPr="00A56AF0">
              <w:rPr>
                <w:rFonts w:ascii="Times New Roman" w:hAnsi="Times New Roman" w:cs="Times New Roman"/>
                <w:sz w:val="24"/>
                <w:szCs w:val="24"/>
              </w:rPr>
              <w:t>2019 m. lapkričio 4 d.</w:t>
            </w:r>
          </w:p>
        </w:tc>
        <w:tc>
          <w:tcPr>
            <w:tcW w:w="3263" w:type="dxa"/>
            <w:vAlign w:val="center"/>
          </w:tcPr>
          <w:p w14:paraId="78A609C0" w14:textId="3EE36D7D" w:rsidR="006242E0" w:rsidRPr="00A56AF0" w:rsidRDefault="006242E0" w:rsidP="007D7AB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 skyriuje</w:t>
            </w:r>
          </w:p>
        </w:tc>
      </w:tr>
      <w:tr w:rsidR="006242E0" w:rsidRPr="00A56AF0" w14:paraId="307F6272" w14:textId="77777777" w:rsidTr="003A08F5">
        <w:tc>
          <w:tcPr>
            <w:tcW w:w="936" w:type="dxa"/>
            <w:vMerge/>
            <w:vAlign w:val="center"/>
          </w:tcPr>
          <w:p w14:paraId="58001820" w14:textId="77777777" w:rsidR="006242E0" w:rsidRPr="00A56AF0" w:rsidRDefault="006242E0" w:rsidP="007D7AB9">
            <w:pPr>
              <w:jc w:val="center"/>
              <w:rPr>
                <w:rFonts w:ascii="Times New Roman" w:hAnsi="Times New Roman" w:cs="Times New Roman"/>
                <w:sz w:val="24"/>
                <w:szCs w:val="24"/>
              </w:rPr>
            </w:pPr>
          </w:p>
        </w:tc>
        <w:tc>
          <w:tcPr>
            <w:tcW w:w="7115" w:type="dxa"/>
            <w:vMerge/>
            <w:vAlign w:val="center"/>
          </w:tcPr>
          <w:p w14:paraId="16AA55E6" w14:textId="77777777" w:rsidR="006242E0" w:rsidRPr="00A56AF0" w:rsidRDefault="006242E0" w:rsidP="007D7AB9">
            <w:pPr>
              <w:jc w:val="both"/>
              <w:rPr>
                <w:rFonts w:ascii="Times New Roman" w:hAnsi="Times New Roman" w:cs="Times New Roman"/>
                <w:color w:val="000000" w:themeColor="text1"/>
                <w:sz w:val="24"/>
                <w:szCs w:val="24"/>
              </w:rPr>
            </w:pPr>
          </w:p>
        </w:tc>
        <w:tc>
          <w:tcPr>
            <w:tcW w:w="3395" w:type="dxa"/>
            <w:vAlign w:val="center"/>
          </w:tcPr>
          <w:p w14:paraId="1FAE1CF7" w14:textId="3233E4D4" w:rsidR="006242E0" w:rsidRPr="00A56AF0" w:rsidRDefault="006242E0" w:rsidP="007D7AB9">
            <w:pPr>
              <w:jc w:val="center"/>
              <w:rPr>
                <w:rFonts w:ascii="Times New Roman" w:hAnsi="Times New Roman" w:cs="Times New Roman"/>
                <w:sz w:val="24"/>
                <w:szCs w:val="24"/>
              </w:rPr>
            </w:pPr>
            <w:r w:rsidRPr="00A56AF0">
              <w:rPr>
                <w:rFonts w:ascii="Times New Roman" w:hAnsi="Times New Roman" w:cs="Times New Roman"/>
                <w:sz w:val="24"/>
                <w:szCs w:val="24"/>
              </w:rPr>
              <w:t>2020 m. kovo 2 d.</w:t>
            </w:r>
          </w:p>
        </w:tc>
        <w:tc>
          <w:tcPr>
            <w:tcW w:w="3263" w:type="dxa"/>
            <w:vAlign w:val="center"/>
          </w:tcPr>
          <w:p w14:paraId="759A0359" w14:textId="35EC1EBD" w:rsidR="006242E0" w:rsidRPr="00A56AF0" w:rsidRDefault="006242E0" w:rsidP="007D7AB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II skyriuje</w:t>
            </w:r>
          </w:p>
        </w:tc>
      </w:tr>
      <w:tr w:rsidR="006242E0" w:rsidRPr="00A56AF0" w14:paraId="3FDF0792" w14:textId="77777777" w:rsidTr="003A08F5">
        <w:tc>
          <w:tcPr>
            <w:tcW w:w="936" w:type="dxa"/>
            <w:vMerge/>
            <w:vAlign w:val="center"/>
          </w:tcPr>
          <w:p w14:paraId="19E8E649" w14:textId="77777777" w:rsidR="006242E0" w:rsidRPr="00A56AF0" w:rsidRDefault="006242E0" w:rsidP="007D7AB9">
            <w:pPr>
              <w:jc w:val="center"/>
              <w:rPr>
                <w:rFonts w:ascii="Times New Roman" w:hAnsi="Times New Roman" w:cs="Times New Roman"/>
                <w:sz w:val="24"/>
                <w:szCs w:val="24"/>
              </w:rPr>
            </w:pPr>
          </w:p>
        </w:tc>
        <w:tc>
          <w:tcPr>
            <w:tcW w:w="7115" w:type="dxa"/>
            <w:vMerge/>
            <w:vAlign w:val="center"/>
          </w:tcPr>
          <w:p w14:paraId="16D7476D" w14:textId="77777777" w:rsidR="006242E0" w:rsidRPr="00A56AF0" w:rsidRDefault="006242E0" w:rsidP="007D7AB9">
            <w:pPr>
              <w:jc w:val="both"/>
              <w:rPr>
                <w:rFonts w:ascii="Times New Roman" w:hAnsi="Times New Roman" w:cs="Times New Roman"/>
                <w:color w:val="000000" w:themeColor="text1"/>
                <w:sz w:val="24"/>
                <w:szCs w:val="24"/>
              </w:rPr>
            </w:pPr>
          </w:p>
        </w:tc>
        <w:tc>
          <w:tcPr>
            <w:tcW w:w="3395" w:type="dxa"/>
            <w:vAlign w:val="center"/>
          </w:tcPr>
          <w:p w14:paraId="5BDBF052" w14:textId="20B926D9" w:rsidR="006242E0" w:rsidRPr="00A56AF0" w:rsidRDefault="006242E0" w:rsidP="007D7AB9">
            <w:pPr>
              <w:jc w:val="center"/>
              <w:rPr>
                <w:rFonts w:ascii="Times New Roman" w:hAnsi="Times New Roman" w:cs="Times New Roman"/>
                <w:sz w:val="24"/>
                <w:szCs w:val="24"/>
              </w:rPr>
            </w:pPr>
            <w:r w:rsidRPr="00A56AF0">
              <w:rPr>
                <w:rFonts w:ascii="Times New Roman" w:hAnsi="Times New Roman" w:cs="Times New Roman"/>
                <w:sz w:val="24"/>
                <w:szCs w:val="24"/>
              </w:rPr>
              <w:t>2020 m. balandžio 6 d</w:t>
            </w:r>
            <w:r w:rsidR="00B949F7" w:rsidRPr="00A56AF0">
              <w:rPr>
                <w:rFonts w:ascii="Times New Roman" w:hAnsi="Times New Roman" w:cs="Times New Roman"/>
                <w:sz w:val="24"/>
                <w:szCs w:val="24"/>
              </w:rPr>
              <w:t>.</w:t>
            </w:r>
          </w:p>
        </w:tc>
        <w:tc>
          <w:tcPr>
            <w:tcW w:w="3263" w:type="dxa"/>
            <w:vAlign w:val="center"/>
          </w:tcPr>
          <w:p w14:paraId="1F9F5DD2" w14:textId="3E6419B1" w:rsidR="006242E0" w:rsidRPr="00A56AF0" w:rsidRDefault="006242E0" w:rsidP="007D7AB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III skyriuje</w:t>
            </w:r>
          </w:p>
        </w:tc>
      </w:tr>
      <w:tr w:rsidR="00B949F7" w:rsidRPr="00A56AF0" w14:paraId="2CE3862F" w14:textId="77777777" w:rsidTr="003A08F5">
        <w:tc>
          <w:tcPr>
            <w:tcW w:w="936" w:type="dxa"/>
            <w:vMerge w:val="restart"/>
            <w:vAlign w:val="center"/>
          </w:tcPr>
          <w:p w14:paraId="7F732056" w14:textId="4CCD5012" w:rsidR="00B949F7" w:rsidRPr="00A56AF0" w:rsidRDefault="00066B46" w:rsidP="007D7AB9">
            <w:pPr>
              <w:jc w:val="center"/>
              <w:rPr>
                <w:rFonts w:ascii="Times New Roman" w:hAnsi="Times New Roman" w:cs="Times New Roman"/>
                <w:sz w:val="24"/>
                <w:szCs w:val="24"/>
              </w:rPr>
            </w:pPr>
            <w:r w:rsidRPr="00A56AF0">
              <w:rPr>
                <w:rFonts w:ascii="Times New Roman" w:hAnsi="Times New Roman" w:cs="Times New Roman"/>
                <w:sz w:val="24"/>
                <w:szCs w:val="24"/>
              </w:rPr>
              <w:t>4.</w:t>
            </w:r>
          </w:p>
        </w:tc>
        <w:tc>
          <w:tcPr>
            <w:tcW w:w="7115" w:type="dxa"/>
            <w:vMerge w:val="restart"/>
            <w:vAlign w:val="center"/>
          </w:tcPr>
          <w:p w14:paraId="7EAC834B" w14:textId="72D5B3D3" w:rsidR="00B949F7" w:rsidRPr="00A56AF0" w:rsidRDefault="00066B46" w:rsidP="00B949F7">
            <w:pPr>
              <w:jc w:val="both"/>
              <w:rPr>
                <w:rFonts w:ascii="Times New Roman" w:hAnsi="Times New Roman" w:cs="Times New Roman"/>
                <w:color w:val="000000" w:themeColor="text1"/>
                <w:sz w:val="24"/>
                <w:szCs w:val="24"/>
              </w:rPr>
            </w:pPr>
            <w:r w:rsidRPr="00A56AF0">
              <w:rPr>
                <w:rFonts w:ascii="Times New Roman" w:hAnsi="Times New Roman" w:cs="Times New Roman"/>
                <w:sz w:val="24"/>
                <w:szCs w:val="24"/>
              </w:rPr>
              <w:t>Parengti d</w:t>
            </w:r>
            <w:r w:rsidR="00B949F7" w:rsidRPr="00A56AF0">
              <w:rPr>
                <w:rFonts w:ascii="Times New Roman" w:hAnsi="Times New Roman" w:cs="Times New Roman"/>
                <w:sz w:val="24"/>
                <w:szCs w:val="24"/>
              </w:rPr>
              <w:t xml:space="preserve">arbuotojų, turinčių nepanaudotų kasmetinių atostogų </w:t>
            </w:r>
            <w:r w:rsidR="007E0E99">
              <w:rPr>
                <w:rFonts w:ascii="Times New Roman" w:hAnsi="Times New Roman" w:cs="Times New Roman"/>
                <w:sz w:val="24"/>
                <w:szCs w:val="24"/>
              </w:rPr>
              <w:t>iki centralizavimo dienos</w:t>
            </w:r>
            <w:r w:rsidR="00B949F7" w:rsidRPr="00A56AF0">
              <w:rPr>
                <w:rFonts w:ascii="Times New Roman" w:hAnsi="Times New Roman" w:cs="Times New Roman"/>
                <w:sz w:val="24"/>
                <w:szCs w:val="24"/>
              </w:rPr>
              <w:t xml:space="preserve">, sąrašą, nurodant nepanaudotų kasmetinių atostogų trukmę kalendorinėmis  ir darbo dienomis, kai darbuotojas </w:t>
            </w:r>
            <w:r w:rsidR="001E6E8F">
              <w:rPr>
                <w:rFonts w:ascii="Times New Roman" w:hAnsi="Times New Roman" w:cs="Times New Roman"/>
                <w:sz w:val="24"/>
                <w:szCs w:val="24"/>
              </w:rPr>
              <w:t xml:space="preserve"> </w:t>
            </w:r>
            <w:r w:rsidR="00B949F7" w:rsidRPr="00A56AF0">
              <w:rPr>
                <w:rFonts w:ascii="Times New Roman" w:hAnsi="Times New Roman" w:cs="Times New Roman"/>
                <w:sz w:val="24"/>
                <w:szCs w:val="24"/>
              </w:rPr>
              <w:t>yra valstybės tarnautojas, darbo dienomis, kai darbuotojas dirba įstaigoje pagal darbo sutartį (abiem atvejais įtraukiant darbuotojus, esančius vaiko priežiūros atostogose ir turinčius nepanaudotų kasmetinių atostogų)</w:t>
            </w:r>
            <w:r w:rsidRPr="00A56AF0">
              <w:rPr>
                <w:rFonts w:ascii="Times New Roman" w:hAnsi="Times New Roman" w:cs="Times New Roman"/>
                <w:sz w:val="24"/>
                <w:szCs w:val="24"/>
              </w:rPr>
              <w:t xml:space="preserve">, ir kartu su įstaigos raštu pateikti šį sąrašą </w:t>
            </w:r>
            <w:r w:rsidR="001E6E8F">
              <w:rPr>
                <w:rFonts w:ascii="Times New Roman" w:hAnsi="Times New Roman" w:cs="Times New Roman"/>
                <w:sz w:val="24"/>
                <w:szCs w:val="24"/>
              </w:rPr>
              <w:t xml:space="preserve">          </w:t>
            </w:r>
            <w:r w:rsidRPr="00A56AF0">
              <w:rPr>
                <w:rFonts w:ascii="Times New Roman" w:hAnsi="Times New Roman" w:cs="Times New Roman"/>
                <w:sz w:val="24"/>
                <w:szCs w:val="24"/>
              </w:rPr>
              <w:t>NBFC.</w:t>
            </w:r>
            <w:r w:rsidR="00B949F7" w:rsidRPr="00A56AF0">
              <w:rPr>
                <w:rFonts w:ascii="Times New Roman" w:hAnsi="Times New Roman" w:cs="Times New Roman"/>
                <w:sz w:val="24"/>
                <w:szCs w:val="24"/>
              </w:rPr>
              <w:t xml:space="preserve"> </w:t>
            </w:r>
          </w:p>
        </w:tc>
        <w:tc>
          <w:tcPr>
            <w:tcW w:w="3395" w:type="dxa"/>
            <w:vAlign w:val="center"/>
          </w:tcPr>
          <w:p w14:paraId="3B35BE6C" w14:textId="542E1590" w:rsidR="00B949F7" w:rsidRPr="00A56AF0" w:rsidRDefault="00B949F7" w:rsidP="007D7AB9">
            <w:pPr>
              <w:jc w:val="center"/>
              <w:rPr>
                <w:rFonts w:ascii="Times New Roman" w:hAnsi="Times New Roman" w:cs="Times New Roman"/>
                <w:sz w:val="24"/>
                <w:szCs w:val="24"/>
              </w:rPr>
            </w:pPr>
            <w:r w:rsidRPr="00A56AF0">
              <w:rPr>
                <w:rFonts w:ascii="Times New Roman" w:hAnsi="Times New Roman" w:cs="Times New Roman"/>
                <w:sz w:val="24"/>
                <w:szCs w:val="24"/>
              </w:rPr>
              <w:t>2019 m. lapkričio 4 d.</w:t>
            </w:r>
          </w:p>
        </w:tc>
        <w:tc>
          <w:tcPr>
            <w:tcW w:w="3263" w:type="dxa"/>
            <w:vAlign w:val="center"/>
          </w:tcPr>
          <w:p w14:paraId="17D6F78C" w14:textId="5D27AADD" w:rsidR="00B949F7" w:rsidRPr="00A56AF0" w:rsidRDefault="00B949F7" w:rsidP="007D7AB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 skyriuje</w:t>
            </w:r>
          </w:p>
        </w:tc>
      </w:tr>
      <w:tr w:rsidR="00B949F7" w:rsidRPr="00A56AF0" w14:paraId="0B8189A5" w14:textId="77777777" w:rsidTr="003A08F5">
        <w:tc>
          <w:tcPr>
            <w:tcW w:w="936" w:type="dxa"/>
            <w:vMerge/>
            <w:vAlign w:val="center"/>
          </w:tcPr>
          <w:p w14:paraId="4A3E8CBB" w14:textId="77777777" w:rsidR="00B949F7" w:rsidRPr="00A56AF0" w:rsidRDefault="00B949F7" w:rsidP="007D7AB9">
            <w:pPr>
              <w:jc w:val="center"/>
              <w:rPr>
                <w:rFonts w:ascii="Times New Roman" w:hAnsi="Times New Roman" w:cs="Times New Roman"/>
                <w:sz w:val="24"/>
                <w:szCs w:val="24"/>
              </w:rPr>
            </w:pPr>
          </w:p>
        </w:tc>
        <w:tc>
          <w:tcPr>
            <w:tcW w:w="7115" w:type="dxa"/>
            <w:vMerge/>
            <w:vAlign w:val="center"/>
          </w:tcPr>
          <w:p w14:paraId="5CA9CEA7" w14:textId="77777777" w:rsidR="00B949F7" w:rsidRPr="00A56AF0" w:rsidRDefault="00B949F7" w:rsidP="00B949F7">
            <w:pPr>
              <w:jc w:val="both"/>
              <w:rPr>
                <w:rFonts w:ascii="Times New Roman" w:hAnsi="Times New Roman" w:cs="Times New Roman"/>
                <w:sz w:val="24"/>
                <w:szCs w:val="24"/>
              </w:rPr>
            </w:pPr>
          </w:p>
        </w:tc>
        <w:tc>
          <w:tcPr>
            <w:tcW w:w="3395" w:type="dxa"/>
            <w:vAlign w:val="center"/>
          </w:tcPr>
          <w:p w14:paraId="7969CC02" w14:textId="55D2BC4C" w:rsidR="00B949F7" w:rsidRPr="00A56AF0" w:rsidRDefault="00B949F7" w:rsidP="007D7AB9">
            <w:pPr>
              <w:jc w:val="center"/>
              <w:rPr>
                <w:rFonts w:ascii="Times New Roman" w:hAnsi="Times New Roman" w:cs="Times New Roman"/>
                <w:sz w:val="24"/>
                <w:szCs w:val="24"/>
              </w:rPr>
            </w:pPr>
            <w:r w:rsidRPr="00A56AF0">
              <w:rPr>
                <w:rFonts w:ascii="Times New Roman" w:hAnsi="Times New Roman" w:cs="Times New Roman"/>
                <w:sz w:val="24"/>
                <w:szCs w:val="24"/>
              </w:rPr>
              <w:t>2020 m. kovo 2 d.</w:t>
            </w:r>
          </w:p>
        </w:tc>
        <w:tc>
          <w:tcPr>
            <w:tcW w:w="3263" w:type="dxa"/>
            <w:vAlign w:val="center"/>
          </w:tcPr>
          <w:p w14:paraId="6AC465C8" w14:textId="108E8B8D" w:rsidR="00B949F7" w:rsidRPr="00A56AF0" w:rsidRDefault="00B949F7" w:rsidP="007D7AB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II skyriuje</w:t>
            </w:r>
          </w:p>
        </w:tc>
      </w:tr>
      <w:tr w:rsidR="00B949F7" w:rsidRPr="00A56AF0" w14:paraId="74B9F4A8" w14:textId="77777777" w:rsidTr="003A08F5">
        <w:tc>
          <w:tcPr>
            <w:tcW w:w="936" w:type="dxa"/>
            <w:vMerge/>
            <w:vAlign w:val="center"/>
          </w:tcPr>
          <w:p w14:paraId="61A9FE2D" w14:textId="77777777" w:rsidR="00B949F7" w:rsidRPr="00A56AF0" w:rsidRDefault="00B949F7" w:rsidP="007D7AB9">
            <w:pPr>
              <w:jc w:val="center"/>
              <w:rPr>
                <w:rFonts w:ascii="Times New Roman" w:hAnsi="Times New Roman" w:cs="Times New Roman"/>
                <w:sz w:val="24"/>
                <w:szCs w:val="24"/>
              </w:rPr>
            </w:pPr>
          </w:p>
        </w:tc>
        <w:tc>
          <w:tcPr>
            <w:tcW w:w="7115" w:type="dxa"/>
            <w:vMerge/>
            <w:vAlign w:val="center"/>
          </w:tcPr>
          <w:p w14:paraId="5188FC88" w14:textId="77777777" w:rsidR="00B949F7" w:rsidRPr="00A56AF0" w:rsidRDefault="00B949F7" w:rsidP="00B949F7">
            <w:pPr>
              <w:jc w:val="both"/>
              <w:rPr>
                <w:rFonts w:ascii="Times New Roman" w:hAnsi="Times New Roman" w:cs="Times New Roman"/>
                <w:sz w:val="24"/>
                <w:szCs w:val="24"/>
              </w:rPr>
            </w:pPr>
          </w:p>
        </w:tc>
        <w:tc>
          <w:tcPr>
            <w:tcW w:w="3395" w:type="dxa"/>
            <w:vAlign w:val="center"/>
          </w:tcPr>
          <w:p w14:paraId="0F4CD4BC" w14:textId="478C4ED4" w:rsidR="00B949F7" w:rsidRPr="00A56AF0" w:rsidRDefault="00B949F7" w:rsidP="007D7AB9">
            <w:pPr>
              <w:jc w:val="center"/>
              <w:rPr>
                <w:rFonts w:ascii="Times New Roman" w:hAnsi="Times New Roman" w:cs="Times New Roman"/>
                <w:sz w:val="24"/>
                <w:szCs w:val="24"/>
              </w:rPr>
            </w:pPr>
            <w:r w:rsidRPr="00A56AF0">
              <w:rPr>
                <w:rFonts w:ascii="Times New Roman" w:hAnsi="Times New Roman" w:cs="Times New Roman"/>
                <w:sz w:val="24"/>
                <w:szCs w:val="24"/>
              </w:rPr>
              <w:t>2020 m. balandžio 6 d</w:t>
            </w:r>
          </w:p>
        </w:tc>
        <w:tc>
          <w:tcPr>
            <w:tcW w:w="3263" w:type="dxa"/>
            <w:vAlign w:val="center"/>
          </w:tcPr>
          <w:p w14:paraId="1189F648" w14:textId="6CB8F41A" w:rsidR="00B949F7" w:rsidRPr="00A56AF0" w:rsidRDefault="00B949F7" w:rsidP="007D7AB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III skyriuje</w:t>
            </w:r>
          </w:p>
        </w:tc>
      </w:tr>
      <w:tr w:rsidR="00B949F7" w:rsidRPr="00A56AF0" w14:paraId="3A7456B4" w14:textId="77777777" w:rsidTr="003A08F5">
        <w:tc>
          <w:tcPr>
            <w:tcW w:w="936" w:type="dxa"/>
            <w:vMerge w:val="restart"/>
            <w:vAlign w:val="center"/>
          </w:tcPr>
          <w:p w14:paraId="3D7E409A" w14:textId="436192BA" w:rsidR="00B949F7" w:rsidRPr="00A56AF0" w:rsidRDefault="00066B46" w:rsidP="007D7AB9">
            <w:pPr>
              <w:jc w:val="center"/>
              <w:rPr>
                <w:rFonts w:ascii="Times New Roman" w:hAnsi="Times New Roman" w:cs="Times New Roman"/>
                <w:sz w:val="24"/>
                <w:szCs w:val="24"/>
              </w:rPr>
            </w:pPr>
            <w:r w:rsidRPr="00A56AF0">
              <w:rPr>
                <w:rFonts w:ascii="Times New Roman" w:hAnsi="Times New Roman" w:cs="Times New Roman"/>
                <w:sz w:val="24"/>
                <w:szCs w:val="24"/>
              </w:rPr>
              <w:t>5.</w:t>
            </w:r>
          </w:p>
        </w:tc>
        <w:tc>
          <w:tcPr>
            <w:tcW w:w="7115" w:type="dxa"/>
            <w:vMerge w:val="restart"/>
            <w:vAlign w:val="center"/>
          </w:tcPr>
          <w:p w14:paraId="2F812D1C" w14:textId="5FB4F411" w:rsidR="00B949F7" w:rsidRPr="00A56AF0" w:rsidRDefault="00066B46" w:rsidP="00B949F7">
            <w:pPr>
              <w:jc w:val="both"/>
              <w:rPr>
                <w:rFonts w:ascii="Times New Roman" w:hAnsi="Times New Roman" w:cs="Times New Roman"/>
                <w:color w:val="000000" w:themeColor="text1"/>
                <w:sz w:val="24"/>
                <w:szCs w:val="24"/>
              </w:rPr>
            </w:pPr>
            <w:r w:rsidRPr="00A56AF0">
              <w:rPr>
                <w:rFonts w:ascii="Times New Roman" w:hAnsi="Times New Roman" w:cs="Times New Roman"/>
                <w:sz w:val="24"/>
                <w:szCs w:val="24"/>
              </w:rPr>
              <w:t>Parengti d</w:t>
            </w:r>
            <w:r w:rsidR="00B949F7" w:rsidRPr="00A56AF0">
              <w:rPr>
                <w:rFonts w:ascii="Times New Roman" w:hAnsi="Times New Roman" w:cs="Times New Roman"/>
                <w:sz w:val="24"/>
                <w:szCs w:val="24"/>
              </w:rPr>
              <w:t>arbuotojų, esančių vaiko priežiūros</w:t>
            </w:r>
            <w:r w:rsidR="007E0E99">
              <w:rPr>
                <w:rFonts w:ascii="Times New Roman" w:hAnsi="Times New Roman" w:cs="Times New Roman"/>
                <w:sz w:val="24"/>
                <w:szCs w:val="24"/>
              </w:rPr>
              <w:t xml:space="preserve"> atostogose, sąrašą, nurodant darbuotojo</w:t>
            </w:r>
            <w:r w:rsidR="00B949F7" w:rsidRPr="00A56AF0">
              <w:rPr>
                <w:rFonts w:ascii="Times New Roman" w:hAnsi="Times New Roman" w:cs="Times New Roman"/>
                <w:sz w:val="24"/>
                <w:szCs w:val="24"/>
              </w:rPr>
              <w:t xml:space="preserve"> vaiko priežiūros atostogų pradžios ir numatomos pabaigos datas</w:t>
            </w:r>
            <w:r w:rsidRPr="00A56AF0">
              <w:rPr>
                <w:rFonts w:ascii="Times New Roman" w:hAnsi="Times New Roman" w:cs="Times New Roman"/>
                <w:sz w:val="24"/>
                <w:szCs w:val="24"/>
              </w:rPr>
              <w:t>, ir kartu su įstaigos raštu pateikti šį sąrašą NBFC.</w:t>
            </w:r>
          </w:p>
        </w:tc>
        <w:tc>
          <w:tcPr>
            <w:tcW w:w="3395" w:type="dxa"/>
            <w:vAlign w:val="center"/>
          </w:tcPr>
          <w:p w14:paraId="09AC6ADC" w14:textId="78F6AE52" w:rsidR="00B949F7" w:rsidRPr="00A56AF0" w:rsidRDefault="00B949F7" w:rsidP="007D7AB9">
            <w:pPr>
              <w:jc w:val="center"/>
              <w:rPr>
                <w:rFonts w:ascii="Times New Roman" w:hAnsi="Times New Roman" w:cs="Times New Roman"/>
                <w:sz w:val="24"/>
                <w:szCs w:val="24"/>
              </w:rPr>
            </w:pPr>
            <w:r w:rsidRPr="00A56AF0">
              <w:rPr>
                <w:rFonts w:ascii="Times New Roman" w:hAnsi="Times New Roman" w:cs="Times New Roman"/>
                <w:sz w:val="24"/>
                <w:szCs w:val="24"/>
              </w:rPr>
              <w:t>2019 m. lapkričio 18 d.</w:t>
            </w:r>
          </w:p>
        </w:tc>
        <w:tc>
          <w:tcPr>
            <w:tcW w:w="3263" w:type="dxa"/>
            <w:vAlign w:val="center"/>
          </w:tcPr>
          <w:p w14:paraId="368C2BAD" w14:textId="084358E8" w:rsidR="00B949F7" w:rsidRPr="00A56AF0" w:rsidRDefault="00B949F7" w:rsidP="007D7AB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 skyriuje</w:t>
            </w:r>
          </w:p>
        </w:tc>
      </w:tr>
      <w:tr w:rsidR="00B949F7" w:rsidRPr="00A56AF0" w14:paraId="3AF927B8" w14:textId="77777777" w:rsidTr="003A08F5">
        <w:tc>
          <w:tcPr>
            <w:tcW w:w="936" w:type="dxa"/>
            <w:vMerge/>
            <w:vAlign w:val="center"/>
          </w:tcPr>
          <w:p w14:paraId="2CB6938A" w14:textId="77777777" w:rsidR="00B949F7" w:rsidRPr="00A56AF0" w:rsidRDefault="00B949F7" w:rsidP="007D7AB9">
            <w:pPr>
              <w:jc w:val="center"/>
              <w:rPr>
                <w:rFonts w:ascii="Times New Roman" w:hAnsi="Times New Roman" w:cs="Times New Roman"/>
                <w:sz w:val="24"/>
                <w:szCs w:val="24"/>
              </w:rPr>
            </w:pPr>
          </w:p>
        </w:tc>
        <w:tc>
          <w:tcPr>
            <w:tcW w:w="7115" w:type="dxa"/>
            <w:vMerge/>
            <w:vAlign w:val="center"/>
          </w:tcPr>
          <w:p w14:paraId="7346EC92" w14:textId="77777777" w:rsidR="00B949F7" w:rsidRPr="00A56AF0" w:rsidRDefault="00B949F7" w:rsidP="00B949F7">
            <w:pPr>
              <w:jc w:val="both"/>
              <w:rPr>
                <w:rFonts w:ascii="Times New Roman" w:hAnsi="Times New Roman" w:cs="Times New Roman"/>
                <w:sz w:val="24"/>
                <w:szCs w:val="24"/>
              </w:rPr>
            </w:pPr>
          </w:p>
        </w:tc>
        <w:tc>
          <w:tcPr>
            <w:tcW w:w="3395" w:type="dxa"/>
            <w:vAlign w:val="center"/>
          </w:tcPr>
          <w:p w14:paraId="02EE9C45" w14:textId="726B6A6E" w:rsidR="00B949F7" w:rsidRPr="00A56AF0" w:rsidRDefault="00B949F7" w:rsidP="007D7AB9">
            <w:pPr>
              <w:jc w:val="center"/>
              <w:rPr>
                <w:rFonts w:ascii="Times New Roman" w:hAnsi="Times New Roman" w:cs="Times New Roman"/>
                <w:sz w:val="24"/>
                <w:szCs w:val="24"/>
              </w:rPr>
            </w:pPr>
            <w:r w:rsidRPr="00A56AF0">
              <w:rPr>
                <w:rFonts w:ascii="Times New Roman" w:hAnsi="Times New Roman" w:cs="Times New Roman"/>
                <w:sz w:val="24"/>
                <w:szCs w:val="24"/>
              </w:rPr>
              <w:t>2020 m. kovo 16 d.</w:t>
            </w:r>
          </w:p>
        </w:tc>
        <w:tc>
          <w:tcPr>
            <w:tcW w:w="3263" w:type="dxa"/>
            <w:vAlign w:val="center"/>
          </w:tcPr>
          <w:p w14:paraId="16EDC707" w14:textId="1AB67694" w:rsidR="00B949F7" w:rsidRPr="00A56AF0" w:rsidRDefault="00B949F7" w:rsidP="007D7AB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II skyriuje</w:t>
            </w:r>
          </w:p>
        </w:tc>
      </w:tr>
      <w:tr w:rsidR="00B949F7" w:rsidRPr="00A56AF0" w14:paraId="0F7EEBE1" w14:textId="77777777" w:rsidTr="003A08F5">
        <w:tc>
          <w:tcPr>
            <w:tcW w:w="936" w:type="dxa"/>
            <w:vMerge/>
            <w:vAlign w:val="center"/>
          </w:tcPr>
          <w:p w14:paraId="60493415" w14:textId="77777777" w:rsidR="00B949F7" w:rsidRPr="00A56AF0" w:rsidRDefault="00B949F7" w:rsidP="007D7AB9">
            <w:pPr>
              <w:jc w:val="center"/>
              <w:rPr>
                <w:rFonts w:ascii="Times New Roman" w:hAnsi="Times New Roman" w:cs="Times New Roman"/>
                <w:sz w:val="24"/>
                <w:szCs w:val="24"/>
              </w:rPr>
            </w:pPr>
          </w:p>
        </w:tc>
        <w:tc>
          <w:tcPr>
            <w:tcW w:w="7115" w:type="dxa"/>
            <w:vMerge/>
            <w:vAlign w:val="center"/>
          </w:tcPr>
          <w:p w14:paraId="735FE32A" w14:textId="77777777" w:rsidR="00B949F7" w:rsidRPr="00A56AF0" w:rsidRDefault="00B949F7" w:rsidP="00B949F7">
            <w:pPr>
              <w:jc w:val="both"/>
              <w:rPr>
                <w:rFonts w:ascii="Times New Roman" w:hAnsi="Times New Roman" w:cs="Times New Roman"/>
                <w:sz w:val="24"/>
                <w:szCs w:val="24"/>
              </w:rPr>
            </w:pPr>
          </w:p>
        </w:tc>
        <w:tc>
          <w:tcPr>
            <w:tcW w:w="3395" w:type="dxa"/>
            <w:vAlign w:val="center"/>
          </w:tcPr>
          <w:p w14:paraId="409AC4C8" w14:textId="06BD2175" w:rsidR="00B949F7" w:rsidRPr="00A56AF0" w:rsidRDefault="00B949F7" w:rsidP="007D7AB9">
            <w:pPr>
              <w:jc w:val="center"/>
              <w:rPr>
                <w:rFonts w:ascii="Times New Roman" w:hAnsi="Times New Roman" w:cs="Times New Roman"/>
                <w:sz w:val="24"/>
                <w:szCs w:val="24"/>
              </w:rPr>
            </w:pPr>
            <w:r w:rsidRPr="00A56AF0">
              <w:rPr>
                <w:rFonts w:ascii="Times New Roman" w:hAnsi="Times New Roman" w:cs="Times New Roman"/>
                <w:sz w:val="24"/>
                <w:szCs w:val="24"/>
              </w:rPr>
              <w:t>2020 m. balandžio 20 d.</w:t>
            </w:r>
          </w:p>
        </w:tc>
        <w:tc>
          <w:tcPr>
            <w:tcW w:w="3263" w:type="dxa"/>
            <w:vAlign w:val="center"/>
          </w:tcPr>
          <w:p w14:paraId="0C7C16AF" w14:textId="64EFCB61" w:rsidR="00B949F7" w:rsidRPr="00A56AF0" w:rsidRDefault="00B949F7" w:rsidP="007D7AB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III skyriuje</w:t>
            </w:r>
          </w:p>
        </w:tc>
      </w:tr>
      <w:tr w:rsidR="00B949F7" w:rsidRPr="00A56AF0" w14:paraId="242CBC9C" w14:textId="77777777" w:rsidTr="003A08F5">
        <w:tc>
          <w:tcPr>
            <w:tcW w:w="936" w:type="dxa"/>
            <w:vMerge w:val="restart"/>
            <w:vAlign w:val="center"/>
          </w:tcPr>
          <w:p w14:paraId="338713A8" w14:textId="3E959696" w:rsidR="00B949F7" w:rsidRPr="00A56AF0" w:rsidRDefault="00066B46" w:rsidP="007D7AB9">
            <w:pPr>
              <w:jc w:val="center"/>
              <w:rPr>
                <w:rFonts w:ascii="Times New Roman" w:hAnsi="Times New Roman" w:cs="Times New Roman"/>
                <w:sz w:val="24"/>
                <w:szCs w:val="24"/>
              </w:rPr>
            </w:pPr>
            <w:r w:rsidRPr="00A56AF0">
              <w:rPr>
                <w:rFonts w:ascii="Times New Roman" w:hAnsi="Times New Roman" w:cs="Times New Roman"/>
                <w:sz w:val="24"/>
                <w:szCs w:val="24"/>
              </w:rPr>
              <w:t>6</w:t>
            </w:r>
            <w:r w:rsidR="00B949F7" w:rsidRPr="00A56AF0">
              <w:rPr>
                <w:rFonts w:ascii="Times New Roman" w:hAnsi="Times New Roman" w:cs="Times New Roman"/>
                <w:sz w:val="24"/>
                <w:szCs w:val="24"/>
              </w:rPr>
              <w:t>.</w:t>
            </w:r>
          </w:p>
        </w:tc>
        <w:tc>
          <w:tcPr>
            <w:tcW w:w="7115" w:type="dxa"/>
            <w:vMerge w:val="restart"/>
            <w:vAlign w:val="center"/>
          </w:tcPr>
          <w:p w14:paraId="6009D78A" w14:textId="60EB0D80" w:rsidR="00B949F7" w:rsidRPr="00A56AF0" w:rsidRDefault="00066B46" w:rsidP="007D7AB9">
            <w:pPr>
              <w:jc w:val="both"/>
              <w:rPr>
                <w:rFonts w:ascii="Times New Roman" w:hAnsi="Times New Roman" w:cs="Times New Roman"/>
                <w:color w:val="000000" w:themeColor="text1"/>
                <w:sz w:val="24"/>
                <w:szCs w:val="24"/>
              </w:rPr>
            </w:pPr>
            <w:r w:rsidRPr="00A56AF0">
              <w:rPr>
                <w:rFonts w:ascii="Times New Roman" w:hAnsi="Times New Roman" w:cs="Times New Roman"/>
                <w:color w:val="000000" w:themeColor="text1"/>
                <w:sz w:val="24"/>
                <w:szCs w:val="24"/>
              </w:rPr>
              <w:t>Parengti d</w:t>
            </w:r>
            <w:r w:rsidR="00B949F7" w:rsidRPr="00A56AF0">
              <w:rPr>
                <w:rFonts w:ascii="Times New Roman" w:hAnsi="Times New Roman" w:cs="Times New Roman"/>
                <w:color w:val="000000" w:themeColor="text1"/>
                <w:sz w:val="24"/>
                <w:szCs w:val="24"/>
              </w:rPr>
              <w:t>arbuotojų, turinčių teisę į pailgintas atostogas, papildomas atostogas ir kitas lengvatas, sąrašą, nurodant priklausančią kasmetinių atostogų no</w:t>
            </w:r>
            <w:r w:rsidR="007E0E99">
              <w:rPr>
                <w:rFonts w:ascii="Times New Roman" w:hAnsi="Times New Roman" w:cs="Times New Roman"/>
                <w:color w:val="000000" w:themeColor="text1"/>
                <w:sz w:val="24"/>
                <w:szCs w:val="24"/>
              </w:rPr>
              <w:t>rmą ir terminus vadovaujantis Lietuvos Respublikos darbo kodekso 138 straipsniu</w:t>
            </w:r>
            <w:r w:rsidRPr="00A56AF0">
              <w:rPr>
                <w:rFonts w:ascii="Times New Roman" w:hAnsi="Times New Roman" w:cs="Times New Roman"/>
                <w:color w:val="000000" w:themeColor="text1"/>
                <w:sz w:val="24"/>
                <w:szCs w:val="24"/>
              </w:rPr>
              <w:t xml:space="preserve">, ir </w:t>
            </w:r>
            <w:r w:rsidRPr="00A56AF0">
              <w:rPr>
                <w:rFonts w:ascii="Times New Roman" w:hAnsi="Times New Roman" w:cs="Times New Roman"/>
                <w:sz w:val="24"/>
                <w:szCs w:val="24"/>
              </w:rPr>
              <w:t xml:space="preserve">kartu su įstaigos raštu pateikti šį sąrašą </w:t>
            </w:r>
            <w:r w:rsidRPr="00A56AF0">
              <w:rPr>
                <w:rFonts w:ascii="Times New Roman" w:hAnsi="Times New Roman" w:cs="Times New Roman"/>
                <w:sz w:val="24"/>
                <w:szCs w:val="24"/>
              </w:rPr>
              <w:lastRenderedPageBreak/>
              <w:t>NBFC</w:t>
            </w:r>
            <w:r w:rsidRPr="00A56AF0">
              <w:rPr>
                <w:rFonts w:ascii="Times New Roman" w:hAnsi="Times New Roman" w:cs="Times New Roman"/>
                <w:color w:val="000000" w:themeColor="text1"/>
                <w:sz w:val="24"/>
                <w:szCs w:val="24"/>
              </w:rPr>
              <w:t>.</w:t>
            </w:r>
          </w:p>
        </w:tc>
        <w:tc>
          <w:tcPr>
            <w:tcW w:w="3395" w:type="dxa"/>
            <w:vAlign w:val="center"/>
          </w:tcPr>
          <w:p w14:paraId="749EBC38" w14:textId="0731E844" w:rsidR="00B949F7" w:rsidRPr="00A56AF0" w:rsidRDefault="00B949F7" w:rsidP="007D7AB9">
            <w:pPr>
              <w:jc w:val="center"/>
              <w:rPr>
                <w:rFonts w:ascii="Times New Roman" w:hAnsi="Times New Roman" w:cs="Times New Roman"/>
                <w:sz w:val="24"/>
                <w:szCs w:val="24"/>
              </w:rPr>
            </w:pPr>
            <w:r w:rsidRPr="00A56AF0">
              <w:rPr>
                <w:rFonts w:ascii="Times New Roman" w:hAnsi="Times New Roman" w:cs="Times New Roman"/>
                <w:sz w:val="24"/>
                <w:szCs w:val="24"/>
              </w:rPr>
              <w:lastRenderedPageBreak/>
              <w:t>2019 m. lapkričio 18 d.</w:t>
            </w:r>
          </w:p>
        </w:tc>
        <w:tc>
          <w:tcPr>
            <w:tcW w:w="3263" w:type="dxa"/>
            <w:vAlign w:val="center"/>
          </w:tcPr>
          <w:p w14:paraId="08A7B08D" w14:textId="6EFE6F05" w:rsidR="00B949F7" w:rsidRPr="00A56AF0" w:rsidRDefault="00B949F7" w:rsidP="007D7AB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 skyriuje</w:t>
            </w:r>
          </w:p>
        </w:tc>
      </w:tr>
      <w:tr w:rsidR="00B949F7" w:rsidRPr="00A56AF0" w14:paraId="37C0D6DC" w14:textId="77777777" w:rsidTr="003A08F5">
        <w:tc>
          <w:tcPr>
            <w:tcW w:w="936" w:type="dxa"/>
            <w:vMerge/>
            <w:vAlign w:val="center"/>
          </w:tcPr>
          <w:p w14:paraId="44532284" w14:textId="77777777" w:rsidR="00B949F7" w:rsidRPr="00A56AF0" w:rsidRDefault="00B949F7" w:rsidP="007D7AB9">
            <w:pPr>
              <w:jc w:val="center"/>
              <w:rPr>
                <w:rFonts w:ascii="Times New Roman" w:hAnsi="Times New Roman" w:cs="Times New Roman"/>
                <w:i/>
                <w:sz w:val="24"/>
                <w:szCs w:val="24"/>
              </w:rPr>
            </w:pPr>
          </w:p>
        </w:tc>
        <w:tc>
          <w:tcPr>
            <w:tcW w:w="7115" w:type="dxa"/>
            <w:vMerge/>
            <w:vAlign w:val="center"/>
          </w:tcPr>
          <w:p w14:paraId="445FF8F2" w14:textId="77777777" w:rsidR="00B949F7" w:rsidRPr="00A56AF0" w:rsidRDefault="00B949F7" w:rsidP="007D7AB9">
            <w:pPr>
              <w:jc w:val="both"/>
              <w:rPr>
                <w:rFonts w:ascii="Times New Roman" w:hAnsi="Times New Roman" w:cs="Times New Roman"/>
                <w:color w:val="000000" w:themeColor="text1"/>
                <w:sz w:val="24"/>
                <w:szCs w:val="24"/>
              </w:rPr>
            </w:pPr>
          </w:p>
        </w:tc>
        <w:tc>
          <w:tcPr>
            <w:tcW w:w="3395" w:type="dxa"/>
            <w:vAlign w:val="center"/>
          </w:tcPr>
          <w:p w14:paraId="30DE3155" w14:textId="31F5F426" w:rsidR="00B949F7" w:rsidRPr="00A56AF0" w:rsidRDefault="00B949F7" w:rsidP="007D7AB9">
            <w:pPr>
              <w:jc w:val="center"/>
              <w:rPr>
                <w:rFonts w:ascii="Times New Roman" w:hAnsi="Times New Roman" w:cs="Times New Roman"/>
                <w:sz w:val="24"/>
                <w:szCs w:val="24"/>
              </w:rPr>
            </w:pPr>
            <w:r w:rsidRPr="00A56AF0">
              <w:rPr>
                <w:rFonts w:ascii="Times New Roman" w:hAnsi="Times New Roman" w:cs="Times New Roman"/>
                <w:sz w:val="24"/>
                <w:szCs w:val="24"/>
              </w:rPr>
              <w:t>2020 m. kovo 16 d.</w:t>
            </w:r>
          </w:p>
        </w:tc>
        <w:tc>
          <w:tcPr>
            <w:tcW w:w="3263" w:type="dxa"/>
            <w:vAlign w:val="center"/>
          </w:tcPr>
          <w:p w14:paraId="5717666A" w14:textId="43A42DD8" w:rsidR="00B949F7" w:rsidRPr="00A56AF0" w:rsidRDefault="00B949F7" w:rsidP="007D7AB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II skyriuje</w:t>
            </w:r>
          </w:p>
        </w:tc>
      </w:tr>
      <w:tr w:rsidR="00B949F7" w:rsidRPr="00A56AF0" w14:paraId="095B5D88" w14:textId="77777777" w:rsidTr="003A08F5">
        <w:tc>
          <w:tcPr>
            <w:tcW w:w="936" w:type="dxa"/>
            <w:vMerge/>
            <w:vAlign w:val="center"/>
          </w:tcPr>
          <w:p w14:paraId="6BA44AC6" w14:textId="77777777" w:rsidR="00B949F7" w:rsidRPr="00A56AF0" w:rsidRDefault="00B949F7" w:rsidP="007D7AB9">
            <w:pPr>
              <w:jc w:val="center"/>
              <w:rPr>
                <w:rFonts w:ascii="Times New Roman" w:hAnsi="Times New Roman" w:cs="Times New Roman"/>
                <w:i/>
                <w:sz w:val="24"/>
                <w:szCs w:val="24"/>
              </w:rPr>
            </w:pPr>
          </w:p>
        </w:tc>
        <w:tc>
          <w:tcPr>
            <w:tcW w:w="7115" w:type="dxa"/>
            <w:vMerge/>
            <w:vAlign w:val="center"/>
          </w:tcPr>
          <w:p w14:paraId="18D574BC" w14:textId="77777777" w:rsidR="00B949F7" w:rsidRPr="00A56AF0" w:rsidRDefault="00B949F7" w:rsidP="007D7AB9">
            <w:pPr>
              <w:jc w:val="both"/>
              <w:rPr>
                <w:rFonts w:ascii="Times New Roman" w:hAnsi="Times New Roman" w:cs="Times New Roman"/>
                <w:color w:val="000000" w:themeColor="text1"/>
                <w:sz w:val="24"/>
                <w:szCs w:val="24"/>
              </w:rPr>
            </w:pPr>
          </w:p>
        </w:tc>
        <w:tc>
          <w:tcPr>
            <w:tcW w:w="3395" w:type="dxa"/>
            <w:vAlign w:val="center"/>
          </w:tcPr>
          <w:p w14:paraId="4FEC0BDD" w14:textId="0C7FA1B8" w:rsidR="00B949F7" w:rsidRPr="00A56AF0" w:rsidRDefault="00B949F7" w:rsidP="007D7AB9">
            <w:pPr>
              <w:jc w:val="center"/>
              <w:rPr>
                <w:rFonts w:ascii="Times New Roman" w:hAnsi="Times New Roman" w:cs="Times New Roman"/>
                <w:sz w:val="24"/>
                <w:szCs w:val="24"/>
              </w:rPr>
            </w:pPr>
            <w:r w:rsidRPr="00A56AF0">
              <w:rPr>
                <w:rFonts w:ascii="Times New Roman" w:hAnsi="Times New Roman" w:cs="Times New Roman"/>
                <w:sz w:val="24"/>
                <w:szCs w:val="24"/>
              </w:rPr>
              <w:t>2020 m. balandžio 20 d.</w:t>
            </w:r>
          </w:p>
        </w:tc>
        <w:tc>
          <w:tcPr>
            <w:tcW w:w="3263" w:type="dxa"/>
            <w:vAlign w:val="center"/>
          </w:tcPr>
          <w:p w14:paraId="2D9006A3" w14:textId="176BD90D" w:rsidR="00B949F7" w:rsidRPr="00A56AF0" w:rsidRDefault="00B949F7" w:rsidP="007D7AB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III skyriuje</w:t>
            </w:r>
          </w:p>
        </w:tc>
      </w:tr>
      <w:tr w:rsidR="00D757E3" w:rsidRPr="00A56AF0" w14:paraId="0803F862" w14:textId="77777777" w:rsidTr="003A08F5">
        <w:tc>
          <w:tcPr>
            <w:tcW w:w="936" w:type="dxa"/>
            <w:vMerge w:val="restart"/>
            <w:vAlign w:val="center"/>
          </w:tcPr>
          <w:p w14:paraId="2E5F9C35" w14:textId="3426F471" w:rsidR="00D757E3" w:rsidRPr="00A56AF0" w:rsidRDefault="009E357C" w:rsidP="007D7AB9">
            <w:pPr>
              <w:jc w:val="center"/>
              <w:rPr>
                <w:rFonts w:ascii="Times New Roman" w:hAnsi="Times New Roman" w:cs="Times New Roman"/>
                <w:sz w:val="24"/>
                <w:szCs w:val="24"/>
              </w:rPr>
            </w:pPr>
            <w:r w:rsidRPr="00A56AF0">
              <w:rPr>
                <w:rFonts w:ascii="Times New Roman" w:hAnsi="Times New Roman" w:cs="Times New Roman"/>
                <w:sz w:val="24"/>
                <w:szCs w:val="24"/>
              </w:rPr>
              <w:lastRenderedPageBreak/>
              <w:br w:type="page"/>
            </w:r>
            <w:r w:rsidR="00066B46" w:rsidRPr="00A56AF0">
              <w:rPr>
                <w:rFonts w:ascii="Times New Roman" w:hAnsi="Times New Roman" w:cs="Times New Roman"/>
                <w:sz w:val="24"/>
                <w:szCs w:val="24"/>
              </w:rPr>
              <w:t>7</w:t>
            </w:r>
            <w:r w:rsidR="00D757E3" w:rsidRPr="00A56AF0">
              <w:rPr>
                <w:rFonts w:ascii="Times New Roman" w:hAnsi="Times New Roman" w:cs="Times New Roman"/>
                <w:sz w:val="24"/>
                <w:szCs w:val="24"/>
              </w:rPr>
              <w:t>.</w:t>
            </w:r>
          </w:p>
        </w:tc>
        <w:tc>
          <w:tcPr>
            <w:tcW w:w="7115" w:type="dxa"/>
            <w:vMerge w:val="restart"/>
            <w:vAlign w:val="center"/>
          </w:tcPr>
          <w:p w14:paraId="24F8749F" w14:textId="16BF4E19" w:rsidR="00D757E3" w:rsidRPr="00A56AF0" w:rsidRDefault="00066B46" w:rsidP="00066B46">
            <w:pPr>
              <w:jc w:val="both"/>
              <w:rPr>
                <w:rFonts w:ascii="Times New Roman" w:hAnsi="Times New Roman" w:cs="Times New Roman"/>
                <w:color w:val="000000" w:themeColor="text1"/>
                <w:sz w:val="24"/>
                <w:szCs w:val="24"/>
              </w:rPr>
            </w:pPr>
            <w:r w:rsidRPr="00A56AF0">
              <w:rPr>
                <w:rFonts w:ascii="Times New Roman" w:hAnsi="Times New Roman" w:cs="Times New Roman"/>
                <w:color w:val="000000" w:themeColor="text1"/>
                <w:sz w:val="24"/>
                <w:szCs w:val="24"/>
              </w:rPr>
              <w:t>Parengti d</w:t>
            </w:r>
            <w:r w:rsidR="007E0E99">
              <w:rPr>
                <w:rFonts w:ascii="Times New Roman" w:hAnsi="Times New Roman" w:cs="Times New Roman"/>
                <w:color w:val="000000" w:themeColor="text1"/>
                <w:sz w:val="24"/>
                <w:szCs w:val="24"/>
              </w:rPr>
              <w:t>arbuotojų, turinčių</w:t>
            </w:r>
            <w:r w:rsidR="00D757E3" w:rsidRPr="00A56AF0">
              <w:rPr>
                <w:rFonts w:ascii="Times New Roman" w:hAnsi="Times New Roman" w:cs="Times New Roman"/>
                <w:color w:val="000000" w:themeColor="text1"/>
                <w:sz w:val="24"/>
                <w:szCs w:val="24"/>
              </w:rPr>
              <w:t xml:space="preserve"> galiojančių drausminių nuobaudų, sąrašą, nurodant drausminių nuobaudų skyrimo pagrindus ir jų galiojimo terminus</w:t>
            </w:r>
            <w:r w:rsidRPr="00A56AF0">
              <w:rPr>
                <w:rFonts w:ascii="Times New Roman" w:hAnsi="Times New Roman" w:cs="Times New Roman"/>
                <w:color w:val="000000" w:themeColor="text1"/>
                <w:sz w:val="24"/>
                <w:szCs w:val="24"/>
              </w:rPr>
              <w:t xml:space="preserve">, ir </w:t>
            </w:r>
            <w:r w:rsidRPr="00A56AF0">
              <w:rPr>
                <w:rFonts w:ascii="Times New Roman" w:hAnsi="Times New Roman" w:cs="Times New Roman"/>
                <w:sz w:val="24"/>
                <w:szCs w:val="24"/>
              </w:rPr>
              <w:t>kartu su įstaigos raštu pateikti šį sąrašą NBFC</w:t>
            </w:r>
            <w:r w:rsidR="00D757E3" w:rsidRPr="00A56AF0">
              <w:rPr>
                <w:rFonts w:ascii="Times New Roman" w:hAnsi="Times New Roman" w:cs="Times New Roman"/>
                <w:color w:val="000000" w:themeColor="text1"/>
                <w:sz w:val="24"/>
                <w:szCs w:val="24"/>
              </w:rPr>
              <w:t xml:space="preserve">. </w:t>
            </w:r>
          </w:p>
        </w:tc>
        <w:tc>
          <w:tcPr>
            <w:tcW w:w="3395" w:type="dxa"/>
            <w:vAlign w:val="center"/>
          </w:tcPr>
          <w:p w14:paraId="6A9EC9A8" w14:textId="72BE57EF" w:rsidR="00D757E3" w:rsidRPr="00A56AF0" w:rsidRDefault="00D757E3" w:rsidP="007D7AB9">
            <w:pPr>
              <w:jc w:val="center"/>
              <w:rPr>
                <w:rFonts w:ascii="Times New Roman" w:hAnsi="Times New Roman" w:cs="Times New Roman"/>
                <w:sz w:val="24"/>
                <w:szCs w:val="24"/>
              </w:rPr>
            </w:pPr>
            <w:r w:rsidRPr="00A56AF0">
              <w:rPr>
                <w:rFonts w:ascii="Times New Roman" w:hAnsi="Times New Roman" w:cs="Times New Roman"/>
                <w:sz w:val="24"/>
                <w:szCs w:val="24"/>
              </w:rPr>
              <w:t>2019 m. lapkričio 18 d.</w:t>
            </w:r>
          </w:p>
        </w:tc>
        <w:tc>
          <w:tcPr>
            <w:tcW w:w="3263" w:type="dxa"/>
            <w:vAlign w:val="center"/>
          </w:tcPr>
          <w:p w14:paraId="68AB2053" w14:textId="42744F2B" w:rsidR="00D757E3" w:rsidRPr="00A56AF0" w:rsidRDefault="00D757E3" w:rsidP="007D7AB9">
            <w:pPr>
              <w:jc w:val="center"/>
              <w:rPr>
                <w:rFonts w:ascii="Times New Roman" w:hAnsi="Times New Roman" w:cs="Times New Roman"/>
                <w:b/>
                <w:bCs/>
                <w:sz w:val="24"/>
                <w:szCs w:val="24"/>
              </w:rPr>
            </w:pPr>
            <w:r w:rsidRPr="00A56AF0">
              <w:rPr>
                <w:rFonts w:ascii="Times New Roman" w:hAnsi="Times New Roman" w:cs="Times New Roman"/>
                <w:sz w:val="24"/>
                <w:szCs w:val="24"/>
              </w:rPr>
              <w:t>Įstaigos, nurodytos  Sąrašo I skyriuje</w:t>
            </w:r>
          </w:p>
        </w:tc>
      </w:tr>
      <w:tr w:rsidR="00D757E3" w:rsidRPr="00A56AF0" w14:paraId="54B7593A" w14:textId="77777777" w:rsidTr="003A08F5">
        <w:tc>
          <w:tcPr>
            <w:tcW w:w="936" w:type="dxa"/>
            <w:vMerge/>
            <w:vAlign w:val="center"/>
          </w:tcPr>
          <w:p w14:paraId="2EDB9B89" w14:textId="77777777" w:rsidR="00D757E3" w:rsidRPr="00A56AF0" w:rsidRDefault="00D757E3" w:rsidP="007D7AB9">
            <w:pPr>
              <w:jc w:val="center"/>
              <w:rPr>
                <w:rFonts w:ascii="Times New Roman" w:hAnsi="Times New Roman" w:cs="Times New Roman"/>
                <w:sz w:val="24"/>
                <w:szCs w:val="24"/>
              </w:rPr>
            </w:pPr>
          </w:p>
        </w:tc>
        <w:tc>
          <w:tcPr>
            <w:tcW w:w="7115" w:type="dxa"/>
            <w:vMerge/>
            <w:vAlign w:val="center"/>
          </w:tcPr>
          <w:p w14:paraId="39EAA8AB" w14:textId="77777777" w:rsidR="00D757E3" w:rsidRPr="00A56AF0" w:rsidRDefault="00D757E3" w:rsidP="00783531">
            <w:pPr>
              <w:jc w:val="both"/>
              <w:rPr>
                <w:rFonts w:ascii="Times New Roman" w:hAnsi="Times New Roman" w:cs="Times New Roman"/>
                <w:color w:val="000000" w:themeColor="text1"/>
                <w:sz w:val="24"/>
                <w:szCs w:val="24"/>
              </w:rPr>
            </w:pPr>
          </w:p>
        </w:tc>
        <w:tc>
          <w:tcPr>
            <w:tcW w:w="3395" w:type="dxa"/>
            <w:vAlign w:val="center"/>
          </w:tcPr>
          <w:p w14:paraId="7A55700D" w14:textId="030DFBD7" w:rsidR="00D757E3" w:rsidRPr="00A56AF0" w:rsidRDefault="00D757E3" w:rsidP="007D7AB9">
            <w:pPr>
              <w:jc w:val="center"/>
              <w:rPr>
                <w:rFonts w:ascii="Times New Roman" w:hAnsi="Times New Roman" w:cs="Times New Roman"/>
                <w:sz w:val="24"/>
                <w:szCs w:val="24"/>
              </w:rPr>
            </w:pPr>
            <w:r w:rsidRPr="00A56AF0">
              <w:rPr>
                <w:rFonts w:ascii="Times New Roman" w:hAnsi="Times New Roman" w:cs="Times New Roman"/>
                <w:sz w:val="24"/>
                <w:szCs w:val="24"/>
              </w:rPr>
              <w:t>2020 m. kovo 16 d.</w:t>
            </w:r>
          </w:p>
        </w:tc>
        <w:tc>
          <w:tcPr>
            <w:tcW w:w="3263" w:type="dxa"/>
            <w:vAlign w:val="center"/>
          </w:tcPr>
          <w:p w14:paraId="3AB88AF3" w14:textId="4A832B11" w:rsidR="00D757E3" w:rsidRPr="00A56AF0" w:rsidRDefault="00D757E3" w:rsidP="007D7AB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II skyriuje</w:t>
            </w:r>
          </w:p>
        </w:tc>
      </w:tr>
      <w:tr w:rsidR="00D757E3" w:rsidRPr="00A56AF0" w14:paraId="00699F8F" w14:textId="77777777" w:rsidTr="003A08F5">
        <w:tc>
          <w:tcPr>
            <w:tcW w:w="936" w:type="dxa"/>
            <w:vMerge/>
            <w:vAlign w:val="center"/>
          </w:tcPr>
          <w:p w14:paraId="5BD292DE" w14:textId="77777777" w:rsidR="00D757E3" w:rsidRPr="00A56AF0" w:rsidRDefault="00D757E3" w:rsidP="007D7AB9">
            <w:pPr>
              <w:jc w:val="center"/>
              <w:rPr>
                <w:rFonts w:ascii="Times New Roman" w:hAnsi="Times New Roman" w:cs="Times New Roman"/>
                <w:sz w:val="24"/>
                <w:szCs w:val="24"/>
              </w:rPr>
            </w:pPr>
          </w:p>
        </w:tc>
        <w:tc>
          <w:tcPr>
            <w:tcW w:w="7115" w:type="dxa"/>
            <w:vMerge/>
            <w:vAlign w:val="center"/>
          </w:tcPr>
          <w:p w14:paraId="3859469C" w14:textId="77777777" w:rsidR="00D757E3" w:rsidRPr="00A56AF0" w:rsidRDefault="00D757E3" w:rsidP="00783531">
            <w:pPr>
              <w:jc w:val="both"/>
              <w:rPr>
                <w:rFonts w:ascii="Times New Roman" w:hAnsi="Times New Roman" w:cs="Times New Roman"/>
                <w:color w:val="000000" w:themeColor="text1"/>
                <w:sz w:val="24"/>
                <w:szCs w:val="24"/>
              </w:rPr>
            </w:pPr>
          </w:p>
        </w:tc>
        <w:tc>
          <w:tcPr>
            <w:tcW w:w="3395" w:type="dxa"/>
            <w:vAlign w:val="center"/>
          </w:tcPr>
          <w:p w14:paraId="53F6A118" w14:textId="2517FB5A" w:rsidR="00D757E3" w:rsidRPr="00A56AF0" w:rsidRDefault="00D757E3" w:rsidP="007D7AB9">
            <w:pPr>
              <w:jc w:val="center"/>
              <w:rPr>
                <w:rFonts w:ascii="Times New Roman" w:hAnsi="Times New Roman" w:cs="Times New Roman"/>
                <w:sz w:val="24"/>
                <w:szCs w:val="24"/>
              </w:rPr>
            </w:pPr>
            <w:r w:rsidRPr="00A56AF0">
              <w:rPr>
                <w:rFonts w:ascii="Times New Roman" w:hAnsi="Times New Roman" w:cs="Times New Roman"/>
                <w:sz w:val="24"/>
                <w:szCs w:val="24"/>
              </w:rPr>
              <w:t>2020 m. balandžio 20 d.</w:t>
            </w:r>
          </w:p>
        </w:tc>
        <w:tc>
          <w:tcPr>
            <w:tcW w:w="3263" w:type="dxa"/>
            <w:vAlign w:val="center"/>
          </w:tcPr>
          <w:p w14:paraId="378EE811" w14:textId="241283D0" w:rsidR="00D757E3" w:rsidRPr="00A56AF0" w:rsidRDefault="00D757E3" w:rsidP="007D7AB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III skyriuje</w:t>
            </w:r>
          </w:p>
        </w:tc>
      </w:tr>
      <w:tr w:rsidR="00D757E3" w:rsidRPr="00A56AF0" w14:paraId="017BA4D1" w14:textId="77777777" w:rsidTr="003A08F5">
        <w:tc>
          <w:tcPr>
            <w:tcW w:w="936" w:type="dxa"/>
            <w:vMerge w:val="restart"/>
            <w:vAlign w:val="center"/>
          </w:tcPr>
          <w:p w14:paraId="1CE22C15" w14:textId="33285D9E" w:rsidR="00D757E3" w:rsidRPr="00A56AF0" w:rsidRDefault="00066B46" w:rsidP="007D7AB9">
            <w:pPr>
              <w:jc w:val="center"/>
              <w:rPr>
                <w:rFonts w:ascii="Times New Roman" w:hAnsi="Times New Roman" w:cs="Times New Roman"/>
                <w:sz w:val="24"/>
                <w:szCs w:val="24"/>
              </w:rPr>
            </w:pPr>
            <w:r w:rsidRPr="00A56AF0">
              <w:rPr>
                <w:rFonts w:ascii="Times New Roman" w:hAnsi="Times New Roman" w:cs="Times New Roman"/>
                <w:sz w:val="24"/>
                <w:szCs w:val="24"/>
              </w:rPr>
              <w:t>8</w:t>
            </w:r>
            <w:r w:rsidR="00D757E3" w:rsidRPr="00A56AF0">
              <w:rPr>
                <w:rFonts w:ascii="Times New Roman" w:hAnsi="Times New Roman" w:cs="Times New Roman"/>
                <w:sz w:val="24"/>
                <w:szCs w:val="24"/>
              </w:rPr>
              <w:t>.</w:t>
            </w:r>
          </w:p>
        </w:tc>
        <w:tc>
          <w:tcPr>
            <w:tcW w:w="7115" w:type="dxa"/>
            <w:vMerge w:val="restart"/>
            <w:vAlign w:val="center"/>
          </w:tcPr>
          <w:p w14:paraId="2BC1D209" w14:textId="062ADC65" w:rsidR="00D757E3" w:rsidRPr="00A56AF0" w:rsidRDefault="00066B46" w:rsidP="007E0E99">
            <w:pPr>
              <w:jc w:val="both"/>
              <w:rPr>
                <w:rFonts w:ascii="Times New Roman" w:hAnsi="Times New Roman" w:cs="Times New Roman"/>
                <w:color w:val="000000" w:themeColor="text1"/>
                <w:sz w:val="24"/>
                <w:szCs w:val="24"/>
              </w:rPr>
            </w:pPr>
            <w:r w:rsidRPr="00A56AF0">
              <w:rPr>
                <w:rFonts w:ascii="Times New Roman" w:hAnsi="Times New Roman" w:cs="Times New Roman"/>
                <w:color w:val="000000" w:themeColor="text1"/>
                <w:sz w:val="24"/>
                <w:szCs w:val="24"/>
              </w:rPr>
              <w:t>Parengti v</w:t>
            </w:r>
            <w:r w:rsidR="00D757E3" w:rsidRPr="00A56AF0">
              <w:rPr>
                <w:rFonts w:ascii="Times New Roman" w:hAnsi="Times New Roman" w:cs="Times New Roman"/>
                <w:color w:val="000000" w:themeColor="text1"/>
                <w:sz w:val="24"/>
                <w:szCs w:val="24"/>
              </w:rPr>
              <w:t xml:space="preserve">isų įstaigos darbuotojų sąrašą, nurodant kiekvieno darbuotojo  turimą </w:t>
            </w:r>
            <w:r w:rsidR="007E0E99">
              <w:rPr>
                <w:rFonts w:ascii="Times New Roman" w:hAnsi="Times New Roman" w:cs="Times New Roman"/>
                <w:color w:val="000000" w:themeColor="text1"/>
                <w:sz w:val="24"/>
                <w:szCs w:val="24"/>
              </w:rPr>
              <w:t xml:space="preserve">darbo </w:t>
            </w:r>
            <w:r w:rsidR="00D757E3" w:rsidRPr="00A56AF0">
              <w:rPr>
                <w:rFonts w:ascii="Times New Roman" w:hAnsi="Times New Roman" w:cs="Times New Roman"/>
                <w:color w:val="000000" w:themeColor="text1"/>
                <w:sz w:val="24"/>
                <w:szCs w:val="24"/>
              </w:rPr>
              <w:t xml:space="preserve">stažą </w:t>
            </w:r>
            <w:r w:rsidR="007E0E99">
              <w:rPr>
                <w:rFonts w:ascii="Times New Roman" w:hAnsi="Times New Roman" w:cs="Times New Roman"/>
                <w:color w:val="000000" w:themeColor="text1"/>
                <w:sz w:val="24"/>
                <w:szCs w:val="24"/>
              </w:rPr>
              <w:t>iki centralizavimo dienos</w:t>
            </w:r>
            <w:r w:rsidRPr="00A56AF0">
              <w:rPr>
                <w:rFonts w:ascii="Times New Roman" w:hAnsi="Times New Roman" w:cs="Times New Roman"/>
                <w:color w:val="000000" w:themeColor="text1"/>
                <w:sz w:val="24"/>
                <w:szCs w:val="24"/>
              </w:rPr>
              <w:t xml:space="preserve">, ir </w:t>
            </w:r>
            <w:r w:rsidRPr="00A56AF0">
              <w:rPr>
                <w:rFonts w:ascii="Times New Roman" w:hAnsi="Times New Roman" w:cs="Times New Roman"/>
                <w:sz w:val="24"/>
                <w:szCs w:val="24"/>
              </w:rPr>
              <w:t>kartu su įstaigos raštu pateikti šį sąrašą NBFC</w:t>
            </w:r>
            <w:r w:rsidR="00D757E3" w:rsidRPr="00A56AF0">
              <w:rPr>
                <w:rFonts w:ascii="Times New Roman" w:hAnsi="Times New Roman" w:cs="Times New Roman"/>
                <w:color w:val="000000" w:themeColor="text1"/>
                <w:sz w:val="24"/>
                <w:szCs w:val="24"/>
              </w:rPr>
              <w:t xml:space="preserve">. </w:t>
            </w:r>
          </w:p>
        </w:tc>
        <w:tc>
          <w:tcPr>
            <w:tcW w:w="3395" w:type="dxa"/>
            <w:vAlign w:val="center"/>
          </w:tcPr>
          <w:p w14:paraId="45A363C8" w14:textId="288EA271" w:rsidR="00D757E3" w:rsidRPr="00A56AF0" w:rsidRDefault="00D757E3" w:rsidP="007D7AB9">
            <w:pPr>
              <w:jc w:val="center"/>
              <w:rPr>
                <w:rFonts w:ascii="Times New Roman" w:hAnsi="Times New Roman" w:cs="Times New Roman"/>
                <w:sz w:val="24"/>
                <w:szCs w:val="24"/>
              </w:rPr>
            </w:pPr>
            <w:r w:rsidRPr="00A56AF0">
              <w:rPr>
                <w:rFonts w:ascii="Times New Roman" w:hAnsi="Times New Roman" w:cs="Times New Roman"/>
                <w:sz w:val="24"/>
                <w:szCs w:val="24"/>
              </w:rPr>
              <w:t>2019 m. lapkričio 18 d.</w:t>
            </w:r>
          </w:p>
        </w:tc>
        <w:tc>
          <w:tcPr>
            <w:tcW w:w="3263" w:type="dxa"/>
            <w:vAlign w:val="center"/>
          </w:tcPr>
          <w:p w14:paraId="2837D88F" w14:textId="5FCA0A3B" w:rsidR="00D757E3" w:rsidRPr="00A56AF0" w:rsidRDefault="00D757E3" w:rsidP="007D7AB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 skyriuje</w:t>
            </w:r>
          </w:p>
        </w:tc>
      </w:tr>
      <w:tr w:rsidR="00D757E3" w:rsidRPr="00A56AF0" w14:paraId="58EA260B" w14:textId="77777777" w:rsidTr="003A08F5">
        <w:tc>
          <w:tcPr>
            <w:tcW w:w="936" w:type="dxa"/>
            <w:vMerge/>
            <w:vAlign w:val="center"/>
          </w:tcPr>
          <w:p w14:paraId="157C25E8" w14:textId="77777777" w:rsidR="00D757E3" w:rsidRPr="00A56AF0" w:rsidRDefault="00D757E3" w:rsidP="007D7AB9">
            <w:pPr>
              <w:jc w:val="center"/>
              <w:rPr>
                <w:rFonts w:ascii="Times New Roman" w:hAnsi="Times New Roman" w:cs="Times New Roman"/>
                <w:sz w:val="24"/>
                <w:szCs w:val="24"/>
              </w:rPr>
            </w:pPr>
          </w:p>
        </w:tc>
        <w:tc>
          <w:tcPr>
            <w:tcW w:w="7115" w:type="dxa"/>
            <w:vMerge/>
            <w:vAlign w:val="center"/>
          </w:tcPr>
          <w:p w14:paraId="56C6FFE9" w14:textId="77777777" w:rsidR="00D757E3" w:rsidRPr="00A56AF0" w:rsidRDefault="00D757E3" w:rsidP="007D7AB9">
            <w:pPr>
              <w:jc w:val="both"/>
              <w:rPr>
                <w:rFonts w:ascii="Times New Roman" w:hAnsi="Times New Roman" w:cs="Times New Roman"/>
                <w:color w:val="000000" w:themeColor="text1"/>
                <w:sz w:val="24"/>
                <w:szCs w:val="24"/>
              </w:rPr>
            </w:pPr>
          </w:p>
        </w:tc>
        <w:tc>
          <w:tcPr>
            <w:tcW w:w="3395" w:type="dxa"/>
            <w:vAlign w:val="center"/>
          </w:tcPr>
          <w:p w14:paraId="2B546430" w14:textId="64F751A0" w:rsidR="00D757E3" w:rsidRPr="00A56AF0" w:rsidRDefault="00D757E3" w:rsidP="007D7AB9">
            <w:pPr>
              <w:jc w:val="center"/>
              <w:rPr>
                <w:rFonts w:ascii="Times New Roman" w:hAnsi="Times New Roman" w:cs="Times New Roman"/>
                <w:sz w:val="24"/>
                <w:szCs w:val="24"/>
              </w:rPr>
            </w:pPr>
            <w:r w:rsidRPr="00A56AF0">
              <w:rPr>
                <w:rFonts w:ascii="Times New Roman" w:hAnsi="Times New Roman" w:cs="Times New Roman"/>
                <w:sz w:val="24"/>
                <w:szCs w:val="24"/>
              </w:rPr>
              <w:t>2020 m. kovo 16 d.</w:t>
            </w:r>
          </w:p>
        </w:tc>
        <w:tc>
          <w:tcPr>
            <w:tcW w:w="3263" w:type="dxa"/>
            <w:vAlign w:val="center"/>
          </w:tcPr>
          <w:p w14:paraId="5F945768" w14:textId="7F034FF2" w:rsidR="00D757E3" w:rsidRPr="00A56AF0" w:rsidRDefault="00D757E3" w:rsidP="007D7AB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II skyriuje</w:t>
            </w:r>
          </w:p>
        </w:tc>
      </w:tr>
      <w:tr w:rsidR="00D757E3" w:rsidRPr="00A56AF0" w14:paraId="26074264" w14:textId="77777777" w:rsidTr="003A08F5">
        <w:tc>
          <w:tcPr>
            <w:tcW w:w="936" w:type="dxa"/>
            <w:vMerge/>
            <w:vAlign w:val="center"/>
          </w:tcPr>
          <w:p w14:paraId="271A35F7" w14:textId="77777777" w:rsidR="00D757E3" w:rsidRPr="00A56AF0" w:rsidRDefault="00D757E3" w:rsidP="007D7AB9">
            <w:pPr>
              <w:jc w:val="center"/>
              <w:rPr>
                <w:rFonts w:ascii="Times New Roman" w:hAnsi="Times New Roman" w:cs="Times New Roman"/>
                <w:sz w:val="24"/>
                <w:szCs w:val="24"/>
              </w:rPr>
            </w:pPr>
          </w:p>
        </w:tc>
        <w:tc>
          <w:tcPr>
            <w:tcW w:w="7115" w:type="dxa"/>
            <w:vMerge/>
            <w:vAlign w:val="center"/>
          </w:tcPr>
          <w:p w14:paraId="3394FA4E" w14:textId="77777777" w:rsidR="00D757E3" w:rsidRPr="00A56AF0" w:rsidRDefault="00D757E3" w:rsidP="007D7AB9">
            <w:pPr>
              <w:jc w:val="both"/>
              <w:rPr>
                <w:rFonts w:ascii="Times New Roman" w:hAnsi="Times New Roman" w:cs="Times New Roman"/>
                <w:color w:val="000000" w:themeColor="text1"/>
                <w:sz w:val="24"/>
                <w:szCs w:val="24"/>
              </w:rPr>
            </w:pPr>
          </w:p>
        </w:tc>
        <w:tc>
          <w:tcPr>
            <w:tcW w:w="3395" w:type="dxa"/>
            <w:vAlign w:val="center"/>
          </w:tcPr>
          <w:p w14:paraId="7553574D" w14:textId="3D1EFB8A" w:rsidR="00D757E3" w:rsidRPr="00A56AF0" w:rsidRDefault="00D757E3" w:rsidP="007D7AB9">
            <w:pPr>
              <w:jc w:val="center"/>
              <w:rPr>
                <w:rFonts w:ascii="Times New Roman" w:hAnsi="Times New Roman" w:cs="Times New Roman"/>
                <w:sz w:val="24"/>
                <w:szCs w:val="24"/>
              </w:rPr>
            </w:pPr>
            <w:r w:rsidRPr="00A56AF0">
              <w:rPr>
                <w:rFonts w:ascii="Times New Roman" w:hAnsi="Times New Roman" w:cs="Times New Roman"/>
                <w:sz w:val="24"/>
                <w:szCs w:val="24"/>
              </w:rPr>
              <w:t>2020 m. balandžio 20 d.</w:t>
            </w:r>
          </w:p>
        </w:tc>
        <w:tc>
          <w:tcPr>
            <w:tcW w:w="3263" w:type="dxa"/>
            <w:vAlign w:val="center"/>
          </w:tcPr>
          <w:p w14:paraId="1949246E" w14:textId="68A4A416" w:rsidR="00D757E3" w:rsidRPr="00A56AF0" w:rsidRDefault="00D757E3" w:rsidP="007D7AB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III skyriuje</w:t>
            </w:r>
          </w:p>
        </w:tc>
      </w:tr>
      <w:tr w:rsidR="00D757E3" w:rsidRPr="00A56AF0" w14:paraId="57B56578" w14:textId="77777777" w:rsidTr="003A08F5">
        <w:tc>
          <w:tcPr>
            <w:tcW w:w="936" w:type="dxa"/>
            <w:vMerge w:val="restart"/>
            <w:vAlign w:val="center"/>
          </w:tcPr>
          <w:p w14:paraId="7DBE67C9" w14:textId="1AC243FA" w:rsidR="00D757E3" w:rsidRPr="00A56AF0" w:rsidRDefault="00066B46" w:rsidP="007D7AB9">
            <w:pPr>
              <w:jc w:val="center"/>
              <w:rPr>
                <w:rFonts w:ascii="Times New Roman" w:hAnsi="Times New Roman" w:cs="Times New Roman"/>
                <w:sz w:val="24"/>
                <w:szCs w:val="24"/>
              </w:rPr>
            </w:pPr>
            <w:r w:rsidRPr="00A56AF0">
              <w:rPr>
                <w:rFonts w:ascii="Times New Roman" w:hAnsi="Times New Roman" w:cs="Times New Roman"/>
                <w:sz w:val="24"/>
                <w:szCs w:val="24"/>
              </w:rPr>
              <w:t>9</w:t>
            </w:r>
            <w:r w:rsidR="00D757E3" w:rsidRPr="00A56AF0">
              <w:rPr>
                <w:rFonts w:ascii="Times New Roman" w:hAnsi="Times New Roman" w:cs="Times New Roman"/>
                <w:sz w:val="24"/>
                <w:szCs w:val="24"/>
              </w:rPr>
              <w:t>.</w:t>
            </w:r>
          </w:p>
        </w:tc>
        <w:tc>
          <w:tcPr>
            <w:tcW w:w="7115" w:type="dxa"/>
            <w:vMerge w:val="restart"/>
            <w:vAlign w:val="center"/>
          </w:tcPr>
          <w:p w14:paraId="0CA08C06" w14:textId="2D3E5D99" w:rsidR="00D757E3" w:rsidRPr="00A56AF0" w:rsidRDefault="00066B46" w:rsidP="00066B46">
            <w:pPr>
              <w:jc w:val="both"/>
              <w:rPr>
                <w:rFonts w:ascii="Times New Roman" w:hAnsi="Times New Roman" w:cs="Times New Roman"/>
                <w:color w:val="000000" w:themeColor="text1"/>
                <w:sz w:val="24"/>
                <w:szCs w:val="24"/>
              </w:rPr>
            </w:pPr>
            <w:r w:rsidRPr="00A56AF0">
              <w:rPr>
                <w:rFonts w:ascii="Times New Roman" w:hAnsi="Times New Roman" w:cs="Times New Roman"/>
                <w:color w:val="000000" w:themeColor="text1"/>
                <w:sz w:val="24"/>
                <w:szCs w:val="24"/>
              </w:rPr>
              <w:t xml:space="preserve">Parengti ir </w:t>
            </w:r>
            <w:r w:rsidRPr="00A56AF0">
              <w:rPr>
                <w:rFonts w:ascii="Times New Roman" w:hAnsi="Times New Roman" w:cs="Times New Roman"/>
                <w:sz w:val="24"/>
                <w:szCs w:val="24"/>
              </w:rPr>
              <w:t>kartu su įstaigos raštu pateikti NBFC</w:t>
            </w:r>
            <w:r w:rsidRPr="00A56AF0">
              <w:rPr>
                <w:rFonts w:ascii="Times New Roman" w:hAnsi="Times New Roman" w:cs="Times New Roman"/>
                <w:color w:val="000000" w:themeColor="text1"/>
                <w:sz w:val="24"/>
                <w:szCs w:val="24"/>
              </w:rPr>
              <w:t xml:space="preserve"> į</w:t>
            </w:r>
            <w:r w:rsidR="00D757E3" w:rsidRPr="00A56AF0">
              <w:rPr>
                <w:rFonts w:ascii="Times New Roman" w:hAnsi="Times New Roman" w:cs="Times New Roman"/>
                <w:color w:val="000000" w:themeColor="text1"/>
                <w:sz w:val="24"/>
                <w:szCs w:val="24"/>
              </w:rPr>
              <w:t>staigos</w:t>
            </w:r>
            <w:r w:rsidR="007E0E99">
              <w:rPr>
                <w:rFonts w:ascii="Times New Roman" w:hAnsi="Times New Roman" w:cs="Times New Roman"/>
                <w:color w:val="000000" w:themeColor="text1"/>
                <w:sz w:val="24"/>
                <w:szCs w:val="24"/>
              </w:rPr>
              <w:t xml:space="preserve"> teisės aktų, reglamentuojančių</w:t>
            </w:r>
            <w:r w:rsidR="00D757E3" w:rsidRPr="00A56AF0">
              <w:rPr>
                <w:rFonts w:ascii="Times New Roman" w:hAnsi="Times New Roman" w:cs="Times New Roman"/>
                <w:color w:val="000000" w:themeColor="text1"/>
                <w:sz w:val="24"/>
                <w:szCs w:val="24"/>
              </w:rPr>
              <w:t xml:space="preserve"> personalo administravimo veiklą (kasmeti</w:t>
            </w:r>
            <w:r w:rsidR="007E0E99">
              <w:rPr>
                <w:rFonts w:ascii="Times New Roman" w:hAnsi="Times New Roman" w:cs="Times New Roman"/>
                <w:color w:val="000000" w:themeColor="text1"/>
                <w:sz w:val="24"/>
                <w:szCs w:val="24"/>
              </w:rPr>
              <w:t>nių atostogų suteikimo tvarką, į</w:t>
            </w:r>
            <w:r w:rsidR="00D757E3" w:rsidRPr="00A56AF0">
              <w:rPr>
                <w:rFonts w:ascii="Times New Roman" w:hAnsi="Times New Roman" w:cs="Times New Roman"/>
                <w:color w:val="000000" w:themeColor="text1"/>
                <w:sz w:val="24"/>
                <w:szCs w:val="24"/>
              </w:rPr>
              <w:t>staigos darbo reglamentą, darbo tvarkos taisykles ir kt.)</w:t>
            </w:r>
            <w:r w:rsidR="007E0E99">
              <w:rPr>
                <w:rFonts w:ascii="Times New Roman" w:hAnsi="Times New Roman" w:cs="Times New Roman"/>
                <w:color w:val="000000" w:themeColor="text1"/>
                <w:sz w:val="24"/>
                <w:szCs w:val="24"/>
              </w:rPr>
              <w:t>,</w:t>
            </w:r>
            <w:r w:rsidR="00D757E3" w:rsidRPr="00A56AF0">
              <w:rPr>
                <w:rFonts w:ascii="Times New Roman" w:hAnsi="Times New Roman" w:cs="Times New Roman"/>
                <w:color w:val="000000" w:themeColor="text1"/>
                <w:sz w:val="24"/>
                <w:szCs w:val="24"/>
              </w:rPr>
              <w:t xml:space="preserve"> sąrašą, </w:t>
            </w:r>
            <w:r w:rsidRPr="00A56AF0">
              <w:rPr>
                <w:rFonts w:ascii="Times New Roman" w:hAnsi="Times New Roman" w:cs="Times New Roman"/>
                <w:color w:val="000000" w:themeColor="text1"/>
                <w:sz w:val="24"/>
                <w:szCs w:val="24"/>
              </w:rPr>
              <w:t>nurodant šių teisės aktų viešo paskelbimo šaltinį</w:t>
            </w:r>
            <w:r w:rsidR="00D757E3" w:rsidRPr="00A56AF0">
              <w:rPr>
                <w:rFonts w:ascii="Times New Roman" w:hAnsi="Times New Roman" w:cs="Times New Roman"/>
                <w:color w:val="000000" w:themeColor="text1"/>
                <w:sz w:val="24"/>
                <w:szCs w:val="24"/>
              </w:rPr>
              <w:t xml:space="preserve"> </w:t>
            </w:r>
            <w:r w:rsidRPr="00A56AF0">
              <w:rPr>
                <w:rFonts w:ascii="Times New Roman" w:hAnsi="Times New Roman" w:cs="Times New Roman"/>
                <w:color w:val="000000" w:themeColor="text1"/>
                <w:sz w:val="24"/>
                <w:szCs w:val="24"/>
              </w:rPr>
              <w:t xml:space="preserve">(kai </w:t>
            </w:r>
            <w:r w:rsidR="00D757E3" w:rsidRPr="00A56AF0">
              <w:rPr>
                <w:rFonts w:ascii="Times New Roman" w:hAnsi="Times New Roman" w:cs="Times New Roman"/>
                <w:color w:val="000000" w:themeColor="text1"/>
                <w:sz w:val="24"/>
                <w:szCs w:val="24"/>
              </w:rPr>
              <w:t>teisės aktai nėra skelbiami viešai</w:t>
            </w:r>
            <w:r w:rsidRPr="00A56AF0">
              <w:rPr>
                <w:rFonts w:ascii="Times New Roman" w:hAnsi="Times New Roman" w:cs="Times New Roman"/>
                <w:color w:val="000000" w:themeColor="text1"/>
                <w:sz w:val="24"/>
                <w:szCs w:val="24"/>
              </w:rPr>
              <w:t>, pateikiamos jų kopijos)</w:t>
            </w:r>
            <w:r w:rsidR="00D757E3" w:rsidRPr="00A56AF0">
              <w:rPr>
                <w:rFonts w:ascii="Times New Roman" w:hAnsi="Times New Roman" w:cs="Times New Roman"/>
                <w:color w:val="000000" w:themeColor="text1"/>
                <w:sz w:val="24"/>
                <w:szCs w:val="24"/>
              </w:rPr>
              <w:t>.</w:t>
            </w:r>
          </w:p>
        </w:tc>
        <w:tc>
          <w:tcPr>
            <w:tcW w:w="3395" w:type="dxa"/>
            <w:vAlign w:val="center"/>
          </w:tcPr>
          <w:p w14:paraId="06287B5B" w14:textId="3A267DF7" w:rsidR="00D757E3" w:rsidRPr="00A56AF0" w:rsidDel="006B3439" w:rsidRDefault="00D757E3" w:rsidP="007D7AB9">
            <w:pPr>
              <w:jc w:val="center"/>
              <w:rPr>
                <w:rFonts w:ascii="Times New Roman" w:hAnsi="Times New Roman" w:cs="Times New Roman"/>
                <w:sz w:val="24"/>
                <w:szCs w:val="24"/>
              </w:rPr>
            </w:pPr>
            <w:r w:rsidRPr="00A56AF0">
              <w:rPr>
                <w:rFonts w:ascii="Times New Roman" w:hAnsi="Times New Roman" w:cs="Times New Roman"/>
                <w:sz w:val="24"/>
                <w:szCs w:val="24"/>
              </w:rPr>
              <w:t>2019 m. lapkričio 18 d.</w:t>
            </w:r>
          </w:p>
        </w:tc>
        <w:tc>
          <w:tcPr>
            <w:tcW w:w="3263" w:type="dxa"/>
            <w:vAlign w:val="center"/>
          </w:tcPr>
          <w:p w14:paraId="5A10F5E0" w14:textId="387821BF" w:rsidR="00D757E3" w:rsidRPr="00A56AF0" w:rsidRDefault="00D757E3" w:rsidP="007D7AB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 skyriuje</w:t>
            </w:r>
          </w:p>
        </w:tc>
      </w:tr>
      <w:tr w:rsidR="00D757E3" w:rsidRPr="00A56AF0" w14:paraId="682FA464" w14:textId="77777777" w:rsidTr="003A08F5">
        <w:tc>
          <w:tcPr>
            <w:tcW w:w="936" w:type="dxa"/>
            <w:vMerge/>
            <w:vAlign w:val="center"/>
          </w:tcPr>
          <w:p w14:paraId="2F29F76C" w14:textId="77777777" w:rsidR="00D757E3" w:rsidRPr="00A56AF0" w:rsidRDefault="00D757E3" w:rsidP="007D7AB9">
            <w:pPr>
              <w:jc w:val="center"/>
              <w:rPr>
                <w:rFonts w:ascii="Times New Roman" w:hAnsi="Times New Roman" w:cs="Times New Roman"/>
                <w:sz w:val="24"/>
                <w:szCs w:val="24"/>
              </w:rPr>
            </w:pPr>
          </w:p>
        </w:tc>
        <w:tc>
          <w:tcPr>
            <w:tcW w:w="7115" w:type="dxa"/>
            <w:vMerge/>
            <w:vAlign w:val="center"/>
          </w:tcPr>
          <w:p w14:paraId="7805AB32" w14:textId="77777777" w:rsidR="00D757E3" w:rsidRPr="00A56AF0" w:rsidRDefault="00D757E3" w:rsidP="00D757E3">
            <w:pPr>
              <w:jc w:val="both"/>
              <w:rPr>
                <w:rFonts w:ascii="Times New Roman" w:hAnsi="Times New Roman" w:cs="Times New Roman"/>
                <w:color w:val="000000" w:themeColor="text1"/>
                <w:sz w:val="24"/>
                <w:szCs w:val="24"/>
              </w:rPr>
            </w:pPr>
          </w:p>
        </w:tc>
        <w:tc>
          <w:tcPr>
            <w:tcW w:w="3395" w:type="dxa"/>
            <w:vAlign w:val="center"/>
          </w:tcPr>
          <w:p w14:paraId="0C858984" w14:textId="73B37087" w:rsidR="00D757E3" w:rsidRPr="00A56AF0" w:rsidRDefault="00D757E3" w:rsidP="007D7AB9">
            <w:pPr>
              <w:jc w:val="center"/>
              <w:rPr>
                <w:rFonts w:ascii="Times New Roman" w:hAnsi="Times New Roman" w:cs="Times New Roman"/>
                <w:sz w:val="24"/>
                <w:szCs w:val="24"/>
              </w:rPr>
            </w:pPr>
            <w:r w:rsidRPr="00A56AF0">
              <w:rPr>
                <w:rFonts w:ascii="Times New Roman" w:hAnsi="Times New Roman" w:cs="Times New Roman"/>
                <w:sz w:val="24"/>
                <w:szCs w:val="24"/>
              </w:rPr>
              <w:t>2020 m. kovo 16 d.</w:t>
            </w:r>
          </w:p>
        </w:tc>
        <w:tc>
          <w:tcPr>
            <w:tcW w:w="3263" w:type="dxa"/>
            <w:vAlign w:val="center"/>
          </w:tcPr>
          <w:p w14:paraId="79F9333D" w14:textId="45F0EA92" w:rsidR="00D757E3" w:rsidRPr="00A56AF0" w:rsidRDefault="00D757E3" w:rsidP="007D7AB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II skyriuje</w:t>
            </w:r>
          </w:p>
        </w:tc>
      </w:tr>
      <w:tr w:rsidR="00D757E3" w:rsidRPr="00A56AF0" w14:paraId="652FBF1D" w14:textId="77777777" w:rsidTr="003A08F5">
        <w:tc>
          <w:tcPr>
            <w:tcW w:w="936" w:type="dxa"/>
            <w:vMerge/>
            <w:vAlign w:val="center"/>
          </w:tcPr>
          <w:p w14:paraId="29AA266A" w14:textId="77777777" w:rsidR="00D757E3" w:rsidRPr="00A56AF0" w:rsidRDefault="00D757E3" w:rsidP="007D7AB9">
            <w:pPr>
              <w:jc w:val="center"/>
              <w:rPr>
                <w:rFonts w:ascii="Times New Roman" w:hAnsi="Times New Roman" w:cs="Times New Roman"/>
                <w:sz w:val="24"/>
                <w:szCs w:val="24"/>
              </w:rPr>
            </w:pPr>
          </w:p>
        </w:tc>
        <w:tc>
          <w:tcPr>
            <w:tcW w:w="7115" w:type="dxa"/>
            <w:vMerge/>
            <w:vAlign w:val="center"/>
          </w:tcPr>
          <w:p w14:paraId="7F9075AA" w14:textId="77777777" w:rsidR="00D757E3" w:rsidRPr="00A56AF0" w:rsidRDefault="00D757E3" w:rsidP="00D757E3">
            <w:pPr>
              <w:jc w:val="both"/>
              <w:rPr>
                <w:rFonts w:ascii="Times New Roman" w:hAnsi="Times New Roman" w:cs="Times New Roman"/>
                <w:color w:val="000000" w:themeColor="text1"/>
                <w:sz w:val="24"/>
                <w:szCs w:val="24"/>
              </w:rPr>
            </w:pPr>
          </w:p>
        </w:tc>
        <w:tc>
          <w:tcPr>
            <w:tcW w:w="3395" w:type="dxa"/>
            <w:vAlign w:val="center"/>
          </w:tcPr>
          <w:p w14:paraId="63FEEDB2" w14:textId="4663C2DF" w:rsidR="00D757E3" w:rsidRPr="00A56AF0" w:rsidRDefault="00D757E3" w:rsidP="007D7AB9">
            <w:pPr>
              <w:jc w:val="center"/>
              <w:rPr>
                <w:rFonts w:ascii="Times New Roman" w:hAnsi="Times New Roman" w:cs="Times New Roman"/>
                <w:sz w:val="24"/>
                <w:szCs w:val="24"/>
              </w:rPr>
            </w:pPr>
            <w:r w:rsidRPr="00A56AF0">
              <w:rPr>
                <w:rFonts w:ascii="Times New Roman" w:hAnsi="Times New Roman" w:cs="Times New Roman"/>
                <w:sz w:val="24"/>
                <w:szCs w:val="24"/>
              </w:rPr>
              <w:t>2020 m. balandžio 20 d.</w:t>
            </w:r>
          </w:p>
        </w:tc>
        <w:tc>
          <w:tcPr>
            <w:tcW w:w="3263" w:type="dxa"/>
            <w:vAlign w:val="center"/>
          </w:tcPr>
          <w:p w14:paraId="45F1B814" w14:textId="7C37CB10" w:rsidR="00D757E3" w:rsidRPr="00A56AF0" w:rsidRDefault="00D757E3" w:rsidP="007D7AB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III skyriuje</w:t>
            </w:r>
          </w:p>
        </w:tc>
      </w:tr>
      <w:tr w:rsidR="0081505C" w:rsidRPr="00A56AF0" w14:paraId="7F494D32" w14:textId="77777777" w:rsidTr="003A08F5">
        <w:tc>
          <w:tcPr>
            <w:tcW w:w="936" w:type="dxa"/>
            <w:vMerge w:val="restart"/>
            <w:vAlign w:val="center"/>
          </w:tcPr>
          <w:p w14:paraId="2BCEFD3E" w14:textId="7FAD3A54" w:rsidR="0081505C" w:rsidRPr="00A56AF0" w:rsidRDefault="00066B46" w:rsidP="007D7AB9">
            <w:pPr>
              <w:jc w:val="center"/>
              <w:rPr>
                <w:rFonts w:ascii="Times New Roman" w:hAnsi="Times New Roman" w:cs="Times New Roman"/>
                <w:sz w:val="24"/>
                <w:szCs w:val="24"/>
              </w:rPr>
            </w:pPr>
            <w:r w:rsidRPr="00A56AF0">
              <w:rPr>
                <w:rFonts w:ascii="Times New Roman" w:hAnsi="Times New Roman" w:cs="Times New Roman"/>
                <w:sz w:val="24"/>
                <w:szCs w:val="24"/>
              </w:rPr>
              <w:t>10</w:t>
            </w:r>
            <w:r w:rsidR="0081505C" w:rsidRPr="00A56AF0">
              <w:rPr>
                <w:rFonts w:ascii="Times New Roman" w:hAnsi="Times New Roman" w:cs="Times New Roman"/>
                <w:sz w:val="24"/>
                <w:szCs w:val="24"/>
              </w:rPr>
              <w:t>.</w:t>
            </w:r>
          </w:p>
        </w:tc>
        <w:tc>
          <w:tcPr>
            <w:tcW w:w="7115" w:type="dxa"/>
            <w:vMerge w:val="restart"/>
            <w:vAlign w:val="center"/>
          </w:tcPr>
          <w:p w14:paraId="3ED5EC65" w14:textId="5FEAA67A" w:rsidR="0081505C" w:rsidRPr="00A56AF0" w:rsidRDefault="0081505C" w:rsidP="007E0E99">
            <w:pPr>
              <w:jc w:val="both"/>
              <w:rPr>
                <w:rFonts w:ascii="Times New Roman" w:hAnsi="Times New Roman" w:cs="Times New Roman"/>
                <w:color w:val="000000" w:themeColor="text1"/>
                <w:sz w:val="24"/>
                <w:szCs w:val="24"/>
              </w:rPr>
            </w:pPr>
            <w:r w:rsidRPr="00A56AF0">
              <w:rPr>
                <w:rFonts w:ascii="Times New Roman" w:hAnsi="Times New Roman" w:cs="Times New Roman"/>
                <w:color w:val="000000" w:themeColor="text1"/>
                <w:sz w:val="24"/>
                <w:szCs w:val="24"/>
              </w:rPr>
              <w:t xml:space="preserve">Suteikti </w:t>
            </w:r>
            <w:r w:rsidR="007E0E99" w:rsidRPr="00A56AF0">
              <w:rPr>
                <w:rFonts w:ascii="Times New Roman" w:hAnsi="Times New Roman" w:cs="Times New Roman"/>
                <w:color w:val="000000" w:themeColor="text1"/>
                <w:sz w:val="24"/>
                <w:szCs w:val="24"/>
              </w:rPr>
              <w:t xml:space="preserve">NBFC darbuotojams </w:t>
            </w:r>
            <w:r w:rsidRPr="00A56AF0">
              <w:rPr>
                <w:rFonts w:ascii="Times New Roman" w:hAnsi="Times New Roman" w:cs="Times New Roman"/>
                <w:color w:val="000000" w:themeColor="text1"/>
                <w:sz w:val="24"/>
                <w:szCs w:val="24"/>
              </w:rPr>
              <w:t xml:space="preserve">prieigą prie įstaigos naudojamos personalo administravimo sistemos ir suteikti įgaliojimus tvarkyti įstaigos darbuotojų duomenis įstaigos naudojamose personalo administravimo sistemose darbui nuotoliniu būdu pagal </w:t>
            </w:r>
            <w:r w:rsidRPr="00A56AF0">
              <w:rPr>
                <w:rFonts w:ascii="Times New Roman" w:hAnsi="Times New Roman" w:cs="Times New Roman"/>
                <w:sz w:val="24"/>
                <w:szCs w:val="24"/>
              </w:rPr>
              <w:t xml:space="preserve">NBFC pateiktą darbuotojų sąrašą. </w:t>
            </w:r>
            <w:r w:rsidRPr="00A56AF0">
              <w:rPr>
                <w:rFonts w:ascii="Times New Roman" w:hAnsi="Times New Roman" w:cs="Times New Roman"/>
                <w:color w:val="000000" w:themeColor="text1"/>
                <w:sz w:val="24"/>
                <w:szCs w:val="24"/>
              </w:rPr>
              <w:t xml:space="preserve">  </w:t>
            </w:r>
          </w:p>
        </w:tc>
        <w:tc>
          <w:tcPr>
            <w:tcW w:w="3395" w:type="dxa"/>
            <w:vAlign w:val="center"/>
          </w:tcPr>
          <w:p w14:paraId="2FDAB35D" w14:textId="5C5759E6" w:rsidR="0081505C" w:rsidRPr="00A56AF0" w:rsidRDefault="0081505C" w:rsidP="007D7AB9">
            <w:pPr>
              <w:jc w:val="center"/>
              <w:rPr>
                <w:rFonts w:ascii="Times New Roman" w:hAnsi="Times New Roman" w:cs="Times New Roman"/>
                <w:sz w:val="24"/>
                <w:szCs w:val="24"/>
              </w:rPr>
            </w:pPr>
            <w:r w:rsidRPr="00A56AF0">
              <w:rPr>
                <w:rFonts w:ascii="Times New Roman" w:hAnsi="Times New Roman" w:cs="Times New Roman"/>
                <w:sz w:val="24"/>
                <w:szCs w:val="24"/>
              </w:rPr>
              <w:t>2019 m. lapkričio 18 d.</w:t>
            </w:r>
          </w:p>
        </w:tc>
        <w:tc>
          <w:tcPr>
            <w:tcW w:w="3263" w:type="dxa"/>
            <w:vAlign w:val="center"/>
          </w:tcPr>
          <w:p w14:paraId="741FB400" w14:textId="6593A2C0" w:rsidR="0081505C" w:rsidRPr="00A56AF0" w:rsidRDefault="0081505C" w:rsidP="007D7AB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 skyriuje</w:t>
            </w:r>
          </w:p>
        </w:tc>
      </w:tr>
      <w:tr w:rsidR="0081505C" w:rsidRPr="00A56AF0" w14:paraId="520034F8" w14:textId="77777777" w:rsidTr="003A08F5">
        <w:tc>
          <w:tcPr>
            <w:tcW w:w="936" w:type="dxa"/>
            <w:vMerge/>
            <w:vAlign w:val="center"/>
          </w:tcPr>
          <w:p w14:paraId="5E5BC6DD" w14:textId="77777777" w:rsidR="0081505C" w:rsidRPr="00A56AF0" w:rsidRDefault="0081505C" w:rsidP="007D7AB9">
            <w:pPr>
              <w:jc w:val="center"/>
              <w:rPr>
                <w:rFonts w:ascii="Times New Roman" w:hAnsi="Times New Roman" w:cs="Times New Roman"/>
                <w:sz w:val="24"/>
                <w:szCs w:val="24"/>
              </w:rPr>
            </w:pPr>
          </w:p>
        </w:tc>
        <w:tc>
          <w:tcPr>
            <w:tcW w:w="7115" w:type="dxa"/>
            <w:vMerge/>
            <w:vAlign w:val="center"/>
          </w:tcPr>
          <w:p w14:paraId="01E90513" w14:textId="77777777" w:rsidR="0081505C" w:rsidRPr="00A56AF0" w:rsidRDefault="0081505C" w:rsidP="007D7AB9">
            <w:pPr>
              <w:jc w:val="both"/>
              <w:rPr>
                <w:rFonts w:ascii="Times New Roman" w:hAnsi="Times New Roman" w:cs="Times New Roman"/>
                <w:color w:val="000000" w:themeColor="text1"/>
                <w:sz w:val="24"/>
                <w:szCs w:val="24"/>
              </w:rPr>
            </w:pPr>
          </w:p>
        </w:tc>
        <w:tc>
          <w:tcPr>
            <w:tcW w:w="3395" w:type="dxa"/>
            <w:vAlign w:val="center"/>
          </w:tcPr>
          <w:p w14:paraId="637455E2" w14:textId="6BD78580" w:rsidR="0081505C" w:rsidRPr="00A56AF0" w:rsidRDefault="0081505C" w:rsidP="007D7AB9">
            <w:pPr>
              <w:jc w:val="center"/>
              <w:rPr>
                <w:rFonts w:ascii="Times New Roman" w:hAnsi="Times New Roman" w:cs="Times New Roman"/>
                <w:sz w:val="24"/>
                <w:szCs w:val="24"/>
              </w:rPr>
            </w:pPr>
            <w:r w:rsidRPr="00A56AF0">
              <w:rPr>
                <w:rFonts w:ascii="Times New Roman" w:hAnsi="Times New Roman" w:cs="Times New Roman"/>
                <w:sz w:val="24"/>
                <w:szCs w:val="24"/>
              </w:rPr>
              <w:t>2020 m. kovo 16 d.</w:t>
            </w:r>
          </w:p>
        </w:tc>
        <w:tc>
          <w:tcPr>
            <w:tcW w:w="3263" w:type="dxa"/>
            <w:vAlign w:val="center"/>
          </w:tcPr>
          <w:p w14:paraId="010FB0D9" w14:textId="462972F7" w:rsidR="0081505C" w:rsidRPr="00A56AF0" w:rsidRDefault="0081505C" w:rsidP="007D7AB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II skyriuje</w:t>
            </w:r>
          </w:p>
        </w:tc>
      </w:tr>
      <w:tr w:rsidR="0081505C" w:rsidRPr="00A56AF0" w14:paraId="570DAFDA" w14:textId="77777777" w:rsidTr="003A08F5">
        <w:tc>
          <w:tcPr>
            <w:tcW w:w="936" w:type="dxa"/>
            <w:vMerge/>
            <w:vAlign w:val="center"/>
          </w:tcPr>
          <w:p w14:paraId="7876AEA5" w14:textId="77777777" w:rsidR="0081505C" w:rsidRPr="00A56AF0" w:rsidRDefault="0081505C" w:rsidP="007D7AB9">
            <w:pPr>
              <w:jc w:val="center"/>
              <w:rPr>
                <w:rFonts w:ascii="Times New Roman" w:hAnsi="Times New Roman" w:cs="Times New Roman"/>
                <w:sz w:val="24"/>
                <w:szCs w:val="24"/>
              </w:rPr>
            </w:pPr>
          </w:p>
        </w:tc>
        <w:tc>
          <w:tcPr>
            <w:tcW w:w="7115" w:type="dxa"/>
            <w:vMerge/>
            <w:vAlign w:val="center"/>
          </w:tcPr>
          <w:p w14:paraId="7C16DF0F" w14:textId="77777777" w:rsidR="0081505C" w:rsidRPr="00A56AF0" w:rsidRDefault="0081505C" w:rsidP="007D7AB9">
            <w:pPr>
              <w:jc w:val="both"/>
              <w:rPr>
                <w:rFonts w:ascii="Times New Roman" w:hAnsi="Times New Roman" w:cs="Times New Roman"/>
                <w:color w:val="000000" w:themeColor="text1"/>
                <w:sz w:val="24"/>
                <w:szCs w:val="24"/>
              </w:rPr>
            </w:pPr>
          </w:p>
        </w:tc>
        <w:tc>
          <w:tcPr>
            <w:tcW w:w="3395" w:type="dxa"/>
            <w:vAlign w:val="center"/>
          </w:tcPr>
          <w:p w14:paraId="14782AAD" w14:textId="3F2C4420" w:rsidR="0081505C" w:rsidRPr="00A56AF0" w:rsidRDefault="0081505C" w:rsidP="007D7AB9">
            <w:pPr>
              <w:jc w:val="center"/>
              <w:rPr>
                <w:rFonts w:ascii="Times New Roman" w:hAnsi="Times New Roman" w:cs="Times New Roman"/>
                <w:sz w:val="24"/>
                <w:szCs w:val="24"/>
              </w:rPr>
            </w:pPr>
            <w:r w:rsidRPr="00A56AF0">
              <w:rPr>
                <w:rFonts w:ascii="Times New Roman" w:hAnsi="Times New Roman" w:cs="Times New Roman"/>
                <w:sz w:val="24"/>
                <w:szCs w:val="24"/>
              </w:rPr>
              <w:t>2020 m. balandžio 20 d.</w:t>
            </w:r>
          </w:p>
        </w:tc>
        <w:tc>
          <w:tcPr>
            <w:tcW w:w="3263" w:type="dxa"/>
            <w:vAlign w:val="center"/>
          </w:tcPr>
          <w:p w14:paraId="6109FBCC" w14:textId="203E43AA" w:rsidR="0081505C" w:rsidRPr="00A56AF0" w:rsidRDefault="0081505C" w:rsidP="007D7AB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III skyriuje</w:t>
            </w:r>
          </w:p>
        </w:tc>
      </w:tr>
      <w:tr w:rsidR="00927DAB" w:rsidRPr="00A56AF0" w14:paraId="72AD6962" w14:textId="77777777" w:rsidTr="003A08F5">
        <w:tc>
          <w:tcPr>
            <w:tcW w:w="936" w:type="dxa"/>
            <w:vMerge w:val="restart"/>
            <w:vAlign w:val="center"/>
          </w:tcPr>
          <w:p w14:paraId="03B74D0F" w14:textId="3B625EB2" w:rsidR="00927DAB" w:rsidRPr="00A56AF0" w:rsidRDefault="00927DAB" w:rsidP="007D7AB9">
            <w:pPr>
              <w:jc w:val="center"/>
              <w:rPr>
                <w:rFonts w:ascii="Times New Roman" w:hAnsi="Times New Roman" w:cs="Times New Roman"/>
                <w:sz w:val="24"/>
                <w:szCs w:val="24"/>
              </w:rPr>
            </w:pPr>
            <w:r w:rsidRPr="00A56AF0">
              <w:rPr>
                <w:rFonts w:ascii="Times New Roman" w:hAnsi="Times New Roman" w:cs="Times New Roman"/>
                <w:sz w:val="24"/>
                <w:szCs w:val="24"/>
              </w:rPr>
              <w:t>11.</w:t>
            </w:r>
          </w:p>
        </w:tc>
        <w:tc>
          <w:tcPr>
            <w:tcW w:w="7115" w:type="dxa"/>
            <w:vMerge w:val="restart"/>
            <w:vAlign w:val="center"/>
          </w:tcPr>
          <w:p w14:paraId="2A13F598" w14:textId="39D7F6A5" w:rsidR="00927DAB" w:rsidRPr="00A56AF0" w:rsidRDefault="00927DAB" w:rsidP="001E6E8F">
            <w:pPr>
              <w:jc w:val="both"/>
              <w:rPr>
                <w:rFonts w:ascii="Times New Roman" w:hAnsi="Times New Roman" w:cs="Times New Roman"/>
                <w:sz w:val="24"/>
                <w:szCs w:val="24"/>
              </w:rPr>
            </w:pPr>
            <w:r w:rsidRPr="00A56AF0">
              <w:rPr>
                <w:rFonts w:ascii="Times New Roman" w:hAnsi="Times New Roman" w:cs="Times New Roman"/>
                <w:sz w:val="24"/>
                <w:szCs w:val="24"/>
              </w:rPr>
              <w:t xml:space="preserve">Parengti kiekvieno darbuotojo asmens bylos vidaus </w:t>
            </w:r>
            <w:proofErr w:type="spellStart"/>
            <w:r w:rsidRPr="00A56AF0">
              <w:rPr>
                <w:rFonts w:ascii="Times New Roman" w:hAnsi="Times New Roman" w:cs="Times New Roman"/>
                <w:sz w:val="24"/>
                <w:szCs w:val="24"/>
              </w:rPr>
              <w:t>apyrašus</w:t>
            </w:r>
            <w:proofErr w:type="spellEnd"/>
            <w:r w:rsidRPr="00A56AF0">
              <w:rPr>
                <w:rFonts w:ascii="Times New Roman" w:hAnsi="Times New Roman" w:cs="Times New Roman"/>
                <w:sz w:val="24"/>
                <w:szCs w:val="24"/>
              </w:rPr>
              <w:t xml:space="preserve"> ir priėmimo–</w:t>
            </w:r>
            <w:r>
              <w:rPr>
                <w:rFonts w:ascii="Times New Roman" w:hAnsi="Times New Roman" w:cs="Times New Roman"/>
                <w:sz w:val="24"/>
                <w:szCs w:val="24"/>
              </w:rPr>
              <w:t>perdavimo akto projektą, kuriuo darbuotojų asmens bylos bus perduotos</w:t>
            </w:r>
            <w:r w:rsidRPr="00A56AF0">
              <w:rPr>
                <w:rFonts w:ascii="Times New Roman" w:hAnsi="Times New Roman" w:cs="Times New Roman"/>
                <w:sz w:val="24"/>
                <w:szCs w:val="24"/>
              </w:rPr>
              <w:t xml:space="preserve"> NBFC</w:t>
            </w:r>
            <w:r>
              <w:rPr>
                <w:rFonts w:ascii="Times New Roman" w:hAnsi="Times New Roman" w:cs="Times New Roman"/>
                <w:sz w:val="24"/>
                <w:szCs w:val="24"/>
              </w:rPr>
              <w:t>,</w:t>
            </w:r>
            <w:r w:rsidRPr="00A56AF0">
              <w:rPr>
                <w:rFonts w:ascii="Times New Roman" w:hAnsi="Times New Roman" w:cs="Times New Roman"/>
                <w:sz w:val="24"/>
                <w:szCs w:val="24"/>
              </w:rPr>
              <w:t xml:space="preserve"> Dokumentų tvarkymo ir apskaitos taisyklių, patvirtintų </w:t>
            </w:r>
            <w:r w:rsidRPr="00A56AF0">
              <w:rPr>
                <w:rFonts w:ascii="Times New Roman" w:hAnsi="Times New Roman" w:cs="Times New Roman"/>
                <w:color w:val="000000" w:themeColor="text1"/>
                <w:sz w:val="24"/>
                <w:szCs w:val="24"/>
              </w:rPr>
              <w:t xml:space="preserve">Lietuvos vyriausiojo archyvaro 2011 m. liepos 4 d. įsakymu Nr. V-118, </w:t>
            </w:r>
            <w:r w:rsidRPr="00A56AF0">
              <w:rPr>
                <w:rFonts w:ascii="Times New Roman" w:hAnsi="Times New Roman" w:cs="Times New Roman"/>
                <w:sz w:val="24"/>
                <w:szCs w:val="24"/>
              </w:rPr>
              <w:t xml:space="preserve">ir Personalo administravimo </w:t>
            </w:r>
            <w:r w:rsidRPr="00A56AF0">
              <w:rPr>
                <w:rFonts w:ascii="Times New Roman" w:hAnsi="Times New Roman" w:cs="Times New Roman"/>
                <w:color w:val="000000" w:themeColor="text1"/>
                <w:sz w:val="24"/>
                <w:szCs w:val="24"/>
              </w:rPr>
              <w:t xml:space="preserve">tvarkos apraše </w:t>
            </w:r>
            <w:r>
              <w:rPr>
                <w:rFonts w:ascii="Times New Roman" w:hAnsi="Times New Roman" w:cs="Times New Roman"/>
                <w:sz w:val="24"/>
                <w:szCs w:val="24"/>
              </w:rPr>
              <w:t xml:space="preserve">nustatyta tvarka ir apimtimi ir </w:t>
            </w:r>
            <w:r w:rsidRPr="00A56AF0">
              <w:rPr>
                <w:rFonts w:ascii="Times New Roman" w:hAnsi="Times New Roman" w:cs="Times New Roman"/>
                <w:sz w:val="24"/>
                <w:szCs w:val="24"/>
              </w:rPr>
              <w:t>priėmimo–</w:t>
            </w:r>
            <w:r>
              <w:rPr>
                <w:rFonts w:ascii="Times New Roman" w:hAnsi="Times New Roman" w:cs="Times New Roman"/>
                <w:sz w:val="24"/>
                <w:szCs w:val="24"/>
              </w:rPr>
              <w:t>perdavimo akto projektą</w:t>
            </w:r>
            <w:r>
              <w:rPr>
                <w:rFonts w:ascii="Times New Roman" w:hAnsi="Times New Roman" w:cs="Times New Roman"/>
                <w:sz w:val="24"/>
                <w:szCs w:val="24"/>
              </w:rPr>
              <w:t xml:space="preserve"> suderinti su NBFC.</w:t>
            </w:r>
            <w:r w:rsidRPr="00A56AF0">
              <w:rPr>
                <w:rFonts w:ascii="Times New Roman" w:hAnsi="Times New Roman" w:cs="Times New Roman"/>
                <w:sz w:val="24"/>
                <w:szCs w:val="24"/>
              </w:rPr>
              <w:t xml:space="preserve"> </w:t>
            </w:r>
          </w:p>
        </w:tc>
        <w:tc>
          <w:tcPr>
            <w:tcW w:w="3395" w:type="dxa"/>
            <w:vAlign w:val="center"/>
          </w:tcPr>
          <w:p w14:paraId="5AC18416" w14:textId="7A7C88CC" w:rsidR="00927DAB" w:rsidRPr="00A56AF0" w:rsidRDefault="00927DAB" w:rsidP="007D7AB9">
            <w:pPr>
              <w:jc w:val="center"/>
              <w:rPr>
                <w:rFonts w:ascii="Times New Roman" w:hAnsi="Times New Roman" w:cs="Times New Roman"/>
                <w:sz w:val="24"/>
                <w:szCs w:val="24"/>
              </w:rPr>
            </w:pPr>
            <w:r w:rsidRPr="00A56AF0">
              <w:rPr>
                <w:rFonts w:ascii="Times New Roman" w:hAnsi="Times New Roman" w:cs="Times New Roman"/>
                <w:color w:val="000000"/>
                <w:sz w:val="24"/>
                <w:szCs w:val="24"/>
              </w:rPr>
              <w:t xml:space="preserve"> </w:t>
            </w:r>
            <w:r w:rsidRPr="00A56AF0">
              <w:rPr>
                <w:rFonts w:ascii="Times New Roman" w:hAnsi="Times New Roman" w:cs="Times New Roman"/>
                <w:sz w:val="24"/>
                <w:szCs w:val="24"/>
              </w:rPr>
              <w:t>2019 m. lapkričio 29 d.</w:t>
            </w:r>
          </w:p>
        </w:tc>
        <w:tc>
          <w:tcPr>
            <w:tcW w:w="3263" w:type="dxa"/>
            <w:vAlign w:val="center"/>
          </w:tcPr>
          <w:p w14:paraId="0C11C64F" w14:textId="77777777" w:rsidR="00927DAB" w:rsidRPr="00A56AF0" w:rsidRDefault="00927DAB" w:rsidP="00C04261">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 skyriuje;</w:t>
            </w:r>
          </w:p>
          <w:p w14:paraId="4CF51EDA" w14:textId="20F1722F" w:rsidR="00927DAB" w:rsidRPr="00A56AF0" w:rsidRDefault="00927DAB" w:rsidP="007D7AB9">
            <w:pPr>
              <w:jc w:val="center"/>
              <w:rPr>
                <w:rFonts w:ascii="Times New Roman" w:hAnsi="Times New Roman" w:cs="Times New Roman"/>
                <w:sz w:val="24"/>
                <w:szCs w:val="24"/>
              </w:rPr>
            </w:pPr>
            <w:r w:rsidRPr="00A56AF0">
              <w:rPr>
                <w:rFonts w:ascii="Times New Roman" w:hAnsi="Times New Roman" w:cs="Times New Roman"/>
                <w:sz w:val="24"/>
                <w:szCs w:val="24"/>
              </w:rPr>
              <w:t>NBFC</w:t>
            </w:r>
          </w:p>
        </w:tc>
      </w:tr>
      <w:tr w:rsidR="00927DAB" w:rsidRPr="00A56AF0" w14:paraId="5ADC1D5D" w14:textId="77777777" w:rsidTr="003A08F5">
        <w:tc>
          <w:tcPr>
            <w:tcW w:w="936" w:type="dxa"/>
            <w:vMerge/>
            <w:vAlign w:val="center"/>
          </w:tcPr>
          <w:p w14:paraId="4739FE1B" w14:textId="77777777" w:rsidR="00927DAB" w:rsidRPr="00A56AF0" w:rsidRDefault="00927DAB" w:rsidP="007D7AB9">
            <w:pPr>
              <w:jc w:val="center"/>
              <w:rPr>
                <w:rFonts w:ascii="Times New Roman" w:hAnsi="Times New Roman" w:cs="Times New Roman"/>
                <w:sz w:val="24"/>
                <w:szCs w:val="24"/>
              </w:rPr>
            </w:pPr>
          </w:p>
        </w:tc>
        <w:tc>
          <w:tcPr>
            <w:tcW w:w="7115" w:type="dxa"/>
            <w:vMerge/>
            <w:vAlign w:val="center"/>
          </w:tcPr>
          <w:p w14:paraId="16D63458" w14:textId="77777777" w:rsidR="00927DAB" w:rsidRPr="00A56AF0" w:rsidRDefault="00927DAB" w:rsidP="0081505C">
            <w:pPr>
              <w:jc w:val="both"/>
              <w:rPr>
                <w:rFonts w:ascii="Times New Roman" w:hAnsi="Times New Roman" w:cs="Times New Roman"/>
                <w:sz w:val="24"/>
                <w:szCs w:val="24"/>
              </w:rPr>
            </w:pPr>
          </w:p>
        </w:tc>
        <w:tc>
          <w:tcPr>
            <w:tcW w:w="3395" w:type="dxa"/>
            <w:vAlign w:val="center"/>
          </w:tcPr>
          <w:p w14:paraId="32A2C1FA" w14:textId="04D62BAD" w:rsidR="00927DAB" w:rsidRPr="00A56AF0" w:rsidRDefault="00927DAB" w:rsidP="007D7AB9">
            <w:pPr>
              <w:jc w:val="center"/>
              <w:rPr>
                <w:rFonts w:ascii="Times New Roman" w:hAnsi="Times New Roman" w:cs="Times New Roman"/>
                <w:sz w:val="24"/>
                <w:szCs w:val="24"/>
              </w:rPr>
            </w:pPr>
            <w:r w:rsidRPr="00A56AF0">
              <w:rPr>
                <w:rFonts w:ascii="Times New Roman" w:hAnsi="Times New Roman" w:cs="Times New Roman"/>
                <w:sz w:val="24"/>
                <w:szCs w:val="24"/>
              </w:rPr>
              <w:t>2020 m. kovo 31 d.</w:t>
            </w:r>
          </w:p>
        </w:tc>
        <w:tc>
          <w:tcPr>
            <w:tcW w:w="3263" w:type="dxa"/>
            <w:vAlign w:val="center"/>
          </w:tcPr>
          <w:p w14:paraId="0DB709F5" w14:textId="77777777" w:rsidR="00927DAB" w:rsidRPr="00A56AF0" w:rsidRDefault="00927DAB" w:rsidP="00C04261">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II skyriuje;</w:t>
            </w:r>
          </w:p>
          <w:p w14:paraId="28F85B87" w14:textId="4205AC42" w:rsidR="00927DAB" w:rsidRPr="00A56AF0" w:rsidRDefault="00927DAB" w:rsidP="007D7AB9">
            <w:pPr>
              <w:jc w:val="center"/>
              <w:rPr>
                <w:rFonts w:ascii="Times New Roman" w:hAnsi="Times New Roman" w:cs="Times New Roman"/>
                <w:sz w:val="24"/>
                <w:szCs w:val="24"/>
              </w:rPr>
            </w:pPr>
            <w:r w:rsidRPr="00A56AF0">
              <w:rPr>
                <w:rFonts w:ascii="Times New Roman" w:hAnsi="Times New Roman" w:cs="Times New Roman"/>
                <w:sz w:val="24"/>
                <w:szCs w:val="24"/>
              </w:rPr>
              <w:t>NBFC</w:t>
            </w:r>
          </w:p>
        </w:tc>
      </w:tr>
      <w:tr w:rsidR="00927DAB" w:rsidRPr="00A56AF0" w14:paraId="576D8CAA" w14:textId="77777777" w:rsidTr="003A08F5">
        <w:tc>
          <w:tcPr>
            <w:tcW w:w="936" w:type="dxa"/>
            <w:vMerge/>
            <w:vAlign w:val="center"/>
          </w:tcPr>
          <w:p w14:paraId="505E685F" w14:textId="77777777" w:rsidR="00927DAB" w:rsidRPr="00A56AF0" w:rsidRDefault="00927DAB" w:rsidP="007D7AB9">
            <w:pPr>
              <w:jc w:val="center"/>
              <w:rPr>
                <w:rFonts w:ascii="Times New Roman" w:hAnsi="Times New Roman" w:cs="Times New Roman"/>
                <w:sz w:val="24"/>
                <w:szCs w:val="24"/>
              </w:rPr>
            </w:pPr>
          </w:p>
        </w:tc>
        <w:tc>
          <w:tcPr>
            <w:tcW w:w="7115" w:type="dxa"/>
            <w:vMerge/>
            <w:vAlign w:val="center"/>
          </w:tcPr>
          <w:p w14:paraId="50D6DBE1" w14:textId="77777777" w:rsidR="00927DAB" w:rsidRPr="00A56AF0" w:rsidRDefault="00927DAB" w:rsidP="0081505C">
            <w:pPr>
              <w:jc w:val="both"/>
              <w:rPr>
                <w:rFonts w:ascii="Times New Roman" w:hAnsi="Times New Roman" w:cs="Times New Roman"/>
                <w:sz w:val="24"/>
                <w:szCs w:val="24"/>
              </w:rPr>
            </w:pPr>
          </w:p>
        </w:tc>
        <w:tc>
          <w:tcPr>
            <w:tcW w:w="3395" w:type="dxa"/>
            <w:vAlign w:val="center"/>
          </w:tcPr>
          <w:p w14:paraId="5DBE18A2" w14:textId="33E4B806" w:rsidR="00927DAB" w:rsidRPr="00A56AF0" w:rsidRDefault="00927DAB" w:rsidP="007D7AB9">
            <w:pPr>
              <w:jc w:val="center"/>
              <w:rPr>
                <w:rFonts w:ascii="Times New Roman" w:hAnsi="Times New Roman" w:cs="Times New Roman"/>
                <w:sz w:val="24"/>
                <w:szCs w:val="24"/>
              </w:rPr>
            </w:pPr>
            <w:r w:rsidRPr="00A56AF0">
              <w:rPr>
                <w:rFonts w:ascii="Times New Roman" w:hAnsi="Times New Roman" w:cs="Times New Roman"/>
                <w:sz w:val="24"/>
                <w:szCs w:val="24"/>
              </w:rPr>
              <w:t>2020 m. balandžio 30 d.</w:t>
            </w:r>
          </w:p>
        </w:tc>
        <w:tc>
          <w:tcPr>
            <w:tcW w:w="3263" w:type="dxa"/>
            <w:vAlign w:val="center"/>
          </w:tcPr>
          <w:p w14:paraId="2CCA5A27" w14:textId="77777777" w:rsidR="00927DAB" w:rsidRPr="00A56AF0" w:rsidRDefault="00927DAB" w:rsidP="00C04261">
            <w:pPr>
              <w:jc w:val="center"/>
              <w:rPr>
                <w:rFonts w:ascii="Times New Roman" w:hAnsi="Times New Roman" w:cs="Times New Roman"/>
                <w:sz w:val="24"/>
                <w:szCs w:val="24"/>
              </w:rPr>
            </w:pPr>
            <w:r w:rsidRPr="00A56AF0">
              <w:rPr>
                <w:rFonts w:ascii="Times New Roman" w:hAnsi="Times New Roman" w:cs="Times New Roman"/>
                <w:sz w:val="24"/>
                <w:szCs w:val="24"/>
              </w:rPr>
              <w:t xml:space="preserve">Įstaigos, nurodytos  Sąrašo III </w:t>
            </w:r>
            <w:r w:rsidRPr="00A56AF0">
              <w:rPr>
                <w:rFonts w:ascii="Times New Roman" w:hAnsi="Times New Roman" w:cs="Times New Roman"/>
                <w:sz w:val="24"/>
                <w:szCs w:val="24"/>
              </w:rPr>
              <w:lastRenderedPageBreak/>
              <w:t>skyriuje;</w:t>
            </w:r>
          </w:p>
          <w:p w14:paraId="60C3ED25" w14:textId="69F1486E" w:rsidR="00927DAB" w:rsidRPr="00A56AF0" w:rsidRDefault="00927DAB" w:rsidP="007D7AB9">
            <w:pPr>
              <w:jc w:val="center"/>
              <w:rPr>
                <w:rFonts w:ascii="Times New Roman" w:hAnsi="Times New Roman" w:cs="Times New Roman"/>
                <w:sz w:val="24"/>
                <w:szCs w:val="24"/>
              </w:rPr>
            </w:pPr>
            <w:r w:rsidRPr="00A56AF0">
              <w:rPr>
                <w:rFonts w:ascii="Times New Roman" w:hAnsi="Times New Roman" w:cs="Times New Roman"/>
                <w:sz w:val="24"/>
                <w:szCs w:val="24"/>
              </w:rPr>
              <w:t>NBFC</w:t>
            </w:r>
          </w:p>
        </w:tc>
      </w:tr>
      <w:tr w:rsidR="00D843ED" w:rsidRPr="00A56AF0" w14:paraId="07E42F2C" w14:textId="77777777" w:rsidTr="00D843ED">
        <w:trPr>
          <w:trHeight w:val="841"/>
        </w:trPr>
        <w:tc>
          <w:tcPr>
            <w:tcW w:w="936" w:type="dxa"/>
            <w:vMerge w:val="restart"/>
            <w:vAlign w:val="center"/>
          </w:tcPr>
          <w:p w14:paraId="66C15F76" w14:textId="571A1341" w:rsidR="00D843ED" w:rsidRPr="00A56AF0" w:rsidRDefault="00D843ED" w:rsidP="007D7AB9">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7115" w:type="dxa"/>
            <w:vMerge w:val="restart"/>
            <w:vAlign w:val="center"/>
          </w:tcPr>
          <w:p w14:paraId="23781201" w14:textId="73662524" w:rsidR="00D843ED" w:rsidRPr="00A56AF0" w:rsidRDefault="00D843ED" w:rsidP="00D843ED">
            <w:pPr>
              <w:jc w:val="both"/>
              <w:rPr>
                <w:rFonts w:ascii="Times New Roman" w:hAnsi="Times New Roman" w:cs="Times New Roman"/>
                <w:sz w:val="24"/>
                <w:szCs w:val="24"/>
              </w:rPr>
            </w:pPr>
            <w:r>
              <w:rPr>
                <w:rFonts w:ascii="Times New Roman" w:hAnsi="Times New Roman" w:cs="Times New Roman"/>
                <w:sz w:val="24"/>
                <w:szCs w:val="24"/>
              </w:rPr>
              <w:t xml:space="preserve">Perduoti </w:t>
            </w:r>
            <w:r>
              <w:rPr>
                <w:rFonts w:ascii="Times New Roman" w:hAnsi="Times New Roman" w:cs="Times New Roman"/>
                <w:sz w:val="24"/>
                <w:szCs w:val="24"/>
              </w:rPr>
              <w:t xml:space="preserve">darbuotojų asmens bylos </w:t>
            </w:r>
            <w:r>
              <w:rPr>
                <w:rFonts w:ascii="Times New Roman" w:hAnsi="Times New Roman" w:cs="Times New Roman"/>
                <w:sz w:val="24"/>
                <w:szCs w:val="24"/>
              </w:rPr>
              <w:t xml:space="preserve">NBFC pagal parengtą </w:t>
            </w:r>
            <w:r w:rsidRPr="00A56AF0">
              <w:rPr>
                <w:rFonts w:ascii="Times New Roman" w:hAnsi="Times New Roman" w:cs="Times New Roman"/>
                <w:sz w:val="24"/>
                <w:szCs w:val="24"/>
              </w:rPr>
              <w:t>priėmimo–</w:t>
            </w:r>
            <w:r>
              <w:rPr>
                <w:rFonts w:ascii="Times New Roman" w:hAnsi="Times New Roman" w:cs="Times New Roman"/>
                <w:sz w:val="24"/>
                <w:szCs w:val="24"/>
              </w:rPr>
              <w:t xml:space="preserve">perdavimo akto projektą, </w:t>
            </w:r>
            <w:r w:rsidRPr="00A56AF0">
              <w:rPr>
                <w:rFonts w:ascii="Times New Roman" w:hAnsi="Times New Roman" w:cs="Times New Roman"/>
                <w:sz w:val="24"/>
                <w:szCs w:val="24"/>
              </w:rPr>
              <w:t xml:space="preserve">Dokumentų tvarkymo ir apskaitos taisyklių, patvirtintų </w:t>
            </w:r>
            <w:r w:rsidRPr="00A56AF0">
              <w:rPr>
                <w:rFonts w:ascii="Times New Roman" w:hAnsi="Times New Roman" w:cs="Times New Roman"/>
                <w:color w:val="000000" w:themeColor="text1"/>
                <w:sz w:val="24"/>
                <w:szCs w:val="24"/>
              </w:rPr>
              <w:t xml:space="preserve">Lietuvos vyriausiojo archyvaro 2011 m. liepos 4 d. įsakymu Nr. V-118, </w:t>
            </w:r>
            <w:r w:rsidRPr="00A56AF0">
              <w:rPr>
                <w:rFonts w:ascii="Times New Roman" w:hAnsi="Times New Roman" w:cs="Times New Roman"/>
                <w:sz w:val="24"/>
                <w:szCs w:val="24"/>
              </w:rPr>
              <w:t xml:space="preserve">ir Personalo administravimo </w:t>
            </w:r>
            <w:r w:rsidRPr="00A56AF0">
              <w:rPr>
                <w:rFonts w:ascii="Times New Roman" w:hAnsi="Times New Roman" w:cs="Times New Roman"/>
                <w:color w:val="000000" w:themeColor="text1"/>
                <w:sz w:val="24"/>
                <w:szCs w:val="24"/>
              </w:rPr>
              <w:t xml:space="preserve">tvarkos apraše </w:t>
            </w:r>
            <w:r w:rsidRPr="00A56AF0">
              <w:rPr>
                <w:rFonts w:ascii="Times New Roman" w:hAnsi="Times New Roman" w:cs="Times New Roman"/>
                <w:sz w:val="24"/>
                <w:szCs w:val="24"/>
              </w:rPr>
              <w:t>nustatyta tvarka ir apimtimi.</w:t>
            </w:r>
          </w:p>
        </w:tc>
        <w:tc>
          <w:tcPr>
            <w:tcW w:w="3395" w:type="dxa"/>
            <w:vAlign w:val="center"/>
          </w:tcPr>
          <w:p w14:paraId="50576590" w14:textId="7CBBEB8A" w:rsidR="00D843ED" w:rsidRPr="00A56AF0" w:rsidRDefault="00D843ED" w:rsidP="00D843ED">
            <w:pPr>
              <w:jc w:val="center"/>
              <w:rPr>
                <w:rFonts w:ascii="Times New Roman" w:hAnsi="Times New Roman" w:cs="Times New Roman"/>
                <w:sz w:val="24"/>
                <w:szCs w:val="24"/>
              </w:rPr>
            </w:pPr>
            <w:r w:rsidRPr="00A56AF0">
              <w:rPr>
                <w:rFonts w:ascii="Times New Roman" w:hAnsi="Times New Roman" w:cs="Times New Roman"/>
                <w:color w:val="000000"/>
                <w:sz w:val="24"/>
                <w:szCs w:val="24"/>
              </w:rPr>
              <w:t xml:space="preserve"> </w:t>
            </w:r>
            <w:r w:rsidR="00927DAB">
              <w:rPr>
                <w:rFonts w:ascii="Times New Roman" w:hAnsi="Times New Roman" w:cs="Times New Roman"/>
                <w:sz w:val="24"/>
                <w:szCs w:val="24"/>
              </w:rPr>
              <w:t>2019 m. gruodžio 2</w:t>
            </w:r>
            <w:r w:rsidRPr="00A56AF0">
              <w:rPr>
                <w:rFonts w:ascii="Times New Roman" w:hAnsi="Times New Roman" w:cs="Times New Roman"/>
                <w:sz w:val="24"/>
                <w:szCs w:val="24"/>
              </w:rPr>
              <w:t xml:space="preserve"> d.</w:t>
            </w:r>
          </w:p>
        </w:tc>
        <w:tc>
          <w:tcPr>
            <w:tcW w:w="3263" w:type="dxa"/>
            <w:vAlign w:val="center"/>
          </w:tcPr>
          <w:p w14:paraId="6B6DB3EC" w14:textId="77777777" w:rsidR="00D843ED" w:rsidRPr="00A56AF0" w:rsidRDefault="00D843ED" w:rsidP="00C04261">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 skyriuje;</w:t>
            </w:r>
          </w:p>
          <w:p w14:paraId="43E01DCE" w14:textId="6A9C5E44" w:rsidR="00D843ED" w:rsidRPr="00A56AF0" w:rsidRDefault="00D843ED" w:rsidP="00541E39">
            <w:pPr>
              <w:jc w:val="center"/>
              <w:rPr>
                <w:rFonts w:ascii="Times New Roman" w:hAnsi="Times New Roman" w:cs="Times New Roman"/>
                <w:sz w:val="24"/>
                <w:szCs w:val="24"/>
              </w:rPr>
            </w:pPr>
            <w:r w:rsidRPr="00A56AF0">
              <w:rPr>
                <w:rFonts w:ascii="Times New Roman" w:hAnsi="Times New Roman" w:cs="Times New Roman"/>
                <w:sz w:val="24"/>
                <w:szCs w:val="24"/>
              </w:rPr>
              <w:t>NBFC</w:t>
            </w:r>
          </w:p>
        </w:tc>
      </w:tr>
      <w:tr w:rsidR="00D843ED" w:rsidRPr="00A56AF0" w14:paraId="2C349D6A" w14:textId="77777777" w:rsidTr="00D843ED">
        <w:trPr>
          <w:trHeight w:val="836"/>
        </w:trPr>
        <w:tc>
          <w:tcPr>
            <w:tcW w:w="936" w:type="dxa"/>
            <w:vMerge/>
            <w:vAlign w:val="center"/>
          </w:tcPr>
          <w:p w14:paraId="13FDFEAA" w14:textId="77777777" w:rsidR="00D843ED" w:rsidRPr="00A56AF0" w:rsidRDefault="00D843ED" w:rsidP="007D7AB9">
            <w:pPr>
              <w:jc w:val="center"/>
              <w:rPr>
                <w:rFonts w:ascii="Times New Roman" w:hAnsi="Times New Roman" w:cs="Times New Roman"/>
                <w:sz w:val="24"/>
                <w:szCs w:val="24"/>
              </w:rPr>
            </w:pPr>
          </w:p>
        </w:tc>
        <w:tc>
          <w:tcPr>
            <w:tcW w:w="7115" w:type="dxa"/>
            <w:vMerge/>
            <w:vAlign w:val="center"/>
          </w:tcPr>
          <w:p w14:paraId="121F79C1" w14:textId="77777777" w:rsidR="00D843ED" w:rsidRPr="00A56AF0" w:rsidRDefault="00D843ED" w:rsidP="00BC5F2F">
            <w:pPr>
              <w:jc w:val="both"/>
              <w:rPr>
                <w:rFonts w:ascii="Times New Roman" w:hAnsi="Times New Roman" w:cs="Times New Roman"/>
                <w:sz w:val="24"/>
                <w:szCs w:val="24"/>
              </w:rPr>
            </w:pPr>
          </w:p>
        </w:tc>
        <w:tc>
          <w:tcPr>
            <w:tcW w:w="3395" w:type="dxa"/>
            <w:vAlign w:val="center"/>
          </w:tcPr>
          <w:p w14:paraId="5C8EAB37" w14:textId="0FB31ED0" w:rsidR="00D843ED" w:rsidRPr="00A56AF0" w:rsidRDefault="00D843ED" w:rsidP="00927DAB">
            <w:pPr>
              <w:jc w:val="center"/>
              <w:rPr>
                <w:rFonts w:ascii="Times New Roman" w:hAnsi="Times New Roman" w:cs="Times New Roman"/>
                <w:sz w:val="24"/>
                <w:szCs w:val="24"/>
              </w:rPr>
            </w:pPr>
            <w:r w:rsidRPr="00A56AF0">
              <w:rPr>
                <w:rFonts w:ascii="Times New Roman" w:hAnsi="Times New Roman" w:cs="Times New Roman"/>
                <w:sz w:val="24"/>
                <w:szCs w:val="24"/>
              </w:rPr>
              <w:t xml:space="preserve">2020 m. </w:t>
            </w:r>
            <w:r w:rsidR="00927DAB">
              <w:rPr>
                <w:rFonts w:ascii="Times New Roman" w:hAnsi="Times New Roman" w:cs="Times New Roman"/>
                <w:sz w:val="24"/>
                <w:szCs w:val="24"/>
              </w:rPr>
              <w:t xml:space="preserve">balandžio </w:t>
            </w:r>
            <w:r w:rsidRPr="00A56AF0">
              <w:rPr>
                <w:rFonts w:ascii="Times New Roman" w:hAnsi="Times New Roman" w:cs="Times New Roman"/>
                <w:sz w:val="24"/>
                <w:szCs w:val="24"/>
              </w:rPr>
              <w:t>1 d.</w:t>
            </w:r>
          </w:p>
        </w:tc>
        <w:tc>
          <w:tcPr>
            <w:tcW w:w="3263" w:type="dxa"/>
            <w:vAlign w:val="center"/>
          </w:tcPr>
          <w:p w14:paraId="0BD94886" w14:textId="77777777" w:rsidR="00D843ED" w:rsidRPr="00A56AF0" w:rsidRDefault="00D843ED" w:rsidP="00C04261">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II skyriuje;</w:t>
            </w:r>
          </w:p>
          <w:p w14:paraId="684B4F78" w14:textId="29BFECC9" w:rsidR="00D843ED" w:rsidRPr="00A56AF0" w:rsidRDefault="00D843ED" w:rsidP="00541E39">
            <w:pPr>
              <w:jc w:val="center"/>
              <w:rPr>
                <w:rFonts w:ascii="Times New Roman" w:hAnsi="Times New Roman" w:cs="Times New Roman"/>
                <w:sz w:val="24"/>
                <w:szCs w:val="24"/>
              </w:rPr>
            </w:pPr>
            <w:r w:rsidRPr="00A56AF0">
              <w:rPr>
                <w:rFonts w:ascii="Times New Roman" w:hAnsi="Times New Roman" w:cs="Times New Roman"/>
                <w:sz w:val="24"/>
                <w:szCs w:val="24"/>
              </w:rPr>
              <w:t>NBFC</w:t>
            </w:r>
          </w:p>
        </w:tc>
      </w:tr>
      <w:tr w:rsidR="00D843ED" w:rsidRPr="00A56AF0" w14:paraId="07F379C6" w14:textId="77777777" w:rsidTr="00D843ED">
        <w:trPr>
          <w:trHeight w:val="704"/>
        </w:trPr>
        <w:tc>
          <w:tcPr>
            <w:tcW w:w="936" w:type="dxa"/>
            <w:vMerge/>
            <w:vAlign w:val="center"/>
          </w:tcPr>
          <w:p w14:paraId="15D27F60" w14:textId="77777777" w:rsidR="00D843ED" w:rsidRPr="00A56AF0" w:rsidRDefault="00D843ED" w:rsidP="007D7AB9">
            <w:pPr>
              <w:jc w:val="center"/>
              <w:rPr>
                <w:rFonts w:ascii="Times New Roman" w:hAnsi="Times New Roman" w:cs="Times New Roman"/>
                <w:sz w:val="24"/>
                <w:szCs w:val="24"/>
              </w:rPr>
            </w:pPr>
          </w:p>
        </w:tc>
        <w:tc>
          <w:tcPr>
            <w:tcW w:w="7115" w:type="dxa"/>
            <w:vMerge/>
            <w:vAlign w:val="center"/>
          </w:tcPr>
          <w:p w14:paraId="476D3F0C" w14:textId="77777777" w:rsidR="00D843ED" w:rsidRPr="00A56AF0" w:rsidRDefault="00D843ED" w:rsidP="00BC5F2F">
            <w:pPr>
              <w:jc w:val="both"/>
              <w:rPr>
                <w:rFonts w:ascii="Times New Roman" w:hAnsi="Times New Roman" w:cs="Times New Roman"/>
                <w:sz w:val="24"/>
                <w:szCs w:val="24"/>
              </w:rPr>
            </w:pPr>
          </w:p>
        </w:tc>
        <w:tc>
          <w:tcPr>
            <w:tcW w:w="3395" w:type="dxa"/>
            <w:vAlign w:val="center"/>
          </w:tcPr>
          <w:p w14:paraId="4518798A" w14:textId="32B0BBFD" w:rsidR="00D843ED" w:rsidRPr="00A56AF0" w:rsidRDefault="00D843ED" w:rsidP="00927DAB">
            <w:pPr>
              <w:jc w:val="center"/>
              <w:rPr>
                <w:rFonts w:ascii="Times New Roman" w:hAnsi="Times New Roman" w:cs="Times New Roman"/>
                <w:sz w:val="24"/>
                <w:szCs w:val="24"/>
              </w:rPr>
            </w:pPr>
            <w:r w:rsidRPr="00A56AF0">
              <w:rPr>
                <w:rFonts w:ascii="Times New Roman" w:hAnsi="Times New Roman" w:cs="Times New Roman"/>
                <w:sz w:val="24"/>
                <w:szCs w:val="24"/>
              </w:rPr>
              <w:t xml:space="preserve">2020 m. </w:t>
            </w:r>
            <w:r w:rsidR="00927DAB">
              <w:rPr>
                <w:rFonts w:ascii="Times New Roman" w:hAnsi="Times New Roman" w:cs="Times New Roman"/>
                <w:sz w:val="24"/>
                <w:szCs w:val="24"/>
              </w:rPr>
              <w:t>gegužės 4</w:t>
            </w:r>
            <w:r w:rsidRPr="00A56AF0">
              <w:rPr>
                <w:rFonts w:ascii="Times New Roman" w:hAnsi="Times New Roman" w:cs="Times New Roman"/>
                <w:sz w:val="24"/>
                <w:szCs w:val="24"/>
              </w:rPr>
              <w:t xml:space="preserve"> d.</w:t>
            </w:r>
          </w:p>
        </w:tc>
        <w:tc>
          <w:tcPr>
            <w:tcW w:w="3263" w:type="dxa"/>
            <w:vAlign w:val="center"/>
          </w:tcPr>
          <w:p w14:paraId="42EBA606" w14:textId="77777777" w:rsidR="00D843ED" w:rsidRPr="00A56AF0" w:rsidRDefault="00D843ED" w:rsidP="00C04261">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III skyriuje;</w:t>
            </w:r>
          </w:p>
          <w:p w14:paraId="56FB763A" w14:textId="654D0733" w:rsidR="00D843ED" w:rsidRPr="00A56AF0" w:rsidRDefault="00D843ED" w:rsidP="00541E39">
            <w:pPr>
              <w:jc w:val="center"/>
              <w:rPr>
                <w:rFonts w:ascii="Times New Roman" w:hAnsi="Times New Roman" w:cs="Times New Roman"/>
                <w:sz w:val="24"/>
                <w:szCs w:val="24"/>
              </w:rPr>
            </w:pPr>
            <w:r w:rsidRPr="00A56AF0">
              <w:rPr>
                <w:rFonts w:ascii="Times New Roman" w:hAnsi="Times New Roman" w:cs="Times New Roman"/>
                <w:sz w:val="24"/>
                <w:szCs w:val="24"/>
              </w:rPr>
              <w:t>NBFC</w:t>
            </w:r>
          </w:p>
        </w:tc>
      </w:tr>
      <w:tr w:rsidR="00D843ED" w:rsidRPr="00A56AF0" w14:paraId="35F93BAC" w14:textId="77777777" w:rsidTr="00BC5F2F">
        <w:trPr>
          <w:trHeight w:val="1057"/>
        </w:trPr>
        <w:tc>
          <w:tcPr>
            <w:tcW w:w="936" w:type="dxa"/>
            <w:vMerge w:val="restart"/>
            <w:vAlign w:val="center"/>
          </w:tcPr>
          <w:p w14:paraId="7643128D" w14:textId="34D43534" w:rsidR="00D843ED" w:rsidRPr="00A56AF0" w:rsidRDefault="00D843ED" w:rsidP="007D7AB9">
            <w:pPr>
              <w:jc w:val="center"/>
              <w:rPr>
                <w:rFonts w:ascii="Times New Roman" w:hAnsi="Times New Roman" w:cs="Times New Roman"/>
                <w:sz w:val="24"/>
                <w:szCs w:val="24"/>
              </w:rPr>
            </w:pPr>
            <w:r>
              <w:rPr>
                <w:rFonts w:ascii="Times New Roman" w:hAnsi="Times New Roman" w:cs="Times New Roman"/>
                <w:sz w:val="24"/>
                <w:szCs w:val="24"/>
              </w:rPr>
              <w:t>13</w:t>
            </w:r>
            <w:r w:rsidRPr="00A56AF0">
              <w:rPr>
                <w:rFonts w:ascii="Times New Roman" w:hAnsi="Times New Roman" w:cs="Times New Roman"/>
                <w:sz w:val="24"/>
                <w:szCs w:val="24"/>
              </w:rPr>
              <w:t>.</w:t>
            </w:r>
          </w:p>
        </w:tc>
        <w:tc>
          <w:tcPr>
            <w:tcW w:w="7115" w:type="dxa"/>
            <w:vMerge w:val="restart"/>
            <w:vAlign w:val="center"/>
          </w:tcPr>
          <w:p w14:paraId="062BA762" w14:textId="52CFD91E" w:rsidR="00D843ED" w:rsidRPr="00A56AF0" w:rsidRDefault="00D843ED" w:rsidP="00BC5F2F">
            <w:pPr>
              <w:jc w:val="both"/>
              <w:rPr>
                <w:rFonts w:ascii="Times New Roman" w:hAnsi="Times New Roman" w:cs="Times New Roman"/>
                <w:sz w:val="24"/>
                <w:szCs w:val="24"/>
                <w:highlight w:val="yellow"/>
              </w:rPr>
            </w:pPr>
            <w:r w:rsidRPr="00A56AF0">
              <w:rPr>
                <w:rFonts w:ascii="Times New Roman" w:hAnsi="Times New Roman" w:cs="Times New Roman"/>
                <w:sz w:val="24"/>
                <w:szCs w:val="24"/>
              </w:rPr>
              <w:t>Paskirti darbuotojus, atsakingus už įstaigos personalo administravimo funkcijų centralizavimą bei šio priemonių plano vykdymą ir apie tai informuoti atitinkamai įstaigą ar NBFC.</w:t>
            </w:r>
          </w:p>
        </w:tc>
        <w:tc>
          <w:tcPr>
            <w:tcW w:w="3395" w:type="dxa"/>
            <w:vAlign w:val="center"/>
          </w:tcPr>
          <w:p w14:paraId="53C10D54" w14:textId="5033E009" w:rsidR="00D843ED" w:rsidRPr="00A56AF0" w:rsidRDefault="00D843ED" w:rsidP="007D7AB9">
            <w:pPr>
              <w:jc w:val="center"/>
              <w:rPr>
                <w:rFonts w:ascii="Times New Roman" w:hAnsi="Times New Roman" w:cs="Times New Roman"/>
                <w:sz w:val="24"/>
                <w:szCs w:val="24"/>
              </w:rPr>
            </w:pPr>
            <w:r w:rsidRPr="00A56AF0">
              <w:rPr>
                <w:rFonts w:ascii="Times New Roman" w:hAnsi="Times New Roman" w:cs="Times New Roman"/>
                <w:sz w:val="24"/>
                <w:szCs w:val="24"/>
              </w:rPr>
              <w:t>2019 m. spalio 7 d.</w:t>
            </w:r>
          </w:p>
        </w:tc>
        <w:tc>
          <w:tcPr>
            <w:tcW w:w="3263" w:type="dxa"/>
            <w:vAlign w:val="center"/>
          </w:tcPr>
          <w:p w14:paraId="3CEC940B" w14:textId="77777777" w:rsidR="00D843ED" w:rsidRPr="00A56AF0" w:rsidRDefault="00D843ED" w:rsidP="00541E3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 skyriuje;</w:t>
            </w:r>
          </w:p>
          <w:p w14:paraId="3029283B" w14:textId="5AF851D8" w:rsidR="00D843ED" w:rsidRPr="00A56AF0" w:rsidRDefault="00D843ED" w:rsidP="007D7AB9">
            <w:pPr>
              <w:jc w:val="center"/>
              <w:rPr>
                <w:rFonts w:ascii="Times New Roman" w:hAnsi="Times New Roman" w:cs="Times New Roman"/>
                <w:sz w:val="24"/>
                <w:szCs w:val="24"/>
              </w:rPr>
            </w:pPr>
            <w:r w:rsidRPr="00A56AF0">
              <w:rPr>
                <w:rFonts w:ascii="Times New Roman" w:hAnsi="Times New Roman" w:cs="Times New Roman"/>
                <w:sz w:val="24"/>
                <w:szCs w:val="24"/>
              </w:rPr>
              <w:t>NBFC</w:t>
            </w:r>
          </w:p>
        </w:tc>
      </w:tr>
      <w:tr w:rsidR="00D843ED" w:rsidRPr="00A56AF0" w14:paraId="12757A91" w14:textId="77777777" w:rsidTr="003A08F5">
        <w:tc>
          <w:tcPr>
            <w:tcW w:w="936" w:type="dxa"/>
            <w:vMerge/>
            <w:vAlign w:val="center"/>
          </w:tcPr>
          <w:p w14:paraId="1CD8B0C3" w14:textId="77777777" w:rsidR="00D843ED" w:rsidRPr="00A56AF0" w:rsidRDefault="00D843ED" w:rsidP="007D7AB9">
            <w:pPr>
              <w:jc w:val="center"/>
              <w:rPr>
                <w:rFonts w:ascii="Times New Roman" w:hAnsi="Times New Roman" w:cs="Times New Roman"/>
                <w:sz w:val="24"/>
                <w:szCs w:val="24"/>
              </w:rPr>
            </w:pPr>
          </w:p>
        </w:tc>
        <w:tc>
          <w:tcPr>
            <w:tcW w:w="7115" w:type="dxa"/>
            <w:vMerge/>
            <w:vAlign w:val="center"/>
          </w:tcPr>
          <w:p w14:paraId="4001F185" w14:textId="77777777" w:rsidR="00D843ED" w:rsidRPr="00A56AF0" w:rsidRDefault="00D843ED" w:rsidP="00541E39">
            <w:pPr>
              <w:jc w:val="both"/>
              <w:rPr>
                <w:rFonts w:ascii="Times New Roman" w:hAnsi="Times New Roman" w:cs="Times New Roman"/>
                <w:sz w:val="24"/>
                <w:szCs w:val="24"/>
              </w:rPr>
            </w:pPr>
          </w:p>
        </w:tc>
        <w:tc>
          <w:tcPr>
            <w:tcW w:w="3395" w:type="dxa"/>
            <w:vAlign w:val="center"/>
          </w:tcPr>
          <w:p w14:paraId="259B5C80" w14:textId="019C556C" w:rsidR="00D843ED" w:rsidRPr="00A56AF0" w:rsidRDefault="00D843ED" w:rsidP="007D7AB9">
            <w:pPr>
              <w:jc w:val="center"/>
              <w:rPr>
                <w:rFonts w:ascii="Times New Roman" w:hAnsi="Times New Roman" w:cs="Times New Roman"/>
                <w:color w:val="000000"/>
                <w:sz w:val="24"/>
                <w:szCs w:val="24"/>
              </w:rPr>
            </w:pPr>
            <w:r w:rsidRPr="00A56AF0">
              <w:rPr>
                <w:rFonts w:ascii="Times New Roman" w:hAnsi="Times New Roman" w:cs="Times New Roman"/>
                <w:sz w:val="24"/>
                <w:szCs w:val="24"/>
              </w:rPr>
              <w:t>2020 m. vasario 3 d.</w:t>
            </w:r>
          </w:p>
        </w:tc>
        <w:tc>
          <w:tcPr>
            <w:tcW w:w="3263" w:type="dxa"/>
            <w:vAlign w:val="center"/>
          </w:tcPr>
          <w:p w14:paraId="0368C23C" w14:textId="77777777" w:rsidR="00D843ED" w:rsidRPr="00A56AF0" w:rsidRDefault="00D843ED" w:rsidP="00541E3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II skyriuje;</w:t>
            </w:r>
          </w:p>
          <w:p w14:paraId="54386487" w14:textId="64F02773" w:rsidR="00D843ED" w:rsidRPr="00A56AF0" w:rsidRDefault="00D843ED" w:rsidP="007D7AB9">
            <w:pPr>
              <w:jc w:val="center"/>
              <w:rPr>
                <w:rFonts w:ascii="Times New Roman" w:hAnsi="Times New Roman" w:cs="Times New Roman"/>
                <w:sz w:val="24"/>
                <w:szCs w:val="24"/>
              </w:rPr>
            </w:pPr>
            <w:r w:rsidRPr="00A56AF0">
              <w:rPr>
                <w:rFonts w:ascii="Times New Roman" w:hAnsi="Times New Roman" w:cs="Times New Roman"/>
                <w:sz w:val="24"/>
                <w:szCs w:val="24"/>
              </w:rPr>
              <w:t>NBFC</w:t>
            </w:r>
          </w:p>
        </w:tc>
      </w:tr>
      <w:tr w:rsidR="00D843ED" w:rsidRPr="00A56AF0" w14:paraId="6C2E0A31" w14:textId="77777777" w:rsidTr="003A08F5">
        <w:tc>
          <w:tcPr>
            <w:tcW w:w="936" w:type="dxa"/>
            <w:vMerge/>
            <w:vAlign w:val="center"/>
          </w:tcPr>
          <w:p w14:paraId="16F5B428" w14:textId="77777777" w:rsidR="00D843ED" w:rsidRPr="00A56AF0" w:rsidRDefault="00D843ED" w:rsidP="007D7AB9">
            <w:pPr>
              <w:jc w:val="center"/>
              <w:rPr>
                <w:rFonts w:ascii="Times New Roman" w:hAnsi="Times New Roman" w:cs="Times New Roman"/>
                <w:sz w:val="24"/>
                <w:szCs w:val="24"/>
              </w:rPr>
            </w:pPr>
          </w:p>
        </w:tc>
        <w:tc>
          <w:tcPr>
            <w:tcW w:w="7115" w:type="dxa"/>
            <w:vMerge/>
            <w:vAlign w:val="center"/>
          </w:tcPr>
          <w:p w14:paraId="6B0D163B" w14:textId="77777777" w:rsidR="00D843ED" w:rsidRPr="00A56AF0" w:rsidRDefault="00D843ED" w:rsidP="00541E39">
            <w:pPr>
              <w:jc w:val="both"/>
              <w:rPr>
                <w:rFonts w:ascii="Times New Roman" w:hAnsi="Times New Roman" w:cs="Times New Roman"/>
                <w:sz w:val="24"/>
                <w:szCs w:val="24"/>
              </w:rPr>
            </w:pPr>
          </w:p>
        </w:tc>
        <w:tc>
          <w:tcPr>
            <w:tcW w:w="3395" w:type="dxa"/>
            <w:vAlign w:val="center"/>
          </w:tcPr>
          <w:p w14:paraId="701ABC02" w14:textId="55183317" w:rsidR="00D843ED" w:rsidRPr="00A56AF0" w:rsidRDefault="00D843ED" w:rsidP="007D7AB9">
            <w:pPr>
              <w:jc w:val="center"/>
              <w:rPr>
                <w:rFonts w:ascii="Times New Roman" w:hAnsi="Times New Roman" w:cs="Times New Roman"/>
                <w:color w:val="000000"/>
                <w:sz w:val="24"/>
                <w:szCs w:val="24"/>
              </w:rPr>
            </w:pPr>
            <w:r w:rsidRPr="00A56AF0">
              <w:rPr>
                <w:rFonts w:ascii="Times New Roman" w:hAnsi="Times New Roman" w:cs="Times New Roman"/>
                <w:sz w:val="24"/>
                <w:szCs w:val="24"/>
              </w:rPr>
              <w:t>2020 m. kovo 9 d.</w:t>
            </w:r>
          </w:p>
        </w:tc>
        <w:tc>
          <w:tcPr>
            <w:tcW w:w="3263" w:type="dxa"/>
            <w:vAlign w:val="center"/>
          </w:tcPr>
          <w:p w14:paraId="6C2654B2" w14:textId="77777777" w:rsidR="00D843ED" w:rsidRPr="00A56AF0" w:rsidRDefault="00D843ED" w:rsidP="00541E3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III skyriuje;</w:t>
            </w:r>
          </w:p>
          <w:p w14:paraId="4CAB8C31" w14:textId="158C1C6A" w:rsidR="00D843ED" w:rsidRPr="00A56AF0" w:rsidRDefault="00D843ED" w:rsidP="007D7AB9">
            <w:pPr>
              <w:jc w:val="center"/>
              <w:rPr>
                <w:rFonts w:ascii="Times New Roman" w:hAnsi="Times New Roman" w:cs="Times New Roman"/>
                <w:sz w:val="24"/>
                <w:szCs w:val="24"/>
              </w:rPr>
            </w:pPr>
            <w:r w:rsidRPr="00A56AF0">
              <w:rPr>
                <w:rFonts w:ascii="Times New Roman" w:hAnsi="Times New Roman" w:cs="Times New Roman"/>
                <w:sz w:val="24"/>
                <w:szCs w:val="24"/>
              </w:rPr>
              <w:t>NBFC</w:t>
            </w:r>
          </w:p>
        </w:tc>
      </w:tr>
      <w:tr w:rsidR="00D843ED" w:rsidRPr="00A56AF0" w14:paraId="1A4918AB" w14:textId="77777777" w:rsidTr="00A56AF0">
        <w:trPr>
          <w:trHeight w:val="365"/>
        </w:trPr>
        <w:tc>
          <w:tcPr>
            <w:tcW w:w="936" w:type="dxa"/>
            <w:vMerge w:val="restart"/>
            <w:vAlign w:val="center"/>
          </w:tcPr>
          <w:p w14:paraId="4E466F63" w14:textId="118366D1" w:rsidR="00D843ED" w:rsidRPr="00A56AF0" w:rsidRDefault="00D843ED" w:rsidP="007D7AB9">
            <w:pPr>
              <w:jc w:val="center"/>
              <w:rPr>
                <w:rFonts w:ascii="Times New Roman" w:hAnsi="Times New Roman" w:cs="Times New Roman"/>
                <w:sz w:val="24"/>
                <w:szCs w:val="24"/>
              </w:rPr>
            </w:pPr>
            <w:r>
              <w:rPr>
                <w:rFonts w:ascii="Times New Roman" w:hAnsi="Times New Roman" w:cs="Times New Roman"/>
                <w:sz w:val="24"/>
                <w:szCs w:val="24"/>
              </w:rPr>
              <w:t>14</w:t>
            </w:r>
            <w:r w:rsidRPr="00A56AF0">
              <w:rPr>
                <w:rFonts w:ascii="Times New Roman" w:hAnsi="Times New Roman" w:cs="Times New Roman"/>
                <w:sz w:val="24"/>
                <w:szCs w:val="24"/>
              </w:rPr>
              <w:t>.</w:t>
            </w:r>
          </w:p>
        </w:tc>
        <w:tc>
          <w:tcPr>
            <w:tcW w:w="7115" w:type="dxa"/>
            <w:vMerge w:val="restart"/>
            <w:vAlign w:val="center"/>
          </w:tcPr>
          <w:p w14:paraId="7F2BFC95" w14:textId="3F70871C" w:rsidR="00D843ED" w:rsidRPr="00A56AF0" w:rsidRDefault="00D843ED" w:rsidP="007D7AB9">
            <w:pPr>
              <w:jc w:val="both"/>
              <w:rPr>
                <w:rFonts w:ascii="Times New Roman" w:hAnsi="Times New Roman" w:cs="Times New Roman"/>
                <w:sz w:val="24"/>
                <w:szCs w:val="24"/>
                <w:highlight w:val="yellow"/>
              </w:rPr>
            </w:pPr>
            <w:r w:rsidRPr="00A56AF0">
              <w:rPr>
                <w:rFonts w:ascii="Times New Roman" w:hAnsi="Times New Roman" w:cs="Times New Roman"/>
                <w:sz w:val="24"/>
                <w:szCs w:val="24"/>
              </w:rPr>
              <w:t>Paskirti asmenis, kurie teiks metodines rekomendacijas įstaigoms, užtikrinant sklandų pasirengimo centralizuoti personalo administravimo funkcijas procesą</w:t>
            </w:r>
            <w:r>
              <w:rPr>
                <w:rFonts w:ascii="Times New Roman" w:hAnsi="Times New Roman" w:cs="Times New Roman"/>
                <w:sz w:val="24"/>
                <w:szCs w:val="24"/>
              </w:rPr>
              <w:t>,</w:t>
            </w:r>
            <w:r w:rsidRPr="00A56AF0">
              <w:rPr>
                <w:rFonts w:ascii="Times New Roman" w:hAnsi="Times New Roman" w:cs="Times New Roman"/>
                <w:sz w:val="24"/>
                <w:szCs w:val="24"/>
              </w:rPr>
              <w:t xml:space="preserve"> ir pateikti informaciją apie paskirtus asmenis įstaigoms.</w:t>
            </w:r>
          </w:p>
        </w:tc>
        <w:tc>
          <w:tcPr>
            <w:tcW w:w="3395" w:type="dxa"/>
            <w:vAlign w:val="center"/>
          </w:tcPr>
          <w:p w14:paraId="5585D53E" w14:textId="5E64C779" w:rsidR="00D843ED" w:rsidRPr="00A56AF0" w:rsidRDefault="00D843ED" w:rsidP="007D7AB9">
            <w:pPr>
              <w:jc w:val="center"/>
              <w:rPr>
                <w:rFonts w:ascii="Times New Roman" w:hAnsi="Times New Roman" w:cs="Times New Roman"/>
                <w:color w:val="000000" w:themeColor="text1"/>
                <w:sz w:val="24"/>
                <w:szCs w:val="24"/>
              </w:rPr>
            </w:pPr>
            <w:r w:rsidRPr="00A56AF0">
              <w:rPr>
                <w:rFonts w:ascii="Times New Roman" w:hAnsi="Times New Roman" w:cs="Times New Roman"/>
                <w:sz w:val="24"/>
                <w:szCs w:val="24"/>
              </w:rPr>
              <w:t>2019 m. rugsėjo 23 d.</w:t>
            </w:r>
          </w:p>
        </w:tc>
        <w:tc>
          <w:tcPr>
            <w:tcW w:w="3263" w:type="dxa"/>
            <w:vMerge w:val="restart"/>
            <w:vAlign w:val="center"/>
          </w:tcPr>
          <w:p w14:paraId="0A5281C5" w14:textId="3640F494" w:rsidR="00D843ED" w:rsidRPr="00A56AF0" w:rsidRDefault="00D843ED" w:rsidP="007D7AB9">
            <w:pPr>
              <w:jc w:val="center"/>
              <w:rPr>
                <w:rFonts w:ascii="Times New Roman" w:hAnsi="Times New Roman" w:cs="Times New Roman"/>
                <w:sz w:val="24"/>
                <w:szCs w:val="24"/>
              </w:rPr>
            </w:pPr>
            <w:r w:rsidRPr="00A56AF0">
              <w:rPr>
                <w:rFonts w:ascii="Times New Roman" w:hAnsi="Times New Roman" w:cs="Times New Roman"/>
                <w:sz w:val="24"/>
                <w:szCs w:val="24"/>
              </w:rPr>
              <w:t>NBFC</w:t>
            </w:r>
          </w:p>
        </w:tc>
      </w:tr>
      <w:tr w:rsidR="00D843ED" w:rsidRPr="00A56AF0" w14:paraId="257A782F" w14:textId="77777777" w:rsidTr="00A56AF0">
        <w:trPr>
          <w:trHeight w:val="413"/>
        </w:trPr>
        <w:tc>
          <w:tcPr>
            <w:tcW w:w="936" w:type="dxa"/>
            <w:vMerge/>
            <w:vAlign w:val="center"/>
          </w:tcPr>
          <w:p w14:paraId="4D302C27" w14:textId="77777777" w:rsidR="00D843ED" w:rsidRPr="00A56AF0" w:rsidRDefault="00D843ED" w:rsidP="007D7AB9">
            <w:pPr>
              <w:jc w:val="center"/>
              <w:rPr>
                <w:rFonts w:ascii="Times New Roman" w:hAnsi="Times New Roman" w:cs="Times New Roman"/>
                <w:sz w:val="24"/>
                <w:szCs w:val="24"/>
              </w:rPr>
            </w:pPr>
          </w:p>
        </w:tc>
        <w:tc>
          <w:tcPr>
            <w:tcW w:w="7115" w:type="dxa"/>
            <w:vMerge/>
            <w:vAlign w:val="center"/>
          </w:tcPr>
          <w:p w14:paraId="4C1AC22A" w14:textId="77777777" w:rsidR="00D843ED" w:rsidRPr="00A56AF0" w:rsidRDefault="00D843ED" w:rsidP="007D7AB9">
            <w:pPr>
              <w:jc w:val="both"/>
              <w:rPr>
                <w:rFonts w:ascii="Times New Roman" w:hAnsi="Times New Roman" w:cs="Times New Roman"/>
                <w:sz w:val="24"/>
                <w:szCs w:val="24"/>
              </w:rPr>
            </w:pPr>
          </w:p>
        </w:tc>
        <w:tc>
          <w:tcPr>
            <w:tcW w:w="3395" w:type="dxa"/>
            <w:vAlign w:val="center"/>
          </w:tcPr>
          <w:p w14:paraId="3997919C" w14:textId="6332B074" w:rsidR="00D843ED" w:rsidRPr="00A56AF0" w:rsidRDefault="00D843ED" w:rsidP="007D7AB9">
            <w:pPr>
              <w:jc w:val="center"/>
              <w:rPr>
                <w:rFonts w:ascii="Times New Roman" w:hAnsi="Times New Roman" w:cs="Times New Roman"/>
                <w:color w:val="000000"/>
                <w:sz w:val="24"/>
                <w:szCs w:val="24"/>
              </w:rPr>
            </w:pPr>
            <w:r w:rsidRPr="00A56AF0">
              <w:rPr>
                <w:rFonts w:ascii="Times New Roman" w:hAnsi="Times New Roman" w:cs="Times New Roman"/>
                <w:sz w:val="24"/>
                <w:szCs w:val="24"/>
              </w:rPr>
              <w:t>2020 m. sausio 20 d.</w:t>
            </w:r>
          </w:p>
        </w:tc>
        <w:tc>
          <w:tcPr>
            <w:tcW w:w="3263" w:type="dxa"/>
            <w:vMerge/>
            <w:vAlign w:val="center"/>
          </w:tcPr>
          <w:p w14:paraId="06B9EB09" w14:textId="77777777" w:rsidR="00D843ED" w:rsidRPr="00A56AF0" w:rsidRDefault="00D843ED" w:rsidP="007D7AB9">
            <w:pPr>
              <w:jc w:val="center"/>
              <w:rPr>
                <w:rFonts w:ascii="Times New Roman" w:hAnsi="Times New Roman" w:cs="Times New Roman"/>
                <w:sz w:val="24"/>
                <w:szCs w:val="24"/>
              </w:rPr>
            </w:pPr>
          </w:p>
        </w:tc>
      </w:tr>
      <w:tr w:rsidR="00D843ED" w:rsidRPr="00A56AF0" w14:paraId="7E82D555" w14:textId="77777777" w:rsidTr="00350270">
        <w:tc>
          <w:tcPr>
            <w:tcW w:w="936" w:type="dxa"/>
            <w:vMerge/>
            <w:vAlign w:val="center"/>
          </w:tcPr>
          <w:p w14:paraId="4FABD338" w14:textId="77777777" w:rsidR="00D843ED" w:rsidRPr="00A56AF0" w:rsidRDefault="00D843ED" w:rsidP="007D7AB9">
            <w:pPr>
              <w:jc w:val="center"/>
              <w:rPr>
                <w:rFonts w:ascii="Times New Roman" w:hAnsi="Times New Roman" w:cs="Times New Roman"/>
                <w:sz w:val="24"/>
                <w:szCs w:val="24"/>
              </w:rPr>
            </w:pPr>
          </w:p>
        </w:tc>
        <w:tc>
          <w:tcPr>
            <w:tcW w:w="7115" w:type="dxa"/>
            <w:vMerge/>
            <w:vAlign w:val="center"/>
          </w:tcPr>
          <w:p w14:paraId="0DD2F3DF" w14:textId="77777777" w:rsidR="00D843ED" w:rsidRPr="00A56AF0" w:rsidRDefault="00D843ED" w:rsidP="007D7AB9">
            <w:pPr>
              <w:jc w:val="both"/>
              <w:rPr>
                <w:rFonts w:ascii="Times New Roman" w:hAnsi="Times New Roman" w:cs="Times New Roman"/>
                <w:sz w:val="24"/>
                <w:szCs w:val="24"/>
              </w:rPr>
            </w:pPr>
          </w:p>
        </w:tc>
        <w:tc>
          <w:tcPr>
            <w:tcW w:w="3395" w:type="dxa"/>
            <w:vAlign w:val="center"/>
          </w:tcPr>
          <w:p w14:paraId="70E27465" w14:textId="2AA82ADB" w:rsidR="00D843ED" w:rsidRPr="00A56AF0" w:rsidRDefault="00D843ED" w:rsidP="007D7AB9">
            <w:pPr>
              <w:jc w:val="center"/>
              <w:rPr>
                <w:rFonts w:ascii="Times New Roman" w:hAnsi="Times New Roman" w:cs="Times New Roman"/>
                <w:color w:val="000000"/>
                <w:sz w:val="24"/>
                <w:szCs w:val="24"/>
              </w:rPr>
            </w:pPr>
            <w:r w:rsidRPr="00A56AF0">
              <w:rPr>
                <w:rFonts w:ascii="Times New Roman" w:hAnsi="Times New Roman" w:cs="Times New Roman"/>
                <w:color w:val="000000"/>
                <w:sz w:val="24"/>
                <w:szCs w:val="24"/>
              </w:rPr>
              <w:t>2020 m. vasario 24 d.</w:t>
            </w:r>
          </w:p>
        </w:tc>
        <w:tc>
          <w:tcPr>
            <w:tcW w:w="3263" w:type="dxa"/>
            <w:vMerge/>
            <w:vAlign w:val="center"/>
          </w:tcPr>
          <w:p w14:paraId="3A984459" w14:textId="77777777" w:rsidR="00D843ED" w:rsidRPr="00A56AF0" w:rsidRDefault="00D843ED" w:rsidP="007D7AB9">
            <w:pPr>
              <w:jc w:val="center"/>
              <w:rPr>
                <w:rFonts w:ascii="Times New Roman" w:hAnsi="Times New Roman" w:cs="Times New Roman"/>
                <w:sz w:val="24"/>
                <w:szCs w:val="24"/>
              </w:rPr>
            </w:pPr>
          </w:p>
        </w:tc>
      </w:tr>
      <w:tr w:rsidR="00D843ED" w:rsidRPr="00A56AF0" w14:paraId="68419531" w14:textId="77777777" w:rsidTr="00A56AF0">
        <w:trPr>
          <w:trHeight w:val="367"/>
        </w:trPr>
        <w:tc>
          <w:tcPr>
            <w:tcW w:w="936" w:type="dxa"/>
            <w:vMerge w:val="restart"/>
            <w:vAlign w:val="center"/>
          </w:tcPr>
          <w:p w14:paraId="727004C5" w14:textId="60E675DA" w:rsidR="00D843ED" w:rsidRPr="00A56AF0" w:rsidRDefault="00D843ED" w:rsidP="00D843ED">
            <w:pPr>
              <w:jc w:val="center"/>
              <w:rPr>
                <w:rFonts w:ascii="Times New Roman" w:hAnsi="Times New Roman" w:cs="Times New Roman"/>
                <w:sz w:val="24"/>
                <w:szCs w:val="24"/>
              </w:rPr>
            </w:pPr>
            <w:r w:rsidRPr="00A56AF0">
              <w:rPr>
                <w:rFonts w:ascii="Times New Roman" w:hAnsi="Times New Roman" w:cs="Times New Roman"/>
                <w:sz w:val="24"/>
                <w:szCs w:val="24"/>
              </w:rPr>
              <w:t>1</w:t>
            </w:r>
            <w:r>
              <w:rPr>
                <w:rFonts w:ascii="Times New Roman" w:hAnsi="Times New Roman" w:cs="Times New Roman"/>
                <w:sz w:val="24"/>
                <w:szCs w:val="24"/>
              </w:rPr>
              <w:t>5</w:t>
            </w:r>
            <w:r w:rsidRPr="00A56AF0">
              <w:rPr>
                <w:rFonts w:ascii="Times New Roman" w:hAnsi="Times New Roman" w:cs="Times New Roman"/>
                <w:sz w:val="24"/>
                <w:szCs w:val="24"/>
              </w:rPr>
              <w:t>.</w:t>
            </w:r>
          </w:p>
        </w:tc>
        <w:tc>
          <w:tcPr>
            <w:tcW w:w="7115" w:type="dxa"/>
            <w:vMerge w:val="restart"/>
            <w:vAlign w:val="center"/>
          </w:tcPr>
          <w:p w14:paraId="4E73F07A" w14:textId="24AF80B4" w:rsidR="00D843ED" w:rsidRPr="00A56AF0" w:rsidRDefault="00D843ED" w:rsidP="00541E39">
            <w:pPr>
              <w:jc w:val="both"/>
              <w:rPr>
                <w:rFonts w:ascii="Times New Roman" w:hAnsi="Times New Roman" w:cs="Times New Roman"/>
                <w:sz w:val="24"/>
                <w:szCs w:val="24"/>
                <w:highlight w:val="yellow"/>
              </w:rPr>
            </w:pPr>
            <w:r w:rsidRPr="00A56AF0">
              <w:rPr>
                <w:rFonts w:ascii="Times New Roman" w:hAnsi="Times New Roman" w:cs="Times New Roman"/>
                <w:sz w:val="24"/>
                <w:szCs w:val="24"/>
              </w:rPr>
              <w:t xml:space="preserve">Užtikrinti pakankamą personalo administravimo funkcijas </w:t>
            </w:r>
            <w:r>
              <w:rPr>
                <w:rFonts w:ascii="Times New Roman" w:hAnsi="Times New Roman" w:cs="Times New Roman"/>
                <w:sz w:val="24"/>
                <w:szCs w:val="24"/>
              </w:rPr>
              <w:t xml:space="preserve">                  </w:t>
            </w:r>
            <w:r w:rsidRPr="00A56AF0">
              <w:rPr>
                <w:rFonts w:ascii="Times New Roman" w:hAnsi="Times New Roman" w:cs="Times New Roman"/>
                <w:sz w:val="24"/>
                <w:szCs w:val="24"/>
              </w:rPr>
              <w:t xml:space="preserve">atliekančių darbuotojų pareigybių skaičių. Atlikti reikiamų </w:t>
            </w:r>
            <w:r>
              <w:rPr>
                <w:rFonts w:ascii="Times New Roman" w:hAnsi="Times New Roman" w:cs="Times New Roman"/>
                <w:sz w:val="24"/>
                <w:szCs w:val="24"/>
              </w:rPr>
              <w:t xml:space="preserve">                    </w:t>
            </w:r>
            <w:r w:rsidRPr="00A56AF0">
              <w:rPr>
                <w:rFonts w:ascii="Times New Roman" w:hAnsi="Times New Roman" w:cs="Times New Roman"/>
                <w:sz w:val="24"/>
                <w:szCs w:val="24"/>
              </w:rPr>
              <w:t xml:space="preserve">papildomų darbuotojų konkursų ir įdarbinimo </w:t>
            </w:r>
            <w:r>
              <w:rPr>
                <w:rFonts w:ascii="Times New Roman" w:hAnsi="Times New Roman" w:cs="Times New Roman"/>
                <w:sz w:val="24"/>
                <w:szCs w:val="24"/>
              </w:rPr>
              <w:t xml:space="preserve">                                 </w:t>
            </w:r>
            <w:r w:rsidRPr="00A56AF0">
              <w:rPr>
                <w:rFonts w:ascii="Times New Roman" w:hAnsi="Times New Roman" w:cs="Times New Roman"/>
                <w:sz w:val="24"/>
                <w:szCs w:val="24"/>
              </w:rPr>
              <w:t>procedūras.</w:t>
            </w:r>
          </w:p>
        </w:tc>
        <w:tc>
          <w:tcPr>
            <w:tcW w:w="3395" w:type="dxa"/>
            <w:vAlign w:val="center"/>
          </w:tcPr>
          <w:p w14:paraId="50DD5C59" w14:textId="063B8DF8" w:rsidR="00D843ED" w:rsidRPr="00A56AF0" w:rsidRDefault="00D843ED" w:rsidP="007D7AB9">
            <w:pPr>
              <w:jc w:val="center"/>
              <w:rPr>
                <w:rFonts w:ascii="Times New Roman" w:hAnsi="Times New Roman" w:cs="Times New Roman"/>
                <w:color w:val="000000" w:themeColor="text1"/>
                <w:sz w:val="24"/>
                <w:szCs w:val="24"/>
              </w:rPr>
            </w:pPr>
            <w:r w:rsidRPr="00A56AF0">
              <w:rPr>
                <w:rFonts w:ascii="Times New Roman" w:hAnsi="Times New Roman" w:cs="Times New Roman"/>
                <w:sz w:val="24"/>
                <w:szCs w:val="24"/>
              </w:rPr>
              <w:t>2019 m. lapkričio 4 d.</w:t>
            </w:r>
          </w:p>
        </w:tc>
        <w:tc>
          <w:tcPr>
            <w:tcW w:w="3263" w:type="dxa"/>
            <w:vMerge w:val="restart"/>
            <w:vAlign w:val="center"/>
          </w:tcPr>
          <w:p w14:paraId="1F0A6F35" w14:textId="7FF0EA44" w:rsidR="00D843ED" w:rsidRPr="00A56AF0" w:rsidRDefault="00D843ED" w:rsidP="00E77683">
            <w:pPr>
              <w:jc w:val="center"/>
              <w:rPr>
                <w:rFonts w:ascii="Times New Roman" w:hAnsi="Times New Roman" w:cs="Times New Roman"/>
                <w:sz w:val="24"/>
                <w:szCs w:val="24"/>
              </w:rPr>
            </w:pPr>
            <w:r w:rsidRPr="00A56AF0">
              <w:rPr>
                <w:rFonts w:ascii="Times New Roman" w:hAnsi="Times New Roman" w:cs="Times New Roman"/>
                <w:sz w:val="24"/>
                <w:szCs w:val="24"/>
              </w:rPr>
              <w:t>NBFC;</w:t>
            </w:r>
          </w:p>
          <w:p w14:paraId="572CAEFA" w14:textId="6E58FB40" w:rsidR="00D843ED" w:rsidRPr="00A56AF0" w:rsidRDefault="00D843ED" w:rsidP="00E77683">
            <w:pPr>
              <w:jc w:val="center"/>
              <w:rPr>
                <w:rFonts w:ascii="Times New Roman" w:hAnsi="Times New Roman" w:cs="Times New Roman"/>
                <w:sz w:val="24"/>
                <w:szCs w:val="24"/>
              </w:rPr>
            </w:pPr>
            <w:r w:rsidRPr="00A56AF0">
              <w:rPr>
                <w:rFonts w:ascii="Times New Roman" w:hAnsi="Times New Roman" w:cs="Times New Roman"/>
                <w:sz w:val="24"/>
                <w:szCs w:val="24"/>
              </w:rPr>
              <w:t>Finansų ministerija</w:t>
            </w:r>
          </w:p>
        </w:tc>
      </w:tr>
      <w:tr w:rsidR="00D843ED" w:rsidRPr="00A56AF0" w14:paraId="5D7857A0" w14:textId="77777777" w:rsidTr="00A56AF0">
        <w:trPr>
          <w:trHeight w:val="371"/>
        </w:trPr>
        <w:tc>
          <w:tcPr>
            <w:tcW w:w="936" w:type="dxa"/>
            <w:vMerge/>
            <w:vAlign w:val="center"/>
          </w:tcPr>
          <w:p w14:paraId="62C086A9" w14:textId="77777777" w:rsidR="00D843ED" w:rsidRPr="00A56AF0" w:rsidRDefault="00D843ED" w:rsidP="007D7AB9">
            <w:pPr>
              <w:jc w:val="center"/>
              <w:rPr>
                <w:rFonts w:ascii="Times New Roman" w:hAnsi="Times New Roman" w:cs="Times New Roman"/>
                <w:sz w:val="24"/>
                <w:szCs w:val="24"/>
              </w:rPr>
            </w:pPr>
          </w:p>
        </w:tc>
        <w:tc>
          <w:tcPr>
            <w:tcW w:w="7115" w:type="dxa"/>
            <w:vMerge/>
            <w:vAlign w:val="center"/>
          </w:tcPr>
          <w:p w14:paraId="0EFADCA9" w14:textId="77777777" w:rsidR="00D843ED" w:rsidRPr="00A56AF0" w:rsidRDefault="00D843ED" w:rsidP="00541E39">
            <w:pPr>
              <w:jc w:val="both"/>
              <w:rPr>
                <w:rFonts w:ascii="Times New Roman" w:hAnsi="Times New Roman" w:cs="Times New Roman"/>
                <w:sz w:val="24"/>
                <w:szCs w:val="24"/>
              </w:rPr>
            </w:pPr>
          </w:p>
        </w:tc>
        <w:tc>
          <w:tcPr>
            <w:tcW w:w="3395" w:type="dxa"/>
            <w:vAlign w:val="center"/>
          </w:tcPr>
          <w:p w14:paraId="48EFFC03" w14:textId="35C20DA7" w:rsidR="00D843ED" w:rsidRPr="00A56AF0" w:rsidRDefault="00D843ED" w:rsidP="007D7AB9">
            <w:pPr>
              <w:jc w:val="center"/>
              <w:rPr>
                <w:rFonts w:ascii="Times New Roman" w:hAnsi="Times New Roman" w:cs="Times New Roman"/>
                <w:color w:val="000000" w:themeColor="text1"/>
                <w:sz w:val="24"/>
                <w:szCs w:val="24"/>
              </w:rPr>
            </w:pPr>
            <w:r w:rsidRPr="00A56AF0">
              <w:rPr>
                <w:rFonts w:ascii="Times New Roman" w:hAnsi="Times New Roman" w:cs="Times New Roman"/>
                <w:sz w:val="24"/>
                <w:szCs w:val="24"/>
              </w:rPr>
              <w:t>2020 m. kovo 2 d.</w:t>
            </w:r>
          </w:p>
        </w:tc>
        <w:tc>
          <w:tcPr>
            <w:tcW w:w="3263" w:type="dxa"/>
            <w:vMerge/>
            <w:vAlign w:val="center"/>
          </w:tcPr>
          <w:p w14:paraId="39A3D6E8" w14:textId="77777777" w:rsidR="00D843ED" w:rsidRPr="00A56AF0" w:rsidRDefault="00D843ED" w:rsidP="00E77683">
            <w:pPr>
              <w:jc w:val="center"/>
              <w:rPr>
                <w:rFonts w:ascii="Times New Roman" w:hAnsi="Times New Roman" w:cs="Times New Roman"/>
                <w:sz w:val="24"/>
                <w:szCs w:val="24"/>
              </w:rPr>
            </w:pPr>
          </w:p>
        </w:tc>
      </w:tr>
      <w:tr w:rsidR="00D843ED" w:rsidRPr="00A56AF0" w14:paraId="1F43D7A7" w14:textId="77777777" w:rsidTr="00350270">
        <w:tc>
          <w:tcPr>
            <w:tcW w:w="936" w:type="dxa"/>
            <w:vMerge/>
            <w:vAlign w:val="center"/>
          </w:tcPr>
          <w:p w14:paraId="1B239A04" w14:textId="77777777" w:rsidR="00D843ED" w:rsidRPr="00A56AF0" w:rsidRDefault="00D843ED" w:rsidP="007D7AB9">
            <w:pPr>
              <w:jc w:val="center"/>
              <w:rPr>
                <w:rFonts w:ascii="Times New Roman" w:hAnsi="Times New Roman" w:cs="Times New Roman"/>
                <w:sz w:val="24"/>
                <w:szCs w:val="24"/>
              </w:rPr>
            </w:pPr>
          </w:p>
        </w:tc>
        <w:tc>
          <w:tcPr>
            <w:tcW w:w="7115" w:type="dxa"/>
            <w:vMerge/>
            <w:vAlign w:val="center"/>
          </w:tcPr>
          <w:p w14:paraId="3FD83989" w14:textId="77777777" w:rsidR="00D843ED" w:rsidRPr="00A56AF0" w:rsidRDefault="00D843ED" w:rsidP="00541E39">
            <w:pPr>
              <w:jc w:val="both"/>
              <w:rPr>
                <w:rFonts w:ascii="Times New Roman" w:hAnsi="Times New Roman" w:cs="Times New Roman"/>
                <w:sz w:val="24"/>
                <w:szCs w:val="24"/>
              </w:rPr>
            </w:pPr>
          </w:p>
        </w:tc>
        <w:tc>
          <w:tcPr>
            <w:tcW w:w="3395" w:type="dxa"/>
            <w:vAlign w:val="center"/>
          </w:tcPr>
          <w:p w14:paraId="65240B71" w14:textId="7092A019" w:rsidR="00D843ED" w:rsidRPr="00A56AF0" w:rsidRDefault="00D843ED" w:rsidP="007D7AB9">
            <w:pPr>
              <w:jc w:val="center"/>
              <w:rPr>
                <w:rFonts w:ascii="Times New Roman" w:hAnsi="Times New Roman" w:cs="Times New Roman"/>
                <w:color w:val="000000" w:themeColor="text1"/>
                <w:sz w:val="24"/>
                <w:szCs w:val="24"/>
              </w:rPr>
            </w:pPr>
            <w:r w:rsidRPr="00A56AF0">
              <w:rPr>
                <w:rFonts w:ascii="Times New Roman" w:hAnsi="Times New Roman" w:cs="Times New Roman"/>
                <w:sz w:val="24"/>
                <w:szCs w:val="24"/>
              </w:rPr>
              <w:t>2020 m. balandžio 6 d.</w:t>
            </w:r>
          </w:p>
        </w:tc>
        <w:tc>
          <w:tcPr>
            <w:tcW w:w="3263" w:type="dxa"/>
            <w:vMerge/>
            <w:vAlign w:val="center"/>
          </w:tcPr>
          <w:p w14:paraId="32D7E39D" w14:textId="77777777" w:rsidR="00D843ED" w:rsidRPr="00A56AF0" w:rsidRDefault="00D843ED" w:rsidP="00E77683">
            <w:pPr>
              <w:jc w:val="center"/>
              <w:rPr>
                <w:rFonts w:ascii="Times New Roman" w:hAnsi="Times New Roman" w:cs="Times New Roman"/>
                <w:sz w:val="24"/>
                <w:szCs w:val="24"/>
              </w:rPr>
            </w:pPr>
          </w:p>
        </w:tc>
      </w:tr>
      <w:tr w:rsidR="00D843ED" w:rsidRPr="00A56AF0" w14:paraId="1B81BFE5" w14:textId="77777777" w:rsidTr="003A08F5">
        <w:tc>
          <w:tcPr>
            <w:tcW w:w="936" w:type="dxa"/>
            <w:vAlign w:val="center"/>
          </w:tcPr>
          <w:p w14:paraId="3572FFF7" w14:textId="2C3B9FB5" w:rsidR="00D843ED" w:rsidRPr="00A56AF0" w:rsidRDefault="00D843ED" w:rsidP="007D7AB9">
            <w:pPr>
              <w:jc w:val="center"/>
              <w:rPr>
                <w:rFonts w:ascii="Times New Roman" w:hAnsi="Times New Roman" w:cs="Times New Roman"/>
                <w:sz w:val="24"/>
                <w:szCs w:val="24"/>
              </w:rPr>
            </w:pPr>
            <w:r>
              <w:rPr>
                <w:rFonts w:ascii="Times New Roman" w:hAnsi="Times New Roman" w:cs="Times New Roman"/>
                <w:sz w:val="24"/>
                <w:szCs w:val="24"/>
              </w:rPr>
              <w:t>16</w:t>
            </w:r>
            <w:r w:rsidRPr="00A56AF0">
              <w:rPr>
                <w:rFonts w:ascii="Times New Roman" w:hAnsi="Times New Roman" w:cs="Times New Roman"/>
                <w:sz w:val="24"/>
                <w:szCs w:val="24"/>
              </w:rPr>
              <w:t>.</w:t>
            </w:r>
          </w:p>
        </w:tc>
        <w:tc>
          <w:tcPr>
            <w:tcW w:w="7115" w:type="dxa"/>
            <w:vAlign w:val="center"/>
          </w:tcPr>
          <w:p w14:paraId="17D26F57" w14:textId="28B605F5" w:rsidR="00D843ED" w:rsidRPr="00A56AF0" w:rsidRDefault="00D843ED" w:rsidP="00D51F37">
            <w:pPr>
              <w:jc w:val="both"/>
              <w:rPr>
                <w:rFonts w:ascii="Times New Roman" w:hAnsi="Times New Roman" w:cs="Times New Roman"/>
                <w:color w:val="000000" w:themeColor="text1"/>
                <w:sz w:val="24"/>
                <w:szCs w:val="24"/>
                <w:highlight w:val="yellow"/>
              </w:rPr>
            </w:pPr>
            <w:r w:rsidRPr="00A56AF0">
              <w:rPr>
                <w:rFonts w:ascii="Times New Roman" w:hAnsi="Times New Roman" w:cs="Times New Roman"/>
                <w:color w:val="000000" w:themeColor="text1"/>
                <w:sz w:val="24"/>
                <w:szCs w:val="24"/>
              </w:rPr>
              <w:t>Užtikrinti įstaigas aptarnausiančių darbuotojų apmok</w:t>
            </w:r>
            <w:r>
              <w:rPr>
                <w:rFonts w:ascii="Times New Roman" w:hAnsi="Times New Roman" w:cs="Times New Roman"/>
                <w:color w:val="000000" w:themeColor="text1"/>
                <w:sz w:val="24"/>
                <w:szCs w:val="24"/>
              </w:rPr>
              <w:t>ymą dirbti su VATARAS / VATIS, į</w:t>
            </w:r>
            <w:r w:rsidRPr="00A56AF0">
              <w:rPr>
                <w:rFonts w:ascii="Times New Roman" w:hAnsi="Times New Roman" w:cs="Times New Roman"/>
                <w:color w:val="000000" w:themeColor="text1"/>
                <w:sz w:val="24"/>
                <w:szCs w:val="24"/>
              </w:rPr>
              <w:t xml:space="preserve">staigų personalo administravimo ir </w:t>
            </w:r>
            <w:r>
              <w:rPr>
                <w:rFonts w:ascii="Times New Roman" w:hAnsi="Times New Roman" w:cs="Times New Roman"/>
                <w:color w:val="000000" w:themeColor="text1"/>
                <w:sz w:val="24"/>
                <w:szCs w:val="24"/>
              </w:rPr>
              <w:t>NBFC</w:t>
            </w:r>
            <w:r w:rsidRPr="00A56AF0">
              <w:rPr>
                <w:rFonts w:ascii="Times New Roman" w:hAnsi="Times New Roman" w:cs="Times New Roman"/>
                <w:color w:val="000000" w:themeColor="text1"/>
                <w:sz w:val="24"/>
                <w:szCs w:val="24"/>
              </w:rPr>
              <w:t xml:space="preserve"> dokumentų valdymo informacinėmis sistemomis tiek, kie</w:t>
            </w:r>
            <w:r>
              <w:rPr>
                <w:rFonts w:ascii="Times New Roman" w:hAnsi="Times New Roman" w:cs="Times New Roman"/>
                <w:color w:val="000000" w:themeColor="text1"/>
                <w:sz w:val="24"/>
                <w:szCs w:val="24"/>
              </w:rPr>
              <w:t>k reikia funkcijoms atlikti, ir</w:t>
            </w:r>
            <w:r w:rsidRPr="00A56AF0">
              <w:rPr>
                <w:rFonts w:ascii="Times New Roman" w:hAnsi="Times New Roman" w:cs="Times New Roman"/>
                <w:color w:val="000000" w:themeColor="text1"/>
                <w:sz w:val="24"/>
                <w:szCs w:val="24"/>
              </w:rPr>
              <w:t xml:space="preserve"> išsamų supažindinimą su personalo administravimą viešajame sektoriuje reglamentuojančiais teisės aktais.</w:t>
            </w:r>
          </w:p>
        </w:tc>
        <w:tc>
          <w:tcPr>
            <w:tcW w:w="3395" w:type="dxa"/>
            <w:vAlign w:val="center"/>
          </w:tcPr>
          <w:p w14:paraId="7F061074" w14:textId="6281771F" w:rsidR="00D843ED" w:rsidRPr="00A56AF0" w:rsidRDefault="00D843ED" w:rsidP="007D7AB9">
            <w:pPr>
              <w:jc w:val="center"/>
              <w:rPr>
                <w:rFonts w:ascii="Times New Roman" w:hAnsi="Times New Roman" w:cs="Times New Roman"/>
                <w:color w:val="000000"/>
                <w:sz w:val="24"/>
                <w:szCs w:val="24"/>
              </w:rPr>
            </w:pPr>
            <w:r w:rsidRPr="00A56AF0">
              <w:rPr>
                <w:rFonts w:ascii="Times New Roman" w:hAnsi="Times New Roman" w:cs="Times New Roman"/>
                <w:color w:val="000000"/>
                <w:sz w:val="24"/>
                <w:szCs w:val="24"/>
              </w:rPr>
              <w:t xml:space="preserve"> </w:t>
            </w:r>
            <w:r w:rsidRPr="00A56AF0">
              <w:rPr>
                <w:rFonts w:ascii="Times New Roman" w:hAnsi="Times New Roman" w:cs="Times New Roman"/>
                <w:sz w:val="24"/>
                <w:szCs w:val="24"/>
              </w:rPr>
              <w:t>2019 m. lapkričio 29 d.</w:t>
            </w:r>
          </w:p>
        </w:tc>
        <w:tc>
          <w:tcPr>
            <w:tcW w:w="3263" w:type="dxa"/>
            <w:vAlign w:val="center"/>
          </w:tcPr>
          <w:p w14:paraId="654FDEFF" w14:textId="77777777" w:rsidR="00D843ED" w:rsidRPr="00A56AF0" w:rsidRDefault="00D843ED" w:rsidP="00541E39">
            <w:pPr>
              <w:jc w:val="center"/>
              <w:rPr>
                <w:rFonts w:ascii="Times New Roman" w:hAnsi="Times New Roman" w:cs="Times New Roman"/>
                <w:sz w:val="24"/>
                <w:szCs w:val="24"/>
              </w:rPr>
            </w:pPr>
            <w:r w:rsidRPr="00A56AF0">
              <w:rPr>
                <w:rFonts w:ascii="Times New Roman" w:hAnsi="Times New Roman" w:cs="Times New Roman"/>
                <w:sz w:val="24"/>
                <w:szCs w:val="24"/>
              </w:rPr>
              <w:t>NBFC;</w:t>
            </w:r>
          </w:p>
          <w:p w14:paraId="26B226A8" w14:textId="6DB3DE27" w:rsidR="00D843ED" w:rsidRPr="00A56AF0" w:rsidRDefault="00D843ED" w:rsidP="005C78B6">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 skyriuje</w:t>
            </w:r>
          </w:p>
        </w:tc>
      </w:tr>
      <w:tr w:rsidR="00D843ED" w:rsidRPr="00A56AF0" w14:paraId="20D4F7BE" w14:textId="77777777" w:rsidTr="00927DAB">
        <w:tc>
          <w:tcPr>
            <w:tcW w:w="936" w:type="dxa"/>
            <w:tcBorders>
              <w:bottom w:val="nil"/>
            </w:tcBorders>
            <w:vAlign w:val="center"/>
          </w:tcPr>
          <w:p w14:paraId="2EA87C8A" w14:textId="442ADA97" w:rsidR="00D843ED" w:rsidRPr="00A56AF0" w:rsidRDefault="00D843ED" w:rsidP="007D7AB9">
            <w:pPr>
              <w:jc w:val="center"/>
              <w:rPr>
                <w:rFonts w:ascii="Times New Roman" w:hAnsi="Times New Roman" w:cs="Times New Roman"/>
                <w:sz w:val="24"/>
                <w:szCs w:val="24"/>
              </w:rPr>
            </w:pPr>
          </w:p>
        </w:tc>
        <w:tc>
          <w:tcPr>
            <w:tcW w:w="7115" w:type="dxa"/>
            <w:tcBorders>
              <w:bottom w:val="nil"/>
            </w:tcBorders>
            <w:vAlign w:val="center"/>
          </w:tcPr>
          <w:p w14:paraId="10BE7C5F" w14:textId="77777777" w:rsidR="00D843ED" w:rsidRPr="00A56AF0" w:rsidRDefault="00D843ED" w:rsidP="007D7AB9">
            <w:pPr>
              <w:jc w:val="both"/>
              <w:rPr>
                <w:rFonts w:ascii="Times New Roman" w:hAnsi="Times New Roman" w:cs="Times New Roman"/>
                <w:color w:val="000000" w:themeColor="text1"/>
                <w:sz w:val="24"/>
                <w:szCs w:val="24"/>
              </w:rPr>
            </w:pPr>
          </w:p>
        </w:tc>
        <w:tc>
          <w:tcPr>
            <w:tcW w:w="3395" w:type="dxa"/>
            <w:vAlign w:val="center"/>
          </w:tcPr>
          <w:p w14:paraId="76B611DD" w14:textId="4C59AAF9" w:rsidR="00D843ED" w:rsidRPr="00A56AF0" w:rsidRDefault="00D843ED" w:rsidP="007D7AB9">
            <w:pPr>
              <w:jc w:val="center"/>
              <w:rPr>
                <w:rFonts w:ascii="Times New Roman" w:hAnsi="Times New Roman" w:cs="Times New Roman"/>
                <w:color w:val="000000"/>
                <w:sz w:val="24"/>
                <w:szCs w:val="24"/>
              </w:rPr>
            </w:pPr>
            <w:r w:rsidRPr="00A56AF0">
              <w:rPr>
                <w:rFonts w:ascii="Times New Roman" w:hAnsi="Times New Roman" w:cs="Times New Roman"/>
                <w:sz w:val="24"/>
                <w:szCs w:val="24"/>
              </w:rPr>
              <w:t>2020 m. kovo 31 d.</w:t>
            </w:r>
          </w:p>
        </w:tc>
        <w:tc>
          <w:tcPr>
            <w:tcW w:w="3263" w:type="dxa"/>
            <w:vAlign w:val="center"/>
          </w:tcPr>
          <w:p w14:paraId="5EE181F3" w14:textId="77777777" w:rsidR="00D843ED" w:rsidRPr="00A56AF0" w:rsidRDefault="00D843ED" w:rsidP="00541E39">
            <w:pPr>
              <w:jc w:val="center"/>
              <w:rPr>
                <w:rFonts w:ascii="Times New Roman" w:hAnsi="Times New Roman" w:cs="Times New Roman"/>
                <w:sz w:val="24"/>
                <w:szCs w:val="24"/>
              </w:rPr>
            </w:pPr>
            <w:r w:rsidRPr="00A56AF0">
              <w:rPr>
                <w:rFonts w:ascii="Times New Roman" w:hAnsi="Times New Roman" w:cs="Times New Roman"/>
                <w:sz w:val="24"/>
                <w:szCs w:val="24"/>
              </w:rPr>
              <w:t>NBFC;</w:t>
            </w:r>
          </w:p>
          <w:p w14:paraId="41D844D2" w14:textId="5FAC0CD4" w:rsidR="00D843ED" w:rsidRPr="00A56AF0" w:rsidRDefault="00D843ED" w:rsidP="00927DAB">
            <w:pPr>
              <w:jc w:val="center"/>
              <w:rPr>
                <w:rFonts w:ascii="Times New Roman" w:hAnsi="Times New Roman" w:cs="Times New Roman"/>
                <w:sz w:val="24"/>
                <w:szCs w:val="24"/>
              </w:rPr>
            </w:pPr>
            <w:r w:rsidRPr="00A56AF0">
              <w:rPr>
                <w:rFonts w:ascii="Times New Roman" w:hAnsi="Times New Roman" w:cs="Times New Roman"/>
                <w:sz w:val="24"/>
                <w:szCs w:val="24"/>
              </w:rPr>
              <w:t xml:space="preserve"> Įstaigos, nurodytos  Sąrašo II </w:t>
            </w:r>
            <w:r w:rsidR="00927DAB" w:rsidRPr="00A56AF0">
              <w:rPr>
                <w:rFonts w:ascii="Times New Roman" w:hAnsi="Times New Roman" w:cs="Times New Roman"/>
                <w:sz w:val="24"/>
                <w:szCs w:val="24"/>
              </w:rPr>
              <w:t>skyriuje</w:t>
            </w:r>
          </w:p>
        </w:tc>
      </w:tr>
      <w:tr w:rsidR="00D843ED" w:rsidRPr="00A56AF0" w14:paraId="705DF966" w14:textId="77777777" w:rsidTr="00927DAB">
        <w:tc>
          <w:tcPr>
            <w:tcW w:w="936" w:type="dxa"/>
            <w:tcBorders>
              <w:top w:val="nil"/>
            </w:tcBorders>
            <w:vAlign w:val="center"/>
          </w:tcPr>
          <w:p w14:paraId="71CEAF84" w14:textId="0C433128" w:rsidR="00D843ED" w:rsidRPr="00A56AF0" w:rsidRDefault="00D843ED" w:rsidP="007D7AB9">
            <w:pPr>
              <w:jc w:val="center"/>
              <w:rPr>
                <w:rFonts w:ascii="Times New Roman" w:hAnsi="Times New Roman" w:cs="Times New Roman"/>
                <w:sz w:val="24"/>
                <w:szCs w:val="24"/>
              </w:rPr>
            </w:pPr>
          </w:p>
        </w:tc>
        <w:tc>
          <w:tcPr>
            <w:tcW w:w="7115" w:type="dxa"/>
            <w:tcBorders>
              <w:top w:val="nil"/>
            </w:tcBorders>
            <w:vAlign w:val="center"/>
          </w:tcPr>
          <w:p w14:paraId="213053D1" w14:textId="77777777" w:rsidR="00D843ED" w:rsidRPr="00A56AF0" w:rsidRDefault="00D843ED" w:rsidP="007D7AB9">
            <w:pPr>
              <w:jc w:val="both"/>
              <w:rPr>
                <w:rFonts w:ascii="Times New Roman" w:hAnsi="Times New Roman" w:cs="Times New Roman"/>
                <w:color w:val="000000" w:themeColor="text1"/>
                <w:sz w:val="24"/>
                <w:szCs w:val="24"/>
              </w:rPr>
            </w:pPr>
          </w:p>
        </w:tc>
        <w:tc>
          <w:tcPr>
            <w:tcW w:w="3395" w:type="dxa"/>
            <w:vAlign w:val="center"/>
          </w:tcPr>
          <w:p w14:paraId="560C2BF3" w14:textId="03C71B88" w:rsidR="00D843ED" w:rsidRPr="00A56AF0" w:rsidRDefault="00D843ED" w:rsidP="007D7AB9">
            <w:pPr>
              <w:jc w:val="center"/>
              <w:rPr>
                <w:rFonts w:ascii="Times New Roman" w:hAnsi="Times New Roman" w:cs="Times New Roman"/>
                <w:color w:val="000000"/>
                <w:sz w:val="24"/>
                <w:szCs w:val="24"/>
              </w:rPr>
            </w:pPr>
            <w:r w:rsidRPr="00A56AF0">
              <w:rPr>
                <w:rFonts w:ascii="Times New Roman" w:hAnsi="Times New Roman" w:cs="Times New Roman"/>
                <w:sz w:val="24"/>
                <w:szCs w:val="24"/>
              </w:rPr>
              <w:t>2020 m. balandžio 30 d.</w:t>
            </w:r>
          </w:p>
        </w:tc>
        <w:tc>
          <w:tcPr>
            <w:tcW w:w="3263" w:type="dxa"/>
            <w:vAlign w:val="center"/>
          </w:tcPr>
          <w:p w14:paraId="003B3809" w14:textId="77777777" w:rsidR="00D843ED" w:rsidRPr="00A56AF0" w:rsidRDefault="00D843ED" w:rsidP="00541E39">
            <w:pPr>
              <w:jc w:val="center"/>
              <w:rPr>
                <w:rFonts w:ascii="Times New Roman" w:hAnsi="Times New Roman" w:cs="Times New Roman"/>
                <w:sz w:val="24"/>
                <w:szCs w:val="24"/>
              </w:rPr>
            </w:pPr>
            <w:r w:rsidRPr="00A56AF0">
              <w:rPr>
                <w:rFonts w:ascii="Times New Roman" w:hAnsi="Times New Roman" w:cs="Times New Roman"/>
                <w:sz w:val="24"/>
                <w:szCs w:val="24"/>
              </w:rPr>
              <w:t>NBFC;</w:t>
            </w:r>
          </w:p>
          <w:p w14:paraId="2BFEFDDE" w14:textId="6B630C44" w:rsidR="00D843ED" w:rsidRPr="00A56AF0" w:rsidRDefault="00D843ED" w:rsidP="005C78B6">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III skyriuje</w:t>
            </w:r>
          </w:p>
        </w:tc>
      </w:tr>
      <w:tr w:rsidR="00D843ED" w:rsidRPr="00A56AF0" w14:paraId="031C6F91" w14:textId="77777777" w:rsidTr="003A08F5">
        <w:tc>
          <w:tcPr>
            <w:tcW w:w="936" w:type="dxa"/>
            <w:vMerge w:val="restart"/>
            <w:vAlign w:val="center"/>
          </w:tcPr>
          <w:p w14:paraId="0185F47B" w14:textId="54730EEB" w:rsidR="00D843ED" w:rsidRPr="00A56AF0" w:rsidRDefault="00D843ED" w:rsidP="007D7AB9">
            <w:pPr>
              <w:jc w:val="center"/>
              <w:rPr>
                <w:rFonts w:ascii="Times New Roman" w:hAnsi="Times New Roman" w:cs="Times New Roman"/>
                <w:sz w:val="24"/>
                <w:szCs w:val="24"/>
              </w:rPr>
            </w:pPr>
            <w:r>
              <w:rPr>
                <w:rFonts w:ascii="Times New Roman" w:hAnsi="Times New Roman" w:cs="Times New Roman"/>
                <w:sz w:val="24"/>
                <w:szCs w:val="24"/>
              </w:rPr>
              <w:t>17</w:t>
            </w:r>
            <w:r w:rsidRPr="00A56AF0">
              <w:rPr>
                <w:rFonts w:ascii="Times New Roman" w:hAnsi="Times New Roman" w:cs="Times New Roman"/>
                <w:sz w:val="24"/>
                <w:szCs w:val="24"/>
              </w:rPr>
              <w:t>.</w:t>
            </w:r>
          </w:p>
        </w:tc>
        <w:tc>
          <w:tcPr>
            <w:tcW w:w="7115" w:type="dxa"/>
            <w:vMerge w:val="restart"/>
            <w:vAlign w:val="center"/>
          </w:tcPr>
          <w:p w14:paraId="0B00D260" w14:textId="08AE9607" w:rsidR="00D843ED" w:rsidRPr="00A56AF0" w:rsidRDefault="00D843ED" w:rsidP="00490CE9">
            <w:pPr>
              <w:jc w:val="both"/>
              <w:rPr>
                <w:rFonts w:ascii="Times New Roman" w:hAnsi="Times New Roman" w:cs="Times New Roman"/>
                <w:color w:val="000000" w:themeColor="text1"/>
                <w:sz w:val="24"/>
                <w:szCs w:val="24"/>
              </w:rPr>
            </w:pPr>
            <w:r w:rsidRPr="00A56AF0">
              <w:rPr>
                <w:rFonts w:ascii="Times New Roman" w:hAnsi="Times New Roman" w:cs="Times New Roman"/>
                <w:color w:val="000000" w:themeColor="text1"/>
                <w:sz w:val="24"/>
                <w:szCs w:val="24"/>
              </w:rPr>
              <w:t>Organizuoti susitikimus su priskirtais atsakingais įstaigų darbuotojais  personalo administravimo procesams ir tolesnio bendradarbiavimo formoms aptarti.</w:t>
            </w:r>
          </w:p>
        </w:tc>
        <w:tc>
          <w:tcPr>
            <w:tcW w:w="3395" w:type="dxa"/>
            <w:vAlign w:val="center"/>
          </w:tcPr>
          <w:p w14:paraId="39936F7D" w14:textId="1C3D2D2E" w:rsidR="00D843ED" w:rsidRPr="00A56AF0" w:rsidRDefault="00D843ED" w:rsidP="007D7AB9">
            <w:pPr>
              <w:jc w:val="center"/>
              <w:rPr>
                <w:rFonts w:ascii="Times New Roman" w:hAnsi="Times New Roman" w:cs="Times New Roman"/>
                <w:color w:val="000000"/>
                <w:sz w:val="24"/>
                <w:szCs w:val="24"/>
              </w:rPr>
            </w:pPr>
            <w:r w:rsidRPr="00A56AF0">
              <w:rPr>
                <w:rFonts w:ascii="Times New Roman" w:hAnsi="Times New Roman" w:cs="Times New Roman"/>
                <w:sz w:val="24"/>
                <w:szCs w:val="24"/>
              </w:rPr>
              <w:t>2019 m. rugsėjo 23 d.</w:t>
            </w:r>
          </w:p>
        </w:tc>
        <w:tc>
          <w:tcPr>
            <w:tcW w:w="3263" w:type="dxa"/>
            <w:vMerge w:val="restart"/>
            <w:vAlign w:val="center"/>
          </w:tcPr>
          <w:p w14:paraId="6828DFBE" w14:textId="3C343D9D" w:rsidR="00D843ED" w:rsidRPr="00A56AF0" w:rsidRDefault="00D843ED" w:rsidP="007D7AB9">
            <w:pPr>
              <w:jc w:val="center"/>
              <w:rPr>
                <w:rFonts w:ascii="Times New Roman" w:hAnsi="Times New Roman" w:cs="Times New Roman"/>
                <w:sz w:val="24"/>
                <w:szCs w:val="24"/>
              </w:rPr>
            </w:pPr>
            <w:r w:rsidRPr="00A56AF0">
              <w:rPr>
                <w:rFonts w:ascii="Times New Roman" w:hAnsi="Times New Roman" w:cs="Times New Roman"/>
                <w:sz w:val="24"/>
                <w:szCs w:val="24"/>
              </w:rPr>
              <w:t>NBFC</w:t>
            </w:r>
          </w:p>
        </w:tc>
      </w:tr>
      <w:tr w:rsidR="00D843ED" w:rsidRPr="00A56AF0" w14:paraId="72B6D38A" w14:textId="77777777" w:rsidTr="003A08F5">
        <w:tc>
          <w:tcPr>
            <w:tcW w:w="936" w:type="dxa"/>
            <w:vMerge/>
            <w:vAlign w:val="center"/>
          </w:tcPr>
          <w:p w14:paraId="48D6F3AF" w14:textId="77777777" w:rsidR="00D843ED" w:rsidRPr="00A56AF0" w:rsidRDefault="00D843ED" w:rsidP="007D7AB9">
            <w:pPr>
              <w:jc w:val="center"/>
              <w:rPr>
                <w:rFonts w:ascii="Times New Roman" w:hAnsi="Times New Roman" w:cs="Times New Roman"/>
                <w:sz w:val="24"/>
                <w:szCs w:val="24"/>
              </w:rPr>
            </w:pPr>
          </w:p>
        </w:tc>
        <w:tc>
          <w:tcPr>
            <w:tcW w:w="7115" w:type="dxa"/>
            <w:vMerge/>
            <w:vAlign w:val="center"/>
          </w:tcPr>
          <w:p w14:paraId="794F5BE9" w14:textId="77777777" w:rsidR="00D843ED" w:rsidRPr="00A56AF0" w:rsidRDefault="00D843ED" w:rsidP="00490CE9">
            <w:pPr>
              <w:jc w:val="both"/>
              <w:rPr>
                <w:rFonts w:ascii="Times New Roman" w:hAnsi="Times New Roman" w:cs="Times New Roman"/>
                <w:color w:val="000000" w:themeColor="text1"/>
                <w:sz w:val="24"/>
                <w:szCs w:val="24"/>
              </w:rPr>
            </w:pPr>
          </w:p>
        </w:tc>
        <w:tc>
          <w:tcPr>
            <w:tcW w:w="3395" w:type="dxa"/>
            <w:vAlign w:val="center"/>
          </w:tcPr>
          <w:p w14:paraId="7485E397" w14:textId="71FAF4DB" w:rsidR="00D843ED" w:rsidRPr="00A56AF0" w:rsidRDefault="00D843ED" w:rsidP="007D7AB9">
            <w:pPr>
              <w:jc w:val="center"/>
              <w:rPr>
                <w:rFonts w:ascii="Times New Roman" w:hAnsi="Times New Roman" w:cs="Times New Roman"/>
                <w:color w:val="000000"/>
                <w:sz w:val="24"/>
                <w:szCs w:val="24"/>
              </w:rPr>
            </w:pPr>
            <w:r w:rsidRPr="00A56AF0">
              <w:rPr>
                <w:rFonts w:ascii="Times New Roman" w:hAnsi="Times New Roman" w:cs="Times New Roman"/>
                <w:sz w:val="24"/>
                <w:szCs w:val="24"/>
              </w:rPr>
              <w:t>2020 m. sausio 20 d.</w:t>
            </w:r>
          </w:p>
        </w:tc>
        <w:tc>
          <w:tcPr>
            <w:tcW w:w="3263" w:type="dxa"/>
            <w:vMerge/>
            <w:vAlign w:val="center"/>
          </w:tcPr>
          <w:p w14:paraId="4F791210" w14:textId="77777777" w:rsidR="00D843ED" w:rsidRPr="00A56AF0" w:rsidRDefault="00D843ED" w:rsidP="007D7AB9">
            <w:pPr>
              <w:jc w:val="center"/>
              <w:rPr>
                <w:rFonts w:ascii="Times New Roman" w:hAnsi="Times New Roman" w:cs="Times New Roman"/>
                <w:sz w:val="24"/>
                <w:szCs w:val="24"/>
              </w:rPr>
            </w:pPr>
          </w:p>
        </w:tc>
      </w:tr>
      <w:tr w:rsidR="00D843ED" w:rsidRPr="00A56AF0" w14:paraId="03C73385" w14:textId="77777777" w:rsidTr="003A08F5">
        <w:tc>
          <w:tcPr>
            <w:tcW w:w="936" w:type="dxa"/>
            <w:vMerge/>
            <w:vAlign w:val="center"/>
          </w:tcPr>
          <w:p w14:paraId="4AFF71B0" w14:textId="77777777" w:rsidR="00D843ED" w:rsidRPr="00A56AF0" w:rsidRDefault="00D843ED" w:rsidP="007D7AB9">
            <w:pPr>
              <w:jc w:val="center"/>
              <w:rPr>
                <w:rFonts w:ascii="Times New Roman" w:hAnsi="Times New Roman" w:cs="Times New Roman"/>
                <w:sz w:val="24"/>
                <w:szCs w:val="24"/>
              </w:rPr>
            </w:pPr>
          </w:p>
        </w:tc>
        <w:tc>
          <w:tcPr>
            <w:tcW w:w="7115" w:type="dxa"/>
            <w:vMerge/>
            <w:vAlign w:val="center"/>
          </w:tcPr>
          <w:p w14:paraId="44B957C9" w14:textId="77777777" w:rsidR="00D843ED" w:rsidRPr="00A56AF0" w:rsidRDefault="00D843ED" w:rsidP="00490CE9">
            <w:pPr>
              <w:jc w:val="both"/>
              <w:rPr>
                <w:rFonts w:ascii="Times New Roman" w:hAnsi="Times New Roman" w:cs="Times New Roman"/>
                <w:color w:val="000000" w:themeColor="text1"/>
                <w:sz w:val="24"/>
                <w:szCs w:val="24"/>
              </w:rPr>
            </w:pPr>
          </w:p>
        </w:tc>
        <w:tc>
          <w:tcPr>
            <w:tcW w:w="3395" w:type="dxa"/>
            <w:vAlign w:val="center"/>
          </w:tcPr>
          <w:p w14:paraId="1569949C" w14:textId="439069C6" w:rsidR="00D843ED" w:rsidRPr="00A56AF0" w:rsidRDefault="00D843ED" w:rsidP="007D7AB9">
            <w:pPr>
              <w:jc w:val="center"/>
              <w:rPr>
                <w:rFonts w:ascii="Times New Roman" w:hAnsi="Times New Roman" w:cs="Times New Roman"/>
                <w:color w:val="000000"/>
                <w:sz w:val="24"/>
                <w:szCs w:val="24"/>
              </w:rPr>
            </w:pPr>
            <w:r w:rsidRPr="00A56AF0">
              <w:rPr>
                <w:rFonts w:ascii="Times New Roman" w:hAnsi="Times New Roman" w:cs="Times New Roman"/>
                <w:color w:val="000000"/>
                <w:sz w:val="24"/>
                <w:szCs w:val="24"/>
              </w:rPr>
              <w:t>2020 m. vasario 24 d.</w:t>
            </w:r>
          </w:p>
        </w:tc>
        <w:tc>
          <w:tcPr>
            <w:tcW w:w="3263" w:type="dxa"/>
            <w:vMerge/>
            <w:vAlign w:val="center"/>
          </w:tcPr>
          <w:p w14:paraId="0E76EF4E" w14:textId="77777777" w:rsidR="00D843ED" w:rsidRPr="00A56AF0" w:rsidRDefault="00D843ED" w:rsidP="007D7AB9">
            <w:pPr>
              <w:jc w:val="center"/>
              <w:rPr>
                <w:rFonts w:ascii="Times New Roman" w:hAnsi="Times New Roman" w:cs="Times New Roman"/>
                <w:sz w:val="24"/>
                <w:szCs w:val="24"/>
              </w:rPr>
            </w:pPr>
          </w:p>
        </w:tc>
      </w:tr>
      <w:tr w:rsidR="00D843ED" w:rsidRPr="00A56AF0" w14:paraId="40BEB9C0" w14:textId="77777777" w:rsidTr="00BC5F2F">
        <w:trPr>
          <w:trHeight w:val="243"/>
        </w:trPr>
        <w:tc>
          <w:tcPr>
            <w:tcW w:w="936" w:type="dxa"/>
            <w:vMerge w:val="restart"/>
            <w:vAlign w:val="center"/>
          </w:tcPr>
          <w:p w14:paraId="4B22AD85" w14:textId="4ECEF0BF" w:rsidR="00D843ED" w:rsidRPr="00A56AF0" w:rsidRDefault="00D843ED" w:rsidP="007D7AB9">
            <w:pPr>
              <w:jc w:val="center"/>
              <w:rPr>
                <w:rFonts w:ascii="Times New Roman" w:hAnsi="Times New Roman" w:cs="Times New Roman"/>
                <w:sz w:val="24"/>
                <w:szCs w:val="24"/>
              </w:rPr>
            </w:pPr>
            <w:r>
              <w:rPr>
                <w:rFonts w:ascii="Times New Roman" w:hAnsi="Times New Roman" w:cs="Times New Roman"/>
                <w:sz w:val="24"/>
                <w:szCs w:val="24"/>
              </w:rPr>
              <w:t>18</w:t>
            </w:r>
            <w:r w:rsidRPr="00A56AF0">
              <w:rPr>
                <w:rFonts w:ascii="Times New Roman" w:hAnsi="Times New Roman" w:cs="Times New Roman"/>
                <w:sz w:val="24"/>
                <w:szCs w:val="24"/>
              </w:rPr>
              <w:t>.</w:t>
            </w:r>
          </w:p>
        </w:tc>
        <w:tc>
          <w:tcPr>
            <w:tcW w:w="7115" w:type="dxa"/>
            <w:vMerge w:val="restart"/>
            <w:vAlign w:val="center"/>
          </w:tcPr>
          <w:p w14:paraId="0C679E50" w14:textId="6A0F3DE0" w:rsidR="00D843ED" w:rsidRPr="00A56AF0" w:rsidRDefault="00D843ED" w:rsidP="00490CE9">
            <w:pPr>
              <w:jc w:val="both"/>
              <w:rPr>
                <w:rFonts w:ascii="Times New Roman" w:hAnsi="Times New Roman" w:cs="Times New Roman"/>
                <w:sz w:val="24"/>
                <w:szCs w:val="24"/>
              </w:rPr>
            </w:pPr>
            <w:r w:rsidRPr="00A56AF0">
              <w:rPr>
                <w:rFonts w:ascii="Times New Roman" w:hAnsi="Times New Roman" w:cs="Times New Roman"/>
                <w:sz w:val="24"/>
                <w:szCs w:val="24"/>
              </w:rPr>
              <w:t>Parengti, patvirtinti ir pateikti (esant įstaigų poreikiui</w:t>
            </w:r>
            <w:r>
              <w:rPr>
                <w:rFonts w:ascii="Times New Roman" w:hAnsi="Times New Roman" w:cs="Times New Roman"/>
                <w:sz w:val="24"/>
                <w:szCs w:val="24"/>
              </w:rPr>
              <w:t xml:space="preserve"> –</w:t>
            </w:r>
            <w:r w:rsidRPr="00A56AF0">
              <w:rPr>
                <w:rFonts w:ascii="Times New Roman" w:hAnsi="Times New Roman" w:cs="Times New Roman"/>
                <w:sz w:val="24"/>
                <w:szCs w:val="24"/>
              </w:rPr>
              <w:t xml:space="preserve"> pristatyti) įstaigoms personalo administravimo procesų žemėlapius ir aprašus</w:t>
            </w:r>
          </w:p>
        </w:tc>
        <w:tc>
          <w:tcPr>
            <w:tcW w:w="3395" w:type="dxa"/>
            <w:vAlign w:val="center"/>
          </w:tcPr>
          <w:p w14:paraId="7E31121D" w14:textId="1DB2F62B" w:rsidR="00D843ED" w:rsidRPr="00A56AF0" w:rsidRDefault="00D843ED" w:rsidP="007D7AB9">
            <w:pPr>
              <w:jc w:val="center"/>
              <w:rPr>
                <w:rFonts w:ascii="Times New Roman" w:hAnsi="Times New Roman" w:cs="Times New Roman"/>
                <w:color w:val="000000"/>
                <w:sz w:val="24"/>
                <w:szCs w:val="24"/>
              </w:rPr>
            </w:pPr>
            <w:r w:rsidRPr="00A56AF0">
              <w:rPr>
                <w:rFonts w:ascii="Times New Roman" w:hAnsi="Times New Roman" w:cs="Times New Roman"/>
                <w:sz w:val="24"/>
                <w:szCs w:val="24"/>
              </w:rPr>
              <w:t>2019 m. lapkričio 4 d.</w:t>
            </w:r>
          </w:p>
        </w:tc>
        <w:tc>
          <w:tcPr>
            <w:tcW w:w="3263" w:type="dxa"/>
            <w:vMerge w:val="restart"/>
            <w:vAlign w:val="center"/>
          </w:tcPr>
          <w:p w14:paraId="3B90E56F" w14:textId="584EABD0" w:rsidR="00D843ED" w:rsidRPr="00A56AF0" w:rsidRDefault="00D843ED" w:rsidP="007D7AB9">
            <w:pPr>
              <w:jc w:val="center"/>
              <w:rPr>
                <w:rFonts w:ascii="Times New Roman" w:hAnsi="Times New Roman" w:cs="Times New Roman"/>
                <w:sz w:val="24"/>
                <w:szCs w:val="24"/>
              </w:rPr>
            </w:pPr>
            <w:r w:rsidRPr="00A56AF0">
              <w:rPr>
                <w:rFonts w:ascii="Times New Roman" w:hAnsi="Times New Roman" w:cs="Times New Roman"/>
                <w:sz w:val="24"/>
                <w:szCs w:val="24"/>
              </w:rPr>
              <w:t>NBFC</w:t>
            </w:r>
          </w:p>
        </w:tc>
      </w:tr>
      <w:tr w:rsidR="00D843ED" w:rsidRPr="00A56AF0" w14:paraId="7FD3F96D" w14:textId="77777777" w:rsidTr="00BC5F2F">
        <w:trPr>
          <w:trHeight w:val="263"/>
        </w:trPr>
        <w:tc>
          <w:tcPr>
            <w:tcW w:w="936" w:type="dxa"/>
            <w:vMerge/>
            <w:vAlign w:val="center"/>
          </w:tcPr>
          <w:p w14:paraId="1D654BBD" w14:textId="77777777" w:rsidR="00D843ED" w:rsidRPr="00A56AF0" w:rsidRDefault="00D843ED" w:rsidP="007D7AB9">
            <w:pPr>
              <w:jc w:val="center"/>
              <w:rPr>
                <w:rFonts w:ascii="Times New Roman" w:hAnsi="Times New Roman" w:cs="Times New Roman"/>
                <w:sz w:val="24"/>
                <w:szCs w:val="24"/>
              </w:rPr>
            </w:pPr>
          </w:p>
        </w:tc>
        <w:tc>
          <w:tcPr>
            <w:tcW w:w="7115" w:type="dxa"/>
            <w:vMerge/>
            <w:vAlign w:val="center"/>
          </w:tcPr>
          <w:p w14:paraId="521743B6" w14:textId="77777777" w:rsidR="00D843ED" w:rsidRPr="00A56AF0" w:rsidRDefault="00D843ED" w:rsidP="00490CE9">
            <w:pPr>
              <w:jc w:val="both"/>
              <w:rPr>
                <w:rFonts w:ascii="Times New Roman" w:hAnsi="Times New Roman" w:cs="Times New Roman"/>
                <w:sz w:val="24"/>
                <w:szCs w:val="24"/>
              </w:rPr>
            </w:pPr>
          </w:p>
        </w:tc>
        <w:tc>
          <w:tcPr>
            <w:tcW w:w="3395" w:type="dxa"/>
            <w:vAlign w:val="center"/>
          </w:tcPr>
          <w:p w14:paraId="618D83D8" w14:textId="759A8BDC" w:rsidR="00D843ED" w:rsidRPr="00A56AF0" w:rsidRDefault="00D843ED" w:rsidP="007D7AB9">
            <w:pPr>
              <w:jc w:val="center"/>
              <w:rPr>
                <w:rFonts w:ascii="Times New Roman" w:hAnsi="Times New Roman" w:cs="Times New Roman"/>
                <w:color w:val="000000"/>
                <w:sz w:val="24"/>
                <w:szCs w:val="24"/>
              </w:rPr>
            </w:pPr>
            <w:r w:rsidRPr="00A56AF0">
              <w:rPr>
                <w:rFonts w:ascii="Times New Roman" w:hAnsi="Times New Roman" w:cs="Times New Roman"/>
                <w:sz w:val="24"/>
                <w:szCs w:val="24"/>
              </w:rPr>
              <w:t>2020 m. kovo 2 d.</w:t>
            </w:r>
          </w:p>
        </w:tc>
        <w:tc>
          <w:tcPr>
            <w:tcW w:w="3263" w:type="dxa"/>
            <w:vMerge/>
            <w:vAlign w:val="center"/>
          </w:tcPr>
          <w:p w14:paraId="0D07D06F" w14:textId="77777777" w:rsidR="00D843ED" w:rsidRPr="00A56AF0" w:rsidRDefault="00D843ED" w:rsidP="007D7AB9">
            <w:pPr>
              <w:jc w:val="center"/>
              <w:rPr>
                <w:rFonts w:ascii="Times New Roman" w:hAnsi="Times New Roman" w:cs="Times New Roman"/>
                <w:sz w:val="24"/>
                <w:szCs w:val="24"/>
              </w:rPr>
            </w:pPr>
          </w:p>
        </w:tc>
      </w:tr>
      <w:tr w:rsidR="00D843ED" w:rsidRPr="00A56AF0" w14:paraId="5B74D294" w14:textId="77777777" w:rsidTr="00BC5F2F">
        <w:trPr>
          <w:trHeight w:val="266"/>
        </w:trPr>
        <w:tc>
          <w:tcPr>
            <w:tcW w:w="936" w:type="dxa"/>
            <w:vMerge/>
            <w:vAlign w:val="center"/>
          </w:tcPr>
          <w:p w14:paraId="54E1C2E1" w14:textId="77777777" w:rsidR="00D843ED" w:rsidRPr="00A56AF0" w:rsidRDefault="00D843ED" w:rsidP="007D7AB9">
            <w:pPr>
              <w:jc w:val="center"/>
              <w:rPr>
                <w:rFonts w:ascii="Times New Roman" w:hAnsi="Times New Roman" w:cs="Times New Roman"/>
                <w:sz w:val="24"/>
                <w:szCs w:val="24"/>
              </w:rPr>
            </w:pPr>
          </w:p>
        </w:tc>
        <w:tc>
          <w:tcPr>
            <w:tcW w:w="7115" w:type="dxa"/>
            <w:vMerge/>
            <w:vAlign w:val="center"/>
          </w:tcPr>
          <w:p w14:paraId="73FE049B" w14:textId="77777777" w:rsidR="00D843ED" w:rsidRPr="00A56AF0" w:rsidRDefault="00D843ED" w:rsidP="00490CE9">
            <w:pPr>
              <w:jc w:val="both"/>
              <w:rPr>
                <w:rFonts w:ascii="Times New Roman" w:hAnsi="Times New Roman" w:cs="Times New Roman"/>
                <w:sz w:val="24"/>
                <w:szCs w:val="24"/>
              </w:rPr>
            </w:pPr>
          </w:p>
        </w:tc>
        <w:tc>
          <w:tcPr>
            <w:tcW w:w="3395" w:type="dxa"/>
            <w:vAlign w:val="center"/>
          </w:tcPr>
          <w:p w14:paraId="7303AA76" w14:textId="44F4789F" w:rsidR="00D843ED" w:rsidRPr="00A56AF0" w:rsidRDefault="00D843ED" w:rsidP="007D7AB9">
            <w:pPr>
              <w:jc w:val="center"/>
              <w:rPr>
                <w:rFonts w:ascii="Times New Roman" w:hAnsi="Times New Roman" w:cs="Times New Roman"/>
                <w:color w:val="000000"/>
                <w:sz w:val="24"/>
                <w:szCs w:val="24"/>
              </w:rPr>
            </w:pPr>
            <w:r w:rsidRPr="00A56AF0">
              <w:rPr>
                <w:rFonts w:ascii="Times New Roman" w:hAnsi="Times New Roman" w:cs="Times New Roman"/>
                <w:sz w:val="24"/>
                <w:szCs w:val="24"/>
              </w:rPr>
              <w:t>2020 m. balandžio 6 d.</w:t>
            </w:r>
          </w:p>
        </w:tc>
        <w:tc>
          <w:tcPr>
            <w:tcW w:w="3263" w:type="dxa"/>
            <w:vMerge/>
            <w:vAlign w:val="center"/>
          </w:tcPr>
          <w:p w14:paraId="6EAF7051" w14:textId="77777777" w:rsidR="00D843ED" w:rsidRPr="00A56AF0" w:rsidRDefault="00D843ED" w:rsidP="007D7AB9">
            <w:pPr>
              <w:jc w:val="center"/>
              <w:rPr>
                <w:rFonts w:ascii="Times New Roman" w:hAnsi="Times New Roman" w:cs="Times New Roman"/>
                <w:sz w:val="24"/>
                <w:szCs w:val="24"/>
              </w:rPr>
            </w:pPr>
          </w:p>
        </w:tc>
      </w:tr>
      <w:tr w:rsidR="00D843ED" w:rsidRPr="00A56AF0" w14:paraId="6E6B19C5" w14:textId="77777777" w:rsidTr="003A08F5">
        <w:tc>
          <w:tcPr>
            <w:tcW w:w="936" w:type="dxa"/>
            <w:vMerge w:val="restart"/>
            <w:vAlign w:val="center"/>
          </w:tcPr>
          <w:p w14:paraId="3B25E460" w14:textId="678906C9" w:rsidR="00D843ED" w:rsidRPr="00A56AF0" w:rsidRDefault="00D843ED" w:rsidP="007D7AB9">
            <w:pPr>
              <w:jc w:val="center"/>
              <w:rPr>
                <w:rFonts w:ascii="Times New Roman" w:hAnsi="Times New Roman" w:cs="Times New Roman"/>
                <w:sz w:val="24"/>
                <w:szCs w:val="24"/>
              </w:rPr>
            </w:pPr>
            <w:r>
              <w:rPr>
                <w:rFonts w:ascii="Times New Roman" w:hAnsi="Times New Roman" w:cs="Times New Roman"/>
                <w:sz w:val="24"/>
                <w:szCs w:val="24"/>
              </w:rPr>
              <w:t>19</w:t>
            </w:r>
            <w:r w:rsidRPr="00A56AF0">
              <w:rPr>
                <w:rFonts w:ascii="Times New Roman" w:hAnsi="Times New Roman" w:cs="Times New Roman"/>
                <w:sz w:val="24"/>
                <w:szCs w:val="24"/>
              </w:rPr>
              <w:t>.</w:t>
            </w:r>
          </w:p>
        </w:tc>
        <w:tc>
          <w:tcPr>
            <w:tcW w:w="7115" w:type="dxa"/>
            <w:vMerge w:val="restart"/>
            <w:vAlign w:val="center"/>
          </w:tcPr>
          <w:p w14:paraId="37B705DA" w14:textId="52BED52C" w:rsidR="00D843ED" w:rsidRPr="00A56AF0" w:rsidRDefault="00D843ED" w:rsidP="007D7AB9">
            <w:pPr>
              <w:jc w:val="both"/>
              <w:rPr>
                <w:rFonts w:ascii="Times New Roman" w:hAnsi="Times New Roman" w:cs="Times New Roman"/>
                <w:sz w:val="24"/>
                <w:szCs w:val="24"/>
                <w:highlight w:val="yellow"/>
              </w:rPr>
            </w:pPr>
            <w:r w:rsidRPr="00A56AF0">
              <w:rPr>
                <w:rFonts w:ascii="Times New Roman" w:hAnsi="Times New Roman" w:cs="Times New Roman"/>
                <w:sz w:val="24"/>
                <w:szCs w:val="24"/>
              </w:rPr>
              <w:t>Užtikrinti papildomų NBFC darbo vietų įrengimą  Kauno, Klaipėdos, Šiaulių, Panevėžio, Marijampolės, Alytaus, Telši</w:t>
            </w:r>
            <w:bookmarkStart w:id="0" w:name="_GoBack"/>
            <w:bookmarkEnd w:id="0"/>
            <w:r w:rsidRPr="00A56AF0">
              <w:rPr>
                <w:rFonts w:ascii="Times New Roman" w:hAnsi="Times New Roman" w:cs="Times New Roman"/>
                <w:sz w:val="24"/>
                <w:szCs w:val="24"/>
              </w:rPr>
              <w:t xml:space="preserve">ų ir Utenos apskrityse </w:t>
            </w:r>
          </w:p>
        </w:tc>
        <w:tc>
          <w:tcPr>
            <w:tcW w:w="3395" w:type="dxa"/>
            <w:vAlign w:val="center"/>
          </w:tcPr>
          <w:p w14:paraId="036840E9" w14:textId="738D6ACA" w:rsidR="00D843ED" w:rsidRPr="00A56AF0" w:rsidDel="000C03E6" w:rsidRDefault="00D843ED" w:rsidP="007D7AB9">
            <w:pPr>
              <w:jc w:val="center"/>
              <w:rPr>
                <w:rFonts w:ascii="Times New Roman" w:hAnsi="Times New Roman" w:cs="Times New Roman"/>
                <w:color w:val="000000" w:themeColor="text1"/>
                <w:sz w:val="24"/>
                <w:szCs w:val="24"/>
              </w:rPr>
            </w:pPr>
            <w:r w:rsidRPr="00A56AF0">
              <w:rPr>
                <w:rFonts w:ascii="Times New Roman" w:hAnsi="Times New Roman" w:cs="Times New Roman"/>
                <w:sz w:val="24"/>
                <w:szCs w:val="24"/>
              </w:rPr>
              <w:t>2019 m. lapkričio 18 d.</w:t>
            </w:r>
          </w:p>
        </w:tc>
        <w:tc>
          <w:tcPr>
            <w:tcW w:w="3263" w:type="dxa"/>
            <w:vMerge w:val="restart"/>
            <w:vAlign w:val="center"/>
          </w:tcPr>
          <w:p w14:paraId="7BA89F14" w14:textId="3FDAE71A" w:rsidR="00D843ED" w:rsidRPr="00A56AF0" w:rsidRDefault="00D843ED" w:rsidP="007D7AB9">
            <w:pPr>
              <w:jc w:val="center"/>
              <w:rPr>
                <w:rFonts w:ascii="Times New Roman" w:hAnsi="Times New Roman" w:cs="Times New Roman"/>
                <w:sz w:val="24"/>
                <w:szCs w:val="24"/>
              </w:rPr>
            </w:pPr>
            <w:r w:rsidRPr="00A56AF0">
              <w:rPr>
                <w:rFonts w:ascii="Times New Roman" w:hAnsi="Times New Roman" w:cs="Times New Roman"/>
                <w:sz w:val="24"/>
                <w:szCs w:val="24"/>
              </w:rPr>
              <w:t>valstybės įmonė Turto bankas; NBFC</w:t>
            </w:r>
          </w:p>
          <w:p w14:paraId="518ECD69" w14:textId="39023453" w:rsidR="00D843ED" w:rsidRPr="00A56AF0" w:rsidRDefault="00D843ED" w:rsidP="007D7AB9">
            <w:pPr>
              <w:jc w:val="center"/>
              <w:rPr>
                <w:rFonts w:ascii="Times New Roman" w:hAnsi="Times New Roman" w:cs="Times New Roman"/>
                <w:sz w:val="24"/>
                <w:szCs w:val="24"/>
              </w:rPr>
            </w:pPr>
          </w:p>
        </w:tc>
      </w:tr>
      <w:tr w:rsidR="00D843ED" w:rsidRPr="00A56AF0" w14:paraId="07A5F4F0" w14:textId="77777777" w:rsidTr="003A08F5">
        <w:tc>
          <w:tcPr>
            <w:tcW w:w="936" w:type="dxa"/>
            <w:vMerge/>
            <w:vAlign w:val="center"/>
          </w:tcPr>
          <w:p w14:paraId="608CD646" w14:textId="77777777" w:rsidR="00D843ED" w:rsidRPr="00A56AF0" w:rsidRDefault="00D843ED" w:rsidP="007D7AB9">
            <w:pPr>
              <w:jc w:val="center"/>
              <w:rPr>
                <w:rFonts w:ascii="Times New Roman" w:hAnsi="Times New Roman" w:cs="Times New Roman"/>
                <w:sz w:val="24"/>
                <w:szCs w:val="24"/>
              </w:rPr>
            </w:pPr>
          </w:p>
        </w:tc>
        <w:tc>
          <w:tcPr>
            <w:tcW w:w="7115" w:type="dxa"/>
            <w:vMerge/>
            <w:vAlign w:val="center"/>
          </w:tcPr>
          <w:p w14:paraId="1605356A" w14:textId="77777777" w:rsidR="00D843ED" w:rsidRPr="00A56AF0" w:rsidRDefault="00D843ED" w:rsidP="007D7AB9">
            <w:pPr>
              <w:jc w:val="both"/>
              <w:rPr>
                <w:rFonts w:ascii="Times New Roman" w:hAnsi="Times New Roman" w:cs="Times New Roman"/>
                <w:sz w:val="24"/>
                <w:szCs w:val="24"/>
              </w:rPr>
            </w:pPr>
          </w:p>
        </w:tc>
        <w:tc>
          <w:tcPr>
            <w:tcW w:w="3395" w:type="dxa"/>
            <w:vAlign w:val="center"/>
          </w:tcPr>
          <w:p w14:paraId="60DEF241" w14:textId="1346B48E" w:rsidR="00D843ED" w:rsidRPr="00A56AF0" w:rsidRDefault="00D843ED" w:rsidP="007D7AB9">
            <w:pPr>
              <w:jc w:val="center"/>
              <w:rPr>
                <w:rFonts w:ascii="Times New Roman" w:hAnsi="Times New Roman" w:cs="Times New Roman"/>
                <w:color w:val="000000" w:themeColor="text1"/>
                <w:sz w:val="24"/>
                <w:szCs w:val="24"/>
              </w:rPr>
            </w:pPr>
            <w:r w:rsidRPr="00A56AF0">
              <w:rPr>
                <w:rFonts w:ascii="Times New Roman" w:hAnsi="Times New Roman" w:cs="Times New Roman"/>
                <w:sz w:val="24"/>
                <w:szCs w:val="24"/>
              </w:rPr>
              <w:t>2020 m. kovo 16 d.</w:t>
            </w:r>
          </w:p>
        </w:tc>
        <w:tc>
          <w:tcPr>
            <w:tcW w:w="3263" w:type="dxa"/>
            <w:vMerge/>
            <w:vAlign w:val="center"/>
          </w:tcPr>
          <w:p w14:paraId="6400A424" w14:textId="77777777" w:rsidR="00D843ED" w:rsidRPr="00A56AF0" w:rsidRDefault="00D843ED" w:rsidP="007D7AB9">
            <w:pPr>
              <w:jc w:val="center"/>
              <w:rPr>
                <w:rFonts w:ascii="Times New Roman" w:hAnsi="Times New Roman" w:cs="Times New Roman"/>
                <w:sz w:val="24"/>
                <w:szCs w:val="24"/>
              </w:rPr>
            </w:pPr>
          </w:p>
        </w:tc>
      </w:tr>
      <w:tr w:rsidR="00D843ED" w:rsidRPr="00A56AF0" w14:paraId="0A777943" w14:textId="77777777" w:rsidTr="003A08F5">
        <w:tc>
          <w:tcPr>
            <w:tcW w:w="936" w:type="dxa"/>
            <w:vMerge/>
            <w:vAlign w:val="center"/>
          </w:tcPr>
          <w:p w14:paraId="24D97417" w14:textId="77777777" w:rsidR="00D843ED" w:rsidRPr="00A56AF0" w:rsidRDefault="00D843ED" w:rsidP="007D7AB9">
            <w:pPr>
              <w:jc w:val="center"/>
              <w:rPr>
                <w:rFonts w:ascii="Times New Roman" w:hAnsi="Times New Roman" w:cs="Times New Roman"/>
                <w:sz w:val="24"/>
                <w:szCs w:val="24"/>
              </w:rPr>
            </w:pPr>
          </w:p>
        </w:tc>
        <w:tc>
          <w:tcPr>
            <w:tcW w:w="7115" w:type="dxa"/>
            <w:vMerge/>
            <w:vAlign w:val="center"/>
          </w:tcPr>
          <w:p w14:paraId="45475751" w14:textId="77777777" w:rsidR="00D843ED" w:rsidRPr="00A56AF0" w:rsidRDefault="00D843ED" w:rsidP="007D7AB9">
            <w:pPr>
              <w:jc w:val="both"/>
              <w:rPr>
                <w:rFonts w:ascii="Times New Roman" w:hAnsi="Times New Roman" w:cs="Times New Roman"/>
                <w:sz w:val="24"/>
                <w:szCs w:val="24"/>
              </w:rPr>
            </w:pPr>
          </w:p>
        </w:tc>
        <w:tc>
          <w:tcPr>
            <w:tcW w:w="3395" w:type="dxa"/>
            <w:vAlign w:val="center"/>
          </w:tcPr>
          <w:p w14:paraId="5CEDAAC5" w14:textId="1A897817" w:rsidR="00D843ED" w:rsidRPr="00A56AF0" w:rsidRDefault="00D843ED" w:rsidP="007D7AB9">
            <w:pPr>
              <w:jc w:val="center"/>
              <w:rPr>
                <w:rFonts w:ascii="Times New Roman" w:hAnsi="Times New Roman" w:cs="Times New Roman"/>
                <w:color w:val="000000" w:themeColor="text1"/>
                <w:sz w:val="24"/>
                <w:szCs w:val="24"/>
              </w:rPr>
            </w:pPr>
            <w:r w:rsidRPr="00A56AF0">
              <w:rPr>
                <w:rFonts w:ascii="Times New Roman" w:hAnsi="Times New Roman" w:cs="Times New Roman"/>
                <w:sz w:val="24"/>
                <w:szCs w:val="24"/>
              </w:rPr>
              <w:t>2020 m. balandžio 20 d.</w:t>
            </w:r>
          </w:p>
        </w:tc>
        <w:tc>
          <w:tcPr>
            <w:tcW w:w="3263" w:type="dxa"/>
            <w:vMerge/>
            <w:vAlign w:val="center"/>
          </w:tcPr>
          <w:p w14:paraId="24BD3A6F" w14:textId="77777777" w:rsidR="00D843ED" w:rsidRPr="00A56AF0" w:rsidRDefault="00D843ED" w:rsidP="007D7AB9">
            <w:pPr>
              <w:jc w:val="center"/>
              <w:rPr>
                <w:rFonts w:ascii="Times New Roman" w:hAnsi="Times New Roman" w:cs="Times New Roman"/>
                <w:sz w:val="24"/>
                <w:szCs w:val="24"/>
              </w:rPr>
            </w:pPr>
          </w:p>
        </w:tc>
      </w:tr>
      <w:tr w:rsidR="00D843ED" w:rsidRPr="00A56AF0" w14:paraId="5806F235" w14:textId="77777777" w:rsidTr="003A08F5">
        <w:tc>
          <w:tcPr>
            <w:tcW w:w="936" w:type="dxa"/>
            <w:vMerge w:val="restart"/>
            <w:vAlign w:val="center"/>
          </w:tcPr>
          <w:p w14:paraId="10F20C88" w14:textId="3EA7CCEC" w:rsidR="00D843ED" w:rsidRPr="00A56AF0" w:rsidRDefault="00D843ED" w:rsidP="00C568D9">
            <w:pPr>
              <w:jc w:val="center"/>
              <w:rPr>
                <w:rFonts w:ascii="Times New Roman" w:hAnsi="Times New Roman" w:cs="Times New Roman"/>
                <w:sz w:val="24"/>
                <w:szCs w:val="24"/>
              </w:rPr>
            </w:pPr>
            <w:r>
              <w:rPr>
                <w:rFonts w:ascii="Times New Roman" w:hAnsi="Times New Roman" w:cs="Times New Roman"/>
                <w:sz w:val="24"/>
                <w:szCs w:val="24"/>
              </w:rPr>
              <w:t>20</w:t>
            </w:r>
            <w:r w:rsidRPr="00A56AF0">
              <w:rPr>
                <w:rFonts w:ascii="Times New Roman" w:hAnsi="Times New Roman" w:cs="Times New Roman"/>
                <w:sz w:val="24"/>
                <w:szCs w:val="24"/>
              </w:rPr>
              <w:t>.</w:t>
            </w:r>
          </w:p>
        </w:tc>
        <w:tc>
          <w:tcPr>
            <w:tcW w:w="7115" w:type="dxa"/>
            <w:vMerge w:val="restart"/>
            <w:vAlign w:val="center"/>
          </w:tcPr>
          <w:p w14:paraId="30D765DE" w14:textId="2DF2EF48" w:rsidR="00D843ED" w:rsidRPr="00A56AF0" w:rsidRDefault="00D843ED" w:rsidP="007D7AB9">
            <w:pPr>
              <w:jc w:val="both"/>
              <w:rPr>
                <w:rFonts w:ascii="Times New Roman" w:hAnsi="Times New Roman" w:cs="Times New Roman"/>
                <w:sz w:val="24"/>
                <w:szCs w:val="24"/>
              </w:rPr>
            </w:pPr>
            <w:r w:rsidRPr="00A56AF0">
              <w:rPr>
                <w:rFonts w:ascii="Times New Roman" w:hAnsi="Times New Roman" w:cs="Times New Roman"/>
                <w:sz w:val="24"/>
                <w:szCs w:val="24"/>
              </w:rPr>
              <w:t>Užtikrinti  reikalingų įstaigų IT sistemų pasiekiamumą NBFC darbuotojų darbo vietose.</w:t>
            </w:r>
          </w:p>
        </w:tc>
        <w:tc>
          <w:tcPr>
            <w:tcW w:w="3395" w:type="dxa"/>
            <w:vAlign w:val="center"/>
          </w:tcPr>
          <w:p w14:paraId="526BD2C9" w14:textId="3ADF27BB" w:rsidR="00D843ED" w:rsidRPr="00A56AF0" w:rsidRDefault="00D843ED" w:rsidP="007D7AB9">
            <w:pPr>
              <w:jc w:val="center"/>
              <w:rPr>
                <w:rFonts w:ascii="Times New Roman" w:hAnsi="Times New Roman" w:cs="Times New Roman"/>
                <w:color w:val="000000" w:themeColor="text1"/>
                <w:sz w:val="24"/>
                <w:szCs w:val="24"/>
              </w:rPr>
            </w:pPr>
            <w:r w:rsidRPr="00A56AF0">
              <w:rPr>
                <w:rFonts w:ascii="Times New Roman" w:hAnsi="Times New Roman" w:cs="Times New Roman"/>
                <w:color w:val="000000"/>
                <w:sz w:val="24"/>
                <w:szCs w:val="24"/>
              </w:rPr>
              <w:t xml:space="preserve"> </w:t>
            </w:r>
            <w:r w:rsidRPr="00A56AF0">
              <w:rPr>
                <w:rFonts w:ascii="Times New Roman" w:hAnsi="Times New Roman" w:cs="Times New Roman"/>
                <w:sz w:val="24"/>
                <w:szCs w:val="24"/>
              </w:rPr>
              <w:t>2019 m. lapkričio 29 d.</w:t>
            </w:r>
          </w:p>
        </w:tc>
        <w:tc>
          <w:tcPr>
            <w:tcW w:w="3263" w:type="dxa"/>
            <w:vAlign w:val="center"/>
          </w:tcPr>
          <w:p w14:paraId="66863F4C" w14:textId="77777777" w:rsidR="00D843ED" w:rsidRPr="00A56AF0" w:rsidRDefault="00D843ED" w:rsidP="007D7AB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 skyriuje;</w:t>
            </w:r>
          </w:p>
          <w:p w14:paraId="0D823A65" w14:textId="2AF595A8" w:rsidR="00D843ED" w:rsidRPr="00A56AF0" w:rsidRDefault="00D843ED" w:rsidP="007D7AB9">
            <w:pPr>
              <w:jc w:val="center"/>
              <w:rPr>
                <w:rFonts w:ascii="Times New Roman" w:hAnsi="Times New Roman" w:cs="Times New Roman"/>
                <w:sz w:val="24"/>
                <w:szCs w:val="24"/>
              </w:rPr>
            </w:pPr>
            <w:r w:rsidRPr="00A56AF0">
              <w:rPr>
                <w:rFonts w:ascii="Times New Roman" w:hAnsi="Times New Roman" w:cs="Times New Roman"/>
                <w:sz w:val="24"/>
                <w:szCs w:val="24"/>
              </w:rPr>
              <w:t>NBFC</w:t>
            </w:r>
          </w:p>
        </w:tc>
      </w:tr>
      <w:tr w:rsidR="00D843ED" w:rsidRPr="00A56AF0" w14:paraId="7A5BEA0D" w14:textId="77777777" w:rsidTr="003A08F5">
        <w:tc>
          <w:tcPr>
            <w:tcW w:w="936" w:type="dxa"/>
            <w:vMerge/>
            <w:vAlign w:val="center"/>
          </w:tcPr>
          <w:p w14:paraId="3682FC19" w14:textId="47372E3C" w:rsidR="00D843ED" w:rsidRPr="00A56AF0" w:rsidRDefault="00D843ED" w:rsidP="00C568D9">
            <w:pPr>
              <w:jc w:val="center"/>
              <w:rPr>
                <w:rFonts w:ascii="Times New Roman" w:hAnsi="Times New Roman" w:cs="Times New Roman"/>
                <w:sz w:val="24"/>
                <w:szCs w:val="24"/>
              </w:rPr>
            </w:pPr>
          </w:p>
        </w:tc>
        <w:tc>
          <w:tcPr>
            <w:tcW w:w="7115" w:type="dxa"/>
            <w:vMerge/>
            <w:vAlign w:val="center"/>
          </w:tcPr>
          <w:p w14:paraId="5A0E1B41" w14:textId="77777777" w:rsidR="00D843ED" w:rsidRPr="00A56AF0" w:rsidRDefault="00D843ED" w:rsidP="007D7AB9">
            <w:pPr>
              <w:jc w:val="both"/>
              <w:rPr>
                <w:rFonts w:ascii="Times New Roman" w:hAnsi="Times New Roman" w:cs="Times New Roman"/>
                <w:sz w:val="24"/>
                <w:szCs w:val="24"/>
              </w:rPr>
            </w:pPr>
          </w:p>
        </w:tc>
        <w:tc>
          <w:tcPr>
            <w:tcW w:w="3395" w:type="dxa"/>
            <w:vAlign w:val="center"/>
          </w:tcPr>
          <w:p w14:paraId="6A387416" w14:textId="51A1110D" w:rsidR="00D843ED" w:rsidRPr="00A56AF0" w:rsidRDefault="00D843ED" w:rsidP="007D7AB9">
            <w:pPr>
              <w:jc w:val="center"/>
              <w:rPr>
                <w:rFonts w:ascii="Times New Roman" w:hAnsi="Times New Roman" w:cs="Times New Roman"/>
                <w:color w:val="000000"/>
                <w:sz w:val="24"/>
                <w:szCs w:val="24"/>
              </w:rPr>
            </w:pPr>
            <w:r w:rsidRPr="00A56AF0">
              <w:rPr>
                <w:rFonts w:ascii="Times New Roman" w:hAnsi="Times New Roman" w:cs="Times New Roman"/>
                <w:sz w:val="24"/>
                <w:szCs w:val="24"/>
              </w:rPr>
              <w:t>2020 m. kovo 31 d.</w:t>
            </w:r>
          </w:p>
        </w:tc>
        <w:tc>
          <w:tcPr>
            <w:tcW w:w="3263" w:type="dxa"/>
            <w:vAlign w:val="center"/>
          </w:tcPr>
          <w:p w14:paraId="2A7B0A0D" w14:textId="77777777" w:rsidR="00D843ED" w:rsidRPr="00A56AF0" w:rsidRDefault="00D843ED" w:rsidP="007D7AB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II skyriuje;</w:t>
            </w:r>
          </w:p>
          <w:p w14:paraId="12CA6A47" w14:textId="45DEDD7B" w:rsidR="00D843ED" w:rsidRPr="00A56AF0" w:rsidRDefault="00D843ED" w:rsidP="007D7AB9">
            <w:pPr>
              <w:jc w:val="center"/>
              <w:rPr>
                <w:rFonts w:ascii="Times New Roman" w:hAnsi="Times New Roman" w:cs="Times New Roman"/>
                <w:sz w:val="24"/>
                <w:szCs w:val="24"/>
              </w:rPr>
            </w:pPr>
            <w:r w:rsidRPr="00A56AF0">
              <w:rPr>
                <w:rFonts w:ascii="Times New Roman" w:hAnsi="Times New Roman" w:cs="Times New Roman"/>
                <w:sz w:val="24"/>
                <w:szCs w:val="24"/>
              </w:rPr>
              <w:t>NBFC</w:t>
            </w:r>
          </w:p>
        </w:tc>
      </w:tr>
      <w:tr w:rsidR="00D843ED" w:rsidRPr="00A56AF0" w14:paraId="1321A7B5" w14:textId="77777777" w:rsidTr="003A08F5">
        <w:tc>
          <w:tcPr>
            <w:tcW w:w="936" w:type="dxa"/>
            <w:vMerge/>
            <w:vAlign w:val="center"/>
          </w:tcPr>
          <w:p w14:paraId="29EBF155" w14:textId="4D3D5B28" w:rsidR="00D843ED" w:rsidRPr="00A56AF0" w:rsidRDefault="00D843ED" w:rsidP="00C568D9">
            <w:pPr>
              <w:jc w:val="center"/>
              <w:rPr>
                <w:rFonts w:ascii="Times New Roman" w:hAnsi="Times New Roman" w:cs="Times New Roman"/>
                <w:sz w:val="24"/>
                <w:szCs w:val="24"/>
              </w:rPr>
            </w:pPr>
          </w:p>
        </w:tc>
        <w:tc>
          <w:tcPr>
            <w:tcW w:w="7115" w:type="dxa"/>
            <w:vMerge/>
            <w:vAlign w:val="center"/>
          </w:tcPr>
          <w:p w14:paraId="5B962152" w14:textId="77777777" w:rsidR="00D843ED" w:rsidRPr="00A56AF0" w:rsidRDefault="00D843ED" w:rsidP="007D7AB9">
            <w:pPr>
              <w:jc w:val="both"/>
              <w:rPr>
                <w:rFonts w:ascii="Times New Roman" w:hAnsi="Times New Roman" w:cs="Times New Roman"/>
                <w:sz w:val="24"/>
                <w:szCs w:val="24"/>
              </w:rPr>
            </w:pPr>
          </w:p>
        </w:tc>
        <w:tc>
          <w:tcPr>
            <w:tcW w:w="3395" w:type="dxa"/>
            <w:vAlign w:val="center"/>
          </w:tcPr>
          <w:p w14:paraId="29891FA8" w14:textId="13236EAF" w:rsidR="00D843ED" w:rsidRPr="00A56AF0" w:rsidRDefault="00D843ED" w:rsidP="007D7AB9">
            <w:pPr>
              <w:jc w:val="center"/>
              <w:rPr>
                <w:rFonts w:ascii="Times New Roman" w:hAnsi="Times New Roman" w:cs="Times New Roman"/>
                <w:color w:val="000000"/>
                <w:sz w:val="24"/>
                <w:szCs w:val="24"/>
              </w:rPr>
            </w:pPr>
            <w:r w:rsidRPr="00A56AF0">
              <w:rPr>
                <w:rFonts w:ascii="Times New Roman" w:hAnsi="Times New Roman" w:cs="Times New Roman"/>
                <w:sz w:val="24"/>
                <w:szCs w:val="24"/>
              </w:rPr>
              <w:t>2020 m. balandžio 30 d.</w:t>
            </w:r>
          </w:p>
        </w:tc>
        <w:tc>
          <w:tcPr>
            <w:tcW w:w="3263" w:type="dxa"/>
            <w:vAlign w:val="center"/>
          </w:tcPr>
          <w:p w14:paraId="11E38A42" w14:textId="77777777" w:rsidR="00D843ED" w:rsidRPr="00A56AF0" w:rsidRDefault="00D843ED" w:rsidP="007D7AB9">
            <w:pPr>
              <w:jc w:val="center"/>
              <w:rPr>
                <w:rFonts w:ascii="Times New Roman" w:hAnsi="Times New Roman" w:cs="Times New Roman"/>
                <w:sz w:val="24"/>
                <w:szCs w:val="24"/>
              </w:rPr>
            </w:pPr>
            <w:r w:rsidRPr="00A56AF0">
              <w:rPr>
                <w:rFonts w:ascii="Times New Roman" w:hAnsi="Times New Roman" w:cs="Times New Roman"/>
                <w:sz w:val="24"/>
                <w:szCs w:val="24"/>
              </w:rPr>
              <w:t>Įstaigos, nurodytos  Sąrašo III skyriuje;</w:t>
            </w:r>
          </w:p>
          <w:p w14:paraId="0C9033D8" w14:textId="4C3D9DB1" w:rsidR="00D843ED" w:rsidRPr="00A56AF0" w:rsidRDefault="00D843ED" w:rsidP="007D7AB9">
            <w:pPr>
              <w:jc w:val="center"/>
              <w:rPr>
                <w:rFonts w:ascii="Times New Roman" w:hAnsi="Times New Roman" w:cs="Times New Roman"/>
                <w:sz w:val="24"/>
                <w:szCs w:val="24"/>
              </w:rPr>
            </w:pPr>
            <w:r w:rsidRPr="00A56AF0">
              <w:rPr>
                <w:rFonts w:ascii="Times New Roman" w:hAnsi="Times New Roman" w:cs="Times New Roman"/>
                <w:sz w:val="24"/>
                <w:szCs w:val="24"/>
              </w:rPr>
              <w:t>NBFC</w:t>
            </w:r>
          </w:p>
        </w:tc>
      </w:tr>
      <w:tr w:rsidR="00D843ED" w:rsidRPr="00A56AF0" w14:paraId="29299A57" w14:textId="77777777" w:rsidTr="003A08F5">
        <w:tc>
          <w:tcPr>
            <w:tcW w:w="936" w:type="dxa"/>
            <w:vMerge w:val="restart"/>
            <w:vAlign w:val="center"/>
          </w:tcPr>
          <w:p w14:paraId="12F01263" w14:textId="2E026B5D" w:rsidR="00D843ED" w:rsidRPr="00A56AF0" w:rsidRDefault="00D843ED" w:rsidP="00A869F5">
            <w:pPr>
              <w:jc w:val="center"/>
              <w:rPr>
                <w:rFonts w:ascii="Times New Roman" w:hAnsi="Times New Roman" w:cs="Times New Roman"/>
                <w:sz w:val="24"/>
                <w:szCs w:val="24"/>
              </w:rPr>
            </w:pPr>
            <w:r>
              <w:rPr>
                <w:rFonts w:ascii="Times New Roman" w:hAnsi="Times New Roman" w:cs="Times New Roman"/>
                <w:sz w:val="24"/>
                <w:szCs w:val="24"/>
              </w:rPr>
              <w:t>21</w:t>
            </w:r>
            <w:r w:rsidRPr="00A56AF0">
              <w:rPr>
                <w:rFonts w:ascii="Times New Roman" w:hAnsi="Times New Roman" w:cs="Times New Roman"/>
                <w:sz w:val="24"/>
                <w:szCs w:val="24"/>
              </w:rPr>
              <w:t>.</w:t>
            </w:r>
          </w:p>
        </w:tc>
        <w:tc>
          <w:tcPr>
            <w:tcW w:w="7115" w:type="dxa"/>
            <w:vMerge w:val="restart"/>
            <w:vAlign w:val="center"/>
          </w:tcPr>
          <w:p w14:paraId="1EFE2739" w14:textId="16731956" w:rsidR="00D843ED" w:rsidRPr="00A56AF0" w:rsidRDefault="00D843ED" w:rsidP="00D51F37">
            <w:pPr>
              <w:jc w:val="both"/>
              <w:rPr>
                <w:rFonts w:ascii="Times New Roman" w:hAnsi="Times New Roman" w:cs="Times New Roman"/>
                <w:sz w:val="24"/>
                <w:szCs w:val="24"/>
              </w:rPr>
            </w:pPr>
            <w:r w:rsidRPr="00A56AF0">
              <w:rPr>
                <w:rFonts w:ascii="Times New Roman" w:hAnsi="Times New Roman" w:cs="Times New Roman"/>
                <w:sz w:val="24"/>
                <w:szCs w:val="24"/>
              </w:rPr>
              <w:t xml:space="preserve">Teikti </w:t>
            </w:r>
            <w:r>
              <w:rPr>
                <w:rFonts w:ascii="Times New Roman" w:hAnsi="Times New Roman" w:cs="Times New Roman"/>
                <w:sz w:val="24"/>
                <w:szCs w:val="24"/>
              </w:rPr>
              <w:t>F</w:t>
            </w:r>
            <w:r w:rsidRPr="00A56AF0">
              <w:rPr>
                <w:rFonts w:ascii="Times New Roman" w:hAnsi="Times New Roman" w:cs="Times New Roman"/>
                <w:sz w:val="24"/>
                <w:szCs w:val="24"/>
              </w:rPr>
              <w:t xml:space="preserve">inansų ministerijai </w:t>
            </w:r>
            <w:r>
              <w:rPr>
                <w:rFonts w:ascii="Times New Roman" w:hAnsi="Times New Roman" w:cs="Times New Roman"/>
                <w:sz w:val="24"/>
                <w:szCs w:val="24"/>
              </w:rPr>
              <w:t>šio priemonių plano vykdymo eigos ataskaitas.</w:t>
            </w:r>
          </w:p>
        </w:tc>
        <w:tc>
          <w:tcPr>
            <w:tcW w:w="3395" w:type="dxa"/>
            <w:vAlign w:val="center"/>
          </w:tcPr>
          <w:p w14:paraId="17338595" w14:textId="20FC7CF7" w:rsidR="00D843ED" w:rsidRPr="00A56AF0" w:rsidRDefault="00D843ED" w:rsidP="00A869F5">
            <w:pPr>
              <w:jc w:val="center"/>
              <w:rPr>
                <w:rFonts w:ascii="Times New Roman" w:hAnsi="Times New Roman" w:cs="Times New Roman"/>
                <w:color w:val="000000"/>
                <w:sz w:val="24"/>
                <w:szCs w:val="24"/>
              </w:rPr>
            </w:pPr>
            <w:r w:rsidRPr="00A56AF0">
              <w:rPr>
                <w:rFonts w:ascii="Times New Roman" w:hAnsi="Times New Roman" w:cs="Times New Roman"/>
                <w:color w:val="000000"/>
                <w:sz w:val="24"/>
                <w:szCs w:val="24"/>
              </w:rPr>
              <w:t>2019 m. lapkričio 25 d.</w:t>
            </w:r>
          </w:p>
        </w:tc>
        <w:tc>
          <w:tcPr>
            <w:tcW w:w="3263" w:type="dxa"/>
            <w:vMerge w:val="restart"/>
            <w:vAlign w:val="center"/>
          </w:tcPr>
          <w:p w14:paraId="2E9870BC" w14:textId="28F0BB6A" w:rsidR="00D843ED" w:rsidRPr="00A56AF0" w:rsidRDefault="00D843ED" w:rsidP="00A869F5">
            <w:pPr>
              <w:jc w:val="center"/>
              <w:rPr>
                <w:rFonts w:ascii="Times New Roman" w:hAnsi="Times New Roman" w:cs="Times New Roman"/>
                <w:sz w:val="24"/>
                <w:szCs w:val="24"/>
              </w:rPr>
            </w:pPr>
            <w:r w:rsidRPr="00A56AF0">
              <w:rPr>
                <w:rFonts w:ascii="Times New Roman" w:hAnsi="Times New Roman" w:cs="Times New Roman"/>
                <w:sz w:val="24"/>
                <w:szCs w:val="24"/>
              </w:rPr>
              <w:t>NBFC</w:t>
            </w:r>
          </w:p>
        </w:tc>
      </w:tr>
      <w:tr w:rsidR="00D843ED" w:rsidRPr="00A56AF0" w14:paraId="38AAC4BE" w14:textId="77777777" w:rsidTr="003A08F5">
        <w:tc>
          <w:tcPr>
            <w:tcW w:w="936" w:type="dxa"/>
            <w:vMerge/>
            <w:vAlign w:val="center"/>
          </w:tcPr>
          <w:p w14:paraId="46CC52B6" w14:textId="77777777" w:rsidR="00D843ED" w:rsidRPr="00A56AF0" w:rsidRDefault="00D843ED" w:rsidP="00A869F5">
            <w:pPr>
              <w:jc w:val="center"/>
              <w:rPr>
                <w:rFonts w:ascii="Times New Roman" w:hAnsi="Times New Roman" w:cs="Times New Roman"/>
                <w:sz w:val="24"/>
                <w:szCs w:val="24"/>
              </w:rPr>
            </w:pPr>
          </w:p>
        </w:tc>
        <w:tc>
          <w:tcPr>
            <w:tcW w:w="7115" w:type="dxa"/>
            <w:vMerge/>
            <w:vAlign w:val="center"/>
          </w:tcPr>
          <w:p w14:paraId="278DDDE5" w14:textId="77777777" w:rsidR="00D843ED" w:rsidRPr="00A56AF0" w:rsidRDefault="00D843ED" w:rsidP="00A869F5">
            <w:pPr>
              <w:jc w:val="both"/>
              <w:rPr>
                <w:rFonts w:ascii="Times New Roman" w:hAnsi="Times New Roman" w:cs="Times New Roman"/>
                <w:sz w:val="24"/>
                <w:szCs w:val="24"/>
              </w:rPr>
            </w:pPr>
          </w:p>
        </w:tc>
        <w:tc>
          <w:tcPr>
            <w:tcW w:w="3395" w:type="dxa"/>
            <w:vAlign w:val="center"/>
          </w:tcPr>
          <w:p w14:paraId="08866280" w14:textId="64C364E2" w:rsidR="00D843ED" w:rsidRPr="00A56AF0" w:rsidRDefault="00D843ED" w:rsidP="00A869F5">
            <w:pPr>
              <w:jc w:val="center"/>
              <w:rPr>
                <w:rFonts w:ascii="Times New Roman" w:hAnsi="Times New Roman" w:cs="Times New Roman"/>
                <w:color w:val="000000"/>
                <w:sz w:val="24"/>
                <w:szCs w:val="24"/>
              </w:rPr>
            </w:pPr>
            <w:r w:rsidRPr="00A56AF0">
              <w:rPr>
                <w:rFonts w:ascii="Times New Roman" w:hAnsi="Times New Roman" w:cs="Times New Roman"/>
                <w:color w:val="000000"/>
                <w:sz w:val="24"/>
                <w:szCs w:val="24"/>
              </w:rPr>
              <w:t>2019 m. gruodžio 6 d.</w:t>
            </w:r>
          </w:p>
        </w:tc>
        <w:tc>
          <w:tcPr>
            <w:tcW w:w="3263" w:type="dxa"/>
            <w:vMerge/>
            <w:vAlign w:val="center"/>
          </w:tcPr>
          <w:p w14:paraId="267D86D8" w14:textId="77777777" w:rsidR="00D843ED" w:rsidRPr="00A56AF0" w:rsidRDefault="00D843ED" w:rsidP="00A869F5">
            <w:pPr>
              <w:jc w:val="center"/>
              <w:rPr>
                <w:rFonts w:ascii="Times New Roman" w:hAnsi="Times New Roman" w:cs="Times New Roman"/>
                <w:sz w:val="24"/>
                <w:szCs w:val="24"/>
              </w:rPr>
            </w:pPr>
          </w:p>
        </w:tc>
      </w:tr>
      <w:tr w:rsidR="00D843ED" w:rsidRPr="00A56AF0" w14:paraId="4A10BBA2" w14:textId="77777777" w:rsidTr="003A08F5">
        <w:tc>
          <w:tcPr>
            <w:tcW w:w="936" w:type="dxa"/>
            <w:vMerge/>
            <w:vAlign w:val="center"/>
          </w:tcPr>
          <w:p w14:paraId="3018D556" w14:textId="77777777" w:rsidR="00D843ED" w:rsidRPr="00A56AF0" w:rsidRDefault="00D843ED" w:rsidP="00A869F5">
            <w:pPr>
              <w:jc w:val="center"/>
              <w:rPr>
                <w:rFonts w:ascii="Times New Roman" w:hAnsi="Times New Roman" w:cs="Times New Roman"/>
                <w:sz w:val="24"/>
                <w:szCs w:val="24"/>
              </w:rPr>
            </w:pPr>
          </w:p>
        </w:tc>
        <w:tc>
          <w:tcPr>
            <w:tcW w:w="7115" w:type="dxa"/>
            <w:vMerge/>
            <w:vAlign w:val="center"/>
          </w:tcPr>
          <w:p w14:paraId="43BD1EAE" w14:textId="77777777" w:rsidR="00D843ED" w:rsidRPr="00A56AF0" w:rsidRDefault="00D843ED" w:rsidP="00A869F5">
            <w:pPr>
              <w:jc w:val="both"/>
              <w:rPr>
                <w:rFonts w:ascii="Times New Roman" w:hAnsi="Times New Roman" w:cs="Times New Roman"/>
                <w:sz w:val="24"/>
                <w:szCs w:val="24"/>
              </w:rPr>
            </w:pPr>
          </w:p>
        </w:tc>
        <w:tc>
          <w:tcPr>
            <w:tcW w:w="3395" w:type="dxa"/>
            <w:vAlign w:val="center"/>
          </w:tcPr>
          <w:p w14:paraId="494EDC44" w14:textId="7EFB0BCA" w:rsidR="00D843ED" w:rsidRPr="00A56AF0" w:rsidRDefault="00D843ED" w:rsidP="00A869F5">
            <w:pPr>
              <w:jc w:val="center"/>
              <w:rPr>
                <w:rFonts w:ascii="Times New Roman" w:hAnsi="Times New Roman" w:cs="Times New Roman"/>
                <w:color w:val="000000"/>
                <w:sz w:val="24"/>
                <w:szCs w:val="24"/>
              </w:rPr>
            </w:pPr>
            <w:r w:rsidRPr="00A56AF0">
              <w:rPr>
                <w:rFonts w:ascii="Times New Roman" w:hAnsi="Times New Roman" w:cs="Times New Roman"/>
                <w:color w:val="000000"/>
                <w:sz w:val="24"/>
                <w:szCs w:val="24"/>
              </w:rPr>
              <w:t>2020 m. kovo 25 d.</w:t>
            </w:r>
          </w:p>
        </w:tc>
        <w:tc>
          <w:tcPr>
            <w:tcW w:w="3263" w:type="dxa"/>
            <w:vMerge/>
            <w:vAlign w:val="center"/>
          </w:tcPr>
          <w:p w14:paraId="7164FB7C" w14:textId="77777777" w:rsidR="00D843ED" w:rsidRPr="00A56AF0" w:rsidRDefault="00D843ED" w:rsidP="00A869F5">
            <w:pPr>
              <w:jc w:val="center"/>
              <w:rPr>
                <w:rFonts w:ascii="Times New Roman" w:hAnsi="Times New Roman" w:cs="Times New Roman"/>
                <w:sz w:val="24"/>
                <w:szCs w:val="24"/>
              </w:rPr>
            </w:pPr>
          </w:p>
        </w:tc>
      </w:tr>
      <w:tr w:rsidR="00D843ED" w:rsidRPr="00A56AF0" w14:paraId="715AFE02" w14:textId="77777777" w:rsidTr="003A08F5">
        <w:tc>
          <w:tcPr>
            <w:tcW w:w="936" w:type="dxa"/>
            <w:vMerge/>
            <w:vAlign w:val="center"/>
          </w:tcPr>
          <w:p w14:paraId="3A816958" w14:textId="77777777" w:rsidR="00D843ED" w:rsidRPr="00A56AF0" w:rsidRDefault="00D843ED" w:rsidP="00A869F5">
            <w:pPr>
              <w:jc w:val="center"/>
              <w:rPr>
                <w:rFonts w:ascii="Times New Roman" w:hAnsi="Times New Roman" w:cs="Times New Roman"/>
                <w:sz w:val="24"/>
                <w:szCs w:val="24"/>
              </w:rPr>
            </w:pPr>
          </w:p>
        </w:tc>
        <w:tc>
          <w:tcPr>
            <w:tcW w:w="7115" w:type="dxa"/>
            <w:vMerge/>
            <w:vAlign w:val="center"/>
          </w:tcPr>
          <w:p w14:paraId="11B3231F" w14:textId="77777777" w:rsidR="00D843ED" w:rsidRPr="00A56AF0" w:rsidRDefault="00D843ED" w:rsidP="00A869F5">
            <w:pPr>
              <w:jc w:val="both"/>
              <w:rPr>
                <w:rFonts w:ascii="Times New Roman" w:hAnsi="Times New Roman" w:cs="Times New Roman"/>
                <w:sz w:val="24"/>
                <w:szCs w:val="24"/>
              </w:rPr>
            </w:pPr>
          </w:p>
        </w:tc>
        <w:tc>
          <w:tcPr>
            <w:tcW w:w="3395" w:type="dxa"/>
            <w:vAlign w:val="center"/>
          </w:tcPr>
          <w:p w14:paraId="2057210C" w14:textId="40E1245A" w:rsidR="00D843ED" w:rsidRPr="00A56AF0" w:rsidRDefault="00D843ED" w:rsidP="00A869F5">
            <w:pPr>
              <w:jc w:val="center"/>
              <w:rPr>
                <w:rFonts w:ascii="Times New Roman" w:hAnsi="Times New Roman" w:cs="Times New Roman"/>
                <w:color w:val="000000"/>
                <w:sz w:val="24"/>
                <w:szCs w:val="24"/>
              </w:rPr>
            </w:pPr>
            <w:r w:rsidRPr="00A56AF0">
              <w:rPr>
                <w:rFonts w:ascii="Times New Roman" w:hAnsi="Times New Roman" w:cs="Times New Roman"/>
                <w:color w:val="000000"/>
                <w:sz w:val="24"/>
                <w:szCs w:val="24"/>
              </w:rPr>
              <w:t>2020 m. balandžio 24 d.</w:t>
            </w:r>
          </w:p>
        </w:tc>
        <w:tc>
          <w:tcPr>
            <w:tcW w:w="3263" w:type="dxa"/>
            <w:vMerge/>
            <w:vAlign w:val="center"/>
          </w:tcPr>
          <w:p w14:paraId="499B9975" w14:textId="77777777" w:rsidR="00D843ED" w:rsidRPr="00A56AF0" w:rsidRDefault="00D843ED" w:rsidP="00A869F5">
            <w:pPr>
              <w:jc w:val="center"/>
              <w:rPr>
                <w:rFonts w:ascii="Times New Roman" w:hAnsi="Times New Roman" w:cs="Times New Roman"/>
                <w:sz w:val="24"/>
                <w:szCs w:val="24"/>
              </w:rPr>
            </w:pPr>
          </w:p>
        </w:tc>
      </w:tr>
      <w:tr w:rsidR="00D843ED" w:rsidRPr="00A56AF0" w14:paraId="7D7E3790" w14:textId="77777777" w:rsidTr="003A08F5">
        <w:tc>
          <w:tcPr>
            <w:tcW w:w="936" w:type="dxa"/>
            <w:vMerge/>
            <w:vAlign w:val="center"/>
          </w:tcPr>
          <w:p w14:paraId="7AB8059E" w14:textId="77777777" w:rsidR="00D843ED" w:rsidRPr="00A56AF0" w:rsidRDefault="00D843ED" w:rsidP="00A869F5">
            <w:pPr>
              <w:jc w:val="center"/>
              <w:rPr>
                <w:rFonts w:ascii="Times New Roman" w:hAnsi="Times New Roman" w:cs="Times New Roman"/>
                <w:sz w:val="24"/>
                <w:szCs w:val="24"/>
              </w:rPr>
            </w:pPr>
          </w:p>
        </w:tc>
        <w:tc>
          <w:tcPr>
            <w:tcW w:w="7115" w:type="dxa"/>
            <w:vMerge/>
            <w:vAlign w:val="center"/>
          </w:tcPr>
          <w:p w14:paraId="00BC898B" w14:textId="77777777" w:rsidR="00D843ED" w:rsidRPr="00A56AF0" w:rsidRDefault="00D843ED" w:rsidP="00A869F5">
            <w:pPr>
              <w:jc w:val="both"/>
              <w:rPr>
                <w:rFonts w:ascii="Times New Roman" w:hAnsi="Times New Roman" w:cs="Times New Roman"/>
                <w:sz w:val="24"/>
                <w:szCs w:val="24"/>
              </w:rPr>
            </w:pPr>
          </w:p>
        </w:tc>
        <w:tc>
          <w:tcPr>
            <w:tcW w:w="3395" w:type="dxa"/>
            <w:vAlign w:val="center"/>
          </w:tcPr>
          <w:p w14:paraId="5BF558CF" w14:textId="5D9400B0" w:rsidR="00D843ED" w:rsidRPr="00A56AF0" w:rsidRDefault="00D843ED" w:rsidP="00A869F5">
            <w:pPr>
              <w:jc w:val="center"/>
              <w:rPr>
                <w:rFonts w:ascii="Times New Roman" w:hAnsi="Times New Roman" w:cs="Times New Roman"/>
                <w:color w:val="000000"/>
                <w:sz w:val="24"/>
                <w:szCs w:val="24"/>
              </w:rPr>
            </w:pPr>
            <w:r w:rsidRPr="00A56AF0">
              <w:rPr>
                <w:rFonts w:ascii="Times New Roman" w:hAnsi="Times New Roman" w:cs="Times New Roman"/>
                <w:color w:val="000000"/>
                <w:sz w:val="24"/>
                <w:szCs w:val="24"/>
              </w:rPr>
              <w:t>2020 m. gegužės 8 d.</w:t>
            </w:r>
          </w:p>
        </w:tc>
        <w:tc>
          <w:tcPr>
            <w:tcW w:w="3263" w:type="dxa"/>
            <w:vMerge/>
            <w:vAlign w:val="center"/>
          </w:tcPr>
          <w:p w14:paraId="6E5CE9B2" w14:textId="77777777" w:rsidR="00D843ED" w:rsidRPr="00A56AF0" w:rsidRDefault="00D843ED" w:rsidP="00A869F5">
            <w:pPr>
              <w:jc w:val="center"/>
              <w:rPr>
                <w:rFonts w:ascii="Times New Roman" w:hAnsi="Times New Roman" w:cs="Times New Roman"/>
                <w:sz w:val="24"/>
                <w:szCs w:val="24"/>
              </w:rPr>
            </w:pPr>
          </w:p>
        </w:tc>
      </w:tr>
    </w:tbl>
    <w:p w14:paraId="62EACBF3" w14:textId="77777777" w:rsidR="002E2485" w:rsidRPr="00A56AF0" w:rsidRDefault="002E2485" w:rsidP="002E2485">
      <w:pPr>
        <w:spacing w:after="0"/>
        <w:jc w:val="both"/>
        <w:rPr>
          <w:rFonts w:ascii="Times New Roman" w:hAnsi="Times New Roman" w:cs="Times New Roman"/>
          <w:sz w:val="24"/>
          <w:szCs w:val="24"/>
        </w:rPr>
      </w:pPr>
    </w:p>
    <w:p w14:paraId="649F0596" w14:textId="62E74356" w:rsidR="00ED5240" w:rsidRPr="00A56AF0" w:rsidRDefault="00F0521B" w:rsidP="00A7586A">
      <w:pPr>
        <w:jc w:val="center"/>
        <w:rPr>
          <w:rFonts w:ascii="Times New Roman" w:hAnsi="Times New Roman" w:cs="Times New Roman"/>
          <w:sz w:val="24"/>
          <w:szCs w:val="24"/>
        </w:rPr>
      </w:pPr>
      <w:r w:rsidRPr="00A56AF0">
        <w:rPr>
          <w:rFonts w:ascii="Times New Roman" w:hAnsi="Times New Roman" w:cs="Times New Roman"/>
          <w:sz w:val="24"/>
          <w:szCs w:val="24"/>
        </w:rPr>
        <w:t>_____________________</w:t>
      </w:r>
    </w:p>
    <w:p w14:paraId="68FEB2E9" w14:textId="5BD276D8" w:rsidR="00420B6C" w:rsidRPr="00A56AF0" w:rsidRDefault="00420B6C" w:rsidP="003A08F5">
      <w:pPr>
        <w:tabs>
          <w:tab w:val="left" w:pos="1704"/>
        </w:tabs>
        <w:rPr>
          <w:rFonts w:ascii="Times New Roman" w:hAnsi="Times New Roman" w:cs="Times New Roman"/>
          <w:sz w:val="24"/>
          <w:szCs w:val="24"/>
        </w:rPr>
      </w:pPr>
    </w:p>
    <w:sectPr w:rsidR="00420B6C" w:rsidRPr="00A56AF0" w:rsidSect="00A56AF0">
      <w:headerReference w:type="default" r:id="rId9"/>
      <w:footerReference w:type="first" r:id="rId10"/>
      <w:footnotePr>
        <w:numStart w:val="2"/>
      </w:footnotePr>
      <w:type w:val="continuous"/>
      <w:pgSz w:w="16838" w:h="11906" w:orient="landscape"/>
      <w:pgMar w:top="1276" w:right="678"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FD759" w14:textId="77777777" w:rsidR="00541E39" w:rsidRDefault="00541E39" w:rsidP="003E2952">
      <w:pPr>
        <w:spacing w:after="0" w:line="240" w:lineRule="auto"/>
      </w:pPr>
      <w:r>
        <w:separator/>
      </w:r>
    </w:p>
  </w:endnote>
  <w:endnote w:type="continuationSeparator" w:id="0">
    <w:p w14:paraId="70A9C5BC" w14:textId="77777777" w:rsidR="00541E39" w:rsidRDefault="00541E39" w:rsidP="003E2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FB45C" w14:textId="162121D8" w:rsidR="00541E39" w:rsidRDefault="00541E39">
    <w:pPr>
      <w:pStyle w:val="Porat"/>
    </w:pPr>
  </w:p>
  <w:p w14:paraId="55263E45" w14:textId="77777777" w:rsidR="00541E39" w:rsidRDefault="00541E3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A206D" w14:textId="77777777" w:rsidR="00541E39" w:rsidRDefault="00541E39" w:rsidP="003E2952">
      <w:pPr>
        <w:spacing w:after="0" w:line="240" w:lineRule="auto"/>
      </w:pPr>
      <w:r>
        <w:separator/>
      </w:r>
    </w:p>
  </w:footnote>
  <w:footnote w:type="continuationSeparator" w:id="0">
    <w:p w14:paraId="5EFD987B" w14:textId="77777777" w:rsidR="00541E39" w:rsidRDefault="00541E39" w:rsidP="003E29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190379"/>
      <w:docPartObj>
        <w:docPartGallery w:val="Page Numbers (Top of Page)"/>
        <w:docPartUnique/>
      </w:docPartObj>
    </w:sdtPr>
    <w:sdtEndPr/>
    <w:sdtContent>
      <w:p w14:paraId="7FBC0602" w14:textId="77777777" w:rsidR="00541E39" w:rsidRDefault="00541E39">
        <w:pPr>
          <w:pStyle w:val="Antrats"/>
          <w:jc w:val="center"/>
        </w:pPr>
        <w:r>
          <w:fldChar w:fldCharType="begin"/>
        </w:r>
        <w:r>
          <w:instrText>PAGE   \* MERGEFORMAT</w:instrText>
        </w:r>
        <w:r>
          <w:fldChar w:fldCharType="separate"/>
        </w:r>
        <w:r w:rsidR="00B21BDF">
          <w:rPr>
            <w:noProof/>
          </w:rPr>
          <w:t>2</w:t>
        </w:r>
        <w:r>
          <w:fldChar w:fldCharType="end"/>
        </w:r>
      </w:p>
    </w:sdtContent>
  </w:sdt>
  <w:p w14:paraId="6B3F8557" w14:textId="77777777" w:rsidR="00541E39" w:rsidRDefault="00541E3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97C61"/>
    <w:multiLevelType w:val="hybridMultilevel"/>
    <w:tmpl w:val="D052680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0E01611"/>
    <w:multiLevelType w:val="hybridMultilevel"/>
    <w:tmpl w:val="205813E4"/>
    <w:lvl w:ilvl="0" w:tplc="DA14E0A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7A9560F"/>
    <w:multiLevelType w:val="hybridMultilevel"/>
    <w:tmpl w:val="A3EE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423E5B"/>
    <w:multiLevelType w:val="hybridMultilevel"/>
    <w:tmpl w:val="6D98F4D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FB4"/>
    <w:rsid w:val="00010FB4"/>
    <w:rsid w:val="00020FB5"/>
    <w:rsid w:val="00021B70"/>
    <w:rsid w:val="00027EAF"/>
    <w:rsid w:val="00032217"/>
    <w:rsid w:val="00033DEB"/>
    <w:rsid w:val="00066B46"/>
    <w:rsid w:val="00076CEA"/>
    <w:rsid w:val="00080BC1"/>
    <w:rsid w:val="00084942"/>
    <w:rsid w:val="000A3257"/>
    <w:rsid w:val="000A68DB"/>
    <w:rsid w:val="000C03E6"/>
    <w:rsid w:val="000C0612"/>
    <w:rsid w:val="000C0985"/>
    <w:rsid w:val="000D41EC"/>
    <w:rsid w:val="000E076F"/>
    <w:rsid w:val="000E717B"/>
    <w:rsid w:val="0010612D"/>
    <w:rsid w:val="00153CB2"/>
    <w:rsid w:val="001671BD"/>
    <w:rsid w:val="00186B61"/>
    <w:rsid w:val="00196D40"/>
    <w:rsid w:val="001A5B11"/>
    <w:rsid w:val="001B2EFD"/>
    <w:rsid w:val="001B6BA0"/>
    <w:rsid w:val="001E03F2"/>
    <w:rsid w:val="001E6678"/>
    <w:rsid w:val="001E6E8F"/>
    <w:rsid w:val="00200279"/>
    <w:rsid w:val="00204EAA"/>
    <w:rsid w:val="0021346C"/>
    <w:rsid w:val="0021413F"/>
    <w:rsid w:val="00221E77"/>
    <w:rsid w:val="00234830"/>
    <w:rsid w:val="002642E3"/>
    <w:rsid w:val="00277B7A"/>
    <w:rsid w:val="002904BE"/>
    <w:rsid w:val="00294197"/>
    <w:rsid w:val="002C5D40"/>
    <w:rsid w:val="002D18E1"/>
    <w:rsid w:val="002E182E"/>
    <w:rsid w:val="002E2485"/>
    <w:rsid w:val="002F04E4"/>
    <w:rsid w:val="002F4CCE"/>
    <w:rsid w:val="003136C1"/>
    <w:rsid w:val="003446BF"/>
    <w:rsid w:val="00350270"/>
    <w:rsid w:val="0035103E"/>
    <w:rsid w:val="00354997"/>
    <w:rsid w:val="00356986"/>
    <w:rsid w:val="00384029"/>
    <w:rsid w:val="003856D1"/>
    <w:rsid w:val="003A08F5"/>
    <w:rsid w:val="003E2952"/>
    <w:rsid w:val="003F5D02"/>
    <w:rsid w:val="00420B6C"/>
    <w:rsid w:val="00432823"/>
    <w:rsid w:val="00460C3D"/>
    <w:rsid w:val="004646BA"/>
    <w:rsid w:val="00474637"/>
    <w:rsid w:val="00474B23"/>
    <w:rsid w:val="00476639"/>
    <w:rsid w:val="00490CE9"/>
    <w:rsid w:val="004A71F8"/>
    <w:rsid w:val="004C2972"/>
    <w:rsid w:val="004C7497"/>
    <w:rsid w:val="004E1343"/>
    <w:rsid w:val="0051582D"/>
    <w:rsid w:val="005270CA"/>
    <w:rsid w:val="00541E39"/>
    <w:rsid w:val="00566E66"/>
    <w:rsid w:val="00570BD3"/>
    <w:rsid w:val="005744C9"/>
    <w:rsid w:val="005C0458"/>
    <w:rsid w:val="005C0594"/>
    <w:rsid w:val="005C4794"/>
    <w:rsid w:val="005C78B6"/>
    <w:rsid w:val="006168FF"/>
    <w:rsid w:val="006242E0"/>
    <w:rsid w:val="0062662D"/>
    <w:rsid w:val="00634AD9"/>
    <w:rsid w:val="00651323"/>
    <w:rsid w:val="006B2815"/>
    <w:rsid w:val="006B3439"/>
    <w:rsid w:val="006B4579"/>
    <w:rsid w:val="006D77F3"/>
    <w:rsid w:val="006E09C7"/>
    <w:rsid w:val="00700D13"/>
    <w:rsid w:val="00706963"/>
    <w:rsid w:val="007307A9"/>
    <w:rsid w:val="00735E54"/>
    <w:rsid w:val="00740507"/>
    <w:rsid w:val="00744B80"/>
    <w:rsid w:val="0075261E"/>
    <w:rsid w:val="00752CF5"/>
    <w:rsid w:val="0075730C"/>
    <w:rsid w:val="007576EE"/>
    <w:rsid w:val="00783531"/>
    <w:rsid w:val="00786CF7"/>
    <w:rsid w:val="007B2D88"/>
    <w:rsid w:val="007C6C36"/>
    <w:rsid w:val="007D7AB9"/>
    <w:rsid w:val="007E0E99"/>
    <w:rsid w:val="007E3F2F"/>
    <w:rsid w:val="007F77B4"/>
    <w:rsid w:val="0081505C"/>
    <w:rsid w:val="00816880"/>
    <w:rsid w:val="00831881"/>
    <w:rsid w:val="00836BF5"/>
    <w:rsid w:val="00844350"/>
    <w:rsid w:val="00866902"/>
    <w:rsid w:val="00877AEA"/>
    <w:rsid w:val="008826E5"/>
    <w:rsid w:val="00893A5D"/>
    <w:rsid w:val="008978AF"/>
    <w:rsid w:val="008A0229"/>
    <w:rsid w:val="008D1A3A"/>
    <w:rsid w:val="00905F0A"/>
    <w:rsid w:val="00927DAB"/>
    <w:rsid w:val="00933BF4"/>
    <w:rsid w:val="00946DF3"/>
    <w:rsid w:val="00951062"/>
    <w:rsid w:val="009565A5"/>
    <w:rsid w:val="00964B6E"/>
    <w:rsid w:val="00973AA5"/>
    <w:rsid w:val="00981625"/>
    <w:rsid w:val="0098475C"/>
    <w:rsid w:val="00987396"/>
    <w:rsid w:val="00996BD5"/>
    <w:rsid w:val="009C01B6"/>
    <w:rsid w:val="009C0246"/>
    <w:rsid w:val="009C4569"/>
    <w:rsid w:val="009E1CB8"/>
    <w:rsid w:val="009E2948"/>
    <w:rsid w:val="009E357C"/>
    <w:rsid w:val="009F6BAC"/>
    <w:rsid w:val="00A00132"/>
    <w:rsid w:val="00A00C5B"/>
    <w:rsid w:val="00A56AF0"/>
    <w:rsid w:val="00A636B7"/>
    <w:rsid w:val="00A7586A"/>
    <w:rsid w:val="00A8340E"/>
    <w:rsid w:val="00A869F5"/>
    <w:rsid w:val="00AB10A0"/>
    <w:rsid w:val="00AD73B4"/>
    <w:rsid w:val="00AE4ECD"/>
    <w:rsid w:val="00AE52AB"/>
    <w:rsid w:val="00B068BD"/>
    <w:rsid w:val="00B20E96"/>
    <w:rsid w:val="00B21BDF"/>
    <w:rsid w:val="00B36AE0"/>
    <w:rsid w:val="00B949F7"/>
    <w:rsid w:val="00BC5DAF"/>
    <w:rsid w:val="00BC5EF6"/>
    <w:rsid w:val="00BC5F2F"/>
    <w:rsid w:val="00BE34DC"/>
    <w:rsid w:val="00C15D9C"/>
    <w:rsid w:val="00C2115C"/>
    <w:rsid w:val="00C45673"/>
    <w:rsid w:val="00C568D9"/>
    <w:rsid w:val="00C61CE0"/>
    <w:rsid w:val="00C6250B"/>
    <w:rsid w:val="00C72944"/>
    <w:rsid w:val="00C93B34"/>
    <w:rsid w:val="00CB25E8"/>
    <w:rsid w:val="00CB6EB3"/>
    <w:rsid w:val="00CD1F75"/>
    <w:rsid w:val="00CD6705"/>
    <w:rsid w:val="00CE503F"/>
    <w:rsid w:val="00D33A4D"/>
    <w:rsid w:val="00D36CFC"/>
    <w:rsid w:val="00D51F37"/>
    <w:rsid w:val="00D569B0"/>
    <w:rsid w:val="00D70FC0"/>
    <w:rsid w:val="00D757E3"/>
    <w:rsid w:val="00D7776F"/>
    <w:rsid w:val="00D843ED"/>
    <w:rsid w:val="00DC0EB5"/>
    <w:rsid w:val="00DC4807"/>
    <w:rsid w:val="00DC688B"/>
    <w:rsid w:val="00DD36A6"/>
    <w:rsid w:val="00DE0037"/>
    <w:rsid w:val="00DE324B"/>
    <w:rsid w:val="00DF1F32"/>
    <w:rsid w:val="00E03FF4"/>
    <w:rsid w:val="00E17A11"/>
    <w:rsid w:val="00E27C00"/>
    <w:rsid w:val="00E30426"/>
    <w:rsid w:val="00E33F8D"/>
    <w:rsid w:val="00E77683"/>
    <w:rsid w:val="00E86C54"/>
    <w:rsid w:val="00EB57E7"/>
    <w:rsid w:val="00EC03E1"/>
    <w:rsid w:val="00EC3D91"/>
    <w:rsid w:val="00ED5240"/>
    <w:rsid w:val="00EE5C1A"/>
    <w:rsid w:val="00EF052E"/>
    <w:rsid w:val="00EF4AD9"/>
    <w:rsid w:val="00F0521B"/>
    <w:rsid w:val="00F10BF6"/>
    <w:rsid w:val="00F52738"/>
    <w:rsid w:val="00F73248"/>
    <w:rsid w:val="00F7330C"/>
    <w:rsid w:val="00FA5AE5"/>
    <w:rsid w:val="00FC3DFB"/>
    <w:rsid w:val="00FD5F5D"/>
    <w:rsid w:val="00FE48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4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10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05F0A"/>
    <w:pPr>
      <w:ind w:left="720"/>
      <w:contextualSpacing/>
    </w:pPr>
  </w:style>
  <w:style w:type="paragraph" w:styleId="HTMLiankstoformatuotas">
    <w:name w:val="HTML Preformatted"/>
    <w:basedOn w:val="prastasis"/>
    <w:link w:val="HTMLiankstoformatuotasDiagrama"/>
    <w:uiPriority w:val="99"/>
    <w:semiHidden/>
    <w:unhideWhenUsed/>
    <w:rsid w:val="0021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21413F"/>
    <w:rPr>
      <w:rFonts w:ascii="Courier New" w:eastAsia="Times New Roman" w:hAnsi="Courier New" w:cs="Courier New"/>
      <w:sz w:val="20"/>
      <w:szCs w:val="20"/>
      <w:lang w:eastAsia="lt-LT"/>
    </w:rPr>
  </w:style>
  <w:style w:type="paragraph" w:styleId="Antrats">
    <w:name w:val="header"/>
    <w:basedOn w:val="prastasis"/>
    <w:link w:val="AntratsDiagrama"/>
    <w:uiPriority w:val="99"/>
    <w:unhideWhenUsed/>
    <w:rsid w:val="003E295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E2952"/>
  </w:style>
  <w:style w:type="paragraph" w:styleId="Porat">
    <w:name w:val="footer"/>
    <w:basedOn w:val="prastasis"/>
    <w:link w:val="PoratDiagrama"/>
    <w:uiPriority w:val="99"/>
    <w:unhideWhenUsed/>
    <w:rsid w:val="003E29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E2952"/>
  </w:style>
  <w:style w:type="paragraph" w:styleId="Debesliotekstas">
    <w:name w:val="Balloon Text"/>
    <w:basedOn w:val="prastasis"/>
    <w:link w:val="DebesliotekstasDiagrama"/>
    <w:uiPriority w:val="99"/>
    <w:semiHidden/>
    <w:unhideWhenUsed/>
    <w:rsid w:val="00DC0EB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C0EB5"/>
    <w:rPr>
      <w:rFonts w:ascii="Tahoma" w:hAnsi="Tahoma" w:cs="Tahoma"/>
      <w:sz w:val="16"/>
      <w:szCs w:val="16"/>
    </w:rPr>
  </w:style>
  <w:style w:type="paragraph" w:styleId="prastasistinklapis">
    <w:name w:val="Normal (Web)"/>
    <w:basedOn w:val="prastasis"/>
    <w:uiPriority w:val="99"/>
    <w:semiHidden/>
    <w:unhideWhenUsed/>
    <w:rsid w:val="006B343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Iskirtacitata">
    <w:name w:val="Intense Quote"/>
    <w:basedOn w:val="prastasis"/>
    <w:next w:val="prastasis"/>
    <w:link w:val="IskirtacitataDiagrama"/>
    <w:uiPriority w:val="30"/>
    <w:qFormat/>
    <w:rsid w:val="00DE324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skirtacitataDiagrama">
    <w:name w:val="Išskirta citata Diagrama"/>
    <w:basedOn w:val="Numatytasispastraiposriftas"/>
    <w:link w:val="Iskirtacitata"/>
    <w:uiPriority w:val="30"/>
    <w:rsid w:val="00DE324B"/>
    <w:rPr>
      <w:i/>
      <w:iCs/>
      <w:color w:val="4F81BD" w:themeColor="accent1"/>
    </w:rPr>
  </w:style>
  <w:style w:type="paragraph" w:styleId="Puslapioinaostekstas">
    <w:name w:val="footnote text"/>
    <w:basedOn w:val="prastasis"/>
    <w:link w:val="PuslapioinaostekstasDiagrama"/>
    <w:uiPriority w:val="99"/>
    <w:unhideWhenUsed/>
    <w:rsid w:val="00FA5A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A5AE5"/>
    <w:rPr>
      <w:sz w:val="20"/>
      <w:szCs w:val="20"/>
    </w:rPr>
  </w:style>
  <w:style w:type="character" w:styleId="Puslapioinaosnuoroda">
    <w:name w:val="footnote reference"/>
    <w:basedOn w:val="Numatytasispastraiposriftas"/>
    <w:uiPriority w:val="99"/>
    <w:semiHidden/>
    <w:unhideWhenUsed/>
    <w:rsid w:val="00FA5AE5"/>
    <w:rPr>
      <w:vertAlign w:val="superscript"/>
    </w:rPr>
  </w:style>
  <w:style w:type="character" w:styleId="Komentaronuoroda">
    <w:name w:val="annotation reference"/>
    <w:basedOn w:val="Numatytasispastraiposriftas"/>
    <w:uiPriority w:val="99"/>
    <w:semiHidden/>
    <w:unhideWhenUsed/>
    <w:rsid w:val="002E182E"/>
    <w:rPr>
      <w:sz w:val="16"/>
      <w:szCs w:val="16"/>
    </w:rPr>
  </w:style>
  <w:style w:type="paragraph" w:styleId="Komentarotekstas">
    <w:name w:val="annotation text"/>
    <w:basedOn w:val="prastasis"/>
    <w:link w:val="KomentarotekstasDiagrama"/>
    <w:uiPriority w:val="99"/>
    <w:semiHidden/>
    <w:unhideWhenUsed/>
    <w:rsid w:val="002E18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E182E"/>
    <w:rPr>
      <w:sz w:val="20"/>
      <w:szCs w:val="20"/>
    </w:rPr>
  </w:style>
  <w:style w:type="paragraph" w:styleId="Komentarotema">
    <w:name w:val="annotation subject"/>
    <w:basedOn w:val="Komentarotekstas"/>
    <w:next w:val="Komentarotekstas"/>
    <w:link w:val="KomentarotemaDiagrama"/>
    <w:uiPriority w:val="99"/>
    <w:semiHidden/>
    <w:unhideWhenUsed/>
    <w:rsid w:val="002E182E"/>
    <w:rPr>
      <w:b/>
      <w:bCs/>
    </w:rPr>
  </w:style>
  <w:style w:type="character" w:customStyle="1" w:styleId="KomentarotemaDiagrama">
    <w:name w:val="Komentaro tema Diagrama"/>
    <w:basedOn w:val="KomentarotekstasDiagrama"/>
    <w:link w:val="Komentarotema"/>
    <w:uiPriority w:val="99"/>
    <w:semiHidden/>
    <w:rsid w:val="002E182E"/>
    <w:rPr>
      <w:b/>
      <w:bCs/>
      <w:sz w:val="20"/>
      <w:szCs w:val="20"/>
    </w:rPr>
  </w:style>
  <w:style w:type="paragraph" w:styleId="Dokumentoinaostekstas">
    <w:name w:val="endnote text"/>
    <w:basedOn w:val="prastasis"/>
    <w:link w:val="DokumentoinaostekstasDiagrama"/>
    <w:uiPriority w:val="99"/>
    <w:semiHidden/>
    <w:unhideWhenUsed/>
    <w:rsid w:val="001B2EF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B2EFD"/>
    <w:rPr>
      <w:sz w:val="20"/>
      <w:szCs w:val="20"/>
    </w:rPr>
  </w:style>
  <w:style w:type="character" w:styleId="Dokumentoinaosnumeris">
    <w:name w:val="endnote reference"/>
    <w:basedOn w:val="Numatytasispastraiposriftas"/>
    <w:uiPriority w:val="99"/>
    <w:semiHidden/>
    <w:unhideWhenUsed/>
    <w:rsid w:val="001B2E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10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05F0A"/>
    <w:pPr>
      <w:ind w:left="720"/>
      <w:contextualSpacing/>
    </w:pPr>
  </w:style>
  <w:style w:type="paragraph" w:styleId="HTMLiankstoformatuotas">
    <w:name w:val="HTML Preformatted"/>
    <w:basedOn w:val="prastasis"/>
    <w:link w:val="HTMLiankstoformatuotasDiagrama"/>
    <w:uiPriority w:val="99"/>
    <w:semiHidden/>
    <w:unhideWhenUsed/>
    <w:rsid w:val="0021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21413F"/>
    <w:rPr>
      <w:rFonts w:ascii="Courier New" w:eastAsia="Times New Roman" w:hAnsi="Courier New" w:cs="Courier New"/>
      <w:sz w:val="20"/>
      <w:szCs w:val="20"/>
      <w:lang w:eastAsia="lt-LT"/>
    </w:rPr>
  </w:style>
  <w:style w:type="paragraph" w:styleId="Antrats">
    <w:name w:val="header"/>
    <w:basedOn w:val="prastasis"/>
    <w:link w:val="AntratsDiagrama"/>
    <w:uiPriority w:val="99"/>
    <w:unhideWhenUsed/>
    <w:rsid w:val="003E295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E2952"/>
  </w:style>
  <w:style w:type="paragraph" w:styleId="Porat">
    <w:name w:val="footer"/>
    <w:basedOn w:val="prastasis"/>
    <w:link w:val="PoratDiagrama"/>
    <w:uiPriority w:val="99"/>
    <w:unhideWhenUsed/>
    <w:rsid w:val="003E29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E2952"/>
  </w:style>
  <w:style w:type="paragraph" w:styleId="Debesliotekstas">
    <w:name w:val="Balloon Text"/>
    <w:basedOn w:val="prastasis"/>
    <w:link w:val="DebesliotekstasDiagrama"/>
    <w:uiPriority w:val="99"/>
    <w:semiHidden/>
    <w:unhideWhenUsed/>
    <w:rsid w:val="00DC0EB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C0EB5"/>
    <w:rPr>
      <w:rFonts w:ascii="Tahoma" w:hAnsi="Tahoma" w:cs="Tahoma"/>
      <w:sz w:val="16"/>
      <w:szCs w:val="16"/>
    </w:rPr>
  </w:style>
  <w:style w:type="paragraph" w:styleId="prastasistinklapis">
    <w:name w:val="Normal (Web)"/>
    <w:basedOn w:val="prastasis"/>
    <w:uiPriority w:val="99"/>
    <w:semiHidden/>
    <w:unhideWhenUsed/>
    <w:rsid w:val="006B343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Iskirtacitata">
    <w:name w:val="Intense Quote"/>
    <w:basedOn w:val="prastasis"/>
    <w:next w:val="prastasis"/>
    <w:link w:val="IskirtacitataDiagrama"/>
    <w:uiPriority w:val="30"/>
    <w:qFormat/>
    <w:rsid w:val="00DE324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skirtacitataDiagrama">
    <w:name w:val="Išskirta citata Diagrama"/>
    <w:basedOn w:val="Numatytasispastraiposriftas"/>
    <w:link w:val="Iskirtacitata"/>
    <w:uiPriority w:val="30"/>
    <w:rsid w:val="00DE324B"/>
    <w:rPr>
      <w:i/>
      <w:iCs/>
      <w:color w:val="4F81BD" w:themeColor="accent1"/>
    </w:rPr>
  </w:style>
  <w:style w:type="paragraph" w:styleId="Puslapioinaostekstas">
    <w:name w:val="footnote text"/>
    <w:basedOn w:val="prastasis"/>
    <w:link w:val="PuslapioinaostekstasDiagrama"/>
    <w:uiPriority w:val="99"/>
    <w:unhideWhenUsed/>
    <w:rsid w:val="00FA5A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A5AE5"/>
    <w:rPr>
      <w:sz w:val="20"/>
      <w:szCs w:val="20"/>
    </w:rPr>
  </w:style>
  <w:style w:type="character" w:styleId="Puslapioinaosnuoroda">
    <w:name w:val="footnote reference"/>
    <w:basedOn w:val="Numatytasispastraiposriftas"/>
    <w:uiPriority w:val="99"/>
    <w:semiHidden/>
    <w:unhideWhenUsed/>
    <w:rsid w:val="00FA5AE5"/>
    <w:rPr>
      <w:vertAlign w:val="superscript"/>
    </w:rPr>
  </w:style>
  <w:style w:type="character" w:styleId="Komentaronuoroda">
    <w:name w:val="annotation reference"/>
    <w:basedOn w:val="Numatytasispastraiposriftas"/>
    <w:uiPriority w:val="99"/>
    <w:semiHidden/>
    <w:unhideWhenUsed/>
    <w:rsid w:val="002E182E"/>
    <w:rPr>
      <w:sz w:val="16"/>
      <w:szCs w:val="16"/>
    </w:rPr>
  </w:style>
  <w:style w:type="paragraph" w:styleId="Komentarotekstas">
    <w:name w:val="annotation text"/>
    <w:basedOn w:val="prastasis"/>
    <w:link w:val="KomentarotekstasDiagrama"/>
    <w:uiPriority w:val="99"/>
    <w:semiHidden/>
    <w:unhideWhenUsed/>
    <w:rsid w:val="002E18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E182E"/>
    <w:rPr>
      <w:sz w:val="20"/>
      <w:szCs w:val="20"/>
    </w:rPr>
  </w:style>
  <w:style w:type="paragraph" w:styleId="Komentarotema">
    <w:name w:val="annotation subject"/>
    <w:basedOn w:val="Komentarotekstas"/>
    <w:next w:val="Komentarotekstas"/>
    <w:link w:val="KomentarotemaDiagrama"/>
    <w:uiPriority w:val="99"/>
    <w:semiHidden/>
    <w:unhideWhenUsed/>
    <w:rsid w:val="002E182E"/>
    <w:rPr>
      <w:b/>
      <w:bCs/>
    </w:rPr>
  </w:style>
  <w:style w:type="character" w:customStyle="1" w:styleId="KomentarotemaDiagrama">
    <w:name w:val="Komentaro tema Diagrama"/>
    <w:basedOn w:val="KomentarotekstasDiagrama"/>
    <w:link w:val="Komentarotema"/>
    <w:uiPriority w:val="99"/>
    <w:semiHidden/>
    <w:rsid w:val="002E182E"/>
    <w:rPr>
      <w:b/>
      <w:bCs/>
      <w:sz w:val="20"/>
      <w:szCs w:val="20"/>
    </w:rPr>
  </w:style>
  <w:style w:type="paragraph" w:styleId="Dokumentoinaostekstas">
    <w:name w:val="endnote text"/>
    <w:basedOn w:val="prastasis"/>
    <w:link w:val="DokumentoinaostekstasDiagrama"/>
    <w:uiPriority w:val="99"/>
    <w:semiHidden/>
    <w:unhideWhenUsed/>
    <w:rsid w:val="001B2EF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B2EFD"/>
    <w:rPr>
      <w:sz w:val="20"/>
      <w:szCs w:val="20"/>
    </w:rPr>
  </w:style>
  <w:style w:type="character" w:styleId="Dokumentoinaosnumeris">
    <w:name w:val="endnote reference"/>
    <w:basedOn w:val="Numatytasispastraiposriftas"/>
    <w:uiPriority w:val="99"/>
    <w:semiHidden/>
    <w:unhideWhenUsed/>
    <w:rsid w:val="001B2E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505346">
      <w:bodyDiv w:val="1"/>
      <w:marLeft w:val="0"/>
      <w:marRight w:val="0"/>
      <w:marTop w:val="0"/>
      <w:marBottom w:val="0"/>
      <w:divBdr>
        <w:top w:val="none" w:sz="0" w:space="0" w:color="auto"/>
        <w:left w:val="none" w:sz="0" w:space="0" w:color="auto"/>
        <w:bottom w:val="none" w:sz="0" w:space="0" w:color="auto"/>
        <w:right w:val="none" w:sz="0" w:space="0" w:color="auto"/>
      </w:divBdr>
      <w:divsChild>
        <w:div w:id="96415579">
          <w:marLeft w:val="0"/>
          <w:marRight w:val="0"/>
          <w:marTop w:val="0"/>
          <w:marBottom w:val="0"/>
          <w:divBdr>
            <w:top w:val="none" w:sz="0" w:space="0" w:color="auto"/>
            <w:left w:val="none" w:sz="0" w:space="0" w:color="auto"/>
            <w:bottom w:val="none" w:sz="0" w:space="0" w:color="auto"/>
            <w:right w:val="none" w:sz="0" w:space="0" w:color="auto"/>
          </w:divBdr>
        </w:div>
      </w:divsChild>
    </w:div>
    <w:div w:id="2130859805">
      <w:bodyDiv w:val="1"/>
      <w:marLeft w:val="0"/>
      <w:marRight w:val="0"/>
      <w:marTop w:val="0"/>
      <w:marBottom w:val="0"/>
      <w:divBdr>
        <w:top w:val="none" w:sz="0" w:space="0" w:color="auto"/>
        <w:left w:val="none" w:sz="0" w:space="0" w:color="auto"/>
        <w:bottom w:val="none" w:sz="0" w:space="0" w:color="auto"/>
        <w:right w:val="none" w:sz="0" w:space="0" w:color="auto"/>
      </w:divBdr>
    </w:div>
    <w:div w:id="214161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A899C-B464-4CCE-9A33-0333A5DE3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6254</Words>
  <Characters>3565</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dc:creator>
  <cp:lastModifiedBy>Lina Frejutė</cp:lastModifiedBy>
  <cp:revision>8</cp:revision>
  <cp:lastPrinted>2019-07-29T10:31:00Z</cp:lastPrinted>
  <dcterms:created xsi:type="dcterms:W3CDTF">2019-08-09T14:36:00Z</dcterms:created>
  <dcterms:modified xsi:type="dcterms:W3CDTF">2019-08-26T16:47:00Z</dcterms:modified>
</cp:coreProperties>
</file>