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8C7C4" w14:textId="77777777" w:rsidR="00CC451B" w:rsidRPr="00A7436F" w:rsidRDefault="00CC451B" w:rsidP="00CC451B">
      <w:pPr>
        <w:jc w:val="center"/>
        <w:rPr>
          <w:rFonts w:ascii="Times New Roman" w:hAnsi="Times New Roman"/>
          <w:b/>
          <w:szCs w:val="24"/>
          <w:lang w:val="lt-LT"/>
        </w:rPr>
      </w:pPr>
      <w:r w:rsidRPr="00A7436F">
        <w:rPr>
          <w:rFonts w:ascii="Times New Roman" w:hAnsi="Times New Roman"/>
          <w:b/>
          <w:szCs w:val="24"/>
          <w:lang w:val="lt-LT"/>
        </w:rPr>
        <w:t>AIŠKINAMASIS RAŠTAS</w:t>
      </w:r>
    </w:p>
    <w:p w14:paraId="3A1509EF" w14:textId="77777777" w:rsidR="00D616BD" w:rsidRPr="00A7436F" w:rsidRDefault="00D616BD" w:rsidP="00D616BD">
      <w:pPr>
        <w:jc w:val="center"/>
        <w:rPr>
          <w:b/>
          <w:bCs/>
          <w:caps/>
          <w:color w:val="000000"/>
          <w:szCs w:val="24"/>
          <w:lang w:val="lt-LT"/>
        </w:rPr>
      </w:pPr>
      <w:r w:rsidRPr="00A7436F">
        <w:rPr>
          <w:b/>
          <w:color w:val="000000" w:themeColor="text1"/>
          <w:szCs w:val="24"/>
          <w:lang w:val="lt-LT"/>
        </w:rPr>
        <w:t xml:space="preserve">DĖL LIETUVOS RESPUBLIKOS </w:t>
      </w:r>
    </w:p>
    <w:p w14:paraId="1F6CBE10" w14:textId="67AFCE73" w:rsidR="00326F1B" w:rsidRPr="0037412D" w:rsidRDefault="00D616BD" w:rsidP="00D616BD">
      <w:pPr>
        <w:jc w:val="center"/>
        <w:rPr>
          <w:rFonts w:ascii="Times New Roman" w:hAnsi="Times New Roman"/>
          <w:b/>
          <w:szCs w:val="24"/>
          <w:lang w:val="lt-LT"/>
        </w:rPr>
      </w:pPr>
      <w:r w:rsidRPr="00A7436F">
        <w:rPr>
          <w:b/>
          <w:bCs/>
          <w:caps/>
          <w:color w:val="000000"/>
          <w:szCs w:val="24"/>
          <w:lang w:val="lt-LT"/>
        </w:rPr>
        <w:t xml:space="preserve">geležinkelių transporto eismo saugos įstatymo nr. ix-1905 pakeitimo įstatymo, lietuvos respublikos geležinkelių transporto kodekso </w:t>
      </w:r>
      <w:r w:rsidR="005C4CCD">
        <w:rPr>
          <w:b/>
          <w:bCs/>
          <w:caps/>
          <w:color w:val="000000"/>
          <w:szCs w:val="24"/>
          <w:lang w:val="lt-LT"/>
        </w:rPr>
        <w:br/>
      </w:r>
      <w:r w:rsidRPr="00A7436F">
        <w:rPr>
          <w:b/>
          <w:bCs/>
          <w:caps/>
          <w:color w:val="000000"/>
          <w:szCs w:val="24"/>
          <w:lang w:val="lt-LT"/>
        </w:rPr>
        <w:t xml:space="preserve">7, 13 straipsnių pakeitimo ir 11, 16 straipsnių pripažinimo netekusiais galios įstatymo, lietuvos respublikos administracinių nusižengimų kodekso </w:t>
      </w:r>
      <w:r w:rsidRPr="00C47ECD">
        <w:rPr>
          <w:b/>
          <w:bCs/>
          <w:caps/>
          <w:color w:val="000000"/>
          <w:szCs w:val="24"/>
          <w:lang w:val="lt-LT"/>
        </w:rPr>
        <w:t>381</w:t>
      </w:r>
      <w:r w:rsidR="008D100F" w:rsidRPr="00C47ECD">
        <w:rPr>
          <w:b/>
          <w:bCs/>
          <w:caps/>
          <w:color w:val="000000"/>
          <w:szCs w:val="24"/>
          <w:lang w:val="lt-LT"/>
        </w:rPr>
        <w:t xml:space="preserve"> </w:t>
      </w:r>
      <w:r w:rsidR="00A7436F" w:rsidRPr="00274CB2">
        <w:rPr>
          <w:b/>
          <w:bCs/>
          <w:caps/>
          <w:color w:val="000000"/>
          <w:szCs w:val="24"/>
          <w:lang w:val="lt-LT"/>
        </w:rPr>
        <w:t xml:space="preserve">straipsnio </w:t>
      </w:r>
      <w:r w:rsidRPr="00274CB2">
        <w:rPr>
          <w:b/>
          <w:bCs/>
          <w:caps/>
          <w:color w:val="000000"/>
          <w:szCs w:val="24"/>
          <w:lang w:val="lt-LT"/>
        </w:rPr>
        <w:t>pakeitimo įstatymo projektų</w:t>
      </w:r>
      <w:r w:rsidRPr="00A7436F">
        <w:rPr>
          <w:color w:val="000000"/>
          <w:szCs w:val="24"/>
          <w:lang w:val="lt-LT"/>
        </w:rPr>
        <w:t xml:space="preserve"> </w:t>
      </w:r>
    </w:p>
    <w:p w14:paraId="74ABC19C" w14:textId="77777777" w:rsidR="00CC451B" w:rsidRPr="00A9400C" w:rsidRDefault="00CC451B" w:rsidP="00CC451B">
      <w:pPr>
        <w:pStyle w:val="Pagrindinistekstas"/>
        <w:spacing w:after="0"/>
        <w:ind w:firstLine="709"/>
        <w:jc w:val="center"/>
        <w:rPr>
          <w:rFonts w:ascii="Times New Roman" w:hAnsi="Times New Roman"/>
          <w:b/>
          <w:color w:val="0070C0"/>
          <w:szCs w:val="24"/>
          <w:lang w:val="lt-LT" w:eastAsia="en-US"/>
        </w:rPr>
      </w:pPr>
    </w:p>
    <w:p w14:paraId="7C2F722F" w14:textId="77777777" w:rsidR="00CC451B" w:rsidRPr="00FC45A9" w:rsidRDefault="00CC451B" w:rsidP="00CC451B">
      <w:pPr>
        <w:pStyle w:val="Pagrindinistekstas"/>
        <w:spacing w:after="0"/>
        <w:ind w:firstLine="709"/>
        <w:jc w:val="center"/>
        <w:rPr>
          <w:color w:val="0070C0"/>
          <w:szCs w:val="24"/>
          <w:lang w:val="lt-LT"/>
        </w:rPr>
      </w:pPr>
    </w:p>
    <w:p w14:paraId="433C604C" w14:textId="3C182F09" w:rsidR="00CC451B" w:rsidRPr="00FC45A9" w:rsidRDefault="00CC451B" w:rsidP="00CC451B">
      <w:pPr>
        <w:ind w:firstLine="1134"/>
        <w:jc w:val="both"/>
        <w:rPr>
          <w:rFonts w:ascii="Times New Roman" w:hAnsi="Times New Roman"/>
          <w:b/>
          <w:spacing w:val="-2"/>
          <w:szCs w:val="24"/>
          <w:lang w:val="lt-LT"/>
        </w:rPr>
      </w:pPr>
      <w:r w:rsidRPr="00FC45A9">
        <w:rPr>
          <w:rFonts w:ascii="Times New Roman" w:hAnsi="Times New Roman"/>
          <w:b/>
          <w:spacing w:val="-2"/>
          <w:szCs w:val="24"/>
          <w:lang w:val="lt-LT"/>
        </w:rPr>
        <w:t>1. Įstatym</w:t>
      </w:r>
      <w:r w:rsidR="00326F1B" w:rsidRPr="00FC45A9">
        <w:rPr>
          <w:rFonts w:ascii="Times New Roman" w:hAnsi="Times New Roman"/>
          <w:b/>
          <w:spacing w:val="-2"/>
          <w:szCs w:val="24"/>
          <w:lang w:val="lt-LT"/>
        </w:rPr>
        <w:t>ų</w:t>
      </w:r>
      <w:r w:rsidRPr="00FC45A9">
        <w:rPr>
          <w:rFonts w:ascii="Times New Roman" w:hAnsi="Times New Roman"/>
          <w:b/>
          <w:spacing w:val="-2"/>
          <w:szCs w:val="24"/>
          <w:lang w:val="lt-LT"/>
        </w:rPr>
        <w:t xml:space="preserve"> projekt</w:t>
      </w:r>
      <w:r w:rsidR="00326F1B" w:rsidRPr="00FC45A9">
        <w:rPr>
          <w:rFonts w:ascii="Times New Roman" w:hAnsi="Times New Roman"/>
          <w:b/>
          <w:spacing w:val="-2"/>
          <w:szCs w:val="24"/>
          <w:lang w:val="lt-LT"/>
        </w:rPr>
        <w:t>ų</w:t>
      </w:r>
      <w:r w:rsidRPr="00FC45A9">
        <w:rPr>
          <w:rFonts w:ascii="Times New Roman" w:hAnsi="Times New Roman"/>
          <w:b/>
          <w:spacing w:val="-2"/>
          <w:szCs w:val="24"/>
          <w:lang w:val="lt-LT"/>
        </w:rPr>
        <w:t xml:space="preserve"> rengimą paskatinusios priežastys, parengt</w:t>
      </w:r>
      <w:r w:rsidR="00326F1B" w:rsidRPr="00FC45A9">
        <w:rPr>
          <w:rFonts w:ascii="Times New Roman" w:hAnsi="Times New Roman"/>
          <w:b/>
          <w:spacing w:val="-2"/>
          <w:szCs w:val="24"/>
          <w:lang w:val="lt-LT"/>
        </w:rPr>
        <w:t>ų</w:t>
      </w:r>
      <w:r w:rsidRPr="00FC45A9">
        <w:rPr>
          <w:rFonts w:ascii="Times New Roman" w:hAnsi="Times New Roman"/>
          <w:b/>
          <w:spacing w:val="-2"/>
          <w:szCs w:val="24"/>
          <w:lang w:val="lt-LT"/>
        </w:rPr>
        <w:t xml:space="preserve"> projekt</w:t>
      </w:r>
      <w:r w:rsidR="00326F1B" w:rsidRPr="00FC45A9">
        <w:rPr>
          <w:rFonts w:ascii="Times New Roman" w:hAnsi="Times New Roman"/>
          <w:b/>
          <w:spacing w:val="-2"/>
          <w:szCs w:val="24"/>
          <w:lang w:val="lt-LT"/>
        </w:rPr>
        <w:t>ų</w:t>
      </w:r>
      <w:r w:rsidRPr="00FC45A9">
        <w:rPr>
          <w:rFonts w:ascii="Times New Roman" w:hAnsi="Times New Roman"/>
          <w:b/>
          <w:spacing w:val="-2"/>
          <w:szCs w:val="24"/>
          <w:lang w:val="lt-LT"/>
        </w:rPr>
        <w:t xml:space="preserve"> tikslai ir uždaviniai</w:t>
      </w:r>
    </w:p>
    <w:p w14:paraId="1359C1CF" w14:textId="38753273" w:rsidR="00271ACC" w:rsidRPr="00FC45A9" w:rsidRDefault="00271ACC" w:rsidP="002341F1">
      <w:pPr>
        <w:tabs>
          <w:tab w:val="left" w:pos="7290"/>
        </w:tabs>
        <w:ind w:firstLine="1134"/>
        <w:jc w:val="both"/>
        <w:rPr>
          <w:rFonts w:ascii="Times New Roman" w:hAnsi="Times New Roman"/>
          <w:spacing w:val="-2"/>
          <w:szCs w:val="24"/>
          <w:lang w:val="lt-LT"/>
        </w:rPr>
      </w:pPr>
      <w:r w:rsidRPr="00FC45A9">
        <w:rPr>
          <w:rFonts w:ascii="Times New Roman" w:hAnsi="Times New Roman"/>
          <w:spacing w:val="-2"/>
          <w:szCs w:val="24"/>
          <w:lang w:val="lt-LT"/>
        </w:rPr>
        <w:t xml:space="preserve">Teikiamais Lietuvos Respublikos geležinkelių transporto eismo saugos įstatymo </w:t>
      </w:r>
      <w:r w:rsidR="00546CF0" w:rsidRPr="00D25553">
        <w:rPr>
          <w:rFonts w:ascii="Times New Roman" w:hAnsi="Times New Roman"/>
          <w:spacing w:val="-2"/>
          <w:szCs w:val="24"/>
          <w:lang w:val="lt-LT"/>
        </w:rPr>
        <w:br/>
      </w:r>
      <w:r w:rsidRPr="00FC45A9">
        <w:rPr>
          <w:rFonts w:ascii="Times New Roman" w:hAnsi="Times New Roman"/>
          <w:spacing w:val="-2"/>
          <w:szCs w:val="24"/>
          <w:lang w:val="lt-LT"/>
        </w:rPr>
        <w:t xml:space="preserve">Nr. IX-1905 (toliau – GTESĮ) pakeitimo įstatymo projektu (toliau – GTESĮ projektas) ir Lietuvos Respublikos geležinkelių transporto kodekso (toliau – GTK) </w:t>
      </w:r>
      <w:r w:rsidRPr="00A7436F">
        <w:rPr>
          <w:rFonts w:ascii="Times New Roman" w:hAnsi="Times New Roman"/>
          <w:spacing w:val="-2"/>
          <w:szCs w:val="24"/>
          <w:lang w:val="lt-LT"/>
        </w:rPr>
        <w:t>7 ir 13 straipsnių pakeitimo ir 11</w:t>
      </w:r>
      <w:r w:rsidR="00A7436F" w:rsidRPr="00A7436F">
        <w:rPr>
          <w:rFonts w:ascii="Times New Roman" w:hAnsi="Times New Roman"/>
          <w:spacing w:val="-2"/>
          <w:szCs w:val="24"/>
          <w:lang w:val="lt-LT"/>
        </w:rPr>
        <w:t>, 16</w:t>
      </w:r>
      <w:r w:rsidRPr="00A7436F">
        <w:rPr>
          <w:rFonts w:ascii="Times New Roman" w:hAnsi="Times New Roman"/>
          <w:spacing w:val="-2"/>
          <w:szCs w:val="24"/>
          <w:lang w:val="lt-LT"/>
        </w:rPr>
        <w:t xml:space="preserve"> </w:t>
      </w:r>
      <w:r w:rsidR="00A7436F" w:rsidRPr="00A7436F">
        <w:rPr>
          <w:rFonts w:ascii="Times New Roman" w:hAnsi="Times New Roman"/>
          <w:spacing w:val="-2"/>
          <w:szCs w:val="24"/>
          <w:lang w:val="lt-LT"/>
        </w:rPr>
        <w:t xml:space="preserve">straipsnių </w:t>
      </w:r>
      <w:r w:rsidRPr="00A7436F">
        <w:rPr>
          <w:rFonts w:ascii="Times New Roman" w:hAnsi="Times New Roman"/>
          <w:spacing w:val="-2"/>
          <w:szCs w:val="24"/>
          <w:lang w:val="lt-LT"/>
        </w:rPr>
        <w:t>pripažinimo netekusiu galios įstatymo projektu (</w:t>
      </w:r>
      <w:r w:rsidRPr="0037412D">
        <w:rPr>
          <w:rFonts w:ascii="Times New Roman" w:hAnsi="Times New Roman"/>
          <w:spacing w:val="-2"/>
          <w:szCs w:val="24"/>
          <w:lang w:val="lt-LT"/>
        </w:rPr>
        <w:t xml:space="preserve">toliau – GTK projektas) </w:t>
      </w:r>
      <w:r w:rsidR="002341F1" w:rsidRPr="00A9400C">
        <w:rPr>
          <w:rFonts w:ascii="Times New Roman" w:hAnsi="Times New Roman"/>
          <w:spacing w:val="-2"/>
          <w:szCs w:val="24"/>
          <w:lang w:val="lt-LT"/>
        </w:rPr>
        <w:t xml:space="preserve">siekiama </w:t>
      </w:r>
      <w:r w:rsidRPr="00FC45A9">
        <w:rPr>
          <w:rFonts w:ascii="Times New Roman" w:hAnsi="Times New Roman"/>
          <w:spacing w:val="-2"/>
          <w:szCs w:val="24"/>
          <w:lang w:val="lt-LT"/>
        </w:rPr>
        <w:t xml:space="preserve">į nacionalinę teisę perkelti </w:t>
      </w:r>
      <w:r w:rsidR="00FD45F7" w:rsidRPr="00FC45A9">
        <w:rPr>
          <w:rFonts w:ascii="Times New Roman" w:hAnsi="Times New Roman"/>
          <w:szCs w:val="24"/>
          <w:lang w:val="lt-LT"/>
        </w:rPr>
        <w:t xml:space="preserve">2016 m. gegužės 11 d. Europos Parlamento ir Tarybos direktyvos (ES) 2016/797 dėl geležinkelių sistemos sąveikos Europos Sąjungoje </w:t>
      </w:r>
      <w:r w:rsidR="00FD45F7" w:rsidRPr="00FC45A9">
        <w:rPr>
          <w:rFonts w:ascii="Times New Roman" w:hAnsi="Times New Roman"/>
          <w:bCs/>
          <w:szCs w:val="24"/>
          <w:lang w:val="lt-LT"/>
        </w:rPr>
        <w:t xml:space="preserve">(toliau – Direktyva 2016/797) ir </w:t>
      </w:r>
      <w:r w:rsidR="00FD45F7" w:rsidRPr="00FC45A9">
        <w:rPr>
          <w:rFonts w:ascii="Times New Roman" w:hAnsi="Times New Roman"/>
          <w:szCs w:val="24"/>
          <w:lang w:val="lt-LT"/>
        </w:rPr>
        <w:t xml:space="preserve">2016 m. gegužės 11 d. Europos Parlamento ir Tarybos direktyvos (ES) 2016/798 dėl geležinkelių saugos </w:t>
      </w:r>
      <w:r w:rsidR="00FD45F7" w:rsidRPr="00FC45A9">
        <w:rPr>
          <w:rFonts w:ascii="Times New Roman" w:hAnsi="Times New Roman"/>
          <w:spacing w:val="-2"/>
          <w:szCs w:val="24"/>
          <w:lang w:val="lt-LT"/>
        </w:rPr>
        <w:t>(toliau – Direktyva 2016/798)</w:t>
      </w:r>
      <w:r w:rsidR="00E04936" w:rsidRPr="00FC45A9">
        <w:rPr>
          <w:rFonts w:ascii="Times New Roman" w:hAnsi="Times New Roman"/>
          <w:spacing w:val="-2"/>
          <w:szCs w:val="24"/>
          <w:lang w:val="lt-LT"/>
        </w:rPr>
        <w:t xml:space="preserve"> nuostatas.</w:t>
      </w:r>
    </w:p>
    <w:p w14:paraId="756CCF3A" w14:textId="126E73B2" w:rsidR="00271ACC" w:rsidRPr="00FC45A9" w:rsidRDefault="00FD45F7" w:rsidP="00E75EDB">
      <w:pPr>
        <w:jc w:val="both"/>
        <w:rPr>
          <w:rFonts w:ascii="Times New Roman" w:hAnsi="Times New Roman"/>
          <w:szCs w:val="24"/>
          <w:lang w:val="lt-LT"/>
        </w:rPr>
      </w:pPr>
      <w:r w:rsidRPr="00FC45A9">
        <w:rPr>
          <w:rFonts w:ascii="Times New Roman" w:hAnsi="Times New Roman"/>
          <w:szCs w:val="24"/>
          <w:lang w:val="lt-LT"/>
        </w:rPr>
        <w:tab/>
        <w:t xml:space="preserve">GTESĮ projektu taip pat siekiama </w:t>
      </w:r>
      <w:r w:rsidR="00271ACC" w:rsidRPr="00FC45A9">
        <w:rPr>
          <w:rFonts w:ascii="Times New Roman" w:hAnsi="Times New Roman"/>
          <w:szCs w:val="24"/>
          <w:lang w:val="lt-LT"/>
        </w:rPr>
        <w:t xml:space="preserve">įgyvendinti Lietuvos Respublikos specialiųjų tyrimų tarnybos </w:t>
      </w:r>
      <w:r w:rsidR="000650B5" w:rsidRPr="00FC45A9">
        <w:rPr>
          <w:rFonts w:ascii="Times New Roman" w:hAnsi="Times New Roman"/>
          <w:szCs w:val="24"/>
          <w:lang w:val="lt-LT"/>
        </w:rPr>
        <w:t xml:space="preserve">(toliau – STT) </w:t>
      </w:r>
      <w:r w:rsidR="00271ACC" w:rsidRPr="00FC45A9">
        <w:rPr>
          <w:rFonts w:ascii="Times New Roman" w:hAnsi="Times New Roman"/>
          <w:szCs w:val="24"/>
          <w:lang w:val="lt-LT"/>
        </w:rPr>
        <w:t>2017 m. birželio 14 d. antikorupcinio vertinimo išvados Nr. 4-01-4503 „Dėl traukinio mašinistų mokymo, egzaminavimo, traukinio mašinisto pažymėjimų išdavimo, egzaminuotojų ir egzaminavimo centrams įgaliojimo suteikimo ir kontrolės“</w:t>
      </w:r>
      <w:r w:rsidR="00754174" w:rsidRPr="00FC45A9">
        <w:rPr>
          <w:rFonts w:ascii="Times New Roman" w:hAnsi="Times New Roman"/>
          <w:szCs w:val="24"/>
          <w:lang w:val="lt-LT"/>
        </w:rPr>
        <w:t xml:space="preserve">, </w:t>
      </w:r>
      <w:bookmarkStart w:id="0" w:name="_Hlk29722430"/>
      <w:r w:rsidR="00754174" w:rsidRPr="00FC45A9">
        <w:rPr>
          <w:rFonts w:ascii="Times New Roman" w:hAnsi="Times New Roman"/>
          <w:szCs w:val="24"/>
          <w:lang w:val="lt-LT"/>
        </w:rPr>
        <w:t>STT 2018 m. rugpjūčio 23 d. antikorupcinio vertinimo išvados Nr. 4-01-6522 „</w:t>
      </w:r>
      <w:r w:rsidR="00754174" w:rsidRPr="00FC45A9">
        <w:rPr>
          <w:rFonts w:ascii="Times New Roman" w:eastAsia="Calibri" w:hAnsi="Times New Roman"/>
          <w:color w:val="000000"/>
          <w:szCs w:val="24"/>
          <w:lang w:val="lt-LT"/>
        </w:rPr>
        <w:t xml:space="preserve">Dėl prekinių vagonų techninių prižiūrėtojų sertifikatų išdavimo“, STT 2018 m. liepos 4 d. antikorupcinio vertinimo išvados Nr. 4-01-5276 „Dėl asmenų, pageidaujančių dirbti darbą, susijusį su geležinkelių transporto eismu ar vykdyti krovinių krovimo ir tvirtinimo vagonuose darbų vadovų funkcijas, egzaminavimo ir mokymo“ </w:t>
      </w:r>
      <w:r w:rsidR="00E04936" w:rsidRPr="00FC45A9">
        <w:rPr>
          <w:rFonts w:ascii="Times New Roman" w:hAnsi="Times New Roman"/>
          <w:szCs w:val="24"/>
          <w:lang w:val="lt-LT"/>
        </w:rPr>
        <w:t>(toliau – Išvad</w:t>
      </w:r>
      <w:r w:rsidR="00754174" w:rsidRPr="00FC45A9">
        <w:rPr>
          <w:rFonts w:ascii="Times New Roman" w:hAnsi="Times New Roman"/>
          <w:szCs w:val="24"/>
          <w:lang w:val="lt-LT"/>
        </w:rPr>
        <w:t>os</w:t>
      </w:r>
      <w:r w:rsidR="00E04936" w:rsidRPr="00FC45A9">
        <w:rPr>
          <w:rFonts w:ascii="Times New Roman" w:hAnsi="Times New Roman"/>
          <w:szCs w:val="24"/>
          <w:lang w:val="lt-LT"/>
        </w:rPr>
        <w:t xml:space="preserve">) </w:t>
      </w:r>
      <w:r w:rsidR="00271ACC" w:rsidRPr="00FC45A9">
        <w:rPr>
          <w:rFonts w:ascii="Times New Roman" w:hAnsi="Times New Roman"/>
          <w:szCs w:val="24"/>
          <w:lang w:val="lt-LT"/>
        </w:rPr>
        <w:t>rekomendacijas.</w:t>
      </w:r>
    </w:p>
    <w:bookmarkEnd w:id="0"/>
    <w:p w14:paraId="5AB46294" w14:textId="3F235C7D" w:rsidR="00D616BD" w:rsidRPr="0037412D" w:rsidRDefault="00D616BD" w:rsidP="00B51FE7">
      <w:pPr>
        <w:ind w:firstLine="993"/>
        <w:jc w:val="both"/>
        <w:rPr>
          <w:rFonts w:ascii="Times New Roman" w:hAnsi="Times New Roman"/>
          <w:szCs w:val="24"/>
          <w:lang w:val="lt-LT"/>
        </w:rPr>
      </w:pPr>
      <w:r w:rsidRPr="00A7436F">
        <w:rPr>
          <w:spacing w:val="-2"/>
          <w:szCs w:val="24"/>
          <w:lang w:val="lt-LT"/>
        </w:rPr>
        <w:t xml:space="preserve">Lietuvos Respublikos administracinių nusižengimų kodekso </w:t>
      </w:r>
      <w:r w:rsidR="009E5001">
        <w:rPr>
          <w:spacing w:val="-2"/>
          <w:szCs w:val="24"/>
        </w:rPr>
        <w:t xml:space="preserve">379 </w:t>
      </w:r>
      <w:r w:rsidR="009E5001">
        <w:rPr>
          <w:spacing w:val="-2"/>
          <w:szCs w:val="24"/>
          <w:lang w:val="lt-LT"/>
        </w:rPr>
        <w:t xml:space="preserve">ir </w:t>
      </w:r>
      <w:r w:rsidRPr="00A7436F">
        <w:rPr>
          <w:spacing w:val="-2"/>
          <w:szCs w:val="24"/>
          <w:lang w:val="lt-LT"/>
        </w:rPr>
        <w:t xml:space="preserve">381 </w:t>
      </w:r>
      <w:r w:rsidR="00631E96" w:rsidRPr="00A7436F">
        <w:rPr>
          <w:spacing w:val="-2"/>
          <w:szCs w:val="24"/>
          <w:lang w:val="lt-LT"/>
        </w:rPr>
        <w:t xml:space="preserve">ir </w:t>
      </w:r>
      <w:r w:rsidR="00220D45" w:rsidRPr="00A7436F">
        <w:rPr>
          <w:spacing w:val="-2"/>
          <w:szCs w:val="24"/>
          <w:lang w:val="lt-LT"/>
        </w:rPr>
        <w:t>straipsni</w:t>
      </w:r>
      <w:r w:rsidR="00220D45">
        <w:rPr>
          <w:spacing w:val="-2"/>
          <w:szCs w:val="24"/>
          <w:lang w:val="lt-LT"/>
        </w:rPr>
        <w:t>ų</w:t>
      </w:r>
      <w:r w:rsidR="00220D45" w:rsidRPr="00A7436F">
        <w:rPr>
          <w:spacing w:val="-2"/>
          <w:szCs w:val="24"/>
          <w:lang w:val="lt-LT"/>
        </w:rPr>
        <w:t xml:space="preserve"> </w:t>
      </w:r>
      <w:r w:rsidRPr="00A7436F">
        <w:rPr>
          <w:spacing w:val="-2"/>
          <w:szCs w:val="24"/>
          <w:lang w:val="lt-LT"/>
        </w:rPr>
        <w:t>pakeitimo įstatymo</w:t>
      </w:r>
      <w:r w:rsidR="00754174" w:rsidRPr="00A7436F">
        <w:rPr>
          <w:spacing w:val="-2"/>
          <w:szCs w:val="24"/>
          <w:lang w:val="lt-LT"/>
        </w:rPr>
        <w:t xml:space="preserve"> projektu</w:t>
      </w:r>
      <w:r w:rsidR="003C442F" w:rsidRPr="00A7436F">
        <w:rPr>
          <w:spacing w:val="-2"/>
          <w:szCs w:val="24"/>
          <w:lang w:val="lt-LT"/>
        </w:rPr>
        <w:t xml:space="preserve"> (toliau – ANK projektas)</w:t>
      </w:r>
      <w:r w:rsidR="00754174" w:rsidRPr="00A7436F">
        <w:rPr>
          <w:spacing w:val="-2"/>
          <w:szCs w:val="24"/>
          <w:lang w:val="lt-LT"/>
        </w:rPr>
        <w:t xml:space="preserve"> </w:t>
      </w:r>
      <w:r w:rsidR="00067B12" w:rsidRPr="00A7436F">
        <w:rPr>
          <w:spacing w:val="-2"/>
          <w:szCs w:val="24"/>
          <w:lang w:val="lt-LT"/>
        </w:rPr>
        <w:t xml:space="preserve">siekiama </w:t>
      </w:r>
      <w:r w:rsidR="00361DBE" w:rsidRPr="00A7436F">
        <w:rPr>
          <w:spacing w:val="-2"/>
          <w:szCs w:val="24"/>
          <w:lang w:val="lt-LT"/>
        </w:rPr>
        <w:t xml:space="preserve">atsisakyti administracinės atsakomybės </w:t>
      </w:r>
      <w:r w:rsidR="003C442F" w:rsidRPr="00A7436F">
        <w:rPr>
          <w:spacing w:val="-2"/>
          <w:szCs w:val="24"/>
          <w:lang w:val="lt-LT"/>
        </w:rPr>
        <w:t>už</w:t>
      </w:r>
      <w:r w:rsidR="00361DBE" w:rsidRPr="00A7436F">
        <w:rPr>
          <w:spacing w:val="-2"/>
          <w:szCs w:val="24"/>
          <w:lang w:val="lt-LT"/>
        </w:rPr>
        <w:t xml:space="preserve"> </w:t>
      </w:r>
      <w:r w:rsidR="003C442F" w:rsidRPr="00A7436F">
        <w:rPr>
          <w:color w:val="000000"/>
          <w:szCs w:val="24"/>
          <w:lang w:val="lt-LT"/>
        </w:rPr>
        <w:t>Lietuvos Respublikos geležinkelių infrastruktūros registre neįregistruotos geležinkelių infrastruktūros naudojimą</w:t>
      </w:r>
      <w:r w:rsidR="00546CF0" w:rsidRPr="00A7436F">
        <w:rPr>
          <w:spacing w:val="-2"/>
          <w:szCs w:val="24"/>
          <w:lang w:val="lt-LT"/>
        </w:rPr>
        <w:t xml:space="preserve"> taikymo</w:t>
      </w:r>
      <w:r w:rsidR="009E5001">
        <w:rPr>
          <w:color w:val="000000"/>
          <w:szCs w:val="24"/>
          <w:lang w:val="lt-LT"/>
        </w:rPr>
        <w:t xml:space="preserve"> ir patikslinti ANK nuostatą, asmeniui suteikta teisė valdyti geležinkelių riedmenis yra ne atimama, tačiau jis tam tikromis sąlygomis jos netenka. </w:t>
      </w:r>
    </w:p>
    <w:p w14:paraId="25A6DA84" w14:textId="0D5406AD" w:rsidR="0088312A" w:rsidRPr="00A9400C" w:rsidRDefault="0088312A" w:rsidP="002341F1">
      <w:pPr>
        <w:ind w:firstLine="709"/>
        <w:jc w:val="both"/>
        <w:rPr>
          <w:rFonts w:ascii="Times New Roman" w:hAnsi="Times New Roman"/>
          <w:color w:val="FF66FF"/>
          <w:szCs w:val="24"/>
          <w:lang w:val="lt-LT"/>
        </w:rPr>
      </w:pPr>
    </w:p>
    <w:p w14:paraId="730B2914" w14:textId="1936FA30" w:rsidR="00CC451B" w:rsidRPr="00274CB2" w:rsidRDefault="00CC451B" w:rsidP="00CC451B">
      <w:pPr>
        <w:ind w:firstLine="1134"/>
        <w:jc w:val="both"/>
        <w:rPr>
          <w:rFonts w:ascii="Times New Roman" w:hAnsi="Times New Roman"/>
          <w:b/>
          <w:spacing w:val="-2"/>
          <w:szCs w:val="24"/>
          <w:lang w:val="lt-LT"/>
        </w:rPr>
      </w:pPr>
      <w:r w:rsidRPr="00B20C66">
        <w:rPr>
          <w:rStyle w:val="HTMLspausdinimomainl"/>
          <w:rFonts w:ascii="Times New Roman" w:hAnsi="Times New Roman" w:cs="Times New Roman"/>
          <w:b/>
          <w:spacing w:val="-2"/>
          <w:sz w:val="24"/>
          <w:szCs w:val="24"/>
          <w:lang w:val="lt-LT"/>
        </w:rPr>
        <w:t>2. Įstatym</w:t>
      </w:r>
      <w:r w:rsidR="00326F1B" w:rsidRPr="00B20C66">
        <w:rPr>
          <w:rStyle w:val="HTMLspausdinimomainl"/>
          <w:rFonts w:ascii="Times New Roman" w:hAnsi="Times New Roman" w:cs="Times New Roman"/>
          <w:b/>
          <w:spacing w:val="-2"/>
          <w:sz w:val="24"/>
          <w:szCs w:val="24"/>
          <w:lang w:val="lt-LT"/>
        </w:rPr>
        <w:t>ų</w:t>
      </w:r>
      <w:r w:rsidRPr="00784FD6">
        <w:rPr>
          <w:rStyle w:val="HTMLspausdinimomainl"/>
          <w:rFonts w:ascii="Times New Roman" w:hAnsi="Times New Roman" w:cs="Times New Roman"/>
          <w:b/>
          <w:spacing w:val="-2"/>
          <w:sz w:val="24"/>
          <w:szCs w:val="24"/>
          <w:lang w:val="lt-LT"/>
        </w:rPr>
        <w:t xml:space="preserve"> projekt</w:t>
      </w:r>
      <w:r w:rsidR="00326F1B" w:rsidRPr="007B6CE5">
        <w:rPr>
          <w:rStyle w:val="HTMLspausdinimomainl"/>
          <w:rFonts w:ascii="Times New Roman" w:hAnsi="Times New Roman" w:cs="Times New Roman"/>
          <w:b/>
          <w:spacing w:val="-2"/>
          <w:sz w:val="24"/>
          <w:szCs w:val="24"/>
          <w:lang w:val="lt-LT"/>
        </w:rPr>
        <w:t>ų</w:t>
      </w:r>
      <w:r w:rsidRPr="00C47ECD">
        <w:rPr>
          <w:rStyle w:val="HTMLspausdinimomainl"/>
          <w:rFonts w:ascii="Times New Roman" w:hAnsi="Times New Roman" w:cs="Times New Roman"/>
          <w:b/>
          <w:spacing w:val="-2"/>
          <w:sz w:val="24"/>
          <w:szCs w:val="24"/>
          <w:lang w:val="lt-LT"/>
        </w:rPr>
        <w:t xml:space="preserve"> iniciatoriai (institucija, asmenys ar piliečių įgalioti atstovai) ir rengėjai</w:t>
      </w:r>
    </w:p>
    <w:p w14:paraId="0E33E43F" w14:textId="39AFFF19" w:rsidR="00CC451B" w:rsidRPr="00B20C66" w:rsidRDefault="002B1C32" w:rsidP="00CC451B">
      <w:pPr>
        <w:pStyle w:val="Pagrindinistekstas"/>
        <w:spacing w:after="0"/>
        <w:ind w:firstLine="1134"/>
        <w:jc w:val="both"/>
        <w:rPr>
          <w:rFonts w:ascii="Times New Roman" w:hAnsi="Times New Roman"/>
          <w:spacing w:val="-2"/>
          <w:szCs w:val="24"/>
          <w:lang w:val="lt-LT"/>
        </w:rPr>
      </w:pPr>
      <w:r w:rsidRPr="00274CB2">
        <w:rPr>
          <w:rFonts w:ascii="Times New Roman" w:hAnsi="Times New Roman"/>
          <w:spacing w:val="-2"/>
          <w:szCs w:val="24"/>
          <w:lang w:val="lt-LT"/>
        </w:rPr>
        <w:t>GTESĮ ir GTK projektų (toliau GTESĮ ir GTK projektai kartu – Įstatym</w:t>
      </w:r>
      <w:r w:rsidR="00E04936" w:rsidRPr="00274CB2">
        <w:rPr>
          <w:rFonts w:ascii="Times New Roman" w:hAnsi="Times New Roman"/>
          <w:spacing w:val="-2"/>
          <w:szCs w:val="24"/>
          <w:lang w:val="lt-LT"/>
        </w:rPr>
        <w:t>ų</w:t>
      </w:r>
      <w:r w:rsidRPr="00B20C66">
        <w:rPr>
          <w:rFonts w:ascii="Times New Roman" w:hAnsi="Times New Roman"/>
          <w:spacing w:val="-2"/>
          <w:szCs w:val="24"/>
          <w:lang w:val="lt-LT"/>
        </w:rPr>
        <w:t xml:space="preserve"> projektai)</w:t>
      </w:r>
      <w:r w:rsidR="00CC451B" w:rsidRPr="00B20C66">
        <w:rPr>
          <w:rFonts w:ascii="Times New Roman" w:hAnsi="Times New Roman"/>
          <w:spacing w:val="-2"/>
          <w:szCs w:val="24"/>
          <w:lang w:val="lt-LT"/>
        </w:rPr>
        <w:t xml:space="preserve"> iniciatorė</w:t>
      </w:r>
      <w:r w:rsidR="00546CF0" w:rsidRPr="00B20C66">
        <w:rPr>
          <w:rFonts w:ascii="Times New Roman" w:hAnsi="Times New Roman"/>
          <w:spacing w:val="-2"/>
          <w:szCs w:val="24"/>
          <w:lang w:val="lt-LT"/>
        </w:rPr>
        <w:t xml:space="preserve"> – </w:t>
      </w:r>
      <w:r w:rsidR="00CC451B" w:rsidRPr="00B20C66">
        <w:rPr>
          <w:rFonts w:ascii="Times New Roman" w:hAnsi="Times New Roman"/>
          <w:spacing w:val="-2"/>
          <w:szCs w:val="24"/>
          <w:lang w:val="lt-LT"/>
        </w:rPr>
        <w:t xml:space="preserve"> Lietuvos Respublikos susisiekimo ministerija</w:t>
      </w:r>
      <w:r w:rsidR="00546CF0" w:rsidRPr="00B20C66">
        <w:rPr>
          <w:rFonts w:ascii="Times New Roman" w:hAnsi="Times New Roman"/>
          <w:spacing w:val="-2"/>
          <w:szCs w:val="24"/>
          <w:lang w:val="lt-LT"/>
        </w:rPr>
        <w:t xml:space="preserve"> (toliau – Susisiekimo ministerija)</w:t>
      </w:r>
      <w:r w:rsidR="00CC451B" w:rsidRPr="00B20C66">
        <w:rPr>
          <w:rFonts w:ascii="Times New Roman" w:hAnsi="Times New Roman"/>
          <w:spacing w:val="-2"/>
          <w:szCs w:val="24"/>
          <w:lang w:val="lt-LT"/>
        </w:rPr>
        <w:t>.</w:t>
      </w:r>
    </w:p>
    <w:p w14:paraId="62810A1F" w14:textId="10BA4921" w:rsidR="002B1C32" w:rsidRPr="00A7436F" w:rsidRDefault="00CC451B" w:rsidP="0095486D">
      <w:pPr>
        <w:pStyle w:val="Pagrindinistekstas"/>
        <w:spacing w:after="0"/>
        <w:ind w:firstLine="1134"/>
        <w:jc w:val="both"/>
        <w:rPr>
          <w:szCs w:val="24"/>
          <w:lang w:val="lt-LT"/>
        </w:rPr>
      </w:pPr>
      <w:r w:rsidRPr="00B20C66">
        <w:rPr>
          <w:rFonts w:ascii="Times New Roman" w:hAnsi="Times New Roman"/>
          <w:spacing w:val="-2"/>
          <w:szCs w:val="24"/>
          <w:lang w:val="lt-LT"/>
        </w:rPr>
        <w:t>Įstatym</w:t>
      </w:r>
      <w:r w:rsidR="002B1C32" w:rsidRPr="00B20C66">
        <w:rPr>
          <w:rFonts w:ascii="Times New Roman" w:hAnsi="Times New Roman"/>
          <w:spacing w:val="-2"/>
          <w:szCs w:val="24"/>
          <w:lang w:val="lt-LT"/>
        </w:rPr>
        <w:t>ų</w:t>
      </w:r>
      <w:r w:rsidRPr="00B20C66">
        <w:rPr>
          <w:rFonts w:ascii="Times New Roman" w:hAnsi="Times New Roman"/>
          <w:spacing w:val="-2"/>
          <w:szCs w:val="24"/>
          <w:lang w:val="lt-LT"/>
        </w:rPr>
        <w:t xml:space="preserve"> projekt</w:t>
      </w:r>
      <w:r w:rsidR="002B1C32" w:rsidRPr="00B20C66">
        <w:rPr>
          <w:rFonts w:ascii="Times New Roman" w:hAnsi="Times New Roman"/>
          <w:spacing w:val="-2"/>
          <w:szCs w:val="24"/>
          <w:lang w:val="lt-LT"/>
        </w:rPr>
        <w:t>us</w:t>
      </w:r>
      <w:r w:rsidRPr="00B20C66">
        <w:rPr>
          <w:rFonts w:ascii="Times New Roman" w:hAnsi="Times New Roman"/>
          <w:spacing w:val="-2"/>
          <w:szCs w:val="24"/>
          <w:lang w:val="lt-LT"/>
        </w:rPr>
        <w:t xml:space="preserve"> parengė Susisiekimo ministerijos Vandens ir geležinkelių transporto politikos </w:t>
      </w:r>
      <w:r w:rsidR="00C212E1" w:rsidRPr="00B20C66">
        <w:rPr>
          <w:rFonts w:ascii="Times New Roman" w:hAnsi="Times New Roman"/>
          <w:spacing w:val="-2"/>
          <w:szCs w:val="24"/>
          <w:lang w:val="lt-LT"/>
        </w:rPr>
        <w:t>grupės</w:t>
      </w:r>
      <w:r w:rsidRPr="00B20C66">
        <w:rPr>
          <w:rFonts w:ascii="Times New Roman" w:hAnsi="Times New Roman"/>
          <w:spacing w:val="-2"/>
          <w:szCs w:val="24"/>
          <w:lang w:val="lt-LT"/>
        </w:rPr>
        <w:t xml:space="preserve"> (</w:t>
      </w:r>
      <w:r w:rsidR="00B20C66" w:rsidRPr="00B20C66">
        <w:rPr>
          <w:rFonts w:ascii="Times New Roman" w:hAnsi="Times New Roman"/>
          <w:spacing w:val="-2"/>
          <w:szCs w:val="24"/>
          <w:lang w:val="lt-LT"/>
        </w:rPr>
        <w:t xml:space="preserve">l. e. </w:t>
      </w:r>
      <w:r w:rsidR="00C212E1" w:rsidRPr="00B20C66">
        <w:rPr>
          <w:rFonts w:ascii="Times New Roman" w:hAnsi="Times New Roman"/>
          <w:spacing w:val="-2"/>
          <w:szCs w:val="24"/>
          <w:lang w:val="lt-LT"/>
        </w:rPr>
        <w:t xml:space="preserve">grupės </w:t>
      </w:r>
      <w:r w:rsidR="00D12724" w:rsidRPr="00B20C66">
        <w:rPr>
          <w:rFonts w:ascii="Times New Roman" w:hAnsi="Times New Roman"/>
          <w:spacing w:val="-2"/>
          <w:szCs w:val="24"/>
          <w:lang w:val="lt-LT"/>
        </w:rPr>
        <w:t>vadov</w:t>
      </w:r>
      <w:r w:rsidR="00D12724">
        <w:rPr>
          <w:rFonts w:ascii="Times New Roman" w:hAnsi="Times New Roman"/>
          <w:spacing w:val="-2"/>
          <w:szCs w:val="24"/>
          <w:lang w:val="lt-LT"/>
        </w:rPr>
        <w:t>o pareigas</w:t>
      </w:r>
      <w:r w:rsidR="00D12724" w:rsidRPr="00B20C66">
        <w:rPr>
          <w:rFonts w:ascii="Times New Roman" w:hAnsi="Times New Roman"/>
          <w:spacing w:val="-2"/>
          <w:szCs w:val="24"/>
          <w:lang w:val="lt-LT"/>
        </w:rPr>
        <w:t xml:space="preserve"> </w:t>
      </w:r>
      <w:r w:rsidRPr="00B20C66">
        <w:rPr>
          <w:rFonts w:ascii="Times New Roman" w:hAnsi="Times New Roman"/>
          <w:spacing w:val="-2"/>
          <w:szCs w:val="24"/>
          <w:lang w:val="lt-LT"/>
        </w:rPr>
        <w:t xml:space="preserve">– </w:t>
      </w:r>
      <w:r w:rsidR="00B20C66" w:rsidRPr="00B20C66">
        <w:rPr>
          <w:rFonts w:ascii="Times New Roman" w:hAnsi="Times New Roman"/>
          <w:spacing w:val="-2"/>
          <w:szCs w:val="24"/>
          <w:lang w:val="lt-LT"/>
        </w:rPr>
        <w:t>Vidmantas Tamulis</w:t>
      </w:r>
      <w:r w:rsidRPr="00B20C66">
        <w:rPr>
          <w:rFonts w:ascii="Times New Roman" w:hAnsi="Times New Roman"/>
          <w:spacing w:val="-2"/>
          <w:szCs w:val="24"/>
          <w:lang w:val="lt-LT"/>
        </w:rPr>
        <w:t xml:space="preserve">, tel. 239 </w:t>
      </w:r>
      <w:r w:rsidR="00B20C66" w:rsidRPr="00B20C66">
        <w:rPr>
          <w:rFonts w:ascii="Times New Roman" w:hAnsi="Times New Roman"/>
          <w:spacing w:val="-2"/>
          <w:szCs w:val="24"/>
          <w:lang w:val="lt-LT"/>
        </w:rPr>
        <w:t>3888</w:t>
      </w:r>
      <w:r w:rsidRPr="00B20C66">
        <w:rPr>
          <w:rFonts w:ascii="Times New Roman" w:hAnsi="Times New Roman"/>
          <w:spacing w:val="-2"/>
          <w:szCs w:val="24"/>
          <w:lang w:val="lt-LT"/>
        </w:rPr>
        <w:t xml:space="preserve">, el. paštas </w:t>
      </w:r>
      <w:proofErr w:type="spellStart"/>
      <w:r w:rsidR="00B20C66" w:rsidRPr="00B20C66">
        <w:rPr>
          <w:rFonts w:ascii="Times New Roman" w:hAnsi="Times New Roman"/>
          <w:spacing w:val="-2"/>
          <w:szCs w:val="24"/>
          <w:lang w:val="lt-LT"/>
        </w:rPr>
        <w:t>vidmantas.tamulis</w:t>
      </w:r>
      <w:r w:rsidRPr="00B20C66">
        <w:rPr>
          <w:rFonts w:ascii="Times New Roman" w:hAnsi="Times New Roman"/>
          <w:spacing w:val="-2"/>
          <w:szCs w:val="24"/>
          <w:lang w:val="lt-LT"/>
        </w:rPr>
        <w:t>@sumin.lt</w:t>
      </w:r>
      <w:proofErr w:type="spellEnd"/>
      <w:r w:rsidRPr="00B20C66">
        <w:rPr>
          <w:rFonts w:ascii="Times New Roman" w:hAnsi="Times New Roman"/>
          <w:spacing w:val="-2"/>
          <w:szCs w:val="24"/>
          <w:lang w:val="lt-LT"/>
        </w:rPr>
        <w:t xml:space="preserve">) </w:t>
      </w:r>
      <w:r w:rsidR="00E75EDB">
        <w:rPr>
          <w:rFonts w:ascii="Times New Roman" w:hAnsi="Times New Roman"/>
          <w:spacing w:val="-2"/>
          <w:szCs w:val="24"/>
          <w:lang w:val="lt-LT"/>
        </w:rPr>
        <w:t xml:space="preserve">vyresnioji </w:t>
      </w:r>
      <w:r w:rsidR="002B1C32" w:rsidRPr="00B20C66">
        <w:rPr>
          <w:szCs w:val="24"/>
          <w:lang w:val="lt-LT"/>
        </w:rPr>
        <w:t>patarėja</w:t>
      </w:r>
      <w:r w:rsidR="00C212E1" w:rsidRPr="00B20C66">
        <w:rPr>
          <w:szCs w:val="24"/>
          <w:lang w:val="lt-LT"/>
        </w:rPr>
        <w:t xml:space="preserve"> Jurgita Norkienė</w:t>
      </w:r>
      <w:r w:rsidR="002B1C32" w:rsidRPr="00B20C66">
        <w:rPr>
          <w:szCs w:val="24"/>
          <w:lang w:val="lt-LT"/>
        </w:rPr>
        <w:t xml:space="preserve"> </w:t>
      </w:r>
      <w:r w:rsidR="00C212E1" w:rsidRPr="00B20C66">
        <w:rPr>
          <w:szCs w:val="24"/>
          <w:lang w:val="lt-LT"/>
        </w:rPr>
        <w:t>(</w:t>
      </w:r>
      <w:r w:rsidR="002B1C32" w:rsidRPr="00B20C66">
        <w:rPr>
          <w:szCs w:val="24"/>
          <w:lang w:val="lt-LT"/>
        </w:rPr>
        <w:t>tel. 239 3964, el. paštas jurgita.norkiene@sumin.lt</w:t>
      </w:r>
      <w:r w:rsidRPr="00B20C66">
        <w:rPr>
          <w:szCs w:val="24"/>
          <w:lang w:val="lt-LT"/>
        </w:rPr>
        <w:t>)</w:t>
      </w:r>
      <w:r w:rsidR="002B1C32" w:rsidRPr="00B20C66">
        <w:rPr>
          <w:szCs w:val="24"/>
          <w:lang w:val="lt-LT"/>
        </w:rPr>
        <w:t xml:space="preserve"> </w:t>
      </w:r>
      <w:r w:rsidR="00A7436F" w:rsidRPr="00B20C66">
        <w:rPr>
          <w:szCs w:val="24"/>
          <w:lang w:val="lt-LT"/>
        </w:rPr>
        <w:t xml:space="preserve">ir </w:t>
      </w:r>
      <w:r w:rsidR="00631E96" w:rsidRPr="00B20C66">
        <w:rPr>
          <w:szCs w:val="24"/>
          <w:lang w:val="lt-LT"/>
        </w:rPr>
        <w:t>vyriausioji specialistė</w:t>
      </w:r>
      <w:r w:rsidR="00C212E1" w:rsidRPr="00B20C66">
        <w:rPr>
          <w:szCs w:val="24"/>
          <w:lang w:val="lt-LT"/>
        </w:rPr>
        <w:t xml:space="preserve"> </w:t>
      </w:r>
      <w:r w:rsidR="00631E96" w:rsidRPr="00B20C66">
        <w:rPr>
          <w:szCs w:val="24"/>
          <w:lang w:val="lt-LT"/>
        </w:rPr>
        <w:t>Monika Žilinskaitė-Veželienė</w:t>
      </w:r>
      <w:r w:rsidR="00C212E1" w:rsidRPr="00B20C66">
        <w:rPr>
          <w:szCs w:val="24"/>
          <w:lang w:val="lt-LT"/>
        </w:rPr>
        <w:t xml:space="preserve"> (tel. 239 </w:t>
      </w:r>
      <w:r w:rsidR="00631E96" w:rsidRPr="00B20C66">
        <w:rPr>
          <w:szCs w:val="24"/>
          <w:lang w:val="lt-LT"/>
        </w:rPr>
        <w:t>3997</w:t>
      </w:r>
      <w:r w:rsidR="00C212E1" w:rsidRPr="00B20C66">
        <w:rPr>
          <w:szCs w:val="24"/>
          <w:lang w:val="lt-LT"/>
        </w:rPr>
        <w:t xml:space="preserve">, el. </w:t>
      </w:r>
      <w:r w:rsidR="00C212E1" w:rsidRPr="00784FD6">
        <w:rPr>
          <w:szCs w:val="24"/>
          <w:lang w:val="lt-LT"/>
        </w:rPr>
        <w:t xml:space="preserve">paštas </w:t>
      </w:r>
      <w:proofErr w:type="spellStart"/>
      <w:r w:rsidR="00B20C66" w:rsidRPr="00C47ECD">
        <w:rPr>
          <w:szCs w:val="24"/>
          <w:lang w:val="lt-LT"/>
        </w:rPr>
        <w:t>monika</w:t>
      </w:r>
      <w:r w:rsidR="00C212E1" w:rsidRPr="00C47ECD">
        <w:rPr>
          <w:szCs w:val="24"/>
          <w:lang w:val="lt-LT"/>
        </w:rPr>
        <w:t>.</w:t>
      </w:r>
      <w:r w:rsidR="00631E96" w:rsidRPr="00C47ECD">
        <w:rPr>
          <w:szCs w:val="24"/>
          <w:lang w:val="lt-LT"/>
        </w:rPr>
        <w:t>zilinskaite</w:t>
      </w:r>
      <w:r w:rsidR="00C212E1" w:rsidRPr="00C47ECD">
        <w:rPr>
          <w:szCs w:val="24"/>
          <w:lang w:val="lt-LT"/>
        </w:rPr>
        <w:t>@sumin.lt</w:t>
      </w:r>
      <w:proofErr w:type="spellEnd"/>
      <w:r w:rsidR="00C212E1" w:rsidRPr="00C47ECD">
        <w:rPr>
          <w:szCs w:val="24"/>
          <w:lang w:val="lt-LT"/>
        </w:rPr>
        <w:t>)</w:t>
      </w:r>
      <w:r w:rsidR="00546CF0" w:rsidRPr="00274CB2">
        <w:rPr>
          <w:szCs w:val="24"/>
          <w:lang w:val="lt-LT"/>
        </w:rPr>
        <w:t>.</w:t>
      </w:r>
    </w:p>
    <w:p w14:paraId="4EF4496C" w14:textId="77777777" w:rsidR="00CC451B" w:rsidRPr="0037412D" w:rsidRDefault="00CC451B" w:rsidP="00CC451B">
      <w:pPr>
        <w:pStyle w:val="Pagrindinistekstas"/>
        <w:spacing w:after="0"/>
        <w:ind w:firstLine="1134"/>
        <w:jc w:val="both"/>
        <w:rPr>
          <w:rFonts w:ascii="Times New Roman" w:hAnsi="Times New Roman"/>
          <w:color w:val="0070C0"/>
          <w:spacing w:val="-2"/>
          <w:szCs w:val="24"/>
          <w:lang w:val="lt-LT"/>
        </w:rPr>
      </w:pPr>
    </w:p>
    <w:p w14:paraId="0CB1817D" w14:textId="7C76989D" w:rsidR="00CC451B" w:rsidRPr="00FC45A9" w:rsidRDefault="00CC451B" w:rsidP="00CC451B">
      <w:pPr>
        <w:ind w:firstLine="1134"/>
        <w:jc w:val="both"/>
        <w:rPr>
          <w:rFonts w:ascii="Times New Roman" w:hAnsi="Times New Roman"/>
          <w:b/>
          <w:spacing w:val="-2"/>
          <w:szCs w:val="24"/>
          <w:lang w:val="lt-LT"/>
        </w:rPr>
      </w:pPr>
      <w:r w:rsidRPr="00A9400C">
        <w:rPr>
          <w:rFonts w:ascii="Times New Roman" w:hAnsi="Times New Roman"/>
          <w:b/>
          <w:spacing w:val="-2"/>
          <w:szCs w:val="24"/>
          <w:lang w:val="lt-LT"/>
        </w:rPr>
        <w:t>3. Kaip šiuo metu yr</w:t>
      </w:r>
      <w:r w:rsidR="008C2BC0" w:rsidRPr="00FC45A9">
        <w:rPr>
          <w:rFonts w:ascii="Times New Roman" w:hAnsi="Times New Roman"/>
          <w:b/>
          <w:spacing w:val="-2"/>
          <w:szCs w:val="24"/>
          <w:lang w:val="lt-LT"/>
        </w:rPr>
        <w:t>a reguliuojami Į</w:t>
      </w:r>
      <w:r w:rsidRPr="00FC45A9">
        <w:rPr>
          <w:rFonts w:ascii="Times New Roman" w:hAnsi="Times New Roman"/>
          <w:b/>
          <w:spacing w:val="-2"/>
          <w:szCs w:val="24"/>
          <w:lang w:val="lt-LT"/>
        </w:rPr>
        <w:t>statym</w:t>
      </w:r>
      <w:r w:rsidR="00326F1B" w:rsidRPr="00FC45A9">
        <w:rPr>
          <w:rFonts w:ascii="Times New Roman" w:hAnsi="Times New Roman"/>
          <w:b/>
          <w:spacing w:val="-2"/>
          <w:szCs w:val="24"/>
          <w:lang w:val="lt-LT"/>
        </w:rPr>
        <w:t>ų</w:t>
      </w:r>
      <w:r w:rsidR="008C2BC0" w:rsidRPr="00FC45A9">
        <w:rPr>
          <w:rFonts w:ascii="Times New Roman" w:hAnsi="Times New Roman"/>
          <w:b/>
          <w:spacing w:val="-2"/>
          <w:szCs w:val="24"/>
          <w:lang w:val="lt-LT"/>
        </w:rPr>
        <w:t xml:space="preserve"> projekt</w:t>
      </w:r>
      <w:r w:rsidR="00326F1B" w:rsidRPr="00FC45A9">
        <w:rPr>
          <w:rFonts w:ascii="Times New Roman" w:hAnsi="Times New Roman"/>
          <w:b/>
          <w:spacing w:val="-2"/>
          <w:szCs w:val="24"/>
          <w:lang w:val="lt-LT"/>
        </w:rPr>
        <w:t>uose</w:t>
      </w:r>
      <w:r w:rsidRPr="00FC45A9">
        <w:rPr>
          <w:rFonts w:ascii="Times New Roman" w:hAnsi="Times New Roman"/>
          <w:b/>
          <w:spacing w:val="-2"/>
          <w:szCs w:val="24"/>
          <w:lang w:val="lt-LT"/>
        </w:rPr>
        <w:t xml:space="preserve"> aptarti teisiniai santykiai</w:t>
      </w:r>
    </w:p>
    <w:p w14:paraId="12DE6C5F" w14:textId="71EFBA11" w:rsidR="00AE29A7" w:rsidRPr="00FC45A9" w:rsidRDefault="00AE29A7" w:rsidP="001E797C">
      <w:pPr>
        <w:pStyle w:val="Sraopastraipa"/>
        <w:numPr>
          <w:ilvl w:val="1"/>
          <w:numId w:val="38"/>
        </w:numPr>
        <w:tabs>
          <w:tab w:val="left" w:pos="1418"/>
          <w:tab w:val="left" w:pos="1560"/>
        </w:tabs>
        <w:ind w:left="0" w:firstLine="1134"/>
        <w:jc w:val="both"/>
        <w:rPr>
          <w:rFonts w:ascii="Times New Roman" w:hAnsi="Times New Roman"/>
          <w:i/>
          <w:sz w:val="24"/>
          <w:szCs w:val="24"/>
        </w:rPr>
      </w:pPr>
      <w:r w:rsidRPr="00FC45A9">
        <w:rPr>
          <w:rFonts w:ascii="Times New Roman" w:hAnsi="Times New Roman"/>
          <w:i/>
          <w:spacing w:val="-2"/>
          <w:sz w:val="24"/>
          <w:szCs w:val="24"/>
        </w:rPr>
        <w:t xml:space="preserve">Dėl geležinkelių riedmenų ir jų techninių prižiūrėtojų </w:t>
      </w:r>
    </w:p>
    <w:p w14:paraId="79F030A1" w14:textId="706CFB74" w:rsidR="00AE29A7" w:rsidRPr="00FC45A9" w:rsidRDefault="00AE29A7" w:rsidP="001E797C">
      <w:pPr>
        <w:pStyle w:val="Sraopastraipa"/>
        <w:numPr>
          <w:ilvl w:val="2"/>
          <w:numId w:val="38"/>
        </w:numPr>
        <w:tabs>
          <w:tab w:val="left" w:pos="1276"/>
          <w:tab w:val="left" w:pos="1701"/>
          <w:tab w:val="left" w:pos="1843"/>
        </w:tabs>
        <w:spacing w:after="0" w:line="240" w:lineRule="auto"/>
        <w:ind w:left="0" w:firstLine="1134"/>
        <w:jc w:val="both"/>
        <w:rPr>
          <w:rFonts w:ascii="Times New Roman" w:hAnsi="Times New Roman"/>
          <w:i/>
          <w:sz w:val="24"/>
          <w:szCs w:val="24"/>
        </w:rPr>
      </w:pPr>
      <w:r w:rsidRPr="00FC45A9">
        <w:rPr>
          <w:rFonts w:ascii="Times New Roman" w:hAnsi="Times New Roman"/>
          <w:i/>
          <w:sz w:val="24"/>
          <w:szCs w:val="24"/>
        </w:rPr>
        <w:t>Dėl leidimų pradėti naudoti geležinkelių riedmenis</w:t>
      </w:r>
    </w:p>
    <w:p w14:paraId="16C3F63E" w14:textId="6E5FECFA" w:rsidR="001E797C" w:rsidRPr="00FC45A9" w:rsidRDefault="001E797C" w:rsidP="00CA1B85">
      <w:pPr>
        <w:ind w:firstLine="1134"/>
        <w:jc w:val="both"/>
        <w:rPr>
          <w:rFonts w:ascii="Times New Roman" w:hAnsi="Times New Roman"/>
          <w:spacing w:val="-2"/>
          <w:szCs w:val="24"/>
          <w:lang w:val="lt-LT"/>
        </w:rPr>
      </w:pPr>
      <w:r w:rsidRPr="00FC45A9">
        <w:rPr>
          <w:rFonts w:ascii="Times New Roman" w:hAnsi="Times New Roman"/>
          <w:spacing w:val="-2"/>
          <w:szCs w:val="24"/>
          <w:lang w:val="lt-LT"/>
        </w:rPr>
        <w:t xml:space="preserve">Šiuo metu Lietuvos Respublikoje leidžiama pradėti naudoti tik tuos geležinkelių riedmenis, kurie turi Lietuvos Respublikos susisiekimo ministro nustatyta tvarka išduotus leidimus (pirmą leidimą pradėti naudoti </w:t>
      </w:r>
      <w:r w:rsidR="00BD1489">
        <w:rPr>
          <w:rFonts w:ascii="Times New Roman" w:hAnsi="Times New Roman"/>
          <w:spacing w:val="-2"/>
          <w:szCs w:val="24"/>
          <w:lang w:val="lt-LT"/>
        </w:rPr>
        <w:t xml:space="preserve">geležinkelių </w:t>
      </w:r>
      <w:proofErr w:type="spellStart"/>
      <w:r w:rsidR="00BD1489">
        <w:rPr>
          <w:rFonts w:ascii="Times New Roman" w:hAnsi="Times New Roman"/>
          <w:spacing w:val="-2"/>
          <w:szCs w:val="24"/>
          <w:lang w:val="lt-LT"/>
        </w:rPr>
        <w:t>technininio</w:t>
      </w:r>
      <w:proofErr w:type="spellEnd"/>
      <w:r w:rsidR="00BD1489">
        <w:rPr>
          <w:rFonts w:ascii="Times New Roman" w:hAnsi="Times New Roman"/>
          <w:spacing w:val="-2"/>
          <w:szCs w:val="24"/>
          <w:lang w:val="lt-LT"/>
        </w:rPr>
        <w:t xml:space="preserve"> sąveikumo specifikacijos (toliau - </w:t>
      </w:r>
      <w:r w:rsidRPr="00FC45A9">
        <w:rPr>
          <w:rFonts w:ascii="Times New Roman" w:hAnsi="Times New Roman"/>
          <w:spacing w:val="-2"/>
          <w:szCs w:val="24"/>
          <w:lang w:val="lt-LT"/>
        </w:rPr>
        <w:t>TSS</w:t>
      </w:r>
      <w:r w:rsidR="00BD1489">
        <w:rPr>
          <w:rFonts w:ascii="Times New Roman" w:hAnsi="Times New Roman"/>
          <w:spacing w:val="-2"/>
          <w:szCs w:val="24"/>
          <w:lang w:val="lt-LT"/>
        </w:rPr>
        <w:t>)</w:t>
      </w:r>
      <w:r w:rsidRPr="00FC45A9">
        <w:rPr>
          <w:rFonts w:ascii="Times New Roman" w:hAnsi="Times New Roman"/>
          <w:spacing w:val="-2"/>
          <w:szCs w:val="24"/>
          <w:lang w:val="lt-LT"/>
        </w:rPr>
        <w:t xml:space="preserve"> atitinkančius geležinkelių riedmenis, pirmą leidimą pradėti naudoti TSS neatitinkančius geležinkelių riedmenis, papildomą leidimą pradėti naudoti TSS atitinkančius geležinkelių riedmenis, papildomą leidimą pradėti naudoti TSS neatitinkančius geležinkelių riedmenis, leidimą pradėti naudoti geležinkelių riedmenų seriją </w:t>
      </w:r>
      <w:r w:rsidRPr="00FC45A9">
        <w:rPr>
          <w:rFonts w:ascii="Times New Roman" w:hAnsi="Times New Roman"/>
          <w:spacing w:val="-2"/>
          <w:szCs w:val="24"/>
          <w:lang w:val="lt-LT"/>
        </w:rPr>
        <w:lastRenderedPageBreak/>
        <w:t>ir (ar) leidimą pradėti naudoti patvirtintą geležinkelių riedmenų tipą atitinkančius geležinkelių riedmenis) (GTESĮ 9 str</w:t>
      </w:r>
      <w:r w:rsidR="00EE12C0" w:rsidRPr="00FC45A9">
        <w:rPr>
          <w:rFonts w:ascii="Times New Roman" w:hAnsi="Times New Roman"/>
          <w:spacing w:val="-2"/>
          <w:szCs w:val="24"/>
          <w:lang w:val="lt-LT"/>
        </w:rPr>
        <w:t>aipsnio</w:t>
      </w:r>
      <w:r w:rsidRPr="00FC45A9">
        <w:rPr>
          <w:rFonts w:ascii="Times New Roman" w:hAnsi="Times New Roman"/>
          <w:spacing w:val="-2"/>
          <w:szCs w:val="24"/>
          <w:lang w:val="lt-LT"/>
        </w:rPr>
        <w:t xml:space="preserve"> 2 d</w:t>
      </w:r>
      <w:r w:rsidR="00EE12C0" w:rsidRPr="00FC45A9">
        <w:rPr>
          <w:rFonts w:ascii="Times New Roman" w:hAnsi="Times New Roman"/>
          <w:spacing w:val="-2"/>
          <w:szCs w:val="24"/>
          <w:lang w:val="lt-LT"/>
        </w:rPr>
        <w:t>alis</w:t>
      </w:r>
      <w:r w:rsidRPr="00FC45A9">
        <w:rPr>
          <w:rFonts w:ascii="Times New Roman" w:hAnsi="Times New Roman"/>
          <w:spacing w:val="-2"/>
          <w:szCs w:val="24"/>
          <w:lang w:val="lt-LT"/>
        </w:rPr>
        <w:t>).</w:t>
      </w:r>
    </w:p>
    <w:p w14:paraId="76CA6523" w14:textId="2C31B5AE" w:rsidR="001E797C" w:rsidRPr="00FC45A9" w:rsidRDefault="00EE12C0" w:rsidP="00CA1B85">
      <w:pPr>
        <w:ind w:firstLine="1134"/>
        <w:jc w:val="both"/>
        <w:rPr>
          <w:rFonts w:ascii="Times New Roman" w:hAnsi="Times New Roman"/>
          <w:spacing w:val="-2"/>
          <w:szCs w:val="24"/>
          <w:lang w:val="lt-LT"/>
        </w:rPr>
      </w:pPr>
      <w:r w:rsidRPr="00FC45A9">
        <w:rPr>
          <w:rFonts w:ascii="Times New Roman" w:hAnsi="Times New Roman"/>
          <w:spacing w:val="-2"/>
          <w:szCs w:val="24"/>
          <w:lang w:val="lt-LT"/>
        </w:rPr>
        <w:t xml:space="preserve">Vadovaudamasi </w:t>
      </w:r>
      <w:r w:rsidR="001E797C" w:rsidRPr="00FC45A9">
        <w:rPr>
          <w:rFonts w:ascii="Times New Roman" w:hAnsi="Times New Roman"/>
          <w:spacing w:val="-2"/>
          <w:szCs w:val="24"/>
          <w:lang w:val="lt-LT"/>
        </w:rPr>
        <w:t>Leidimų  pradėti naudoti Lietuvos Respublikoje geležinkelių sistemos struktūrinius posistemius ir geležinkelių riedmenis išdavimo taisyklėmis, patvirtintomis Lietuvos Respublikos susisiekimo ministro 2006 m. gruodžio 22 d. įsakymu Nr. 3-507 „Dėl Leidimų  pradėti naudoti Lietuvos Respublikoje geležinkelių sistemos struktūrinius posistemius ir geležinkelių riedmenis išdavimo taisyklių patvirtinimo“ (toliau – Leidimų išdavimo taisyklės), Lietuvos transporto saugos administracija (toliau – Administracija) išduoda:</w:t>
      </w:r>
    </w:p>
    <w:p w14:paraId="4D96EDE5" w14:textId="77777777" w:rsidR="001E797C" w:rsidRPr="00FC45A9" w:rsidRDefault="001E797C" w:rsidP="00CA1B85">
      <w:pPr>
        <w:pStyle w:val="Sraopastraipa"/>
        <w:numPr>
          <w:ilvl w:val="0"/>
          <w:numId w:val="7"/>
        </w:numPr>
        <w:spacing w:after="0" w:line="240" w:lineRule="auto"/>
        <w:ind w:left="0" w:firstLine="1134"/>
        <w:jc w:val="both"/>
        <w:rPr>
          <w:rFonts w:ascii="Times New Roman" w:hAnsi="Times New Roman"/>
          <w:spacing w:val="-2"/>
          <w:sz w:val="24"/>
          <w:szCs w:val="24"/>
        </w:rPr>
      </w:pPr>
      <w:r w:rsidRPr="00FC45A9">
        <w:rPr>
          <w:rFonts w:ascii="Times New Roman" w:hAnsi="Times New Roman"/>
          <w:spacing w:val="-2"/>
          <w:sz w:val="24"/>
          <w:szCs w:val="24"/>
        </w:rPr>
        <w:t>pirmą leidimą pradėti naudoti TSS atitinkančius geležinkelių riedmenis Lietuvos Respublikoje (Leidimų išdavimo taisyklių IV skyrius);</w:t>
      </w:r>
    </w:p>
    <w:p w14:paraId="32313F89" w14:textId="77777777" w:rsidR="001E797C" w:rsidRPr="00FC45A9" w:rsidRDefault="001E797C" w:rsidP="00CA1B85">
      <w:pPr>
        <w:pStyle w:val="Sraopastraipa"/>
        <w:numPr>
          <w:ilvl w:val="0"/>
          <w:numId w:val="7"/>
        </w:numPr>
        <w:spacing w:after="0" w:line="240" w:lineRule="auto"/>
        <w:ind w:left="0" w:firstLine="1134"/>
        <w:jc w:val="both"/>
        <w:rPr>
          <w:rFonts w:ascii="Times New Roman" w:hAnsi="Times New Roman"/>
          <w:spacing w:val="-2"/>
          <w:sz w:val="24"/>
          <w:szCs w:val="24"/>
        </w:rPr>
      </w:pPr>
      <w:r w:rsidRPr="00FC45A9">
        <w:rPr>
          <w:rFonts w:ascii="Times New Roman" w:hAnsi="Times New Roman"/>
          <w:spacing w:val="-2"/>
          <w:sz w:val="24"/>
          <w:szCs w:val="24"/>
        </w:rPr>
        <w:t>pirmą leidimą pradėti naudoti TSS neatitinkančius geležinkelių riedmenis Lietuvos Respublikoje (Leidimų išdavimo taisyklių VI skyrius);</w:t>
      </w:r>
    </w:p>
    <w:p w14:paraId="265F4057" w14:textId="2C79C364" w:rsidR="001E797C" w:rsidRPr="00FC45A9" w:rsidRDefault="001E797C" w:rsidP="00CA1B85">
      <w:pPr>
        <w:pStyle w:val="Sraopastraipa"/>
        <w:numPr>
          <w:ilvl w:val="0"/>
          <w:numId w:val="7"/>
        </w:numPr>
        <w:spacing w:after="0" w:line="240" w:lineRule="auto"/>
        <w:ind w:left="0" w:firstLine="1134"/>
        <w:jc w:val="both"/>
        <w:rPr>
          <w:rFonts w:ascii="Times New Roman" w:hAnsi="Times New Roman"/>
          <w:spacing w:val="-2"/>
          <w:sz w:val="24"/>
          <w:szCs w:val="24"/>
        </w:rPr>
      </w:pPr>
      <w:r w:rsidRPr="00FC45A9">
        <w:rPr>
          <w:rFonts w:ascii="Times New Roman" w:hAnsi="Times New Roman"/>
          <w:spacing w:val="-2"/>
          <w:sz w:val="24"/>
          <w:szCs w:val="24"/>
        </w:rPr>
        <w:t xml:space="preserve">papildomą leidimą pradėti naudoti TSS atitinkančius geležinkelių riedmenis Lietuvos Respublikoje (tais atvejais, kai kita Europos Sąjungos valstybė narė yra išdavusi pirmą leidimą pradėti naudoti TSS atitinkančius geležinkelių riedmenis jos teritorijoje, išskyrus Leidimų išdavimo taisyklių </w:t>
      </w:r>
      <w:r w:rsidR="00EE12C0" w:rsidRPr="00FC45A9">
        <w:rPr>
          <w:rFonts w:ascii="Times New Roman" w:hAnsi="Times New Roman"/>
          <w:spacing w:val="-2"/>
          <w:sz w:val="24"/>
          <w:szCs w:val="24"/>
        </w:rPr>
        <w:br/>
      </w:r>
      <w:r w:rsidRPr="00FC45A9">
        <w:rPr>
          <w:rFonts w:ascii="Times New Roman" w:hAnsi="Times New Roman"/>
          <w:spacing w:val="-2"/>
          <w:sz w:val="24"/>
          <w:szCs w:val="24"/>
        </w:rPr>
        <w:t>37 p</w:t>
      </w:r>
      <w:r w:rsidR="00EE12C0" w:rsidRPr="00FC45A9">
        <w:rPr>
          <w:rFonts w:ascii="Times New Roman" w:hAnsi="Times New Roman"/>
          <w:spacing w:val="-2"/>
          <w:sz w:val="24"/>
          <w:szCs w:val="24"/>
        </w:rPr>
        <w:t>unkte</w:t>
      </w:r>
      <w:r w:rsidRPr="00FC45A9">
        <w:rPr>
          <w:rFonts w:ascii="Times New Roman" w:hAnsi="Times New Roman"/>
          <w:spacing w:val="-2"/>
          <w:sz w:val="24"/>
          <w:szCs w:val="24"/>
        </w:rPr>
        <w:t xml:space="preserve"> numatytas išimtis</w:t>
      </w:r>
      <w:r w:rsidR="00E04936" w:rsidRPr="00FC45A9">
        <w:rPr>
          <w:rFonts w:ascii="Times New Roman" w:hAnsi="Times New Roman"/>
          <w:spacing w:val="-2"/>
          <w:sz w:val="24"/>
          <w:szCs w:val="24"/>
        </w:rPr>
        <w:t xml:space="preserve"> (</w:t>
      </w:r>
      <w:r w:rsidRPr="00FC45A9">
        <w:rPr>
          <w:rFonts w:ascii="Times New Roman" w:hAnsi="Times New Roman"/>
          <w:spacing w:val="-2"/>
          <w:sz w:val="24"/>
          <w:szCs w:val="24"/>
        </w:rPr>
        <w:t>kuomet papildomo leidimo pradėti naudoti TSS atitinkančius geležinkelių riedmenis Lietuvos Respublikoje gauti nereikia) (Leidimų išdavimo taisyklių V skyrius);</w:t>
      </w:r>
    </w:p>
    <w:p w14:paraId="2F340DB7" w14:textId="63C17993" w:rsidR="001E797C" w:rsidRPr="00FC45A9" w:rsidRDefault="001E797C" w:rsidP="00CA1B85">
      <w:pPr>
        <w:pStyle w:val="Sraopastraipa"/>
        <w:numPr>
          <w:ilvl w:val="0"/>
          <w:numId w:val="7"/>
        </w:numPr>
        <w:spacing w:after="0" w:line="240" w:lineRule="auto"/>
        <w:ind w:left="0" w:firstLine="1134"/>
        <w:jc w:val="both"/>
        <w:rPr>
          <w:rFonts w:ascii="Times New Roman" w:hAnsi="Times New Roman"/>
          <w:spacing w:val="-2"/>
          <w:sz w:val="24"/>
          <w:szCs w:val="24"/>
        </w:rPr>
      </w:pPr>
      <w:r w:rsidRPr="00FC45A9">
        <w:rPr>
          <w:rFonts w:ascii="Times New Roman" w:hAnsi="Times New Roman"/>
          <w:spacing w:val="-2"/>
          <w:sz w:val="24"/>
          <w:szCs w:val="24"/>
        </w:rPr>
        <w:t xml:space="preserve">papildomą leidimą pradėti naudoti TSS neatitinkančius geležinkelių riedmenis Lietuvos Respublikoje (tais atvejais, kai kita Europos Sąjungos valstybė narė yra išdavusi pirmą leidimą pradėti naudoti TSS neatitinkančius geležinkelių riedmenis jos teritorijoje, išskyrus Leidimų </w:t>
      </w:r>
      <w:r w:rsidR="00E04936" w:rsidRPr="00FC45A9">
        <w:rPr>
          <w:rFonts w:ascii="Times New Roman" w:hAnsi="Times New Roman"/>
          <w:spacing w:val="-2"/>
          <w:sz w:val="24"/>
          <w:szCs w:val="24"/>
        </w:rPr>
        <w:t>išdavimo taisyklių 55 p</w:t>
      </w:r>
      <w:r w:rsidR="00EE12C0" w:rsidRPr="00FC45A9">
        <w:rPr>
          <w:rFonts w:ascii="Times New Roman" w:hAnsi="Times New Roman"/>
          <w:spacing w:val="-2"/>
          <w:sz w:val="24"/>
          <w:szCs w:val="24"/>
        </w:rPr>
        <w:t>unkte numatytą</w:t>
      </w:r>
      <w:r w:rsidR="00E04936" w:rsidRPr="00FC45A9">
        <w:rPr>
          <w:rFonts w:ascii="Times New Roman" w:hAnsi="Times New Roman"/>
          <w:spacing w:val="-2"/>
          <w:sz w:val="24"/>
          <w:szCs w:val="24"/>
        </w:rPr>
        <w:t xml:space="preserve"> atvejį (</w:t>
      </w:r>
      <w:r w:rsidRPr="00FC45A9">
        <w:rPr>
          <w:rFonts w:ascii="Times New Roman" w:hAnsi="Times New Roman"/>
          <w:spacing w:val="-2"/>
          <w:sz w:val="24"/>
          <w:szCs w:val="24"/>
        </w:rPr>
        <w:t>kuomet papildomo leidimo pradėti naudoti TSS neatitinkančius geležinkelių riedmenis Lietuvos Respublikoje gauti nereikia</w:t>
      </w:r>
      <w:r w:rsidR="00E04936" w:rsidRPr="00FC45A9">
        <w:rPr>
          <w:rFonts w:ascii="Times New Roman" w:hAnsi="Times New Roman"/>
          <w:spacing w:val="-2"/>
          <w:sz w:val="24"/>
          <w:szCs w:val="24"/>
        </w:rPr>
        <w:t>)</w:t>
      </w:r>
      <w:r w:rsidRPr="00FC45A9">
        <w:rPr>
          <w:rFonts w:ascii="Times New Roman" w:hAnsi="Times New Roman"/>
          <w:spacing w:val="-2"/>
          <w:sz w:val="24"/>
          <w:szCs w:val="24"/>
        </w:rPr>
        <w:t xml:space="preserve"> (Leidimų išdavimo taisyklių VII skyrius);</w:t>
      </w:r>
    </w:p>
    <w:p w14:paraId="7AFF0396" w14:textId="77777777" w:rsidR="001E797C" w:rsidRPr="00FC45A9" w:rsidRDefault="001E797C" w:rsidP="00CA1B85">
      <w:pPr>
        <w:pStyle w:val="Sraopastraipa"/>
        <w:numPr>
          <w:ilvl w:val="0"/>
          <w:numId w:val="7"/>
        </w:numPr>
        <w:tabs>
          <w:tab w:val="left" w:pos="1418"/>
          <w:tab w:val="left" w:pos="1701"/>
        </w:tabs>
        <w:spacing w:after="0" w:line="240" w:lineRule="auto"/>
        <w:ind w:left="0" w:firstLine="1134"/>
        <w:jc w:val="both"/>
        <w:rPr>
          <w:rFonts w:ascii="Times New Roman" w:hAnsi="Times New Roman"/>
          <w:spacing w:val="-2"/>
          <w:sz w:val="24"/>
          <w:szCs w:val="24"/>
        </w:rPr>
      </w:pPr>
      <w:r w:rsidRPr="00FC45A9">
        <w:rPr>
          <w:rFonts w:ascii="Times New Roman" w:hAnsi="Times New Roman"/>
          <w:sz w:val="24"/>
          <w:szCs w:val="24"/>
        </w:rPr>
        <w:t>leidimą pradėti naudoti atnaujintus ar patobulintus geležinkelių riedmenis Lietuvos Respublikoje (Leidimų išdavimo taisyklių VIII skyrius);</w:t>
      </w:r>
    </w:p>
    <w:p w14:paraId="24399717" w14:textId="77777777" w:rsidR="001E797C" w:rsidRPr="00FC45A9" w:rsidRDefault="001E797C" w:rsidP="00CA1B85">
      <w:pPr>
        <w:pStyle w:val="Sraopastraipa"/>
        <w:numPr>
          <w:ilvl w:val="0"/>
          <w:numId w:val="7"/>
        </w:numPr>
        <w:spacing w:after="0" w:line="240" w:lineRule="auto"/>
        <w:ind w:left="0" w:firstLine="1134"/>
        <w:jc w:val="both"/>
        <w:rPr>
          <w:rFonts w:ascii="Times New Roman" w:hAnsi="Times New Roman"/>
          <w:spacing w:val="-2"/>
          <w:sz w:val="24"/>
          <w:szCs w:val="24"/>
        </w:rPr>
      </w:pPr>
      <w:r w:rsidRPr="00FC45A9">
        <w:rPr>
          <w:rFonts w:ascii="Times New Roman" w:hAnsi="Times New Roman"/>
          <w:spacing w:val="-2"/>
          <w:sz w:val="24"/>
          <w:szCs w:val="24"/>
        </w:rPr>
        <w:t>leidimą pradėti naudoti naujų, atnaujintų ar patobulintų geležinkelių riedmenų seriją Lietuvos Respublikoje (Leidimų išdavimo taisyklių XI skyrius);</w:t>
      </w:r>
    </w:p>
    <w:p w14:paraId="50662219" w14:textId="1061F258" w:rsidR="001E797C" w:rsidRPr="00FC45A9" w:rsidRDefault="001E797C" w:rsidP="00CA1B85">
      <w:pPr>
        <w:pStyle w:val="Sraopastraipa"/>
        <w:numPr>
          <w:ilvl w:val="0"/>
          <w:numId w:val="7"/>
        </w:numPr>
        <w:spacing w:after="0" w:line="240" w:lineRule="auto"/>
        <w:ind w:left="0" w:firstLine="1134"/>
        <w:jc w:val="both"/>
        <w:rPr>
          <w:rFonts w:ascii="Times New Roman" w:hAnsi="Times New Roman"/>
          <w:spacing w:val="-2"/>
          <w:sz w:val="24"/>
          <w:szCs w:val="24"/>
        </w:rPr>
      </w:pPr>
      <w:r w:rsidRPr="00FC45A9">
        <w:rPr>
          <w:rFonts w:ascii="Times New Roman" w:hAnsi="Times New Roman"/>
          <w:spacing w:val="-2"/>
          <w:sz w:val="24"/>
          <w:szCs w:val="24"/>
        </w:rPr>
        <w:t>leidimą pradėti naudoti patvirtintą geležinkelių riedmenų tipą atitinkančius geležinkelių riedmenis (Leidimų išdavimo taisyklių X skyrius). Pažymėtina, kad geležinkelių riedmenų tipus tvirtina Administracija, taip pat kitos Europos Sąjungos valstybės narės (Leidimų išdavimo taisyklių IX skyrius).</w:t>
      </w:r>
    </w:p>
    <w:p w14:paraId="17A88E28" w14:textId="13DB6109" w:rsidR="00AE29A7" w:rsidRPr="00FC45A9" w:rsidRDefault="001E797C" w:rsidP="00CA1B85">
      <w:pPr>
        <w:ind w:firstLine="1134"/>
        <w:jc w:val="both"/>
        <w:rPr>
          <w:rFonts w:ascii="Times New Roman" w:hAnsi="Times New Roman"/>
          <w:spacing w:val="-2"/>
          <w:szCs w:val="24"/>
          <w:lang w:val="lt-LT"/>
        </w:rPr>
      </w:pPr>
      <w:r w:rsidRPr="00FC45A9">
        <w:rPr>
          <w:rFonts w:ascii="Times New Roman" w:hAnsi="Times New Roman"/>
          <w:spacing w:val="-2"/>
          <w:szCs w:val="24"/>
          <w:lang w:val="lt-LT"/>
        </w:rPr>
        <w:t>Atitinkamai Administracija yra atsakinga už jos išduotų leidimų pradėti naudoti geležinkelių riedmenis Lietuvos Respublikoje priežiūrą, t. y. jų pakeitimą, galiojimo sustabdymą, galiojimo sustabdymo panaikinimą ir leidimų galiojimo panaikinimą (Leidimų išdavimo taisyklių XII skyrius).</w:t>
      </w:r>
    </w:p>
    <w:p w14:paraId="38624C6E" w14:textId="77777777" w:rsidR="00AE29A7" w:rsidRPr="00FC45A9" w:rsidRDefault="00AE29A7" w:rsidP="00CA1B85">
      <w:pPr>
        <w:pStyle w:val="Sraopastraipa"/>
        <w:numPr>
          <w:ilvl w:val="2"/>
          <w:numId w:val="38"/>
        </w:numPr>
        <w:tabs>
          <w:tab w:val="left" w:pos="1418"/>
          <w:tab w:val="left" w:pos="1701"/>
        </w:tabs>
        <w:spacing w:after="0" w:line="240" w:lineRule="auto"/>
        <w:ind w:left="0" w:firstLine="1134"/>
        <w:jc w:val="both"/>
        <w:rPr>
          <w:rFonts w:ascii="Times New Roman" w:hAnsi="Times New Roman"/>
          <w:sz w:val="24"/>
          <w:szCs w:val="24"/>
        </w:rPr>
      </w:pPr>
      <w:r w:rsidRPr="00FC45A9">
        <w:rPr>
          <w:rFonts w:ascii="Times New Roman" w:hAnsi="Times New Roman"/>
          <w:i/>
          <w:spacing w:val="-2"/>
          <w:sz w:val="24"/>
          <w:szCs w:val="24"/>
        </w:rPr>
        <w:t xml:space="preserve">Dėl reikalavimų geležinkelių riedmenims </w:t>
      </w:r>
    </w:p>
    <w:p w14:paraId="1AEEB03D" w14:textId="0041451A" w:rsidR="00F01BD8" w:rsidRPr="00FC45A9" w:rsidRDefault="001E797C" w:rsidP="00CA1B85">
      <w:pPr>
        <w:tabs>
          <w:tab w:val="left" w:pos="1418"/>
          <w:tab w:val="left" w:pos="1701"/>
        </w:tabs>
        <w:ind w:firstLine="1134"/>
        <w:jc w:val="both"/>
        <w:rPr>
          <w:rFonts w:ascii="Times New Roman" w:hAnsi="Times New Roman"/>
          <w:szCs w:val="24"/>
          <w:lang w:val="lt-LT"/>
        </w:rPr>
      </w:pPr>
      <w:r w:rsidRPr="00FC45A9">
        <w:rPr>
          <w:rFonts w:ascii="Times New Roman" w:hAnsi="Times New Roman"/>
          <w:szCs w:val="24"/>
          <w:lang w:val="lt-LT"/>
        </w:rPr>
        <w:t>Šiuo metu</w:t>
      </w:r>
      <w:r w:rsidR="00F01BD8" w:rsidRPr="00FC45A9">
        <w:rPr>
          <w:rFonts w:ascii="Times New Roman" w:hAnsi="Times New Roman"/>
          <w:szCs w:val="24"/>
          <w:lang w:val="lt-LT"/>
        </w:rPr>
        <w:t xml:space="preserve"> geležinkelių riedmenų reikalavimai yra nustatyti GTESĮ 13 str</w:t>
      </w:r>
      <w:r w:rsidR="00EE12C0" w:rsidRPr="00FC45A9">
        <w:rPr>
          <w:rFonts w:ascii="Times New Roman" w:hAnsi="Times New Roman"/>
          <w:szCs w:val="24"/>
          <w:lang w:val="lt-LT"/>
        </w:rPr>
        <w:t>aipsnyje</w:t>
      </w:r>
      <w:r w:rsidR="00F01BD8" w:rsidRPr="00FC45A9">
        <w:rPr>
          <w:rFonts w:ascii="Times New Roman" w:hAnsi="Times New Roman"/>
          <w:szCs w:val="24"/>
          <w:lang w:val="lt-LT"/>
        </w:rPr>
        <w:t>.</w:t>
      </w:r>
    </w:p>
    <w:p w14:paraId="6339FAE4" w14:textId="0538A68E" w:rsidR="00F01BD8" w:rsidRPr="00FC45A9" w:rsidRDefault="00F01BD8" w:rsidP="00CA1B85">
      <w:pPr>
        <w:tabs>
          <w:tab w:val="left" w:pos="1418"/>
          <w:tab w:val="left" w:pos="1701"/>
        </w:tabs>
        <w:ind w:firstLine="1134"/>
        <w:jc w:val="both"/>
        <w:rPr>
          <w:rFonts w:ascii="Times New Roman" w:hAnsi="Times New Roman"/>
          <w:szCs w:val="24"/>
          <w:lang w:val="lt-LT"/>
        </w:rPr>
      </w:pPr>
      <w:r w:rsidRPr="00FC45A9">
        <w:rPr>
          <w:rFonts w:ascii="Times New Roman" w:hAnsi="Times New Roman"/>
          <w:szCs w:val="24"/>
          <w:lang w:val="lt-LT"/>
        </w:rPr>
        <w:t>GTK 13 str</w:t>
      </w:r>
      <w:r w:rsidR="00EE12C0" w:rsidRPr="00FC45A9">
        <w:rPr>
          <w:rFonts w:ascii="Times New Roman" w:hAnsi="Times New Roman"/>
          <w:szCs w:val="24"/>
          <w:lang w:val="lt-LT"/>
        </w:rPr>
        <w:t>aipsnio</w:t>
      </w:r>
      <w:r w:rsidRPr="00FC45A9">
        <w:rPr>
          <w:rFonts w:ascii="Times New Roman" w:hAnsi="Times New Roman"/>
          <w:szCs w:val="24"/>
          <w:lang w:val="lt-LT"/>
        </w:rPr>
        <w:t xml:space="preserve"> 1 d</w:t>
      </w:r>
      <w:r w:rsidR="00EE12C0" w:rsidRPr="00FC45A9">
        <w:rPr>
          <w:rFonts w:ascii="Times New Roman" w:hAnsi="Times New Roman"/>
          <w:szCs w:val="24"/>
          <w:lang w:val="lt-LT"/>
        </w:rPr>
        <w:t>alyje</w:t>
      </w:r>
      <w:r w:rsidRPr="00FC45A9">
        <w:rPr>
          <w:rFonts w:ascii="Times New Roman" w:hAnsi="Times New Roman"/>
          <w:szCs w:val="24"/>
          <w:lang w:val="lt-LT"/>
        </w:rPr>
        <w:t xml:space="preserve"> įtvirtinta, kad geležinkelių riedmenys registruojami ir duomenys apie geležinkelių riedmenis, jų naudotojus, asmenis, atsakingus už geležinkelių riedmenų techninę priežiūrą, tvarkomi Lietuvos Respublikos geležinkelių riedmenų registre.</w:t>
      </w:r>
    </w:p>
    <w:p w14:paraId="70A8CCA4" w14:textId="77777777" w:rsidR="00AE29A7" w:rsidRPr="00FC45A9" w:rsidRDefault="00AE29A7" w:rsidP="00CA1B85">
      <w:pPr>
        <w:pStyle w:val="Sraopastraipa"/>
        <w:numPr>
          <w:ilvl w:val="2"/>
          <w:numId w:val="38"/>
        </w:numPr>
        <w:tabs>
          <w:tab w:val="left" w:pos="1701"/>
        </w:tabs>
        <w:spacing w:after="0" w:line="240" w:lineRule="auto"/>
        <w:ind w:left="0" w:firstLine="1134"/>
        <w:jc w:val="both"/>
        <w:rPr>
          <w:rFonts w:ascii="Times New Roman" w:hAnsi="Times New Roman"/>
          <w:i/>
          <w:sz w:val="24"/>
          <w:szCs w:val="24"/>
        </w:rPr>
      </w:pPr>
      <w:r w:rsidRPr="00FC45A9">
        <w:rPr>
          <w:rFonts w:ascii="Times New Roman" w:hAnsi="Times New Roman"/>
          <w:i/>
          <w:sz w:val="24"/>
          <w:szCs w:val="24"/>
        </w:rPr>
        <w:t>Dėl geležinkelių riedmenų techninių prižiūrėtojų ir jų sertifikavimo</w:t>
      </w:r>
    </w:p>
    <w:p w14:paraId="13D1A511" w14:textId="662865A4" w:rsidR="00726111" w:rsidRPr="00FC45A9" w:rsidRDefault="000126CF" w:rsidP="00CA1B85">
      <w:pPr>
        <w:pStyle w:val="Sraopastraipa"/>
        <w:spacing w:after="0" w:line="240" w:lineRule="auto"/>
        <w:ind w:left="0" w:firstLine="1134"/>
        <w:jc w:val="both"/>
        <w:rPr>
          <w:rFonts w:ascii="Times New Roman" w:hAnsi="Times New Roman"/>
          <w:sz w:val="24"/>
          <w:szCs w:val="24"/>
        </w:rPr>
      </w:pPr>
      <w:r w:rsidRPr="00FC45A9">
        <w:rPr>
          <w:rFonts w:ascii="Times New Roman" w:hAnsi="Times New Roman"/>
          <w:sz w:val="24"/>
          <w:szCs w:val="24"/>
        </w:rPr>
        <w:t>Šiuo metu reikalavimai geležinkelių riedmenų techniniams prižiūrėtojams bei jų veiklai</w:t>
      </w:r>
      <w:r w:rsidR="00726111" w:rsidRPr="00FC45A9">
        <w:rPr>
          <w:rFonts w:ascii="Times New Roman" w:hAnsi="Times New Roman"/>
          <w:sz w:val="24"/>
          <w:szCs w:val="24"/>
        </w:rPr>
        <w:t xml:space="preserve"> įtvirtinti</w:t>
      </w:r>
      <w:r w:rsidRPr="00FC45A9">
        <w:rPr>
          <w:rFonts w:ascii="Times New Roman" w:hAnsi="Times New Roman"/>
          <w:sz w:val="24"/>
          <w:szCs w:val="24"/>
        </w:rPr>
        <w:t xml:space="preserve"> GTESĮ 13 str</w:t>
      </w:r>
      <w:r w:rsidR="00EE12C0" w:rsidRPr="00FC45A9">
        <w:rPr>
          <w:rFonts w:ascii="Times New Roman" w:hAnsi="Times New Roman"/>
          <w:sz w:val="24"/>
          <w:szCs w:val="24"/>
        </w:rPr>
        <w:t>aipsnio</w:t>
      </w:r>
      <w:r w:rsidRPr="00FC45A9">
        <w:rPr>
          <w:rFonts w:ascii="Times New Roman" w:hAnsi="Times New Roman"/>
          <w:sz w:val="24"/>
          <w:szCs w:val="24"/>
        </w:rPr>
        <w:t xml:space="preserve"> 3</w:t>
      </w:r>
      <w:r w:rsidR="00EE12C0" w:rsidRPr="00FC45A9">
        <w:rPr>
          <w:rFonts w:ascii="Times New Roman" w:hAnsi="Times New Roman"/>
          <w:sz w:val="24"/>
          <w:szCs w:val="24"/>
        </w:rPr>
        <w:t>–</w:t>
      </w:r>
      <w:r w:rsidR="00726111" w:rsidRPr="00FC45A9">
        <w:rPr>
          <w:rFonts w:ascii="Times New Roman" w:hAnsi="Times New Roman"/>
          <w:sz w:val="24"/>
          <w:szCs w:val="24"/>
        </w:rPr>
        <w:t>9 d</w:t>
      </w:r>
      <w:r w:rsidR="00EE12C0" w:rsidRPr="00FC45A9">
        <w:rPr>
          <w:rFonts w:ascii="Times New Roman" w:hAnsi="Times New Roman"/>
          <w:sz w:val="24"/>
          <w:szCs w:val="24"/>
        </w:rPr>
        <w:t>alyse</w:t>
      </w:r>
      <w:r w:rsidR="00726111" w:rsidRPr="00FC45A9">
        <w:rPr>
          <w:rFonts w:ascii="Times New Roman" w:hAnsi="Times New Roman"/>
          <w:sz w:val="24"/>
          <w:szCs w:val="24"/>
        </w:rPr>
        <w:t>. GTESĮ 13 str</w:t>
      </w:r>
      <w:r w:rsidR="00EE12C0" w:rsidRPr="00FC45A9">
        <w:rPr>
          <w:rFonts w:ascii="Times New Roman" w:hAnsi="Times New Roman"/>
          <w:sz w:val="24"/>
          <w:szCs w:val="24"/>
        </w:rPr>
        <w:t>ai</w:t>
      </w:r>
      <w:r w:rsidR="0037412D">
        <w:rPr>
          <w:rFonts w:ascii="Times New Roman" w:hAnsi="Times New Roman"/>
          <w:sz w:val="24"/>
          <w:szCs w:val="24"/>
        </w:rPr>
        <w:t>p</w:t>
      </w:r>
      <w:r w:rsidR="00EE12C0" w:rsidRPr="0037412D">
        <w:rPr>
          <w:rFonts w:ascii="Times New Roman" w:hAnsi="Times New Roman"/>
          <w:sz w:val="24"/>
          <w:szCs w:val="24"/>
        </w:rPr>
        <w:t>snio</w:t>
      </w:r>
      <w:r w:rsidR="00726111" w:rsidRPr="00FC45A9">
        <w:rPr>
          <w:rFonts w:ascii="Times New Roman" w:hAnsi="Times New Roman"/>
          <w:sz w:val="24"/>
          <w:szCs w:val="24"/>
        </w:rPr>
        <w:t xml:space="preserve"> 3 d</w:t>
      </w:r>
      <w:r w:rsidR="00EE12C0" w:rsidRPr="00FC45A9">
        <w:rPr>
          <w:rFonts w:ascii="Times New Roman" w:hAnsi="Times New Roman"/>
          <w:sz w:val="24"/>
          <w:szCs w:val="24"/>
        </w:rPr>
        <w:t>alis</w:t>
      </w:r>
      <w:r w:rsidR="00726111" w:rsidRPr="00FC45A9">
        <w:rPr>
          <w:rFonts w:ascii="Times New Roman" w:hAnsi="Times New Roman"/>
          <w:sz w:val="24"/>
          <w:szCs w:val="24"/>
        </w:rPr>
        <w:t xml:space="preserve"> </w:t>
      </w:r>
      <w:r w:rsidR="00DC7B2A" w:rsidRPr="00FC45A9">
        <w:rPr>
          <w:rFonts w:ascii="Times New Roman" w:hAnsi="Times New Roman"/>
          <w:sz w:val="24"/>
          <w:szCs w:val="24"/>
        </w:rPr>
        <w:t>nustato</w:t>
      </w:r>
      <w:r w:rsidR="00726111" w:rsidRPr="00FC45A9">
        <w:rPr>
          <w:rFonts w:ascii="Times New Roman" w:hAnsi="Times New Roman"/>
          <w:sz w:val="24"/>
          <w:szCs w:val="24"/>
        </w:rPr>
        <w:t>, kad prieš pradėdamas naudoti geležinkeli</w:t>
      </w:r>
      <w:r w:rsidR="00E04936" w:rsidRPr="00FC45A9">
        <w:rPr>
          <w:rFonts w:ascii="Times New Roman" w:hAnsi="Times New Roman"/>
          <w:sz w:val="24"/>
          <w:szCs w:val="24"/>
        </w:rPr>
        <w:t>ų riedmenis geležinkelių tinkle</w:t>
      </w:r>
      <w:r w:rsidR="00726111" w:rsidRPr="00FC45A9">
        <w:rPr>
          <w:rFonts w:ascii="Times New Roman" w:hAnsi="Times New Roman"/>
          <w:sz w:val="24"/>
          <w:szCs w:val="24"/>
        </w:rPr>
        <w:t xml:space="preserve"> geležinkelių riedmenų naudotojas turi paskirti jų techninį prižiūrėtoją, kurio duomenys  įrašomi į Lietuvos Respublikos geležinkelių riedmenų registrą. </w:t>
      </w:r>
      <w:r w:rsidR="00EE12C0" w:rsidRPr="00FC45A9">
        <w:rPr>
          <w:rFonts w:ascii="Times New Roman" w:hAnsi="Times New Roman"/>
          <w:sz w:val="24"/>
          <w:szCs w:val="24"/>
        </w:rPr>
        <w:t xml:space="preserve">Pagal </w:t>
      </w:r>
      <w:r w:rsidR="00726111" w:rsidRPr="00FC45A9">
        <w:rPr>
          <w:rFonts w:ascii="Times New Roman" w:hAnsi="Times New Roman"/>
          <w:sz w:val="24"/>
          <w:szCs w:val="24"/>
        </w:rPr>
        <w:t>GTESĮ 13 str</w:t>
      </w:r>
      <w:r w:rsidR="00EE12C0" w:rsidRPr="00FC45A9">
        <w:rPr>
          <w:rFonts w:ascii="Times New Roman" w:hAnsi="Times New Roman"/>
          <w:sz w:val="24"/>
          <w:szCs w:val="24"/>
        </w:rPr>
        <w:t>aipsnio</w:t>
      </w:r>
      <w:r w:rsidR="00726111" w:rsidRPr="00FC45A9">
        <w:rPr>
          <w:rFonts w:ascii="Times New Roman" w:hAnsi="Times New Roman"/>
          <w:sz w:val="24"/>
          <w:szCs w:val="24"/>
        </w:rPr>
        <w:t xml:space="preserve"> 6 d</w:t>
      </w:r>
      <w:r w:rsidR="00EE12C0" w:rsidRPr="00FC45A9">
        <w:rPr>
          <w:rFonts w:ascii="Times New Roman" w:hAnsi="Times New Roman"/>
          <w:sz w:val="24"/>
          <w:szCs w:val="24"/>
        </w:rPr>
        <w:t>alį</w:t>
      </w:r>
      <w:r w:rsidR="00726111" w:rsidRPr="00FC45A9">
        <w:rPr>
          <w:rFonts w:ascii="Times New Roman" w:hAnsi="Times New Roman"/>
          <w:sz w:val="24"/>
          <w:szCs w:val="24"/>
        </w:rPr>
        <w:t>, prekinių vagonų, naudojamų Lietuvos Respublikos geležinkelių tinkle, techniniai prižiūrėtojai turi turėti techninio prižiūrėtojo sertifikatus, kurie išduodami GTESĮ 15 ir 16 str</w:t>
      </w:r>
      <w:r w:rsidR="00EE12C0" w:rsidRPr="00FC45A9">
        <w:rPr>
          <w:rFonts w:ascii="Times New Roman" w:hAnsi="Times New Roman"/>
          <w:sz w:val="24"/>
          <w:szCs w:val="24"/>
        </w:rPr>
        <w:t>aipsniuose</w:t>
      </w:r>
      <w:r w:rsidR="00726111" w:rsidRPr="00FC45A9">
        <w:rPr>
          <w:rFonts w:ascii="Times New Roman" w:hAnsi="Times New Roman"/>
          <w:sz w:val="24"/>
          <w:szCs w:val="24"/>
        </w:rPr>
        <w:t xml:space="preserve"> nustatyta tvarka. Šis reikalavimas netaikomas prekinių vagonų, kurie nenaudojami ar jų neketinama naudoti viešojoje geležinkelių infrastruktūroje, techniniams prižiūrėtojams.</w:t>
      </w:r>
    </w:p>
    <w:p w14:paraId="5CAE3649" w14:textId="5C7FA751" w:rsidR="00726111" w:rsidRPr="00FC45A9" w:rsidRDefault="00726111" w:rsidP="00CA1B85">
      <w:pPr>
        <w:pStyle w:val="Sraopastraipa"/>
        <w:spacing w:after="0" w:line="240" w:lineRule="auto"/>
        <w:ind w:left="0" w:firstLine="1134"/>
        <w:jc w:val="both"/>
        <w:rPr>
          <w:rFonts w:ascii="Times New Roman" w:hAnsi="Times New Roman"/>
          <w:sz w:val="24"/>
          <w:szCs w:val="24"/>
        </w:rPr>
      </w:pPr>
      <w:r w:rsidRPr="00FC45A9">
        <w:rPr>
          <w:rFonts w:ascii="Times New Roman" w:hAnsi="Times New Roman"/>
          <w:sz w:val="24"/>
          <w:szCs w:val="24"/>
        </w:rPr>
        <w:t xml:space="preserve">Detalesnė prekinių vagonų techninių prižiūrėtojų sertifikavimo tvarka nustatyta </w:t>
      </w:r>
      <w:r w:rsidR="00EE12C0" w:rsidRPr="00FC45A9">
        <w:rPr>
          <w:rFonts w:ascii="Times New Roman" w:hAnsi="Times New Roman"/>
          <w:sz w:val="24"/>
          <w:szCs w:val="24"/>
        </w:rPr>
        <w:t xml:space="preserve">Prekinių vagonų techninių prižiūrėtojų sertifikavimo taisyklėse, patvirtintose </w:t>
      </w:r>
      <w:r w:rsidRPr="00FC45A9">
        <w:rPr>
          <w:rFonts w:ascii="Times New Roman" w:hAnsi="Times New Roman"/>
          <w:sz w:val="24"/>
          <w:szCs w:val="24"/>
        </w:rPr>
        <w:t>Lietuvos Respublikos susisiekimo ministro 2011 m. liepos 19 d. įsakymu Nr. 3-431 „Dėl Prekinių vagonų techninių prižiūrėtojų sertifikavimo taisyklių patvirtinimo“.</w:t>
      </w:r>
    </w:p>
    <w:p w14:paraId="4A11166A" w14:textId="36D0423C" w:rsidR="00AE29A7" w:rsidRPr="00FC45A9" w:rsidRDefault="00726111" w:rsidP="00AE29A7">
      <w:pPr>
        <w:ind w:firstLine="993"/>
        <w:jc w:val="both"/>
        <w:rPr>
          <w:rFonts w:ascii="Times New Roman" w:hAnsi="Times New Roman"/>
          <w:i/>
          <w:szCs w:val="24"/>
          <w:lang w:val="lt-LT"/>
        </w:rPr>
      </w:pPr>
      <w:r w:rsidRPr="00FC45A9">
        <w:rPr>
          <w:rFonts w:ascii="Times New Roman" w:hAnsi="Times New Roman"/>
          <w:i/>
          <w:szCs w:val="24"/>
          <w:lang w:val="lt-LT"/>
        </w:rPr>
        <w:t>3</w:t>
      </w:r>
      <w:r w:rsidR="00AE29A7" w:rsidRPr="00FC45A9">
        <w:rPr>
          <w:rFonts w:ascii="Times New Roman" w:hAnsi="Times New Roman"/>
          <w:i/>
          <w:szCs w:val="24"/>
          <w:lang w:val="lt-LT"/>
        </w:rPr>
        <w:t>.</w:t>
      </w:r>
      <w:r w:rsidRPr="00FC45A9">
        <w:rPr>
          <w:rFonts w:ascii="Times New Roman" w:hAnsi="Times New Roman"/>
          <w:i/>
          <w:szCs w:val="24"/>
          <w:lang w:val="lt-LT"/>
        </w:rPr>
        <w:t>2</w:t>
      </w:r>
      <w:r w:rsidR="00AE29A7" w:rsidRPr="00FC45A9">
        <w:rPr>
          <w:rFonts w:ascii="Times New Roman" w:hAnsi="Times New Roman"/>
          <w:i/>
          <w:szCs w:val="24"/>
          <w:lang w:val="lt-LT"/>
        </w:rPr>
        <w:t>. Dėl saugos sertifikatų ir įgaliojimų geležinkelių transporto eismo saugos srityje</w:t>
      </w:r>
    </w:p>
    <w:p w14:paraId="0C95BDF2" w14:textId="6E89C2B9" w:rsidR="00AE29A7" w:rsidRPr="00FC45A9" w:rsidRDefault="006A225D" w:rsidP="00AE29A7">
      <w:pPr>
        <w:ind w:firstLine="993"/>
        <w:jc w:val="both"/>
        <w:rPr>
          <w:rFonts w:ascii="Times New Roman" w:hAnsi="Times New Roman"/>
          <w:i/>
          <w:szCs w:val="24"/>
          <w:lang w:val="lt-LT"/>
        </w:rPr>
      </w:pPr>
      <w:r w:rsidRPr="00FC45A9">
        <w:rPr>
          <w:rFonts w:ascii="Times New Roman" w:hAnsi="Times New Roman"/>
          <w:i/>
          <w:szCs w:val="24"/>
          <w:lang w:val="lt-LT"/>
        </w:rPr>
        <w:t>3</w:t>
      </w:r>
      <w:r w:rsidR="00AE29A7" w:rsidRPr="00FC45A9">
        <w:rPr>
          <w:rFonts w:ascii="Times New Roman" w:hAnsi="Times New Roman"/>
          <w:i/>
          <w:szCs w:val="24"/>
          <w:lang w:val="lt-LT"/>
        </w:rPr>
        <w:t>.</w:t>
      </w:r>
      <w:r w:rsidRPr="00FC45A9">
        <w:rPr>
          <w:rFonts w:ascii="Times New Roman" w:hAnsi="Times New Roman"/>
          <w:i/>
          <w:szCs w:val="24"/>
          <w:lang w:val="lt-LT"/>
        </w:rPr>
        <w:t>2</w:t>
      </w:r>
      <w:r w:rsidR="00AE29A7" w:rsidRPr="00FC45A9">
        <w:rPr>
          <w:rFonts w:ascii="Times New Roman" w:hAnsi="Times New Roman"/>
          <w:i/>
          <w:szCs w:val="24"/>
          <w:lang w:val="lt-LT"/>
        </w:rPr>
        <w:t>.1. Dėl teisės akto, reglamentuojančio saugos sertifikatus ir įgaliojimus geležinkelių transporto eismo saugos srityje</w:t>
      </w:r>
    </w:p>
    <w:p w14:paraId="10345FCA" w14:textId="4EA683FC" w:rsidR="009612CB" w:rsidRPr="00FC45A9" w:rsidRDefault="00DC7B2A" w:rsidP="009612CB">
      <w:pPr>
        <w:ind w:firstLine="993"/>
        <w:jc w:val="both"/>
        <w:rPr>
          <w:rFonts w:ascii="Times New Roman" w:hAnsi="Times New Roman"/>
          <w:color w:val="000000"/>
          <w:szCs w:val="24"/>
          <w:lang w:val="lt-LT"/>
        </w:rPr>
      </w:pPr>
      <w:r w:rsidRPr="00FC45A9">
        <w:rPr>
          <w:rFonts w:ascii="Times New Roman" w:hAnsi="Times New Roman"/>
          <w:szCs w:val="24"/>
          <w:lang w:val="lt-LT"/>
        </w:rPr>
        <w:lastRenderedPageBreak/>
        <w:t>GTK 11 str</w:t>
      </w:r>
      <w:r w:rsidR="00EE12C0" w:rsidRPr="00FC45A9">
        <w:rPr>
          <w:rFonts w:ascii="Times New Roman" w:hAnsi="Times New Roman"/>
          <w:szCs w:val="24"/>
          <w:lang w:val="lt-LT"/>
        </w:rPr>
        <w:t>aipsnio</w:t>
      </w:r>
      <w:r w:rsidRPr="00FC45A9">
        <w:rPr>
          <w:rFonts w:ascii="Times New Roman" w:hAnsi="Times New Roman"/>
          <w:szCs w:val="24"/>
          <w:lang w:val="lt-LT"/>
        </w:rPr>
        <w:t xml:space="preserve"> 1 d</w:t>
      </w:r>
      <w:r w:rsidR="00EE12C0" w:rsidRPr="00FC45A9">
        <w:rPr>
          <w:rFonts w:ascii="Times New Roman" w:hAnsi="Times New Roman"/>
          <w:szCs w:val="24"/>
          <w:lang w:val="lt-LT"/>
        </w:rPr>
        <w:t>alyje</w:t>
      </w:r>
      <w:r w:rsidRPr="00FC45A9">
        <w:rPr>
          <w:rFonts w:ascii="Times New Roman" w:hAnsi="Times New Roman"/>
          <w:szCs w:val="24"/>
          <w:lang w:val="lt-LT"/>
        </w:rPr>
        <w:t xml:space="preserve"> įtvirtintas reikalavimas g</w:t>
      </w:r>
      <w:bookmarkStart w:id="1" w:name="part_cb6a4129ad814d8ab9237a7bfd1ef95d"/>
      <w:bookmarkEnd w:id="1"/>
      <w:r w:rsidRPr="00FC45A9">
        <w:rPr>
          <w:rFonts w:ascii="Times New Roman" w:hAnsi="Times New Roman"/>
          <w:szCs w:val="24"/>
          <w:lang w:val="lt-LT"/>
        </w:rPr>
        <w:t xml:space="preserve">eležinkelio įmonėms (vežėjams) ir </w:t>
      </w:r>
      <w:r w:rsidRPr="00FC45A9">
        <w:rPr>
          <w:rFonts w:ascii="Times New Roman" w:hAnsi="Times New Roman"/>
          <w:color w:val="000000"/>
          <w:szCs w:val="24"/>
          <w:lang w:val="lt-LT"/>
        </w:rPr>
        <w:t>GTK 28 str</w:t>
      </w:r>
      <w:r w:rsidR="00EE12C0" w:rsidRPr="00FC45A9">
        <w:rPr>
          <w:rFonts w:ascii="Times New Roman" w:hAnsi="Times New Roman"/>
          <w:color w:val="000000"/>
          <w:szCs w:val="24"/>
          <w:lang w:val="lt-LT"/>
        </w:rPr>
        <w:t>aipsnio</w:t>
      </w:r>
      <w:r w:rsidRPr="00FC45A9">
        <w:rPr>
          <w:rFonts w:ascii="Times New Roman" w:hAnsi="Times New Roman"/>
          <w:color w:val="000000"/>
          <w:szCs w:val="24"/>
          <w:lang w:val="lt-LT"/>
        </w:rPr>
        <w:t xml:space="preserve"> 3 d</w:t>
      </w:r>
      <w:r w:rsidR="00EE12C0" w:rsidRPr="00FC45A9">
        <w:rPr>
          <w:rFonts w:ascii="Times New Roman" w:hAnsi="Times New Roman"/>
          <w:color w:val="000000"/>
          <w:szCs w:val="24"/>
          <w:lang w:val="lt-LT"/>
        </w:rPr>
        <w:t>alyje</w:t>
      </w:r>
      <w:r w:rsidRPr="00FC45A9">
        <w:rPr>
          <w:rFonts w:ascii="Times New Roman" w:hAnsi="Times New Roman"/>
          <w:color w:val="000000"/>
          <w:szCs w:val="24"/>
          <w:lang w:val="lt-LT"/>
        </w:rPr>
        <w:t xml:space="preserve"> nurodytoms įmonėms, pageidaujančios naudotis geležinkelių infrastruktūra, turėti saugos sertifikatą. Atitinkamai nurodyta, kad geležinkelių infrastruktūros valdytojai, prieš pradėdami naudoti geležinkelių infrastruktūrą, privalo gauti įgaliojimus geležinkelių transporto eismo saugos srityje. </w:t>
      </w:r>
      <w:r w:rsidR="009761B3" w:rsidRPr="00FC45A9">
        <w:rPr>
          <w:rFonts w:ascii="Times New Roman" w:hAnsi="Times New Roman"/>
          <w:color w:val="000000"/>
          <w:szCs w:val="24"/>
          <w:lang w:val="lt-LT"/>
        </w:rPr>
        <w:t xml:space="preserve">Pagal </w:t>
      </w:r>
      <w:r w:rsidRPr="00FC45A9">
        <w:rPr>
          <w:rFonts w:ascii="Times New Roman" w:hAnsi="Times New Roman"/>
          <w:color w:val="000000"/>
          <w:szCs w:val="24"/>
          <w:lang w:val="lt-LT"/>
        </w:rPr>
        <w:t>GTK 11 str</w:t>
      </w:r>
      <w:r w:rsidR="00EE12C0" w:rsidRPr="00FC45A9">
        <w:rPr>
          <w:rFonts w:ascii="Times New Roman" w:hAnsi="Times New Roman"/>
          <w:color w:val="000000"/>
          <w:szCs w:val="24"/>
          <w:lang w:val="lt-LT"/>
        </w:rPr>
        <w:t>aipsnio</w:t>
      </w:r>
      <w:r w:rsidRPr="00FC45A9">
        <w:rPr>
          <w:rFonts w:ascii="Times New Roman" w:hAnsi="Times New Roman"/>
          <w:color w:val="000000"/>
          <w:szCs w:val="24"/>
          <w:lang w:val="lt-LT"/>
        </w:rPr>
        <w:t xml:space="preserve"> 5 d</w:t>
      </w:r>
      <w:r w:rsidR="00EE12C0" w:rsidRPr="00FC45A9">
        <w:rPr>
          <w:rFonts w:ascii="Times New Roman" w:hAnsi="Times New Roman"/>
          <w:color w:val="000000"/>
          <w:szCs w:val="24"/>
          <w:lang w:val="lt-LT"/>
        </w:rPr>
        <w:t>al</w:t>
      </w:r>
      <w:r w:rsidR="009761B3" w:rsidRPr="00FC45A9">
        <w:rPr>
          <w:rFonts w:ascii="Times New Roman" w:hAnsi="Times New Roman"/>
          <w:color w:val="000000"/>
          <w:szCs w:val="24"/>
          <w:lang w:val="lt-LT"/>
        </w:rPr>
        <w:t>į</w:t>
      </w:r>
      <w:r w:rsidRPr="00FC45A9">
        <w:rPr>
          <w:rFonts w:ascii="Times New Roman" w:hAnsi="Times New Roman"/>
          <w:color w:val="000000"/>
          <w:szCs w:val="24"/>
          <w:lang w:val="lt-LT"/>
        </w:rPr>
        <w:t xml:space="preserve">, sprendimus dėl </w:t>
      </w:r>
      <w:r w:rsidR="009612CB" w:rsidRPr="00FC45A9">
        <w:rPr>
          <w:rFonts w:ascii="Times New Roman" w:hAnsi="Times New Roman"/>
          <w:color w:val="000000"/>
          <w:szCs w:val="24"/>
          <w:lang w:val="lt-LT"/>
        </w:rPr>
        <w:t>saugos sertifikatų išdavimo, sertifikatų galiojimo sustabdymo, galiojimo sustabdymo panaikinimo, galiojimo panaikinimo, atnaujinimo, papildymo ir pakeitimo, taip pat dėl įgaliojimų geležinkelių transporto eismo saugos srityje suteikimo, jų galiojimo sustabdymo, galiojimo sustabdymo panaikinimo, galiojimo panaikinimo, atnaujinimo ir pakeitimo priima eismo saugos institucija.</w:t>
      </w:r>
    </w:p>
    <w:p w14:paraId="1CA091AD" w14:textId="039E435A" w:rsidR="00DC7B2A" w:rsidRPr="00FC45A9" w:rsidRDefault="009612CB" w:rsidP="009612CB">
      <w:pPr>
        <w:ind w:firstLine="993"/>
        <w:jc w:val="both"/>
        <w:rPr>
          <w:rFonts w:ascii="Times New Roman" w:hAnsi="Times New Roman"/>
          <w:color w:val="000000"/>
          <w:szCs w:val="24"/>
          <w:lang w:val="lt-LT"/>
        </w:rPr>
      </w:pPr>
      <w:r w:rsidRPr="00FC45A9">
        <w:rPr>
          <w:rFonts w:ascii="Times New Roman" w:hAnsi="Times New Roman"/>
          <w:color w:val="000000"/>
          <w:szCs w:val="24"/>
          <w:lang w:val="lt-LT"/>
        </w:rPr>
        <w:t>Detali s</w:t>
      </w:r>
      <w:r w:rsidR="00DC7B2A" w:rsidRPr="00FC45A9">
        <w:rPr>
          <w:rFonts w:ascii="Times New Roman" w:hAnsi="Times New Roman"/>
          <w:color w:val="000000"/>
          <w:szCs w:val="24"/>
          <w:lang w:val="lt-LT"/>
        </w:rPr>
        <w:t>augos sertifikatų ir įgaliojimų geležinkelių transporto eismo saugos srityje išdavimo ir suteikimo, jų galiojimo sustabdymo, galiojimo sustabdymo panaikinimo, galiojimo panaikinimo, atnaujinimo, papildymo ir pakeitimo tvark</w:t>
      </w:r>
      <w:r w:rsidRPr="00FC45A9">
        <w:rPr>
          <w:rFonts w:ascii="Times New Roman" w:hAnsi="Times New Roman"/>
          <w:color w:val="000000"/>
          <w:szCs w:val="24"/>
          <w:lang w:val="lt-LT"/>
        </w:rPr>
        <w:t>a nustatyta Geležinkelio įmonių (vežėjų) ir geležinkelių infrastruktūros valdytojų saugos sertifikavimo taisyklėse, patvirtintose Lietuvos Respublikos susisiekimo ministro 2003 m. sausio 23 d. įsakymu Nr. 3-37 „Dėl Geležinkelio įmonių (vežėjų) ir geležinkelių infrastruktūros valdytojų saugos sertifikavimo taisyklių patvirtinimo“ (toliau – Saugos sertifikavimo taisyklės).</w:t>
      </w:r>
    </w:p>
    <w:p w14:paraId="70597112" w14:textId="54B42211" w:rsidR="00AE29A7" w:rsidRPr="00FC45A9" w:rsidRDefault="006A225D" w:rsidP="00AE29A7">
      <w:pPr>
        <w:ind w:firstLine="993"/>
        <w:jc w:val="both"/>
        <w:rPr>
          <w:rFonts w:ascii="Times New Roman" w:hAnsi="Times New Roman"/>
          <w:i/>
          <w:szCs w:val="24"/>
          <w:lang w:val="lt-LT"/>
        </w:rPr>
      </w:pPr>
      <w:r w:rsidRPr="00FC45A9">
        <w:rPr>
          <w:rFonts w:ascii="Times New Roman" w:hAnsi="Times New Roman"/>
          <w:i/>
          <w:szCs w:val="24"/>
          <w:lang w:val="lt-LT"/>
        </w:rPr>
        <w:t>3</w:t>
      </w:r>
      <w:r w:rsidR="00AE29A7" w:rsidRPr="00FC45A9">
        <w:rPr>
          <w:rFonts w:ascii="Times New Roman" w:hAnsi="Times New Roman"/>
          <w:i/>
          <w:szCs w:val="24"/>
          <w:lang w:val="lt-LT"/>
        </w:rPr>
        <w:t>.</w:t>
      </w:r>
      <w:r w:rsidRPr="00FC45A9">
        <w:rPr>
          <w:rFonts w:ascii="Times New Roman" w:hAnsi="Times New Roman"/>
          <w:i/>
          <w:szCs w:val="24"/>
          <w:lang w:val="lt-LT"/>
        </w:rPr>
        <w:t>2</w:t>
      </w:r>
      <w:r w:rsidR="00C212E1" w:rsidRPr="00FC45A9">
        <w:rPr>
          <w:rFonts w:ascii="Times New Roman" w:hAnsi="Times New Roman"/>
          <w:i/>
          <w:szCs w:val="24"/>
          <w:lang w:val="lt-LT"/>
        </w:rPr>
        <w:t>.2. Dėl saugos sertifik</w:t>
      </w:r>
      <w:r w:rsidR="00AE29A7" w:rsidRPr="00FC45A9">
        <w:rPr>
          <w:rFonts w:ascii="Times New Roman" w:hAnsi="Times New Roman"/>
          <w:i/>
          <w:szCs w:val="24"/>
          <w:lang w:val="lt-LT"/>
        </w:rPr>
        <w:t xml:space="preserve">atų </w:t>
      </w:r>
    </w:p>
    <w:p w14:paraId="3CBB4F61" w14:textId="4B144307" w:rsidR="00EF161F" w:rsidRPr="00FC45A9" w:rsidRDefault="00EE12C0" w:rsidP="00EF161F">
      <w:pPr>
        <w:ind w:firstLine="993"/>
        <w:jc w:val="both"/>
        <w:rPr>
          <w:rFonts w:ascii="Times New Roman" w:hAnsi="Times New Roman"/>
          <w:szCs w:val="24"/>
          <w:shd w:val="clear" w:color="auto" w:fill="FFFFFF"/>
          <w:lang w:val="lt-LT"/>
        </w:rPr>
      </w:pPr>
      <w:r w:rsidRPr="00FC45A9">
        <w:rPr>
          <w:rFonts w:ascii="Times New Roman" w:hAnsi="Times New Roman"/>
          <w:szCs w:val="24"/>
          <w:shd w:val="clear" w:color="auto" w:fill="FFFFFF"/>
          <w:lang w:val="lt-LT"/>
        </w:rPr>
        <w:t xml:space="preserve">Pagal </w:t>
      </w:r>
      <w:r w:rsidR="00EF161F" w:rsidRPr="00FC45A9">
        <w:rPr>
          <w:rFonts w:ascii="Times New Roman" w:hAnsi="Times New Roman"/>
          <w:szCs w:val="24"/>
          <w:shd w:val="clear" w:color="auto" w:fill="FFFFFF"/>
          <w:lang w:val="lt-LT"/>
        </w:rPr>
        <w:t>GTK 11 str</w:t>
      </w:r>
      <w:r w:rsidRPr="00FC45A9">
        <w:rPr>
          <w:rFonts w:ascii="Times New Roman" w:hAnsi="Times New Roman"/>
          <w:szCs w:val="24"/>
          <w:shd w:val="clear" w:color="auto" w:fill="FFFFFF"/>
          <w:lang w:val="lt-LT"/>
        </w:rPr>
        <w:t>aipsnio</w:t>
      </w:r>
      <w:r w:rsidR="00EF161F" w:rsidRPr="00FC45A9">
        <w:rPr>
          <w:rFonts w:ascii="Times New Roman" w:hAnsi="Times New Roman"/>
          <w:szCs w:val="24"/>
          <w:shd w:val="clear" w:color="auto" w:fill="FFFFFF"/>
          <w:lang w:val="lt-LT"/>
        </w:rPr>
        <w:t xml:space="preserve"> 1 ir 3 d</w:t>
      </w:r>
      <w:r w:rsidRPr="00FC45A9">
        <w:rPr>
          <w:rFonts w:ascii="Times New Roman" w:hAnsi="Times New Roman"/>
          <w:szCs w:val="24"/>
          <w:shd w:val="clear" w:color="auto" w:fill="FFFFFF"/>
          <w:lang w:val="lt-LT"/>
        </w:rPr>
        <w:t>alis</w:t>
      </w:r>
      <w:r w:rsidR="00EF161F" w:rsidRPr="00FC45A9">
        <w:rPr>
          <w:rFonts w:ascii="Times New Roman" w:hAnsi="Times New Roman"/>
          <w:szCs w:val="24"/>
          <w:shd w:val="clear" w:color="auto" w:fill="FFFFFF"/>
          <w:lang w:val="lt-LT"/>
        </w:rPr>
        <w:t>, geležinkelio įmonės (vežėjai) ir GTK 28 str</w:t>
      </w:r>
      <w:r w:rsidRPr="00FC45A9">
        <w:rPr>
          <w:rFonts w:ascii="Times New Roman" w:hAnsi="Times New Roman"/>
          <w:szCs w:val="24"/>
          <w:shd w:val="clear" w:color="auto" w:fill="FFFFFF"/>
          <w:lang w:val="lt-LT"/>
        </w:rPr>
        <w:t>aipsnio</w:t>
      </w:r>
      <w:r w:rsidR="00EF161F" w:rsidRPr="00FC45A9">
        <w:rPr>
          <w:rFonts w:ascii="Times New Roman" w:hAnsi="Times New Roman"/>
          <w:szCs w:val="24"/>
          <w:shd w:val="clear" w:color="auto" w:fill="FFFFFF"/>
          <w:lang w:val="lt-LT"/>
        </w:rPr>
        <w:t xml:space="preserve"> 3 d</w:t>
      </w:r>
      <w:r w:rsidRPr="00FC45A9">
        <w:rPr>
          <w:rFonts w:ascii="Times New Roman" w:hAnsi="Times New Roman"/>
          <w:szCs w:val="24"/>
          <w:shd w:val="clear" w:color="auto" w:fill="FFFFFF"/>
          <w:lang w:val="lt-LT"/>
        </w:rPr>
        <w:t>alyje</w:t>
      </w:r>
      <w:r w:rsidR="00EF161F" w:rsidRPr="00FC45A9">
        <w:rPr>
          <w:rFonts w:ascii="Times New Roman" w:hAnsi="Times New Roman"/>
          <w:szCs w:val="24"/>
          <w:shd w:val="clear" w:color="auto" w:fill="FFFFFF"/>
          <w:lang w:val="lt-LT"/>
        </w:rPr>
        <w:t xml:space="preserve"> nurodytos įmonės, pageidaujančios naudotis geležinkelių infrastruktūra, pri</w:t>
      </w:r>
      <w:r w:rsidR="006E6C43" w:rsidRPr="00FC45A9">
        <w:rPr>
          <w:rFonts w:ascii="Times New Roman" w:hAnsi="Times New Roman"/>
          <w:szCs w:val="24"/>
          <w:shd w:val="clear" w:color="auto" w:fill="FFFFFF"/>
          <w:lang w:val="lt-LT"/>
        </w:rPr>
        <w:t>valo turėti saugos sertifikatą, kurį sudaro:</w:t>
      </w:r>
    </w:p>
    <w:p w14:paraId="3B5409BC" w14:textId="758B1881" w:rsidR="00EF161F" w:rsidRPr="00FC45A9" w:rsidRDefault="00EF161F" w:rsidP="00EF161F">
      <w:pPr>
        <w:ind w:firstLine="993"/>
        <w:jc w:val="both"/>
        <w:rPr>
          <w:rFonts w:ascii="Times New Roman" w:hAnsi="Times New Roman"/>
          <w:szCs w:val="24"/>
          <w:shd w:val="clear" w:color="auto" w:fill="FFFFFF"/>
          <w:lang w:val="lt-LT"/>
        </w:rPr>
      </w:pPr>
      <w:r w:rsidRPr="00FC45A9">
        <w:rPr>
          <w:rFonts w:ascii="Times New Roman" w:hAnsi="Times New Roman"/>
          <w:szCs w:val="24"/>
          <w:shd w:val="clear" w:color="auto" w:fill="FFFFFF"/>
          <w:lang w:val="lt-LT"/>
        </w:rPr>
        <w:t xml:space="preserve">1) liudijimas, patvirtinantis, kad geležinkelio įmonė (vežėjas) ir </w:t>
      </w:r>
      <w:r w:rsidR="006E6C43" w:rsidRPr="00FC45A9">
        <w:rPr>
          <w:rFonts w:ascii="Times New Roman" w:hAnsi="Times New Roman"/>
          <w:szCs w:val="24"/>
          <w:shd w:val="clear" w:color="auto" w:fill="FFFFFF"/>
          <w:lang w:val="lt-LT"/>
        </w:rPr>
        <w:t>GTK 28 str</w:t>
      </w:r>
      <w:r w:rsidR="00EE12C0" w:rsidRPr="00FC45A9">
        <w:rPr>
          <w:rFonts w:ascii="Times New Roman" w:hAnsi="Times New Roman"/>
          <w:szCs w:val="24"/>
          <w:shd w:val="clear" w:color="auto" w:fill="FFFFFF"/>
          <w:lang w:val="lt-LT"/>
        </w:rPr>
        <w:t>aipsnio</w:t>
      </w:r>
      <w:r w:rsidR="006E6C43" w:rsidRPr="00FC45A9">
        <w:rPr>
          <w:rFonts w:ascii="Times New Roman" w:hAnsi="Times New Roman"/>
          <w:szCs w:val="24"/>
          <w:shd w:val="clear" w:color="auto" w:fill="FFFFFF"/>
          <w:lang w:val="lt-LT"/>
        </w:rPr>
        <w:t xml:space="preserve"> 3 d</w:t>
      </w:r>
      <w:r w:rsidR="00EE12C0" w:rsidRPr="00FC45A9">
        <w:rPr>
          <w:rFonts w:ascii="Times New Roman" w:hAnsi="Times New Roman"/>
          <w:szCs w:val="24"/>
          <w:shd w:val="clear" w:color="auto" w:fill="FFFFFF"/>
          <w:lang w:val="lt-LT"/>
        </w:rPr>
        <w:t>alyje</w:t>
      </w:r>
      <w:r w:rsidR="006E6C43" w:rsidRPr="00FC45A9">
        <w:rPr>
          <w:rFonts w:ascii="Times New Roman" w:hAnsi="Times New Roman"/>
          <w:szCs w:val="24"/>
          <w:shd w:val="clear" w:color="auto" w:fill="FFFFFF"/>
          <w:lang w:val="lt-LT"/>
        </w:rPr>
        <w:t xml:space="preserve"> </w:t>
      </w:r>
      <w:r w:rsidRPr="00FC45A9">
        <w:rPr>
          <w:rFonts w:ascii="Times New Roman" w:hAnsi="Times New Roman"/>
          <w:szCs w:val="24"/>
          <w:shd w:val="clear" w:color="auto" w:fill="FFFFFF"/>
          <w:lang w:val="lt-LT"/>
        </w:rPr>
        <w:t xml:space="preserve"> nurodyta įmonė turi eismo saugos valdymo sistemą, atitinkančią </w:t>
      </w:r>
      <w:r w:rsidR="006E6C43" w:rsidRPr="00FC45A9">
        <w:rPr>
          <w:rFonts w:ascii="Times New Roman" w:hAnsi="Times New Roman"/>
          <w:szCs w:val="24"/>
          <w:shd w:val="clear" w:color="auto" w:fill="FFFFFF"/>
          <w:lang w:val="lt-LT"/>
        </w:rPr>
        <w:t>nustatytus</w:t>
      </w:r>
      <w:r w:rsidRPr="00FC45A9">
        <w:rPr>
          <w:rFonts w:ascii="Times New Roman" w:hAnsi="Times New Roman"/>
          <w:szCs w:val="24"/>
          <w:shd w:val="clear" w:color="auto" w:fill="FFFFFF"/>
          <w:lang w:val="lt-LT"/>
        </w:rPr>
        <w:t xml:space="preserve"> reikalavimus</w:t>
      </w:r>
      <w:r w:rsidR="00EE12C0" w:rsidRPr="00FC45A9">
        <w:rPr>
          <w:rFonts w:ascii="Times New Roman" w:hAnsi="Times New Roman"/>
          <w:szCs w:val="24"/>
          <w:shd w:val="clear" w:color="auto" w:fill="FFFFFF"/>
          <w:lang w:val="lt-LT"/>
        </w:rPr>
        <w:t>;</w:t>
      </w:r>
      <w:r w:rsidRPr="00FC45A9">
        <w:rPr>
          <w:rFonts w:ascii="Times New Roman" w:hAnsi="Times New Roman"/>
          <w:szCs w:val="24"/>
          <w:shd w:val="clear" w:color="auto" w:fill="FFFFFF"/>
          <w:lang w:val="lt-LT"/>
        </w:rPr>
        <w:t xml:space="preserve"> </w:t>
      </w:r>
      <w:r w:rsidR="00EE12C0" w:rsidRPr="00FC45A9">
        <w:rPr>
          <w:rFonts w:ascii="Times New Roman" w:hAnsi="Times New Roman"/>
          <w:szCs w:val="24"/>
          <w:shd w:val="clear" w:color="auto" w:fill="FFFFFF"/>
          <w:lang w:val="lt-LT"/>
        </w:rPr>
        <w:t>š</w:t>
      </w:r>
      <w:r w:rsidRPr="00FC45A9">
        <w:rPr>
          <w:rFonts w:ascii="Times New Roman" w:hAnsi="Times New Roman"/>
          <w:szCs w:val="24"/>
          <w:shd w:val="clear" w:color="auto" w:fill="FFFFFF"/>
          <w:lang w:val="lt-LT"/>
        </w:rPr>
        <w:t xml:space="preserve">i saugos sertifikato dalis, išduota geležinkelio įmonei (vežėjui) Lietuvos Respublikoje ar kitoje Europos Sąjungos valstybėje narėje, galioja Lietuvos Respublikoje keleivių, bagažo ir (ar) krovinių vežimo vietiniais ir (ar) tarptautiniais maršrutais paslaugai, kuriai išduotas liudijimas, teikti, o išduota </w:t>
      </w:r>
      <w:r w:rsidR="006E6C43" w:rsidRPr="00FC45A9">
        <w:rPr>
          <w:rFonts w:ascii="Times New Roman" w:hAnsi="Times New Roman"/>
          <w:szCs w:val="24"/>
          <w:shd w:val="clear" w:color="auto" w:fill="FFFFFF"/>
          <w:lang w:val="lt-LT"/>
        </w:rPr>
        <w:t>GTK 28 str</w:t>
      </w:r>
      <w:r w:rsidR="00EE12C0" w:rsidRPr="00FC45A9">
        <w:rPr>
          <w:rFonts w:ascii="Times New Roman" w:hAnsi="Times New Roman"/>
          <w:szCs w:val="24"/>
          <w:shd w:val="clear" w:color="auto" w:fill="FFFFFF"/>
          <w:lang w:val="lt-LT"/>
        </w:rPr>
        <w:t>aipsnio</w:t>
      </w:r>
      <w:r w:rsidR="006E6C43" w:rsidRPr="00FC45A9">
        <w:rPr>
          <w:rFonts w:ascii="Times New Roman" w:hAnsi="Times New Roman"/>
          <w:szCs w:val="24"/>
          <w:shd w:val="clear" w:color="auto" w:fill="FFFFFF"/>
          <w:lang w:val="lt-LT"/>
        </w:rPr>
        <w:t xml:space="preserve"> 3 d</w:t>
      </w:r>
      <w:r w:rsidR="00EE12C0" w:rsidRPr="00FC45A9">
        <w:rPr>
          <w:rFonts w:ascii="Times New Roman" w:hAnsi="Times New Roman"/>
          <w:szCs w:val="24"/>
          <w:shd w:val="clear" w:color="auto" w:fill="FFFFFF"/>
          <w:lang w:val="lt-LT"/>
        </w:rPr>
        <w:t>alyje</w:t>
      </w:r>
      <w:r w:rsidR="006E6C43" w:rsidRPr="00FC45A9">
        <w:rPr>
          <w:rFonts w:ascii="Times New Roman" w:hAnsi="Times New Roman"/>
          <w:szCs w:val="24"/>
          <w:shd w:val="clear" w:color="auto" w:fill="FFFFFF"/>
          <w:lang w:val="lt-LT"/>
        </w:rPr>
        <w:t xml:space="preserve"> </w:t>
      </w:r>
      <w:r w:rsidRPr="00FC45A9">
        <w:rPr>
          <w:rFonts w:ascii="Times New Roman" w:hAnsi="Times New Roman"/>
          <w:szCs w:val="24"/>
          <w:shd w:val="clear" w:color="auto" w:fill="FFFFFF"/>
          <w:lang w:val="lt-LT"/>
        </w:rPr>
        <w:t xml:space="preserve"> nurodytai įmonei – Lietuvos Respublikoje;</w:t>
      </w:r>
      <w:r w:rsidR="006E6C43" w:rsidRPr="00FC45A9">
        <w:rPr>
          <w:rFonts w:ascii="Times New Roman" w:hAnsi="Times New Roman"/>
          <w:szCs w:val="24"/>
          <w:shd w:val="clear" w:color="auto" w:fill="FFFFFF"/>
          <w:lang w:val="lt-LT"/>
        </w:rPr>
        <w:t xml:space="preserve"> </w:t>
      </w:r>
    </w:p>
    <w:p w14:paraId="6BC8A994" w14:textId="24D01D22" w:rsidR="00EF161F" w:rsidRPr="00FC45A9" w:rsidRDefault="00EF161F" w:rsidP="00EF161F">
      <w:pPr>
        <w:ind w:firstLine="993"/>
        <w:jc w:val="both"/>
        <w:rPr>
          <w:rFonts w:ascii="Times New Roman" w:hAnsi="Times New Roman"/>
          <w:szCs w:val="24"/>
          <w:shd w:val="clear" w:color="auto" w:fill="FFFFFF"/>
          <w:lang w:val="lt-LT"/>
        </w:rPr>
      </w:pPr>
      <w:r w:rsidRPr="00FC45A9">
        <w:rPr>
          <w:rFonts w:ascii="Times New Roman" w:hAnsi="Times New Roman"/>
          <w:szCs w:val="24"/>
          <w:shd w:val="clear" w:color="auto" w:fill="FFFFFF"/>
          <w:lang w:val="lt-LT"/>
        </w:rPr>
        <w:t xml:space="preserve">2) liudijimas, patvirtinantis, kad geležinkelio įmonė (vežėjas), teikianti keleivių, bagažo ir (ar) krovinių vežimo vietiniais ir (ar) tarptautiniais maršrutais paslaugas geležinkelių tinkle, ir </w:t>
      </w:r>
      <w:r w:rsidR="006E6C43" w:rsidRPr="00FC45A9">
        <w:rPr>
          <w:rFonts w:ascii="Times New Roman" w:hAnsi="Times New Roman"/>
          <w:szCs w:val="24"/>
          <w:shd w:val="clear" w:color="auto" w:fill="FFFFFF"/>
          <w:lang w:val="lt-LT"/>
        </w:rPr>
        <w:t>GTK 28 str</w:t>
      </w:r>
      <w:r w:rsidR="00EE12C0" w:rsidRPr="00FC45A9">
        <w:rPr>
          <w:rFonts w:ascii="Times New Roman" w:hAnsi="Times New Roman"/>
          <w:szCs w:val="24"/>
          <w:shd w:val="clear" w:color="auto" w:fill="FFFFFF"/>
          <w:lang w:val="lt-LT"/>
        </w:rPr>
        <w:t>aipsnio</w:t>
      </w:r>
      <w:r w:rsidR="006E6C43" w:rsidRPr="00FC45A9">
        <w:rPr>
          <w:rFonts w:ascii="Times New Roman" w:hAnsi="Times New Roman"/>
          <w:szCs w:val="24"/>
          <w:shd w:val="clear" w:color="auto" w:fill="FFFFFF"/>
          <w:lang w:val="lt-LT"/>
        </w:rPr>
        <w:t xml:space="preserve"> 3 d</w:t>
      </w:r>
      <w:r w:rsidR="00EE12C0" w:rsidRPr="00FC45A9">
        <w:rPr>
          <w:rFonts w:ascii="Times New Roman" w:hAnsi="Times New Roman"/>
          <w:szCs w:val="24"/>
          <w:shd w:val="clear" w:color="auto" w:fill="FFFFFF"/>
          <w:lang w:val="lt-LT"/>
        </w:rPr>
        <w:t>alyje</w:t>
      </w:r>
      <w:r w:rsidR="006E6C43" w:rsidRPr="00FC45A9">
        <w:rPr>
          <w:rFonts w:ascii="Times New Roman" w:hAnsi="Times New Roman"/>
          <w:szCs w:val="24"/>
          <w:shd w:val="clear" w:color="auto" w:fill="FFFFFF"/>
          <w:lang w:val="lt-LT"/>
        </w:rPr>
        <w:t xml:space="preserve"> </w:t>
      </w:r>
      <w:r w:rsidRPr="00FC45A9">
        <w:rPr>
          <w:rFonts w:ascii="Times New Roman" w:hAnsi="Times New Roman"/>
          <w:szCs w:val="24"/>
          <w:shd w:val="clear" w:color="auto" w:fill="FFFFFF"/>
          <w:lang w:val="lt-LT"/>
        </w:rPr>
        <w:t>nurodyta įmonė, kuri naudojasi geležinkelių infrastruktūra, atitinka nustatytus geležinkelių transporto eismo saugos ir sąveikos reikalavimus. Ši saugos sertifikato dalis išduodama ir galioja tik saugos sertifikate nurodytoje Lietuvos Respublikos geležinkelių infrastruktūros dalyje.</w:t>
      </w:r>
    </w:p>
    <w:p w14:paraId="5441264F" w14:textId="467804F6" w:rsidR="00EF161F" w:rsidRPr="00FC45A9" w:rsidRDefault="00EF161F" w:rsidP="00EF161F">
      <w:pPr>
        <w:ind w:firstLine="993"/>
        <w:jc w:val="both"/>
        <w:rPr>
          <w:rFonts w:ascii="Times New Roman" w:hAnsi="Times New Roman"/>
          <w:szCs w:val="24"/>
          <w:shd w:val="clear" w:color="auto" w:fill="FFFFFF"/>
          <w:lang w:val="lt-LT"/>
        </w:rPr>
      </w:pPr>
      <w:r w:rsidRPr="00FC45A9">
        <w:rPr>
          <w:rFonts w:ascii="Times New Roman" w:hAnsi="Times New Roman"/>
          <w:szCs w:val="24"/>
          <w:shd w:val="clear" w:color="auto" w:fill="FFFFFF"/>
          <w:lang w:val="lt-LT"/>
        </w:rPr>
        <w:t>GTK 11 str</w:t>
      </w:r>
      <w:r w:rsidR="00EE12C0" w:rsidRPr="00FC45A9">
        <w:rPr>
          <w:rFonts w:ascii="Times New Roman" w:hAnsi="Times New Roman"/>
          <w:szCs w:val="24"/>
          <w:shd w:val="clear" w:color="auto" w:fill="FFFFFF"/>
          <w:lang w:val="lt-LT"/>
        </w:rPr>
        <w:t>aipsnio</w:t>
      </w:r>
      <w:r w:rsidRPr="00FC45A9">
        <w:rPr>
          <w:rFonts w:ascii="Times New Roman" w:hAnsi="Times New Roman"/>
          <w:szCs w:val="24"/>
          <w:shd w:val="clear" w:color="auto" w:fill="FFFFFF"/>
          <w:lang w:val="lt-LT"/>
        </w:rPr>
        <w:t xml:space="preserve"> 5 d</w:t>
      </w:r>
      <w:r w:rsidR="00EE12C0" w:rsidRPr="00FC45A9">
        <w:rPr>
          <w:rFonts w:ascii="Times New Roman" w:hAnsi="Times New Roman"/>
          <w:szCs w:val="24"/>
          <w:shd w:val="clear" w:color="auto" w:fill="FFFFFF"/>
          <w:lang w:val="lt-LT"/>
        </w:rPr>
        <w:t>alyje</w:t>
      </w:r>
      <w:r w:rsidR="006E6C43" w:rsidRPr="00FC45A9">
        <w:rPr>
          <w:rFonts w:ascii="Times New Roman" w:hAnsi="Times New Roman"/>
          <w:szCs w:val="24"/>
          <w:shd w:val="clear" w:color="auto" w:fill="FFFFFF"/>
          <w:lang w:val="lt-LT"/>
        </w:rPr>
        <w:t xml:space="preserve"> įtvirtinta, kad</w:t>
      </w:r>
      <w:r w:rsidRPr="00FC45A9">
        <w:rPr>
          <w:rFonts w:ascii="Times New Roman" w:hAnsi="Times New Roman"/>
          <w:szCs w:val="24"/>
          <w:shd w:val="clear" w:color="auto" w:fill="FFFFFF"/>
          <w:lang w:val="lt-LT"/>
        </w:rPr>
        <w:t xml:space="preserve"> </w:t>
      </w:r>
      <w:r w:rsidR="001F0F74" w:rsidRPr="00FC45A9">
        <w:rPr>
          <w:rFonts w:ascii="Times New Roman" w:hAnsi="Times New Roman"/>
          <w:szCs w:val="24"/>
          <w:shd w:val="clear" w:color="auto" w:fill="FFFFFF"/>
          <w:lang w:val="lt-LT"/>
        </w:rPr>
        <w:t>eismo saugos institucija</w:t>
      </w:r>
      <w:r w:rsidRPr="00FC45A9">
        <w:rPr>
          <w:rFonts w:ascii="Times New Roman" w:hAnsi="Times New Roman"/>
          <w:szCs w:val="24"/>
          <w:shd w:val="clear" w:color="auto" w:fill="FFFFFF"/>
          <w:lang w:val="lt-LT"/>
        </w:rPr>
        <w:t xml:space="preserve"> priima sprendimus</w:t>
      </w:r>
      <w:r w:rsidR="006E6C43" w:rsidRPr="00FC45A9">
        <w:rPr>
          <w:rFonts w:ascii="Times New Roman" w:hAnsi="Times New Roman"/>
          <w:szCs w:val="24"/>
          <w:shd w:val="clear" w:color="auto" w:fill="FFFFFF"/>
          <w:lang w:val="lt-LT"/>
        </w:rPr>
        <w:t>, be kita ko,</w:t>
      </w:r>
      <w:r w:rsidRPr="00FC45A9">
        <w:rPr>
          <w:rFonts w:ascii="Times New Roman" w:hAnsi="Times New Roman"/>
          <w:szCs w:val="24"/>
          <w:shd w:val="clear" w:color="auto" w:fill="FFFFFF"/>
          <w:lang w:val="lt-LT"/>
        </w:rPr>
        <w:t xml:space="preserve"> dėl</w:t>
      </w:r>
      <w:r w:rsidR="006E6C43" w:rsidRPr="00FC45A9">
        <w:rPr>
          <w:rFonts w:ascii="Times New Roman" w:hAnsi="Times New Roman"/>
          <w:szCs w:val="24"/>
          <w:shd w:val="clear" w:color="auto" w:fill="FFFFFF"/>
          <w:lang w:val="lt-LT"/>
        </w:rPr>
        <w:t>:</w:t>
      </w:r>
    </w:p>
    <w:p w14:paraId="6123B0C9" w14:textId="209C158E" w:rsidR="00EF161F" w:rsidRPr="00FC45A9" w:rsidRDefault="00EF161F" w:rsidP="006E6C43">
      <w:pPr>
        <w:ind w:firstLine="993"/>
        <w:jc w:val="both"/>
        <w:rPr>
          <w:rFonts w:ascii="Times New Roman" w:hAnsi="Times New Roman"/>
          <w:szCs w:val="24"/>
          <w:shd w:val="clear" w:color="auto" w:fill="FFFFFF"/>
          <w:lang w:val="lt-LT"/>
        </w:rPr>
      </w:pPr>
      <w:r w:rsidRPr="00FC45A9">
        <w:rPr>
          <w:rFonts w:ascii="Times New Roman" w:hAnsi="Times New Roman"/>
          <w:szCs w:val="24"/>
          <w:shd w:val="clear" w:color="auto" w:fill="FFFFFF"/>
          <w:lang w:val="lt-LT"/>
        </w:rPr>
        <w:t xml:space="preserve">1) </w:t>
      </w:r>
      <w:r w:rsidR="006E6C43" w:rsidRPr="00FC45A9">
        <w:rPr>
          <w:rFonts w:ascii="Times New Roman" w:hAnsi="Times New Roman"/>
          <w:szCs w:val="24"/>
          <w:shd w:val="clear" w:color="auto" w:fill="FFFFFF"/>
          <w:lang w:val="lt-LT"/>
        </w:rPr>
        <w:t>GTK 11 str</w:t>
      </w:r>
      <w:r w:rsidR="00C86A16" w:rsidRPr="00FC45A9">
        <w:rPr>
          <w:rFonts w:ascii="Times New Roman" w:hAnsi="Times New Roman"/>
          <w:szCs w:val="24"/>
          <w:shd w:val="clear" w:color="auto" w:fill="FFFFFF"/>
          <w:lang w:val="lt-LT"/>
        </w:rPr>
        <w:t>aipsnio</w:t>
      </w:r>
      <w:r w:rsidR="006E6C43" w:rsidRPr="00FC45A9">
        <w:rPr>
          <w:rFonts w:ascii="Times New Roman" w:hAnsi="Times New Roman"/>
          <w:szCs w:val="24"/>
          <w:shd w:val="clear" w:color="auto" w:fill="FFFFFF"/>
          <w:lang w:val="lt-LT"/>
        </w:rPr>
        <w:t xml:space="preserve"> 3 d</w:t>
      </w:r>
      <w:r w:rsidR="00C86A16" w:rsidRPr="00FC45A9">
        <w:rPr>
          <w:rFonts w:ascii="Times New Roman" w:hAnsi="Times New Roman"/>
          <w:szCs w:val="24"/>
          <w:shd w:val="clear" w:color="auto" w:fill="FFFFFF"/>
          <w:lang w:val="lt-LT"/>
        </w:rPr>
        <w:t>alyje</w:t>
      </w:r>
      <w:r w:rsidR="006E6C43" w:rsidRPr="00FC45A9">
        <w:rPr>
          <w:rFonts w:ascii="Times New Roman" w:hAnsi="Times New Roman"/>
          <w:szCs w:val="24"/>
          <w:shd w:val="clear" w:color="auto" w:fill="FFFFFF"/>
          <w:lang w:val="lt-LT"/>
        </w:rPr>
        <w:t xml:space="preserve"> nurodytų </w:t>
      </w:r>
      <w:r w:rsidRPr="00FC45A9">
        <w:rPr>
          <w:rFonts w:ascii="Times New Roman" w:hAnsi="Times New Roman"/>
          <w:szCs w:val="24"/>
          <w:shd w:val="clear" w:color="auto" w:fill="FFFFFF"/>
          <w:lang w:val="lt-LT"/>
        </w:rPr>
        <w:t>saugos sertifikatų</w:t>
      </w:r>
      <w:r w:rsidR="006E6C43" w:rsidRPr="00FC45A9">
        <w:rPr>
          <w:rFonts w:ascii="Times New Roman" w:hAnsi="Times New Roman"/>
          <w:szCs w:val="24"/>
          <w:shd w:val="clear" w:color="auto" w:fill="FFFFFF"/>
          <w:lang w:val="lt-LT"/>
        </w:rPr>
        <w:t xml:space="preserve"> </w:t>
      </w:r>
      <w:r w:rsidRPr="00FC45A9">
        <w:rPr>
          <w:rFonts w:ascii="Times New Roman" w:hAnsi="Times New Roman"/>
          <w:szCs w:val="24"/>
          <w:shd w:val="clear" w:color="auto" w:fill="FFFFFF"/>
          <w:lang w:val="lt-LT"/>
        </w:rPr>
        <w:t xml:space="preserve">išdavimo Lietuvos Respublikoje registruotoms geležinkelio įmonėms (vežėjams), taip pat įmonėms, nurodytoms </w:t>
      </w:r>
      <w:r w:rsidR="006E6C43" w:rsidRPr="00FC45A9">
        <w:rPr>
          <w:rFonts w:ascii="Times New Roman" w:hAnsi="Times New Roman"/>
          <w:szCs w:val="24"/>
          <w:shd w:val="clear" w:color="auto" w:fill="FFFFFF"/>
          <w:lang w:val="lt-LT"/>
        </w:rPr>
        <w:t>GTK 28 str</w:t>
      </w:r>
      <w:r w:rsidR="00C86A16" w:rsidRPr="00FC45A9">
        <w:rPr>
          <w:rFonts w:ascii="Times New Roman" w:hAnsi="Times New Roman"/>
          <w:szCs w:val="24"/>
          <w:shd w:val="clear" w:color="auto" w:fill="FFFFFF"/>
          <w:lang w:val="lt-LT"/>
        </w:rPr>
        <w:t>aipsnio</w:t>
      </w:r>
      <w:r w:rsidR="006E6C43" w:rsidRPr="00FC45A9">
        <w:rPr>
          <w:rFonts w:ascii="Times New Roman" w:hAnsi="Times New Roman"/>
          <w:szCs w:val="24"/>
          <w:shd w:val="clear" w:color="auto" w:fill="FFFFFF"/>
          <w:lang w:val="lt-LT"/>
        </w:rPr>
        <w:t xml:space="preserve"> 3 d</w:t>
      </w:r>
      <w:r w:rsidR="00C86A16" w:rsidRPr="00FC45A9">
        <w:rPr>
          <w:rFonts w:ascii="Times New Roman" w:hAnsi="Times New Roman"/>
          <w:szCs w:val="24"/>
          <w:shd w:val="clear" w:color="auto" w:fill="FFFFFF"/>
          <w:lang w:val="lt-LT"/>
        </w:rPr>
        <w:t>alyje</w:t>
      </w:r>
      <w:r w:rsidRPr="00FC45A9">
        <w:rPr>
          <w:rFonts w:ascii="Times New Roman" w:hAnsi="Times New Roman"/>
          <w:szCs w:val="24"/>
          <w:shd w:val="clear" w:color="auto" w:fill="FFFFFF"/>
          <w:lang w:val="lt-LT"/>
        </w:rPr>
        <w:t>, šių sertifikatų galiojimo sustabdymo, galiojimo sustabdymo panaikinimo, galiojimo panaikinimo, atnaujinimo, papildymo ir pakeitimo;</w:t>
      </w:r>
    </w:p>
    <w:p w14:paraId="60A471E8" w14:textId="07B7CBCB" w:rsidR="00EF161F" w:rsidRPr="00FC45A9" w:rsidRDefault="00EF161F" w:rsidP="006E6C43">
      <w:pPr>
        <w:ind w:firstLine="993"/>
        <w:jc w:val="both"/>
        <w:rPr>
          <w:rFonts w:ascii="Times New Roman" w:hAnsi="Times New Roman"/>
          <w:szCs w:val="24"/>
          <w:shd w:val="clear" w:color="auto" w:fill="FFFFFF"/>
          <w:lang w:val="lt-LT"/>
        </w:rPr>
      </w:pPr>
      <w:r w:rsidRPr="00FC45A9">
        <w:rPr>
          <w:rFonts w:ascii="Times New Roman" w:hAnsi="Times New Roman"/>
          <w:szCs w:val="24"/>
          <w:shd w:val="clear" w:color="auto" w:fill="FFFFFF"/>
          <w:lang w:val="lt-LT"/>
        </w:rPr>
        <w:t xml:space="preserve">2) </w:t>
      </w:r>
      <w:r w:rsidR="006E6C43" w:rsidRPr="00FC45A9">
        <w:rPr>
          <w:rFonts w:ascii="Times New Roman" w:hAnsi="Times New Roman"/>
          <w:szCs w:val="24"/>
          <w:shd w:val="clear" w:color="auto" w:fill="FFFFFF"/>
          <w:lang w:val="lt-LT"/>
        </w:rPr>
        <w:t>GTK 10 str</w:t>
      </w:r>
      <w:r w:rsidR="00C86A16" w:rsidRPr="00FC45A9">
        <w:rPr>
          <w:rFonts w:ascii="Times New Roman" w:hAnsi="Times New Roman"/>
          <w:szCs w:val="24"/>
          <w:shd w:val="clear" w:color="auto" w:fill="FFFFFF"/>
          <w:lang w:val="lt-LT"/>
        </w:rPr>
        <w:t>aipsnio</w:t>
      </w:r>
      <w:r w:rsidR="006E6C43" w:rsidRPr="00FC45A9">
        <w:rPr>
          <w:rFonts w:ascii="Times New Roman" w:hAnsi="Times New Roman"/>
          <w:szCs w:val="24"/>
          <w:shd w:val="clear" w:color="auto" w:fill="FFFFFF"/>
          <w:lang w:val="lt-LT"/>
        </w:rPr>
        <w:t xml:space="preserve"> 3 d</w:t>
      </w:r>
      <w:r w:rsidR="00C86A16" w:rsidRPr="00FC45A9">
        <w:rPr>
          <w:rFonts w:ascii="Times New Roman" w:hAnsi="Times New Roman"/>
          <w:szCs w:val="24"/>
          <w:shd w:val="clear" w:color="auto" w:fill="FFFFFF"/>
          <w:lang w:val="lt-LT"/>
        </w:rPr>
        <w:t>alies</w:t>
      </w:r>
      <w:r w:rsidR="006E6C43" w:rsidRPr="00FC45A9">
        <w:rPr>
          <w:rFonts w:ascii="Times New Roman" w:hAnsi="Times New Roman"/>
          <w:szCs w:val="24"/>
          <w:shd w:val="clear" w:color="auto" w:fill="FFFFFF"/>
          <w:lang w:val="lt-LT"/>
        </w:rPr>
        <w:t xml:space="preserve"> 2 p</w:t>
      </w:r>
      <w:r w:rsidR="00C86A16" w:rsidRPr="00FC45A9">
        <w:rPr>
          <w:rFonts w:ascii="Times New Roman" w:hAnsi="Times New Roman"/>
          <w:szCs w:val="24"/>
          <w:shd w:val="clear" w:color="auto" w:fill="FFFFFF"/>
          <w:lang w:val="lt-LT"/>
        </w:rPr>
        <w:t>unkte</w:t>
      </w:r>
      <w:r w:rsidR="006E6C43" w:rsidRPr="00FC45A9">
        <w:rPr>
          <w:rFonts w:ascii="Times New Roman" w:hAnsi="Times New Roman"/>
          <w:szCs w:val="24"/>
          <w:shd w:val="clear" w:color="auto" w:fill="FFFFFF"/>
          <w:lang w:val="lt-LT"/>
        </w:rPr>
        <w:t xml:space="preserve"> nurodytų saugos sertifikatų liudijimų </w:t>
      </w:r>
      <w:r w:rsidRPr="00FC45A9">
        <w:rPr>
          <w:rFonts w:ascii="Times New Roman" w:hAnsi="Times New Roman"/>
          <w:szCs w:val="24"/>
          <w:shd w:val="clear" w:color="auto" w:fill="FFFFFF"/>
          <w:lang w:val="lt-LT"/>
        </w:rPr>
        <w:t>išdavimo kitų Europos Sąjungos valstybių narių geležinkelio įmonėms (vežėjams), šių liudijimų galiojimo sustabdymo, galiojimo sustabdymo panaikinimo, galiojimo panaikinimo, atnau</w:t>
      </w:r>
      <w:r w:rsidR="006E6C43" w:rsidRPr="00FC45A9">
        <w:rPr>
          <w:rFonts w:ascii="Times New Roman" w:hAnsi="Times New Roman"/>
          <w:szCs w:val="24"/>
          <w:shd w:val="clear" w:color="auto" w:fill="FFFFFF"/>
          <w:lang w:val="lt-LT"/>
        </w:rPr>
        <w:t>jinimo, papildymo ir pakeitimo.</w:t>
      </w:r>
    </w:p>
    <w:p w14:paraId="0ADB8A13" w14:textId="0D76EF4C" w:rsidR="003455FE" w:rsidRPr="00FC45A9" w:rsidRDefault="00EF161F" w:rsidP="003455FE">
      <w:pPr>
        <w:ind w:firstLine="993"/>
        <w:jc w:val="both"/>
        <w:rPr>
          <w:rFonts w:ascii="Times New Roman" w:hAnsi="Times New Roman"/>
          <w:szCs w:val="24"/>
          <w:lang w:val="lt-LT"/>
        </w:rPr>
      </w:pPr>
      <w:r w:rsidRPr="00FC45A9">
        <w:rPr>
          <w:rFonts w:ascii="Times New Roman" w:hAnsi="Times New Roman"/>
          <w:szCs w:val="24"/>
          <w:lang w:val="lt-LT"/>
        </w:rPr>
        <w:t>Atitinkamai pagal Lietuvos Respublikos nacionalinius teisės aktus saugos sertifikatus išduoda Administracija (GTK 11 str</w:t>
      </w:r>
      <w:r w:rsidR="00C86A16" w:rsidRPr="00FC45A9">
        <w:rPr>
          <w:rFonts w:ascii="Times New Roman" w:hAnsi="Times New Roman"/>
          <w:szCs w:val="24"/>
          <w:lang w:val="lt-LT"/>
        </w:rPr>
        <w:t>aipsnio</w:t>
      </w:r>
      <w:r w:rsidRPr="00FC45A9">
        <w:rPr>
          <w:rFonts w:ascii="Times New Roman" w:hAnsi="Times New Roman"/>
          <w:szCs w:val="24"/>
          <w:lang w:val="lt-LT"/>
        </w:rPr>
        <w:t xml:space="preserve"> 5 d</w:t>
      </w:r>
      <w:r w:rsidR="00C86A16" w:rsidRPr="00FC45A9">
        <w:rPr>
          <w:rFonts w:ascii="Times New Roman" w:hAnsi="Times New Roman"/>
          <w:szCs w:val="24"/>
          <w:lang w:val="lt-LT"/>
        </w:rPr>
        <w:t>alis</w:t>
      </w:r>
      <w:r w:rsidRPr="00FC45A9">
        <w:rPr>
          <w:rFonts w:ascii="Times New Roman" w:hAnsi="Times New Roman"/>
          <w:szCs w:val="24"/>
          <w:lang w:val="lt-LT"/>
        </w:rPr>
        <w:t>, Saugos sertifikavimo taisyklių 7 p</w:t>
      </w:r>
      <w:r w:rsidR="00C86A16" w:rsidRPr="00FC45A9">
        <w:rPr>
          <w:rFonts w:ascii="Times New Roman" w:hAnsi="Times New Roman"/>
          <w:szCs w:val="24"/>
          <w:lang w:val="lt-LT"/>
        </w:rPr>
        <w:t>unktas</w:t>
      </w:r>
      <w:r w:rsidRPr="00FC45A9">
        <w:rPr>
          <w:rFonts w:ascii="Times New Roman" w:hAnsi="Times New Roman"/>
          <w:szCs w:val="24"/>
          <w:lang w:val="lt-LT"/>
        </w:rPr>
        <w:t>).</w:t>
      </w:r>
    </w:p>
    <w:p w14:paraId="74E25DFB" w14:textId="7BC1DBF3" w:rsidR="00AE29A7" w:rsidRPr="00FC45A9" w:rsidRDefault="006A225D" w:rsidP="00AE29A7">
      <w:pPr>
        <w:pStyle w:val="Sraopastraipa"/>
        <w:spacing w:after="0" w:line="240" w:lineRule="auto"/>
        <w:ind w:left="0" w:firstLine="993"/>
        <w:jc w:val="both"/>
        <w:rPr>
          <w:rFonts w:ascii="Times New Roman" w:hAnsi="Times New Roman"/>
          <w:i/>
          <w:sz w:val="24"/>
          <w:szCs w:val="24"/>
        </w:rPr>
      </w:pPr>
      <w:r w:rsidRPr="00FC45A9">
        <w:rPr>
          <w:rFonts w:ascii="Times New Roman" w:hAnsi="Times New Roman"/>
          <w:i/>
          <w:sz w:val="24"/>
          <w:szCs w:val="24"/>
        </w:rPr>
        <w:t>3</w:t>
      </w:r>
      <w:r w:rsidR="00AE29A7" w:rsidRPr="00FC45A9">
        <w:rPr>
          <w:rFonts w:ascii="Times New Roman" w:hAnsi="Times New Roman"/>
          <w:i/>
          <w:sz w:val="24"/>
          <w:szCs w:val="24"/>
        </w:rPr>
        <w:t>.</w:t>
      </w:r>
      <w:r w:rsidRPr="00FC45A9">
        <w:rPr>
          <w:rFonts w:ascii="Times New Roman" w:hAnsi="Times New Roman"/>
          <w:i/>
          <w:sz w:val="24"/>
          <w:szCs w:val="24"/>
        </w:rPr>
        <w:t>2</w:t>
      </w:r>
      <w:r w:rsidR="00AE29A7" w:rsidRPr="00FC45A9">
        <w:rPr>
          <w:rFonts w:ascii="Times New Roman" w:hAnsi="Times New Roman"/>
          <w:i/>
          <w:sz w:val="24"/>
          <w:szCs w:val="24"/>
        </w:rPr>
        <w:t xml:space="preserve">.3. Dėl įgaliojimų geležinkelių transporto eismo saugos srityje </w:t>
      </w:r>
    </w:p>
    <w:p w14:paraId="5334593F" w14:textId="3734A97E" w:rsidR="00E1660C" w:rsidRPr="00FC45A9" w:rsidRDefault="006E6C43" w:rsidP="00E1660C">
      <w:pPr>
        <w:pStyle w:val="Sraopastraipa"/>
        <w:spacing w:after="0" w:line="240" w:lineRule="auto"/>
        <w:ind w:left="0" w:firstLine="993"/>
        <w:jc w:val="both"/>
        <w:rPr>
          <w:rFonts w:ascii="Times New Roman" w:hAnsi="Times New Roman"/>
          <w:sz w:val="24"/>
          <w:szCs w:val="24"/>
        </w:rPr>
      </w:pPr>
      <w:r w:rsidRPr="00FC45A9">
        <w:rPr>
          <w:rFonts w:ascii="Times New Roman" w:hAnsi="Times New Roman"/>
          <w:sz w:val="24"/>
          <w:szCs w:val="24"/>
        </w:rPr>
        <w:t>GTK 11 str</w:t>
      </w:r>
      <w:r w:rsidR="009761B3" w:rsidRPr="00FC45A9">
        <w:rPr>
          <w:rFonts w:ascii="Times New Roman" w:hAnsi="Times New Roman"/>
          <w:sz w:val="24"/>
          <w:szCs w:val="24"/>
        </w:rPr>
        <w:t>aipsnio</w:t>
      </w:r>
      <w:r w:rsidRPr="00FC45A9">
        <w:rPr>
          <w:rFonts w:ascii="Times New Roman" w:hAnsi="Times New Roman"/>
          <w:sz w:val="24"/>
          <w:szCs w:val="24"/>
        </w:rPr>
        <w:t xml:space="preserve"> 1 d</w:t>
      </w:r>
      <w:r w:rsidR="009761B3" w:rsidRPr="00FC45A9">
        <w:rPr>
          <w:rFonts w:ascii="Times New Roman" w:hAnsi="Times New Roman"/>
          <w:sz w:val="24"/>
          <w:szCs w:val="24"/>
        </w:rPr>
        <w:t>alyje</w:t>
      </w:r>
      <w:r w:rsidRPr="00FC45A9">
        <w:rPr>
          <w:rFonts w:ascii="Times New Roman" w:hAnsi="Times New Roman"/>
          <w:sz w:val="24"/>
          <w:szCs w:val="24"/>
        </w:rPr>
        <w:t xml:space="preserve"> įtvirtinta, kad geležinkelių infrastruktūros valdytojai, prieš pradėdami naudoti geležinkelių infrastruktūrą, privalo gauti įgaliojimus geležinkelių transporto eismo saugos srityje.</w:t>
      </w:r>
      <w:r w:rsidR="00E1660C" w:rsidRPr="00FC45A9">
        <w:rPr>
          <w:rFonts w:ascii="Times New Roman" w:hAnsi="Times New Roman"/>
          <w:sz w:val="24"/>
          <w:szCs w:val="24"/>
        </w:rPr>
        <w:t xml:space="preserve"> </w:t>
      </w:r>
    </w:p>
    <w:p w14:paraId="492B1F9E" w14:textId="7C6B2E9E" w:rsidR="00E1660C" w:rsidRPr="00FC45A9" w:rsidRDefault="00E1660C" w:rsidP="00E1660C">
      <w:pPr>
        <w:pStyle w:val="Sraopastraipa"/>
        <w:spacing w:after="0" w:line="240" w:lineRule="auto"/>
        <w:ind w:left="0" w:firstLine="992"/>
        <w:jc w:val="both"/>
        <w:rPr>
          <w:rFonts w:ascii="Times New Roman" w:hAnsi="Times New Roman"/>
          <w:sz w:val="24"/>
          <w:szCs w:val="24"/>
        </w:rPr>
      </w:pPr>
      <w:r w:rsidRPr="00FC45A9">
        <w:rPr>
          <w:rFonts w:ascii="Times New Roman" w:hAnsi="Times New Roman"/>
          <w:sz w:val="24"/>
          <w:szCs w:val="24"/>
        </w:rPr>
        <w:t>Vadovaujantis GTK 11 str</w:t>
      </w:r>
      <w:r w:rsidR="009761B3" w:rsidRPr="00FC45A9">
        <w:rPr>
          <w:rFonts w:ascii="Times New Roman" w:hAnsi="Times New Roman"/>
          <w:sz w:val="24"/>
          <w:szCs w:val="24"/>
        </w:rPr>
        <w:t>aipsnio</w:t>
      </w:r>
      <w:r w:rsidRPr="00FC45A9">
        <w:rPr>
          <w:rFonts w:ascii="Times New Roman" w:hAnsi="Times New Roman"/>
          <w:sz w:val="24"/>
          <w:szCs w:val="24"/>
        </w:rPr>
        <w:t xml:space="preserve"> 4 d</w:t>
      </w:r>
      <w:r w:rsidR="009761B3" w:rsidRPr="00FC45A9">
        <w:rPr>
          <w:rFonts w:ascii="Times New Roman" w:hAnsi="Times New Roman"/>
          <w:sz w:val="24"/>
          <w:szCs w:val="24"/>
        </w:rPr>
        <w:t>alimi</w:t>
      </w:r>
      <w:r w:rsidRPr="00FC45A9">
        <w:rPr>
          <w:rFonts w:ascii="Times New Roman" w:hAnsi="Times New Roman"/>
          <w:sz w:val="24"/>
          <w:szCs w:val="24"/>
        </w:rPr>
        <w:t>, įgaliojimai geležinkelių transporto eismo saugos srityje patvirtina, kad:</w:t>
      </w:r>
    </w:p>
    <w:p w14:paraId="1668B9D5" w14:textId="36E8549E" w:rsidR="00E1660C" w:rsidRPr="00FC45A9" w:rsidRDefault="00E1660C" w:rsidP="00E1660C">
      <w:pPr>
        <w:pStyle w:val="Sraopastraipa"/>
        <w:spacing w:after="0" w:line="240" w:lineRule="auto"/>
        <w:ind w:left="0" w:firstLine="992"/>
        <w:jc w:val="both"/>
        <w:rPr>
          <w:rFonts w:ascii="Times New Roman" w:hAnsi="Times New Roman"/>
          <w:sz w:val="24"/>
          <w:szCs w:val="24"/>
        </w:rPr>
      </w:pPr>
      <w:r w:rsidRPr="00FC45A9">
        <w:rPr>
          <w:rFonts w:ascii="Times New Roman" w:hAnsi="Times New Roman"/>
          <w:sz w:val="24"/>
          <w:szCs w:val="24"/>
        </w:rPr>
        <w:t xml:space="preserve">1) geležinkelių infrastruktūros valdytojas turi eismo saugos valdymo sistemą, atitinkančią </w:t>
      </w:r>
      <w:r w:rsidR="009761B3" w:rsidRPr="00FC45A9">
        <w:rPr>
          <w:rFonts w:ascii="Times New Roman" w:hAnsi="Times New Roman"/>
          <w:spacing w:val="-2"/>
          <w:szCs w:val="24"/>
        </w:rPr>
        <w:t>GTESĮ</w:t>
      </w:r>
      <w:r w:rsidRPr="00FC45A9">
        <w:rPr>
          <w:rFonts w:ascii="Times New Roman" w:hAnsi="Times New Roman"/>
          <w:sz w:val="24"/>
          <w:szCs w:val="24"/>
        </w:rPr>
        <w:t xml:space="preserve"> nustatytus reikalavimus;</w:t>
      </w:r>
    </w:p>
    <w:p w14:paraId="4AADEB28" w14:textId="77777777" w:rsidR="00E1660C" w:rsidRPr="00FC45A9" w:rsidRDefault="00E1660C" w:rsidP="00E1660C">
      <w:pPr>
        <w:pStyle w:val="Sraopastraipa"/>
        <w:spacing w:after="0" w:line="240" w:lineRule="auto"/>
        <w:ind w:left="0" w:firstLine="992"/>
        <w:jc w:val="both"/>
        <w:rPr>
          <w:rFonts w:ascii="Times New Roman" w:hAnsi="Times New Roman"/>
          <w:sz w:val="24"/>
          <w:szCs w:val="24"/>
        </w:rPr>
      </w:pPr>
      <w:r w:rsidRPr="00FC45A9">
        <w:rPr>
          <w:rFonts w:ascii="Times New Roman" w:hAnsi="Times New Roman"/>
          <w:sz w:val="24"/>
          <w:szCs w:val="24"/>
        </w:rPr>
        <w:t xml:space="preserve">2) geležinkelių infrastruktūros valdytojas atitinka nustatytus geležinkelių transporto eismo saugos reikalavimus. Geležinkelių infrastruktūros valdytojas laikosi šiame punkte nurodytų </w:t>
      </w:r>
      <w:r w:rsidRPr="00FC45A9">
        <w:rPr>
          <w:rFonts w:ascii="Times New Roman" w:hAnsi="Times New Roman"/>
          <w:sz w:val="24"/>
          <w:szCs w:val="24"/>
        </w:rPr>
        <w:lastRenderedPageBreak/>
        <w:t>reikalavimų, jeigu jis užtikrina saugų geležinkelių infrastruktūros projektavimą, valdymą, priežiūrą ir naudojimą bei traukinių eismo valdymą ir organizavimą.</w:t>
      </w:r>
    </w:p>
    <w:p w14:paraId="6979A953" w14:textId="7A04A3D3" w:rsidR="00E1660C" w:rsidRPr="00FC45A9" w:rsidRDefault="009761B3" w:rsidP="00E1660C">
      <w:pPr>
        <w:pStyle w:val="Sraopastraipa"/>
        <w:spacing w:after="0" w:line="240" w:lineRule="auto"/>
        <w:ind w:left="0" w:firstLine="993"/>
        <w:jc w:val="both"/>
        <w:rPr>
          <w:rFonts w:ascii="Times New Roman" w:hAnsi="Times New Roman"/>
          <w:sz w:val="24"/>
          <w:szCs w:val="24"/>
        </w:rPr>
      </w:pPr>
      <w:r w:rsidRPr="00FC45A9">
        <w:rPr>
          <w:rFonts w:ascii="Times New Roman" w:hAnsi="Times New Roman"/>
          <w:sz w:val="24"/>
          <w:szCs w:val="24"/>
        </w:rPr>
        <w:t xml:space="preserve">Pagal </w:t>
      </w:r>
      <w:r w:rsidR="006E6C43" w:rsidRPr="00FC45A9">
        <w:rPr>
          <w:rFonts w:ascii="Times New Roman" w:hAnsi="Times New Roman"/>
          <w:sz w:val="24"/>
          <w:szCs w:val="24"/>
        </w:rPr>
        <w:t>GTK 11 str</w:t>
      </w:r>
      <w:r w:rsidRPr="00FC45A9">
        <w:rPr>
          <w:rFonts w:ascii="Times New Roman" w:hAnsi="Times New Roman"/>
          <w:sz w:val="24"/>
          <w:szCs w:val="24"/>
        </w:rPr>
        <w:t>aipsnio</w:t>
      </w:r>
      <w:r w:rsidR="006E6C43" w:rsidRPr="00FC45A9">
        <w:rPr>
          <w:rFonts w:ascii="Times New Roman" w:hAnsi="Times New Roman"/>
          <w:sz w:val="24"/>
          <w:szCs w:val="24"/>
        </w:rPr>
        <w:t xml:space="preserve"> 5 d</w:t>
      </w:r>
      <w:r w:rsidRPr="00FC45A9">
        <w:rPr>
          <w:rFonts w:ascii="Times New Roman" w:hAnsi="Times New Roman"/>
          <w:sz w:val="24"/>
          <w:szCs w:val="24"/>
        </w:rPr>
        <w:t>alies</w:t>
      </w:r>
      <w:r w:rsidR="00E1660C" w:rsidRPr="00FC45A9">
        <w:rPr>
          <w:rFonts w:ascii="Times New Roman" w:hAnsi="Times New Roman"/>
          <w:sz w:val="24"/>
          <w:szCs w:val="24"/>
        </w:rPr>
        <w:t xml:space="preserve"> 3 p</w:t>
      </w:r>
      <w:r w:rsidRPr="00FC45A9">
        <w:rPr>
          <w:rFonts w:ascii="Times New Roman" w:hAnsi="Times New Roman"/>
          <w:sz w:val="24"/>
          <w:szCs w:val="24"/>
        </w:rPr>
        <w:t>unktą</w:t>
      </w:r>
      <w:r w:rsidR="00E1660C" w:rsidRPr="00FC45A9">
        <w:rPr>
          <w:rFonts w:ascii="Times New Roman" w:hAnsi="Times New Roman"/>
          <w:sz w:val="24"/>
          <w:szCs w:val="24"/>
        </w:rPr>
        <w:t>, sprendimus dėl įgaliojimų geležinkelių transporto eismo saugos srityje suteikimo, jų galiojimo sustabdymo, galiojimo sustabdymo panaikinimo, galiojimo panaikinimo, atnaujinimo ir pakeitimo priima eismo saugos institucija.</w:t>
      </w:r>
    </w:p>
    <w:p w14:paraId="61F4A344" w14:textId="1F0DD4A8" w:rsidR="00AE29A7" w:rsidRPr="00FC45A9" w:rsidRDefault="006A225D" w:rsidP="00AE29A7">
      <w:pPr>
        <w:ind w:firstLine="993"/>
        <w:jc w:val="both"/>
        <w:rPr>
          <w:rFonts w:ascii="Times New Roman" w:hAnsi="Times New Roman"/>
          <w:i/>
          <w:szCs w:val="24"/>
          <w:lang w:val="lt-LT"/>
        </w:rPr>
      </w:pPr>
      <w:r w:rsidRPr="00FC45A9">
        <w:rPr>
          <w:rFonts w:ascii="Times New Roman" w:hAnsi="Times New Roman"/>
          <w:i/>
          <w:szCs w:val="24"/>
          <w:lang w:val="lt-LT"/>
        </w:rPr>
        <w:t>3</w:t>
      </w:r>
      <w:r w:rsidR="00AE29A7" w:rsidRPr="00FC45A9">
        <w:rPr>
          <w:rFonts w:ascii="Times New Roman" w:hAnsi="Times New Roman"/>
          <w:i/>
          <w:szCs w:val="24"/>
          <w:lang w:val="lt-LT"/>
        </w:rPr>
        <w:t>.</w:t>
      </w:r>
      <w:r w:rsidRPr="00FC45A9">
        <w:rPr>
          <w:rFonts w:ascii="Times New Roman" w:hAnsi="Times New Roman"/>
          <w:i/>
          <w:szCs w:val="24"/>
          <w:lang w:val="lt-LT"/>
        </w:rPr>
        <w:t>2</w:t>
      </w:r>
      <w:r w:rsidR="00AE29A7" w:rsidRPr="00FC45A9">
        <w:rPr>
          <w:rFonts w:ascii="Times New Roman" w:hAnsi="Times New Roman"/>
          <w:i/>
          <w:szCs w:val="24"/>
          <w:lang w:val="lt-LT"/>
        </w:rPr>
        <w:t>.4. Dėl saugos sertifikatų išdavim</w:t>
      </w:r>
      <w:r w:rsidR="00AC1138" w:rsidRPr="00FC45A9">
        <w:rPr>
          <w:rFonts w:ascii="Times New Roman" w:hAnsi="Times New Roman"/>
          <w:i/>
          <w:szCs w:val="24"/>
          <w:lang w:val="lt-LT"/>
        </w:rPr>
        <w:t>o</w:t>
      </w:r>
      <w:r w:rsidR="00AE29A7" w:rsidRPr="00FC45A9">
        <w:rPr>
          <w:rFonts w:ascii="Times New Roman" w:hAnsi="Times New Roman"/>
          <w:i/>
          <w:szCs w:val="24"/>
          <w:lang w:val="lt-LT"/>
        </w:rPr>
        <w:t xml:space="preserve"> ir įgaliojimų geležinkelių transporto eismo srityje suteikim</w:t>
      </w:r>
      <w:r w:rsidR="00AC1138" w:rsidRPr="00FC45A9">
        <w:rPr>
          <w:rFonts w:ascii="Times New Roman" w:hAnsi="Times New Roman"/>
          <w:i/>
          <w:szCs w:val="24"/>
          <w:lang w:val="lt-LT"/>
        </w:rPr>
        <w:t>o</w:t>
      </w:r>
      <w:r w:rsidR="001F0F74" w:rsidRPr="00FC45A9">
        <w:rPr>
          <w:rFonts w:ascii="Times New Roman" w:hAnsi="Times New Roman"/>
          <w:i/>
          <w:szCs w:val="24"/>
          <w:lang w:val="lt-LT"/>
        </w:rPr>
        <w:t xml:space="preserve"> </w:t>
      </w:r>
      <w:r w:rsidR="00AC1138" w:rsidRPr="00FC45A9">
        <w:rPr>
          <w:rFonts w:ascii="Times New Roman" w:hAnsi="Times New Roman"/>
          <w:i/>
          <w:szCs w:val="24"/>
          <w:lang w:val="lt-LT"/>
        </w:rPr>
        <w:t>reglamentavimo</w:t>
      </w:r>
      <w:r w:rsidR="001F0F74" w:rsidRPr="00FC45A9">
        <w:rPr>
          <w:rFonts w:ascii="Times New Roman" w:hAnsi="Times New Roman"/>
          <w:i/>
          <w:szCs w:val="24"/>
          <w:lang w:val="lt-LT"/>
        </w:rPr>
        <w:t xml:space="preserve"> </w:t>
      </w:r>
      <w:r w:rsidR="009761B3" w:rsidRPr="00FC45A9">
        <w:rPr>
          <w:rFonts w:ascii="Times New Roman" w:hAnsi="Times New Roman"/>
          <w:i/>
          <w:szCs w:val="24"/>
          <w:lang w:val="lt-LT"/>
        </w:rPr>
        <w:t xml:space="preserve">įgyvendinamųjų </w:t>
      </w:r>
      <w:r w:rsidR="00AC1138" w:rsidRPr="00FC45A9">
        <w:rPr>
          <w:rFonts w:ascii="Times New Roman" w:hAnsi="Times New Roman"/>
          <w:i/>
          <w:szCs w:val="24"/>
          <w:lang w:val="lt-LT"/>
        </w:rPr>
        <w:t>teisės aktų lygiu</w:t>
      </w:r>
      <w:r w:rsidR="00AE29A7" w:rsidRPr="00FC45A9">
        <w:rPr>
          <w:rFonts w:ascii="Times New Roman" w:hAnsi="Times New Roman"/>
          <w:i/>
          <w:szCs w:val="24"/>
          <w:lang w:val="lt-LT"/>
        </w:rPr>
        <w:t xml:space="preserve"> </w:t>
      </w:r>
    </w:p>
    <w:p w14:paraId="043E56F1" w14:textId="70A4065F" w:rsidR="00AE29A7" w:rsidRPr="00FC45A9" w:rsidRDefault="00DD4A37" w:rsidP="003C442F">
      <w:pPr>
        <w:ind w:firstLine="993"/>
        <w:jc w:val="both"/>
        <w:rPr>
          <w:rFonts w:ascii="Times New Roman" w:hAnsi="Times New Roman"/>
          <w:color w:val="000000"/>
          <w:szCs w:val="24"/>
          <w:lang w:val="lt-LT"/>
        </w:rPr>
      </w:pPr>
      <w:r w:rsidRPr="00FC45A9">
        <w:rPr>
          <w:rFonts w:ascii="Times New Roman" w:hAnsi="Times New Roman"/>
          <w:color w:val="000000"/>
          <w:szCs w:val="24"/>
          <w:lang w:val="lt-LT"/>
        </w:rPr>
        <w:t xml:space="preserve">Detali saugos sertifikatų ir įgaliojimų geležinkelių transporto eismo saugos srityje išdavimo ir suteikimo, jų galiojimo sustabdymo, galiojimo sustabdymo panaikinimo, galiojimo panaikinimo, atnaujinimo, papildymo ir pakeitimo tvarka nustatyta Saugos sertifikavimo taisyklėse. Šios taisyklės,  be kita ko, nustato </w:t>
      </w:r>
      <w:r w:rsidR="00D11BC3" w:rsidRPr="00FC45A9">
        <w:rPr>
          <w:rFonts w:ascii="Times New Roman" w:hAnsi="Times New Roman"/>
          <w:color w:val="000000"/>
          <w:szCs w:val="24"/>
          <w:lang w:val="lt-LT"/>
        </w:rPr>
        <w:t>saugos sertifikatų (jų dalių) išdavimo ir įgaliojimų geležinkelių transporto eismo srityje suteikimo sąlygas</w:t>
      </w:r>
      <w:r w:rsidR="00535E78" w:rsidRPr="00FC45A9">
        <w:rPr>
          <w:rFonts w:ascii="Times New Roman" w:hAnsi="Times New Roman"/>
          <w:color w:val="000000"/>
          <w:szCs w:val="24"/>
          <w:lang w:val="lt-LT"/>
        </w:rPr>
        <w:t>;</w:t>
      </w:r>
      <w:r w:rsidR="00D11BC3" w:rsidRPr="00FC45A9">
        <w:rPr>
          <w:rFonts w:ascii="Times New Roman" w:hAnsi="Times New Roman"/>
          <w:color w:val="000000"/>
          <w:szCs w:val="24"/>
          <w:lang w:val="lt-LT"/>
        </w:rPr>
        <w:t xml:space="preserve"> esmines veiklos sąlygas, kurių privalo laikytis saugos sertifikatų ir įgaliojimų geležinkelių transporto eismo srityje turėtojai</w:t>
      </w:r>
      <w:r w:rsidR="00535E78" w:rsidRPr="00FC45A9">
        <w:rPr>
          <w:rFonts w:ascii="Times New Roman" w:hAnsi="Times New Roman"/>
          <w:color w:val="000000"/>
          <w:szCs w:val="24"/>
          <w:lang w:val="lt-LT"/>
        </w:rPr>
        <w:t xml:space="preserve">; </w:t>
      </w:r>
      <w:r w:rsidR="00535E78" w:rsidRPr="00FC45A9">
        <w:rPr>
          <w:rFonts w:ascii="Times New Roman" w:hAnsi="Times New Roman"/>
          <w:szCs w:val="24"/>
          <w:lang w:val="lt-LT"/>
        </w:rPr>
        <w:t>saugos sertifikatų ir į</w:t>
      </w:r>
      <w:r w:rsidR="00D11BC3" w:rsidRPr="00FC45A9">
        <w:rPr>
          <w:rFonts w:ascii="Times New Roman" w:hAnsi="Times New Roman"/>
          <w:szCs w:val="24"/>
          <w:lang w:val="lt-LT"/>
        </w:rPr>
        <w:t>galiojimų geležinkeli</w:t>
      </w:r>
      <w:r w:rsidR="00E63772" w:rsidRPr="00FC45A9">
        <w:rPr>
          <w:rFonts w:ascii="Times New Roman" w:hAnsi="Times New Roman"/>
          <w:szCs w:val="24"/>
          <w:lang w:val="lt-LT"/>
        </w:rPr>
        <w:t>ų</w:t>
      </w:r>
      <w:r w:rsidR="00D11BC3" w:rsidRPr="00FC45A9">
        <w:rPr>
          <w:rFonts w:ascii="Times New Roman" w:hAnsi="Times New Roman"/>
          <w:szCs w:val="24"/>
          <w:lang w:val="lt-LT"/>
        </w:rPr>
        <w:t xml:space="preserve"> transporto eismo srityje atnaujinimo, pakeitimo, papildymo, galiojimo sustabdymo, </w:t>
      </w:r>
      <w:r w:rsidR="00535E78" w:rsidRPr="00FC45A9">
        <w:rPr>
          <w:rFonts w:ascii="Times New Roman" w:hAnsi="Times New Roman"/>
          <w:szCs w:val="24"/>
          <w:lang w:val="lt-LT"/>
        </w:rPr>
        <w:t xml:space="preserve">galiojimo sustabdymo panaikinimo, </w:t>
      </w:r>
      <w:r w:rsidR="00D11BC3" w:rsidRPr="00FC45A9">
        <w:rPr>
          <w:rFonts w:ascii="Times New Roman" w:hAnsi="Times New Roman"/>
          <w:szCs w:val="24"/>
          <w:lang w:val="lt-LT"/>
        </w:rPr>
        <w:t>galiojimo panaikinimo pagrindus</w:t>
      </w:r>
      <w:r w:rsidR="00535E78" w:rsidRPr="00FC45A9">
        <w:rPr>
          <w:rFonts w:ascii="Times New Roman" w:hAnsi="Times New Roman"/>
          <w:szCs w:val="24"/>
          <w:lang w:val="lt-LT"/>
        </w:rPr>
        <w:t xml:space="preserve">; terminus, per kuriuos </w:t>
      </w:r>
      <w:r w:rsidR="00AC1138" w:rsidRPr="00FC45A9">
        <w:rPr>
          <w:rFonts w:ascii="Times New Roman" w:hAnsi="Times New Roman"/>
          <w:szCs w:val="24"/>
          <w:lang w:val="lt-LT"/>
        </w:rPr>
        <w:t>eismo saugos institucija</w:t>
      </w:r>
      <w:r w:rsidR="00535E78" w:rsidRPr="00FC45A9">
        <w:rPr>
          <w:rFonts w:ascii="Times New Roman" w:hAnsi="Times New Roman"/>
          <w:szCs w:val="24"/>
          <w:lang w:val="lt-LT"/>
        </w:rPr>
        <w:t xml:space="preserve"> turi priimti sprendimus su saugos sertifikatais ir (ar) įgaliojimais geležinkelių transporto eismo saugos srityje susijusiais klausimais ir kt.</w:t>
      </w:r>
    </w:p>
    <w:p w14:paraId="669A189E" w14:textId="6FE904B5" w:rsidR="00AE29A7" w:rsidRPr="00FC45A9" w:rsidRDefault="006A225D" w:rsidP="00AE29A7">
      <w:pPr>
        <w:ind w:firstLine="993"/>
        <w:jc w:val="both"/>
        <w:rPr>
          <w:rFonts w:ascii="Times New Roman" w:hAnsi="Times New Roman"/>
          <w:i/>
          <w:spacing w:val="-2"/>
          <w:szCs w:val="24"/>
          <w:lang w:val="lt-LT"/>
        </w:rPr>
      </w:pPr>
      <w:r w:rsidRPr="00FC45A9">
        <w:rPr>
          <w:rFonts w:ascii="Times New Roman" w:hAnsi="Times New Roman"/>
          <w:i/>
          <w:spacing w:val="-2"/>
          <w:szCs w:val="24"/>
          <w:lang w:val="lt-LT"/>
        </w:rPr>
        <w:t>3</w:t>
      </w:r>
      <w:r w:rsidR="00AE29A7" w:rsidRPr="00FC45A9">
        <w:rPr>
          <w:rFonts w:ascii="Times New Roman" w:hAnsi="Times New Roman"/>
          <w:i/>
          <w:spacing w:val="-2"/>
          <w:szCs w:val="24"/>
          <w:lang w:val="lt-LT"/>
        </w:rPr>
        <w:t>.</w:t>
      </w:r>
      <w:r w:rsidRPr="00FC45A9">
        <w:rPr>
          <w:rFonts w:ascii="Times New Roman" w:hAnsi="Times New Roman"/>
          <w:i/>
          <w:spacing w:val="-2"/>
          <w:szCs w:val="24"/>
          <w:lang w:val="lt-LT"/>
        </w:rPr>
        <w:t>3</w:t>
      </w:r>
      <w:r w:rsidR="00AE29A7" w:rsidRPr="00FC45A9">
        <w:rPr>
          <w:rFonts w:ascii="Times New Roman" w:hAnsi="Times New Roman"/>
          <w:i/>
          <w:spacing w:val="-2"/>
          <w:szCs w:val="24"/>
          <w:lang w:val="lt-LT"/>
        </w:rPr>
        <w:t>. Dėl nacionalinių taisyklių</w:t>
      </w:r>
    </w:p>
    <w:p w14:paraId="63DAC5EF" w14:textId="04A4B9B6" w:rsidR="00E2058C" w:rsidRPr="00FC45A9" w:rsidRDefault="00C86A16" w:rsidP="00E2058C">
      <w:pPr>
        <w:ind w:firstLine="993"/>
        <w:jc w:val="both"/>
        <w:rPr>
          <w:rFonts w:ascii="Times New Roman" w:hAnsi="Times New Roman"/>
          <w:i/>
          <w:spacing w:val="-2"/>
          <w:szCs w:val="24"/>
          <w:lang w:val="lt-LT"/>
        </w:rPr>
      </w:pPr>
      <w:r w:rsidRPr="00FC45A9">
        <w:rPr>
          <w:rFonts w:ascii="Times New Roman" w:hAnsi="Times New Roman"/>
          <w:spacing w:val="-2"/>
          <w:szCs w:val="24"/>
          <w:lang w:val="lt-LT"/>
        </w:rPr>
        <w:t xml:space="preserve">Pagal </w:t>
      </w:r>
      <w:r w:rsidR="00A06FE8" w:rsidRPr="00FC45A9">
        <w:rPr>
          <w:rFonts w:ascii="Times New Roman" w:hAnsi="Times New Roman"/>
          <w:spacing w:val="-2"/>
          <w:szCs w:val="24"/>
          <w:lang w:val="lt-LT"/>
        </w:rPr>
        <w:t>GTESĮ 4 str</w:t>
      </w:r>
      <w:r w:rsidRPr="00FC45A9">
        <w:rPr>
          <w:rFonts w:ascii="Times New Roman" w:hAnsi="Times New Roman"/>
          <w:spacing w:val="-2"/>
          <w:szCs w:val="24"/>
          <w:lang w:val="lt-LT"/>
        </w:rPr>
        <w:t>aipsnio</w:t>
      </w:r>
      <w:r w:rsidR="00A06FE8" w:rsidRPr="00FC45A9">
        <w:rPr>
          <w:rFonts w:ascii="Times New Roman" w:hAnsi="Times New Roman"/>
          <w:spacing w:val="-2"/>
          <w:szCs w:val="24"/>
          <w:lang w:val="lt-LT"/>
        </w:rPr>
        <w:t xml:space="preserve"> 1</w:t>
      </w:r>
      <w:r w:rsidR="00E2058C" w:rsidRPr="00FC45A9">
        <w:rPr>
          <w:rFonts w:ascii="Times New Roman" w:hAnsi="Times New Roman"/>
          <w:spacing w:val="-2"/>
          <w:szCs w:val="24"/>
          <w:lang w:val="lt-LT"/>
        </w:rPr>
        <w:t xml:space="preserve"> d</w:t>
      </w:r>
      <w:r w:rsidRPr="00FC45A9">
        <w:rPr>
          <w:rFonts w:ascii="Times New Roman" w:hAnsi="Times New Roman"/>
          <w:spacing w:val="-2"/>
          <w:szCs w:val="24"/>
          <w:lang w:val="lt-LT"/>
        </w:rPr>
        <w:t>alį</w:t>
      </w:r>
      <w:r w:rsidR="00AC1138" w:rsidRPr="00FC45A9">
        <w:rPr>
          <w:rFonts w:ascii="Times New Roman" w:hAnsi="Times New Roman"/>
          <w:spacing w:val="-2"/>
          <w:szCs w:val="24"/>
          <w:lang w:val="lt-LT"/>
        </w:rPr>
        <w:t>,</w:t>
      </w:r>
      <w:r w:rsidR="00E2058C" w:rsidRPr="00FC45A9">
        <w:rPr>
          <w:rFonts w:ascii="Times New Roman" w:hAnsi="Times New Roman"/>
          <w:spacing w:val="-2"/>
          <w:szCs w:val="24"/>
          <w:lang w:val="lt-LT"/>
        </w:rPr>
        <w:t xml:space="preserve"> Lietuvos Respublikos susisiekimo ministras tvirtina </w:t>
      </w:r>
      <w:r w:rsidR="00E2058C" w:rsidRPr="00FC45A9">
        <w:rPr>
          <w:rFonts w:ascii="Times New Roman" w:hAnsi="Times New Roman"/>
          <w:i/>
          <w:spacing w:val="-2"/>
          <w:szCs w:val="24"/>
          <w:u w:val="single"/>
          <w:lang w:val="lt-LT"/>
        </w:rPr>
        <w:t>nacionalinių geležinkelių transporto eismo saugos taisyklių</w:t>
      </w:r>
      <w:r w:rsidR="00E2058C" w:rsidRPr="00FC45A9">
        <w:rPr>
          <w:rFonts w:ascii="Times New Roman" w:hAnsi="Times New Roman"/>
          <w:spacing w:val="-2"/>
          <w:szCs w:val="24"/>
          <w:lang w:val="lt-LT"/>
        </w:rPr>
        <w:t xml:space="preserve"> sąrašą, kurį Susisiekimo ministerija pateikia Europ</w:t>
      </w:r>
      <w:r w:rsidR="00AC1138" w:rsidRPr="00FC45A9">
        <w:rPr>
          <w:rFonts w:ascii="Times New Roman" w:hAnsi="Times New Roman"/>
          <w:spacing w:val="-2"/>
          <w:szCs w:val="24"/>
          <w:lang w:val="lt-LT"/>
        </w:rPr>
        <w:t>o</w:t>
      </w:r>
      <w:r w:rsidR="00E2058C" w:rsidRPr="00FC45A9">
        <w:rPr>
          <w:rFonts w:ascii="Times New Roman" w:hAnsi="Times New Roman"/>
          <w:spacing w:val="-2"/>
          <w:szCs w:val="24"/>
          <w:lang w:val="lt-LT"/>
        </w:rPr>
        <w:t xml:space="preserve">s Komisijai. Nacionalinių geležinkelių transporto eismo saugos taisyklių sąrašas patvirtintas Lietuvos Respublikos susisiekimo ministro 2010 m. rugpjūčio 16 d. įsakymu Nr. 3-506 „Dėl Nacionalinių geležinkelių transporto eismo saugos taisyklių sąrašo patvirtinimo“. </w:t>
      </w:r>
      <w:r w:rsidR="00C212E1" w:rsidRPr="00FC45A9">
        <w:rPr>
          <w:rFonts w:ascii="Times New Roman" w:hAnsi="Times New Roman"/>
          <w:spacing w:val="-2"/>
          <w:szCs w:val="24"/>
          <w:lang w:val="lt-LT"/>
        </w:rPr>
        <w:t>GTESĮ 4 str</w:t>
      </w:r>
      <w:r w:rsidR="0012568D" w:rsidRPr="00FC45A9">
        <w:rPr>
          <w:rFonts w:ascii="Times New Roman" w:hAnsi="Times New Roman"/>
          <w:spacing w:val="-2"/>
          <w:szCs w:val="24"/>
          <w:lang w:val="lt-LT"/>
        </w:rPr>
        <w:t>ai</w:t>
      </w:r>
      <w:r w:rsidR="0037412D">
        <w:rPr>
          <w:rFonts w:ascii="Times New Roman" w:hAnsi="Times New Roman"/>
          <w:spacing w:val="-2"/>
          <w:szCs w:val="24"/>
          <w:lang w:val="lt-LT"/>
        </w:rPr>
        <w:t>p</w:t>
      </w:r>
      <w:r w:rsidR="0012568D" w:rsidRPr="0037412D">
        <w:rPr>
          <w:rFonts w:ascii="Times New Roman" w:hAnsi="Times New Roman"/>
          <w:spacing w:val="-2"/>
          <w:szCs w:val="24"/>
          <w:lang w:val="lt-LT"/>
        </w:rPr>
        <w:t>snio</w:t>
      </w:r>
      <w:r w:rsidR="00C212E1" w:rsidRPr="00A9400C">
        <w:rPr>
          <w:rFonts w:ascii="Times New Roman" w:hAnsi="Times New Roman"/>
          <w:spacing w:val="-2"/>
          <w:szCs w:val="24"/>
          <w:lang w:val="lt-LT"/>
        </w:rPr>
        <w:t xml:space="preserve"> 2 </w:t>
      </w:r>
      <w:r w:rsidR="00E2058C" w:rsidRPr="00FC45A9">
        <w:rPr>
          <w:rFonts w:ascii="Times New Roman" w:hAnsi="Times New Roman"/>
          <w:spacing w:val="-2"/>
          <w:szCs w:val="24"/>
          <w:lang w:val="lt-LT"/>
        </w:rPr>
        <w:t>d</w:t>
      </w:r>
      <w:r w:rsidR="0012568D" w:rsidRPr="00FC45A9">
        <w:rPr>
          <w:rFonts w:ascii="Times New Roman" w:hAnsi="Times New Roman"/>
          <w:spacing w:val="-2"/>
          <w:szCs w:val="24"/>
          <w:lang w:val="lt-LT"/>
        </w:rPr>
        <w:t>alyje</w:t>
      </w:r>
      <w:r w:rsidR="00E2058C" w:rsidRPr="00FC45A9">
        <w:rPr>
          <w:rFonts w:ascii="Times New Roman" w:hAnsi="Times New Roman"/>
          <w:spacing w:val="-2"/>
          <w:szCs w:val="24"/>
          <w:lang w:val="lt-LT"/>
        </w:rPr>
        <w:t xml:space="preserve"> įtvirtinta, kad S</w:t>
      </w:r>
      <w:r w:rsidR="00E2058C" w:rsidRPr="00FC45A9">
        <w:rPr>
          <w:rFonts w:ascii="Times New Roman" w:hAnsi="Times New Roman"/>
          <w:szCs w:val="24"/>
          <w:lang w:val="lt-LT"/>
        </w:rPr>
        <w:t xml:space="preserve">usisiekimo ministerija praneša Europos Komisijai apie priimtas naujas nacionalines geležinkelių transporto eismo saugos taisykles ar jų pakeitimus, išskyrus atvejus, kai priimtos </w:t>
      </w:r>
      <w:r w:rsidR="0012568D" w:rsidRPr="00FC45A9">
        <w:rPr>
          <w:rFonts w:ascii="Times New Roman" w:hAnsi="Times New Roman"/>
          <w:szCs w:val="24"/>
          <w:lang w:val="lt-LT"/>
        </w:rPr>
        <w:t xml:space="preserve">naujos </w:t>
      </w:r>
      <w:r w:rsidR="00E2058C" w:rsidRPr="00FC45A9">
        <w:rPr>
          <w:rFonts w:ascii="Times New Roman" w:hAnsi="Times New Roman"/>
          <w:szCs w:val="24"/>
          <w:lang w:val="lt-LT"/>
        </w:rPr>
        <w:t>nacionalinės geležinkelių transporto eismo saugos taisyklės ar padaryti jų pakeitimai yra susiję tik su TSS įgyvendinimu.</w:t>
      </w:r>
    </w:p>
    <w:p w14:paraId="20E4EEDF" w14:textId="638E0C70" w:rsidR="00610173" w:rsidRPr="00FC45A9" w:rsidRDefault="00E2058C" w:rsidP="00734FCC">
      <w:pPr>
        <w:ind w:firstLine="993"/>
        <w:jc w:val="both"/>
        <w:rPr>
          <w:rFonts w:ascii="Times New Roman" w:hAnsi="Times New Roman"/>
          <w:spacing w:val="-2"/>
          <w:szCs w:val="24"/>
          <w:lang w:val="lt-LT"/>
        </w:rPr>
      </w:pPr>
      <w:r w:rsidRPr="00FC45A9">
        <w:rPr>
          <w:rFonts w:ascii="Times New Roman" w:hAnsi="Times New Roman"/>
          <w:spacing w:val="-2"/>
          <w:szCs w:val="24"/>
          <w:lang w:val="lt-LT"/>
        </w:rPr>
        <w:t>GTESĮ 4 str</w:t>
      </w:r>
      <w:r w:rsidR="0012568D" w:rsidRPr="00FC45A9">
        <w:rPr>
          <w:rFonts w:ascii="Times New Roman" w:hAnsi="Times New Roman"/>
          <w:spacing w:val="-2"/>
          <w:szCs w:val="24"/>
          <w:lang w:val="lt-LT"/>
        </w:rPr>
        <w:t>aipsnio</w:t>
      </w:r>
      <w:r w:rsidRPr="00FC45A9">
        <w:rPr>
          <w:rFonts w:ascii="Times New Roman" w:hAnsi="Times New Roman"/>
          <w:spacing w:val="-2"/>
          <w:szCs w:val="24"/>
          <w:lang w:val="lt-LT"/>
        </w:rPr>
        <w:t xml:space="preserve"> 6 d</w:t>
      </w:r>
      <w:r w:rsidR="0012568D" w:rsidRPr="00FC45A9">
        <w:rPr>
          <w:rFonts w:ascii="Times New Roman" w:hAnsi="Times New Roman"/>
          <w:spacing w:val="-2"/>
          <w:szCs w:val="24"/>
          <w:lang w:val="lt-LT"/>
        </w:rPr>
        <w:t>alyje</w:t>
      </w:r>
      <w:r w:rsidRPr="00FC45A9">
        <w:rPr>
          <w:rFonts w:ascii="Times New Roman" w:hAnsi="Times New Roman"/>
          <w:spacing w:val="-2"/>
          <w:szCs w:val="24"/>
          <w:lang w:val="lt-LT"/>
        </w:rPr>
        <w:t xml:space="preserve"> nustatyta, kad k</w:t>
      </w:r>
      <w:r w:rsidR="00610173" w:rsidRPr="00FC45A9">
        <w:rPr>
          <w:rFonts w:ascii="Times New Roman" w:hAnsi="Times New Roman"/>
          <w:szCs w:val="24"/>
          <w:lang w:val="lt-LT"/>
        </w:rPr>
        <w:t xml:space="preserve">iekvieno geležinkelių posistemio ar jo dalies, kuriai netaikomos TSS (reikiama TSS dar nėra patvirtinta, Lietuvos Respublikos susisiekimo ministro nustatyta tvarka yra pranešta Europos Komisijai apie išlygą dėl TSS taikymo arba TSS numatytas specifinis atvejis), išsamūs reikalavimai, būtini esminiams reikalavimams vykdyti ir geležinkelių sistemos sąveikumui užtikrinti, nustatomi </w:t>
      </w:r>
      <w:r w:rsidR="00610173" w:rsidRPr="00FC45A9">
        <w:rPr>
          <w:rFonts w:ascii="Times New Roman" w:hAnsi="Times New Roman"/>
          <w:i/>
          <w:szCs w:val="24"/>
          <w:u w:val="single"/>
          <w:lang w:val="lt-LT"/>
        </w:rPr>
        <w:t>geležinkelių</w:t>
      </w:r>
      <w:r w:rsidR="00610173" w:rsidRPr="00FC45A9">
        <w:rPr>
          <w:rFonts w:ascii="Times New Roman" w:hAnsi="Times New Roman"/>
          <w:b/>
          <w:bCs/>
          <w:i/>
          <w:szCs w:val="24"/>
          <w:u w:val="single"/>
          <w:lang w:val="lt-LT"/>
        </w:rPr>
        <w:t> </w:t>
      </w:r>
      <w:r w:rsidR="00610173" w:rsidRPr="00FC45A9">
        <w:rPr>
          <w:rFonts w:ascii="Times New Roman" w:hAnsi="Times New Roman"/>
          <w:i/>
          <w:szCs w:val="24"/>
          <w:u w:val="single"/>
          <w:lang w:val="lt-LT"/>
        </w:rPr>
        <w:t>posistemių techninėse taisyklėse</w:t>
      </w:r>
      <w:r w:rsidR="00610173" w:rsidRPr="00FC45A9">
        <w:rPr>
          <w:rFonts w:ascii="Times New Roman" w:hAnsi="Times New Roman"/>
          <w:szCs w:val="24"/>
          <w:lang w:val="lt-LT"/>
        </w:rPr>
        <w:t>.</w:t>
      </w:r>
      <w:r w:rsidR="00734FCC" w:rsidRPr="00FC45A9">
        <w:rPr>
          <w:rFonts w:ascii="Times New Roman" w:hAnsi="Times New Roman"/>
          <w:szCs w:val="24"/>
          <w:lang w:val="lt-LT"/>
        </w:rPr>
        <w:t xml:space="preserve"> </w:t>
      </w:r>
      <w:r w:rsidR="00734FCC" w:rsidRPr="00FC45A9">
        <w:rPr>
          <w:rFonts w:ascii="Times New Roman" w:hAnsi="Times New Roman"/>
          <w:spacing w:val="-2"/>
          <w:szCs w:val="24"/>
          <w:lang w:val="lt-LT"/>
        </w:rPr>
        <w:t>GTESĮ 4 str</w:t>
      </w:r>
      <w:r w:rsidR="0012568D" w:rsidRPr="00FC45A9">
        <w:rPr>
          <w:rFonts w:ascii="Times New Roman" w:hAnsi="Times New Roman"/>
          <w:spacing w:val="-2"/>
          <w:szCs w:val="24"/>
          <w:lang w:val="lt-LT"/>
        </w:rPr>
        <w:t>aipsnio</w:t>
      </w:r>
      <w:r w:rsidR="00734FCC" w:rsidRPr="00FC45A9">
        <w:rPr>
          <w:rFonts w:ascii="Times New Roman" w:hAnsi="Times New Roman"/>
          <w:spacing w:val="-2"/>
          <w:szCs w:val="24"/>
          <w:lang w:val="lt-LT"/>
        </w:rPr>
        <w:t xml:space="preserve"> 13 d</w:t>
      </w:r>
      <w:r w:rsidR="0012568D" w:rsidRPr="00FC45A9">
        <w:rPr>
          <w:rFonts w:ascii="Times New Roman" w:hAnsi="Times New Roman"/>
          <w:spacing w:val="-2"/>
          <w:szCs w:val="24"/>
          <w:lang w:val="lt-LT"/>
        </w:rPr>
        <w:t>alyje nustatyta</w:t>
      </w:r>
      <w:r w:rsidR="00734FCC" w:rsidRPr="00FC45A9">
        <w:rPr>
          <w:rFonts w:ascii="Times New Roman" w:hAnsi="Times New Roman"/>
          <w:spacing w:val="-2"/>
          <w:szCs w:val="24"/>
          <w:lang w:val="lt-LT"/>
        </w:rPr>
        <w:t xml:space="preserve">, </w:t>
      </w:r>
      <w:r w:rsidR="0012568D" w:rsidRPr="00FC45A9">
        <w:rPr>
          <w:rFonts w:ascii="Times New Roman" w:hAnsi="Times New Roman"/>
          <w:spacing w:val="-2"/>
          <w:szCs w:val="24"/>
          <w:lang w:val="lt-LT"/>
        </w:rPr>
        <w:t xml:space="preserve">kad </w:t>
      </w:r>
      <w:r w:rsidR="00734FCC" w:rsidRPr="00FC45A9">
        <w:rPr>
          <w:rFonts w:ascii="Times New Roman" w:hAnsi="Times New Roman"/>
          <w:spacing w:val="-2"/>
          <w:szCs w:val="24"/>
          <w:lang w:val="lt-LT"/>
        </w:rPr>
        <w:t xml:space="preserve">geležinkelių posistemių techninių taisyklių sąrašą tvirtina Lietuvos Respublikos susisiekimo ministras. Susisiekimo ministerija šį sąrašą pateikia Europos Komisijai. Pakeistas geležinkelių posistemių techninių taisyklių sąrašas Europos Komisijai yra teikiamas ir tuo atveju, kai pakeičiamos šiame sąraše nurodytos taisyklės, Lietuvos Respublikos susisiekimo ministro nustatyta tvarka pranešus Europos Komisijai apie išlygą dėl TSS taikymo arba patvirtinus TSS. </w:t>
      </w:r>
      <w:r w:rsidR="00734FCC" w:rsidRPr="00FC45A9">
        <w:rPr>
          <w:rFonts w:ascii="Times New Roman" w:hAnsi="Times New Roman"/>
          <w:szCs w:val="24"/>
          <w:lang w:val="lt-LT"/>
        </w:rPr>
        <w:t>Vadovaujantis GTESĮ 4 str</w:t>
      </w:r>
      <w:r w:rsidR="0012568D" w:rsidRPr="00FC45A9">
        <w:rPr>
          <w:rFonts w:ascii="Times New Roman" w:hAnsi="Times New Roman"/>
          <w:szCs w:val="24"/>
          <w:lang w:val="lt-LT"/>
        </w:rPr>
        <w:t>aipsnio</w:t>
      </w:r>
      <w:r w:rsidR="00734FCC" w:rsidRPr="00FC45A9">
        <w:rPr>
          <w:rFonts w:ascii="Times New Roman" w:hAnsi="Times New Roman"/>
          <w:szCs w:val="24"/>
          <w:lang w:val="lt-LT"/>
        </w:rPr>
        <w:t xml:space="preserve"> 7 d</w:t>
      </w:r>
      <w:r w:rsidR="0012568D" w:rsidRPr="00FC45A9">
        <w:rPr>
          <w:rFonts w:ascii="Times New Roman" w:hAnsi="Times New Roman"/>
          <w:szCs w:val="24"/>
          <w:lang w:val="lt-LT"/>
        </w:rPr>
        <w:t>alimi</w:t>
      </w:r>
      <w:r w:rsidR="00734FCC" w:rsidRPr="00FC45A9">
        <w:rPr>
          <w:rFonts w:ascii="Times New Roman" w:hAnsi="Times New Roman"/>
          <w:szCs w:val="24"/>
          <w:lang w:val="lt-LT"/>
        </w:rPr>
        <w:t>, šioms taisyklėms priskiriama:</w:t>
      </w:r>
    </w:p>
    <w:p w14:paraId="6FD86AB4" w14:textId="77777777" w:rsidR="00E2058C" w:rsidRPr="00FC45A9" w:rsidRDefault="00E2058C" w:rsidP="00734FCC">
      <w:pPr>
        <w:ind w:firstLine="993"/>
        <w:jc w:val="both"/>
        <w:rPr>
          <w:rFonts w:ascii="Times New Roman" w:hAnsi="Times New Roman"/>
          <w:szCs w:val="24"/>
          <w:lang w:val="lt-LT"/>
        </w:rPr>
      </w:pPr>
      <w:bookmarkStart w:id="2" w:name="part_9089eeb3958e4b7d962eb40b0c1e08e8"/>
      <w:bookmarkEnd w:id="2"/>
      <w:r w:rsidRPr="00FC45A9">
        <w:rPr>
          <w:rFonts w:ascii="Times New Roman" w:hAnsi="Times New Roman"/>
          <w:szCs w:val="24"/>
          <w:lang w:val="lt-LT"/>
        </w:rPr>
        <w:t>1) geležinkelių posistemių techniniai reglamentai – Lietuvos Respublikos susisiekimo ministro ar jo įgaliotos institucijos priimti teisės aktai, kuriuose nustatomi geležinkelių posistemių, jų projektavimo, konstravimo, įdiegimo, patobulinimo, atnaujinimo, statybos, naudojimo ir priežiūros techniniai reikalavimai arba teikiamos nuorodos į standartus ar geležinkelių posistemių naudojimo ir techninės priežiūros taisykles;</w:t>
      </w:r>
    </w:p>
    <w:p w14:paraId="5C8278D2" w14:textId="77777777" w:rsidR="00E2058C" w:rsidRPr="00FC45A9" w:rsidRDefault="00E2058C" w:rsidP="00734FCC">
      <w:pPr>
        <w:ind w:firstLine="993"/>
        <w:jc w:val="both"/>
        <w:rPr>
          <w:rFonts w:ascii="Times New Roman" w:hAnsi="Times New Roman"/>
          <w:szCs w:val="24"/>
          <w:lang w:val="lt-LT"/>
        </w:rPr>
      </w:pPr>
      <w:bookmarkStart w:id="3" w:name="part_0dee20f2f3e04b8293893dd555f28467"/>
      <w:bookmarkEnd w:id="3"/>
      <w:r w:rsidRPr="00FC45A9">
        <w:rPr>
          <w:rFonts w:ascii="Times New Roman" w:hAnsi="Times New Roman"/>
          <w:szCs w:val="24"/>
          <w:lang w:val="lt-LT"/>
        </w:rPr>
        <w:t>2) geležinkelių posistemių taisyklės, geležinkelių posistemių naudojimo ir techninės priežiūros taisyklės – teisės aktais įgaliotų viešojo administravimo subjektų ar kitų asmenų dokumentai, kuriuose nurodyti geležinkelių posistemių techninių reglamentų įgyvendinimo būdai ir metodai;</w:t>
      </w:r>
    </w:p>
    <w:p w14:paraId="1461ECD4" w14:textId="77777777" w:rsidR="00E2058C" w:rsidRPr="00FC45A9" w:rsidRDefault="00E2058C" w:rsidP="00734FCC">
      <w:pPr>
        <w:ind w:firstLine="993"/>
        <w:jc w:val="both"/>
        <w:rPr>
          <w:rFonts w:ascii="Times New Roman" w:hAnsi="Times New Roman"/>
          <w:szCs w:val="24"/>
          <w:lang w:val="lt-LT"/>
        </w:rPr>
      </w:pPr>
      <w:bookmarkStart w:id="4" w:name="part_7f300ef529bf45a585c27b0104976371"/>
      <w:bookmarkEnd w:id="4"/>
      <w:r w:rsidRPr="00FC45A9">
        <w:rPr>
          <w:rFonts w:ascii="Times New Roman" w:hAnsi="Times New Roman"/>
          <w:szCs w:val="24"/>
          <w:lang w:val="lt-LT"/>
        </w:rPr>
        <w:t>3) nacionalinės standartizacijos institucijos parengti ir priimti geležinkelių posistemių srityje taikomi Lietuvos standartai, taip pat perimti Europos ir tarptautiniai standartai;</w:t>
      </w:r>
    </w:p>
    <w:p w14:paraId="0BC74102" w14:textId="77777777" w:rsidR="00E2058C" w:rsidRPr="00FC45A9" w:rsidRDefault="00E2058C" w:rsidP="00734FCC">
      <w:pPr>
        <w:ind w:firstLine="993"/>
        <w:jc w:val="both"/>
        <w:rPr>
          <w:rFonts w:ascii="Times New Roman" w:hAnsi="Times New Roman"/>
          <w:szCs w:val="24"/>
          <w:lang w:val="lt-LT"/>
        </w:rPr>
      </w:pPr>
      <w:bookmarkStart w:id="5" w:name="part_239ecd3c31fe498cba0ba64f67523365"/>
      <w:bookmarkEnd w:id="5"/>
      <w:r w:rsidRPr="00FC45A9">
        <w:rPr>
          <w:rFonts w:ascii="Times New Roman" w:hAnsi="Times New Roman"/>
          <w:szCs w:val="24"/>
          <w:lang w:val="lt-LT"/>
        </w:rPr>
        <w:t>4) techninės sąveikumo specifikacijos, paskelbtos Europos Sąjungos oficialiajame leidinyje;</w:t>
      </w:r>
    </w:p>
    <w:p w14:paraId="7615A1D8" w14:textId="77777777" w:rsidR="00E2058C" w:rsidRPr="00FC45A9" w:rsidRDefault="00E2058C" w:rsidP="00734FCC">
      <w:pPr>
        <w:ind w:firstLine="993"/>
        <w:jc w:val="both"/>
        <w:rPr>
          <w:rFonts w:ascii="Times New Roman" w:hAnsi="Times New Roman"/>
          <w:szCs w:val="24"/>
          <w:lang w:val="lt-LT"/>
        </w:rPr>
      </w:pPr>
      <w:bookmarkStart w:id="6" w:name="part_582e186f739344d3ab889652370bce32"/>
      <w:bookmarkEnd w:id="6"/>
      <w:r w:rsidRPr="00FC45A9">
        <w:rPr>
          <w:rFonts w:ascii="Times New Roman" w:hAnsi="Times New Roman"/>
          <w:szCs w:val="24"/>
          <w:lang w:val="lt-LT"/>
        </w:rPr>
        <w:t>5) metodiniai nurodymai ir rekomendacijos – geležinkelių posistemių, jų projektavimo, gamybos ir statybos įmonių, mokslo ir studijų institucijų paskelbti savanoriškai taikomi dokumentai, kuriuose nurodyti geležinkelių posistemių techninių reglamentų įgyvendinimo būdai ir metodai.</w:t>
      </w:r>
    </w:p>
    <w:p w14:paraId="2CB3ACBE" w14:textId="5B930D57" w:rsidR="00AC1138" w:rsidRPr="00FC45A9" w:rsidRDefault="00734FCC" w:rsidP="003C442F">
      <w:pPr>
        <w:ind w:firstLine="993"/>
        <w:jc w:val="both"/>
        <w:rPr>
          <w:rFonts w:ascii="Times New Roman" w:hAnsi="Times New Roman"/>
          <w:szCs w:val="24"/>
          <w:lang w:val="lt-LT"/>
        </w:rPr>
      </w:pPr>
      <w:bookmarkStart w:id="7" w:name="part_3cb69ccde4e446a3bbacdc480bbaed53"/>
      <w:bookmarkEnd w:id="7"/>
      <w:r w:rsidRPr="00FC45A9">
        <w:rPr>
          <w:rFonts w:ascii="Times New Roman" w:hAnsi="Times New Roman"/>
          <w:szCs w:val="24"/>
          <w:lang w:val="lt-LT"/>
        </w:rPr>
        <w:lastRenderedPageBreak/>
        <w:t>Remiantis GTESĮ 4 str</w:t>
      </w:r>
      <w:r w:rsidR="0012568D" w:rsidRPr="00FC45A9">
        <w:rPr>
          <w:rFonts w:ascii="Times New Roman" w:hAnsi="Times New Roman"/>
          <w:szCs w:val="24"/>
          <w:lang w:val="lt-LT"/>
        </w:rPr>
        <w:t>aipsnio</w:t>
      </w:r>
      <w:r w:rsidRPr="00FC45A9">
        <w:rPr>
          <w:rFonts w:ascii="Times New Roman" w:hAnsi="Times New Roman"/>
          <w:szCs w:val="24"/>
          <w:lang w:val="lt-LT"/>
        </w:rPr>
        <w:t xml:space="preserve"> </w:t>
      </w:r>
      <w:r w:rsidR="00E2058C" w:rsidRPr="00FC45A9">
        <w:rPr>
          <w:rFonts w:ascii="Times New Roman" w:hAnsi="Times New Roman"/>
          <w:szCs w:val="24"/>
          <w:lang w:val="lt-LT"/>
        </w:rPr>
        <w:t>8</w:t>
      </w:r>
      <w:r w:rsidRPr="00FC45A9">
        <w:rPr>
          <w:rFonts w:ascii="Times New Roman" w:hAnsi="Times New Roman"/>
          <w:szCs w:val="24"/>
          <w:lang w:val="lt-LT"/>
        </w:rPr>
        <w:t xml:space="preserve"> d</w:t>
      </w:r>
      <w:r w:rsidR="0012568D" w:rsidRPr="00FC45A9">
        <w:rPr>
          <w:rFonts w:ascii="Times New Roman" w:hAnsi="Times New Roman"/>
          <w:szCs w:val="24"/>
          <w:lang w:val="lt-LT"/>
        </w:rPr>
        <w:t>alimi</w:t>
      </w:r>
      <w:r w:rsidRPr="00FC45A9">
        <w:rPr>
          <w:rFonts w:ascii="Times New Roman" w:hAnsi="Times New Roman"/>
          <w:szCs w:val="24"/>
          <w:lang w:val="lt-LT"/>
        </w:rPr>
        <w:t>, g</w:t>
      </w:r>
      <w:r w:rsidR="00E2058C" w:rsidRPr="00FC45A9">
        <w:rPr>
          <w:rFonts w:ascii="Times New Roman" w:hAnsi="Times New Roman"/>
          <w:szCs w:val="24"/>
          <w:lang w:val="lt-LT"/>
        </w:rPr>
        <w:t>eležinkelių posistemių taisyklės, geležinkelių</w:t>
      </w:r>
      <w:r w:rsidR="00E2058C" w:rsidRPr="00FC45A9">
        <w:rPr>
          <w:rFonts w:ascii="Times New Roman" w:hAnsi="Times New Roman"/>
          <w:b/>
          <w:bCs/>
          <w:szCs w:val="24"/>
          <w:lang w:val="lt-LT"/>
        </w:rPr>
        <w:t> </w:t>
      </w:r>
      <w:r w:rsidR="00E2058C" w:rsidRPr="00FC45A9">
        <w:rPr>
          <w:rFonts w:ascii="Times New Roman" w:hAnsi="Times New Roman"/>
          <w:szCs w:val="24"/>
          <w:lang w:val="lt-LT"/>
        </w:rPr>
        <w:t>posistemių naudojimo ir techninės priežiūros taisyklės, Lietuvos standartai taikomi savanoriškai, išskyrus atvejus, kai geležinkelių posistemių techniniuose reglamentuose ar kituose teisės aktuose, susijusiuose su geležinkelių posistemiu, nurodoma, kad minėtas taisykles, standartus taikyti privaloma.</w:t>
      </w:r>
    </w:p>
    <w:p w14:paraId="7E88F5E2" w14:textId="7D0882DA" w:rsidR="00AE29A7" w:rsidRPr="00FC45A9" w:rsidRDefault="006A225D" w:rsidP="00AE29A7">
      <w:pPr>
        <w:ind w:firstLine="993"/>
        <w:jc w:val="both"/>
        <w:rPr>
          <w:rFonts w:ascii="Times New Roman" w:hAnsi="Times New Roman"/>
          <w:i/>
          <w:szCs w:val="24"/>
          <w:lang w:val="lt-LT"/>
        </w:rPr>
      </w:pPr>
      <w:r w:rsidRPr="00FC45A9">
        <w:rPr>
          <w:rFonts w:ascii="Times New Roman" w:hAnsi="Times New Roman"/>
          <w:i/>
          <w:szCs w:val="24"/>
          <w:lang w:val="lt-LT"/>
        </w:rPr>
        <w:t>3</w:t>
      </w:r>
      <w:r w:rsidR="00AE29A7" w:rsidRPr="00FC45A9">
        <w:rPr>
          <w:rFonts w:ascii="Times New Roman" w:hAnsi="Times New Roman"/>
          <w:i/>
          <w:szCs w:val="24"/>
          <w:lang w:val="lt-LT"/>
        </w:rPr>
        <w:t>.</w:t>
      </w:r>
      <w:r w:rsidRPr="00FC45A9">
        <w:rPr>
          <w:rFonts w:ascii="Times New Roman" w:hAnsi="Times New Roman"/>
          <w:i/>
          <w:szCs w:val="24"/>
          <w:lang w:val="lt-LT"/>
        </w:rPr>
        <w:t>4</w:t>
      </w:r>
      <w:r w:rsidR="00AE29A7" w:rsidRPr="00FC45A9">
        <w:rPr>
          <w:rFonts w:ascii="Times New Roman" w:hAnsi="Times New Roman"/>
          <w:i/>
          <w:szCs w:val="24"/>
          <w:lang w:val="lt-LT"/>
        </w:rPr>
        <w:t>.Dėl paskelbtųjų ir paskirtųjų įstaigų</w:t>
      </w:r>
    </w:p>
    <w:p w14:paraId="674DDE7A" w14:textId="7C47061F" w:rsidR="00AE29A7" w:rsidRPr="00FC45A9" w:rsidRDefault="00C46E44" w:rsidP="00AE29A7">
      <w:pPr>
        <w:ind w:firstLine="993"/>
        <w:jc w:val="both"/>
        <w:rPr>
          <w:rFonts w:ascii="Times New Roman" w:hAnsi="Times New Roman"/>
          <w:i/>
          <w:szCs w:val="24"/>
          <w:lang w:val="lt-LT"/>
        </w:rPr>
      </w:pPr>
      <w:r w:rsidRPr="00FC45A9">
        <w:rPr>
          <w:rFonts w:ascii="Times New Roman" w:hAnsi="Times New Roman"/>
          <w:i/>
          <w:szCs w:val="24"/>
          <w:lang w:val="lt-LT"/>
        </w:rPr>
        <w:t>3.4</w:t>
      </w:r>
      <w:r w:rsidR="00AE29A7" w:rsidRPr="00FC45A9">
        <w:rPr>
          <w:rFonts w:ascii="Times New Roman" w:hAnsi="Times New Roman"/>
          <w:i/>
          <w:szCs w:val="24"/>
          <w:lang w:val="lt-LT"/>
        </w:rPr>
        <w:t>.1. Dėl paskelbtųjų įstaigų</w:t>
      </w:r>
    </w:p>
    <w:p w14:paraId="17E9027C" w14:textId="74F236D5" w:rsidR="00C46E44" w:rsidRPr="00FC45A9" w:rsidRDefault="004F63B2" w:rsidP="004F63B2">
      <w:pPr>
        <w:ind w:firstLine="993"/>
        <w:jc w:val="both"/>
        <w:rPr>
          <w:rFonts w:ascii="Times New Roman" w:hAnsi="Times New Roman"/>
          <w:color w:val="000000"/>
          <w:szCs w:val="24"/>
          <w:lang w:val="lt-LT"/>
        </w:rPr>
      </w:pPr>
      <w:r w:rsidRPr="00FC45A9">
        <w:rPr>
          <w:rFonts w:ascii="Times New Roman" w:hAnsi="Times New Roman"/>
          <w:szCs w:val="24"/>
          <w:lang w:val="lt-LT"/>
        </w:rPr>
        <w:t xml:space="preserve">Paskelbtosios įstaigos sąvoka įtvirtinta </w:t>
      </w:r>
      <w:r w:rsidR="00C46E44" w:rsidRPr="00FC45A9">
        <w:rPr>
          <w:rFonts w:ascii="Times New Roman" w:hAnsi="Times New Roman"/>
          <w:szCs w:val="24"/>
          <w:lang w:val="lt-LT"/>
        </w:rPr>
        <w:t>GTESĮ 2 s</w:t>
      </w:r>
      <w:r w:rsidRPr="00FC45A9">
        <w:rPr>
          <w:rFonts w:ascii="Times New Roman" w:hAnsi="Times New Roman"/>
          <w:szCs w:val="24"/>
          <w:lang w:val="lt-LT"/>
        </w:rPr>
        <w:t>tr</w:t>
      </w:r>
      <w:r w:rsidR="0012568D" w:rsidRPr="00FC45A9">
        <w:rPr>
          <w:rFonts w:ascii="Times New Roman" w:hAnsi="Times New Roman"/>
          <w:szCs w:val="24"/>
          <w:lang w:val="lt-LT"/>
        </w:rPr>
        <w:t>aipsnio</w:t>
      </w:r>
      <w:r w:rsidRPr="00FC45A9">
        <w:rPr>
          <w:rFonts w:ascii="Times New Roman" w:hAnsi="Times New Roman"/>
          <w:szCs w:val="24"/>
          <w:lang w:val="lt-LT"/>
        </w:rPr>
        <w:t xml:space="preserve"> 31 </w:t>
      </w:r>
      <w:r w:rsidR="0012568D" w:rsidRPr="00FC45A9">
        <w:rPr>
          <w:rFonts w:ascii="Times New Roman" w:hAnsi="Times New Roman"/>
          <w:szCs w:val="24"/>
          <w:lang w:val="lt-LT"/>
        </w:rPr>
        <w:t>dalyje</w:t>
      </w:r>
      <w:r w:rsidRPr="00FC45A9">
        <w:rPr>
          <w:rFonts w:ascii="Times New Roman" w:hAnsi="Times New Roman"/>
          <w:szCs w:val="24"/>
          <w:lang w:val="lt-LT"/>
        </w:rPr>
        <w:t>. Tokia</w:t>
      </w:r>
      <w:r w:rsidR="00C46E44" w:rsidRPr="00FC45A9">
        <w:rPr>
          <w:rFonts w:ascii="Times New Roman" w:hAnsi="Times New Roman"/>
          <w:bCs/>
          <w:color w:val="000000"/>
          <w:szCs w:val="24"/>
          <w:lang w:val="lt-LT"/>
        </w:rPr>
        <w:t xml:space="preserve"> įstaiga</w:t>
      </w:r>
      <w:r w:rsidRPr="00FC45A9">
        <w:rPr>
          <w:rFonts w:ascii="Times New Roman" w:hAnsi="Times New Roman"/>
          <w:bCs/>
          <w:color w:val="000000"/>
          <w:szCs w:val="24"/>
          <w:lang w:val="lt-LT"/>
        </w:rPr>
        <w:t xml:space="preserve"> apibrėžta kaip </w:t>
      </w:r>
      <w:r w:rsidR="00C46E44" w:rsidRPr="00FC45A9">
        <w:rPr>
          <w:rFonts w:ascii="Times New Roman" w:hAnsi="Times New Roman"/>
          <w:color w:val="000000"/>
          <w:szCs w:val="24"/>
          <w:lang w:val="lt-LT"/>
        </w:rPr>
        <w:t>įstaiga, paskirta atlikti geležinkelių sistemos sąveikaujančių dalių Europos Bendrijos atitikties arba tinkamumo naudoti patikrą arba struktūrinių posistemių Europos Bendrijos patikrą.</w:t>
      </w:r>
    </w:p>
    <w:p w14:paraId="487AD83E" w14:textId="44DC4FFC" w:rsidR="004F63B2" w:rsidRPr="00FC45A9" w:rsidRDefault="0012568D" w:rsidP="004F63B2">
      <w:pPr>
        <w:ind w:firstLine="993"/>
        <w:jc w:val="both"/>
        <w:rPr>
          <w:rFonts w:ascii="Times New Roman" w:hAnsi="Times New Roman"/>
          <w:color w:val="000000"/>
          <w:szCs w:val="24"/>
          <w:lang w:val="lt-LT"/>
        </w:rPr>
      </w:pPr>
      <w:r w:rsidRPr="00FC45A9">
        <w:rPr>
          <w:rFonts w:ascii="Times New Roman" w:hAnsi="Times New Roman"/>
          <w:color w:val="000000"/>
          <w:szCs w:val="24"/>
          <w:lang w:val="lt-LT"/>
        </w:rPr>
        <w:t xml:space="preserve">Pagal </w:t>
      </w:r>
      <w:r w:rsidR="004F63B2" w:rsidRPr="00FC45A9">
        <w:rPr>
          <w:rFonts w:ascii="Times New Roman" w:hAnsi="Times New Roman"/>
          <w:color w:val="000000"/>
          <w:szCs w:val="24"/>
          <w:lang w:val="lt-LT"/>
        </w:rPr>
        <w:t>GTESĮ 26 str</w:t>
      </w:r>
      <w:r w:rsidRPr="00FC45A9">
        <w:rPr>
          <w:rFonts w:ascii="Times New Roman" w:hAnsi="Times New Roman"/>
          <w:color w:val="000000"/>
          <w:szCs w:val="24"/>
          <w:lang w:val="lt-LT"/>
        </w:rPr>
        <w:t>aipsnio</w:t>
      </w:r>
      <w:r w:rsidR="004F63B2" w:rsidRPr="00FC45A9">
        <w:rPr>
          <w:rFonts w:ascii="Times New Roman" w:hAnsi="Times New Roman"/>
          <w:color w:val="000000"/>
          <w:szCs w:val="24"/>
          <w:lang w:val="lt-LT"/>
        </w:rPr>
        <w:t xml:space="preserve"> 1 d</w:t>
      </w:r>
      <w:r w:rsidRPr="00FC45A9">
        <w:rPr>
          <w:rFonts w:ascii="Times New Roman" w:hAnsi="Times New Roman"/>
          <w:color w:val="000000"/>
          <w:szCs w:val="24"/>
          <w:lang w:val="lt-LT"/>
        </w:rPr>
        <w:t>alį</w:t>
      </w:r>
      <w:r w:rsidR="004F63B2" w:rsidRPr="00FC45A9">
        <w:rPr>
          <w:rFonts w:ascii="Times New Roman" w:hAnsi="Times New Roman"/>
          <w:color w:val="000000"/>
          <w:szCs w:val="24"/>
          <w:lang w:val="lt-LT"/>
        </w:rPr>
        <w:t>,</w:t>
      </w:r>
      <w:bookmarkStart w:id="8" w:name="part_a3326c57a65b4264af2bcdd85b4f8c80"/>
      <w:bookmarkStart w:id="9" w:name="part_3ce89ab337ab40db869e0d92df5d57a9"/>
      <w:bookmarkEnd w:id="8"/>
      <w:bookmarkEnd w:id="9"/>
      <w:r w:rsidR="004F63B2" w:rsidRPr="00FC45A9">
        <w:rPr>
          <w:rFonts w:ascii="Times New Roman" w:hAnsi="Times New Roman"/>
          <w:szCs w:val="24"/>
          <w:lang w:val="lt-LT"/>
        </w:rPr>
        <w:t xml:space="preserve"> </w:t>
      </w:r>
      <w:r w:rsidR="004F63B2" w:rsidRPr="00FC45A9">
        <w:rPr>
          <w:rFonts w:ascii="Times New Roman" w:hAnsi="Times New Roman"/>
          <w:color w:val="000000"/>
          <w:szCs w:val="24"/>
          <w:lang w:val="lt-LT"/>
        </w:rPr>
        <w:t>j</w:t>
      </w:r>
      <w:r w:rsidR="00C46E44" w:rsidRPr="00FC45A9">
        <w:rPr>
          <w:rFonts w:ascii="Times New Roman" w:hAnsi="Times New Roman"/>
          <w:color w:val="000000"/>
          <w:szCs w:val="24"/>
          <w:lang w:val="lt-LT"/>
        </w:rPr>
        <w:t xml:space="preserve">uridiniai asmenys ir kitos organizacijos, pageidaujantys atlikti Europos Bendrijos patikrą, turi gauti Nacionalinio akreditacijos biuro </w:t>
      </w:r>
      <w:r w:rsidR="00AC1138" w:rsidRPr="0037412D">
        <w:rPr>
          <w:rFonts w:ascii="Times New Roman" w:hAnsi="Times New Roman"/>
          <w:color w:val="000000"/>
          <w:szCs w:val="24"/>
          <w:lang w:val="lt-LT"/>
        </w:rPr>
        <w:t>(</w:t>
      </w:r>
      <w:r w:rsidR="00C46E44" w:rsidRPr="0037412D">
        <w:rPr>
          <w:rFonts w:ascii="Times New Roman" w:hAnsi="Times New Roman"/>
          <w:color w:val="000000"/>
          <w:szCs w:val="24"/>
          <w:lang w:val="lt-LT"/>
        </w:rPr>
        <w:t>išduodamą akreditavimo pažymėjimą ir Lietuvos Res</w:t>
      </w:r>
      <w:r w:rsidR="00C46E44" w:rsidRPr="00A9400C">
        <w:rPr>
          <w:rFonts w:ascii="Times New Roman" w:hAnsi="Times New Roman"/>
          <w:color w:val="000000"/>
          <w:szCs w:val="24"/>
          <w:lang w:val="lt-LT"/>
        </w:rPr>
        <w:t>publikos Vyriausybės įgaliotosios institucijos (toliau – įgaliotoji institucija) įgal</w:t>
      </w:r>
      <w:r w:rsidR="00C46E44" w:rsidRPr="00FC45A9">
        <w:rPr>
          <w:rFonts w:ascii="Times New Roman" w:hAnsi="Times New Roman"/>
          <w:color w:val="000000"/>
          <w:szCs w:val="24"/>
          <w:lang w:val="lt-LT"/>
        </w:rPr>
        <w:t>iojimus vykdyti paskelbtosios įstaigos veiklą. Akreditavimo pažymėjimas išduodamas Lietuvos Respublikos atitikties įvertinimo įstatymo nustatyta tvarka.</w:t>
      </w:r>
      <w:r w:rsidR="004F63B2" w:rsidRPr="00FC45A9">
        <w:rPr>
          <w:rFonts w:ascii="Times New Roman" w:hAnsi="Times New Roman"/>
          <w:color w:val="000000"/>
          <w:szCs w:val="24"/>
          <w:lang w:val="lt-LT"/>
        </w:rPr>
        <w:t xml:space="preserve"> </w:t>
      </w:r>
    </w:p>
    <w:p w14:paraId="7A9E5ECB" w14:textId="78304FA0" w:rsidR="004F63B2" w:rsidRPr="00FC45A9" w:rsidRDefault="004F63B2" w:rsidP="00AC1138">
      <w:pPr>
        <w:ind w:firstLine="993"/>
        <w:jc w:val="both"/>
        <w:rPr>
          <w:rFonts w:ascii="Times New Roman" w:hAnsi="Times New Roman"/>
          <w:color w:val="000000"/>
          <w:szCs w:val="24"/>
          <w:lang w:val="lt-LT"/>
        </w:rPr>
      </w:pPr>
      <w:r w:rsidRPr="00FC45A9">
        <w:rPr>
          <w:rFonts w:ascii="Times New Roman" w:hAnsi="Times New Roman"/>
          <w:color w:val="000000"/>
          <w:szCs w:val="24"/>
          <w:lang w:val="lt-LT"/>
        </w:rPr>
        <w:t>Reikalavimai, kuriuos turi atitikti juridiniai asmenys ir kitos organizacijos, pageidaujantys vykdyti paskelbtosios įstaigos veiklą, nustatyti GTESĮ 26 str</w:t>
      </w:r>
      <w:r w:rsidR="00833C9F" w:rsidRPr="00FC45A9">
        <w:rPr>
          <w:rFonts w:ascii="Times New Roman" w:hAnsi="Times New Roman"/>
          <w:color w:val="000000"/>
          <w:szCs w:val="24"/>
          <w:lang w:val="lt-LT"/>
        </w:rPr>
        <w:t>aipsnio</w:t>
      </w:r>
      <w:r w:rsidRPr="00FC45A9">
        <w:rPr>
          <w:rFonts w:ascii="Times New Roman" w:hAnsi="Times New Roman"/>
          <w:color w:val="000000"/>
          <w:szCs w:val="24"/>
          <w:lang w:val="lt-LT"/>
        </w:rPr>
        <w:t xml:space="preserve"> 4 ir 6 d</w:t>
      </w:r>
      <w:r w:rsidR="00833C9F" w:rsidRPr="00FC45A9">
        <w:rPr>
          <w:rFonts w:ascii="Times New Roman" w:hAnsi="Times New Roman"/>
          <w:color w:val="000000"/>
          <w:szCs w:val="24"/>
          <w:lang w:val="lt-LT"/>
        </w:rPr>
        <w:t>alyse</w:t>
      </w:r>
      <w:r w:rsidRPr="00FC45A9">
        <w:rPr>
          <w:rFonts w:ascii="Times New Roman" w:hAnsi="Times New Roman"/>
          <w:color w:val="000000"/>
          <w:szCs w:val="24"/>
          <w:lang w:val="lt-LT"/>
        </w:rPr>
        <w:t>.</w:t>
      </w:r>
      <w:r w:rsidR="00AC1138" w:rsidRPr="00FC45A9">
        <w:rPr>
          <w:rFonts w:ascii="Times New Roman" w:hAnsi="Times New Roman"/>
          <w:color w:val="000000"/>
          <w:szCs w:val="24"/>
          <w:lang w:val="lt-LT"/>
        </w:rPr>
        <w:t xml:space="preserve"> </w:t>
      </w:r>
      <w:r w:rsidRPr="00FC45A9">
        <w:rPr>
          <w:rFonts w:ascii="Times New Roman" w:hAnsi="Times New Roman"/>
          <w:szCs w:val="24"/>
          <w:lang w:val="lt-LT"/>
        </w:rPr>
        <w:t>U</w:t>
      </w:r>
      <w:bookmarkStart w:id="10" w:name="part_4fc22e5576c64c1ab634b759da573606"/>
      <w:bookmarkStart w:id="11" w:name="part_e8aace9897564fab9ca31e6ef2c18e93"/>
      <w:bookmarkStart w:id="12" w:name="part_3dfb709819b24f00be385a78e06e866c"/>
      <w:bookmarkStart w:id="13" w:name="part_cfbbaff97ac1489791506311463d6762"/>
      <w:bookmarkEnd w:id="10"/>
      <w:bookmarkEnd w:id="11"/>
      <w:bookmarkEnd w:id="12"/>
      <w:bookmarkEnd w:id="13"/>
      <w:r w:rsidR="00C46E44" w:rsidRPr="00FC45A9">
        <w:rPr>
          <w:rFonts w:ascii="Times New Roman" w:hAnsi="Times New Roman"/>
          <w:szCs w:val="24"/>
          <w:lang w:val="lt-LT"/>
        </w:rPr>
        <w:t>ž geležinkelių sistemos sąveikaujančių dalių atitikties arba tinkamumo naudoti vertinimą ir (arba) struktūrinių posistemių Europos Bendrijos patikrą atsakingi įstaigos darbuotojai</w:t>
      </w:r>
      <w:r w:rsidRPr="00FC45A9">
        <w:rPr>
          <w:rFonts w:ascii="Times New Roman" w:hAnsi="Times New Roman"/>
          <w:szCs w:val="24"/>
          <w:lang w:val="lt-LT"/>
        </w:rPr>
        <w:t xml:space="preserve"> turi atitikti GTESĮ 26 str</w:t>
      </w:r>
      <w:r w:rsidR="00833C9F" w:rsidRPr="00FC45A9">
        <w:rPr>
          <w:rFonts w:ascii="Times New Roman" w:hAnsi="Times New Roman"/>
          <w:szCs w:val="24"/>
          <w:lang w:val="lt-LT"/>
        </w:rPr>
        <w:t>aipsnio</w:t>
      </w:r>
      <w:r w:rsidRPr="00FC45A9">
        <w:rPr>
          <w:rFonts w:ascii="Times New Roman" w:hAnsi="Times New Roman"/>
          <w:szCs w:val="24"/>
          <w:lang w:val="lt-LT"/>
        </w:rPr>
        <w:t xml:space="preserve"> 5 ir 6 d</w:t>
      </w:r>
      <w:r w:rsidR="00833C9F" w:rsidRPr="00FC45A9">
        <w:rPr>
          <w:rFonts w:ascii="Times New Roman" w:hAnsi="Times New Roman"/>
          <w:szCs w:val="24"/>
          <w:lang w:val="lt-LT"/>
        </w:rPr>
        <w:t>alyse</w:t>
      </w:r>
      <w:r w:rsidRPr="00FC45A9">
        <w:rPr>
          <w:rFonts w:ascii="Times New Roman" w:hAnsi="Times New Roman"/>
          <w:szCs w:val="24"/>
          <w:lang w:val="lt-LT"/>
        </w:rPr>
        <w:t xml:space="preserve"> įtvirtintus reikalavimus.</w:t>
      </w:r>
    </w:p>
    <w:p w14:paraId="481D8995" w14:textId="7D35D05C" w:rsidR="00AE29A7" w:rsidRPr="00FC45A9" w:rsidRDefault="00590402" w:rsidP="00AE29A7">
      <w:pPr>
        <w:ind w:firstLine="993"/>
        <w:jc w:val="both"/>
        <w:rPr>
          <w:rFonts w:ascii="Times New Roman" w:hAnsi="Times New Roman"/>
          <w:i/>
          <w:szCs w:val="24"/>
          <w:lang w:val="lt-LT"/>
        </w:rPr>
      </w:pPr>
      <w:bookmarkStart w:id="14" w:name="part_7abf8299220c4cc381f41b3b3c810a84"/>
      <w:bookmarkStart w:id="15" w:name="part_9d56720df5c74e898f2c001bb437e30c"/>
      <w:bookmarkEnd w:id="14"/>
      <w:bookmarkEnd w:id="15"/>
      <w:r w:rsidRPr="00FC45A9">
        <w:rPr>
          <w:rFonts w:ascii="Times New Roman" w:hAnsi="Times New Roman"/>
          <w:i/>
          <w:szCs w:val="24"/>
          <w:lang w:val="lt-LT"/>
        </w:rPr>
        <w:t>3.4</w:t>
      </w:r>
      <w:r w:rsidR="00AE29A7" w:rsidRPr="00FC45A9">
        <w:rPr>
          <w:rFonts w:ascii="Times New Roman" w:hAnsi="Times New Roman"/>
          <w:i/>
          <w:szCs w:val="24"/>
          <w:lang w:val="lt-LT"/>
        </w:rPr>
        <w:t>.2. Dėl paskirtųjų įstaigų</w:t>
      </w:r>
    </w:p>
    <w:p w14:paraId="1487452C" w14:textId="48BDA0BD" w:rsidR="00590402" w:rsidRPr="00A9400C" w:rsidRDefault="00590402" w:rsidP="00AE29A7">
      <w:pPr>
        <w:ind w:firstLine="993"/>
        <w:jc w:val="both"/>
        <w:rPr>
          <w:rFonts w:ascii="Times New Roman" w:hAnsi="Times New Roman"/>
          <w:szCs w:val="24"/>
          <w:lang w:val="lt-LT"/>
        </w:rPr>
      </w:pPr>
      <w:r w:rsidRPr="00FC45A9">
        <w:rPr>
          <w:rFonts w:ascii="Times New Roman" w:hAnsi="Times New Roman"/>
          <w:szCs w:val="24"/>
          <w:lang w:val="lt-LT"/>
        </w:rPr>
        <w:t>Remiantis GTESĮ 2 str</w:t>
      </w:r>
      <w:r w:rsidR="00833C9F" w:rsidRPr="00FC45A9">
        <w:rPr>
          <w:rFonts w:ascii="Times New Roman" w:hAnsi="Times New Roman"/>
          <w:szCs w:val="24"/>
          <w:lang w:val="lt-LT"/>
        </w:rPr>
        <w:t>aipsnio</w:t>
      </w:r>
      <w:r w:rsidRPr="00FC45A9">
        <w:rPr>
          <w:rFonts w:ascii="Times New Roman" w:hAnsi="Times New Roman"/>
          <w:szCs w:val="24"/>
          <w:lang w:val="lt-LT"/>
        </w:rPr>
        <w:t xml:space="preserve"> 32 </w:t>
      </w:r>
      <w:r w:rsidR="004945C9">
        <w:rPr>
          <w:rFonts w:ascii="Times New Roman" w:hAnsi="Times New Roman"/>
          <w:szCs w:val="24"/>
          <w:lang w:val="lt-LT"/>
        </w:rPr>
        <w:t>dalimi</w:t>
      </w:r>
      <w:r w:rsidRPr="0037412D">
        <w:rPr>
          <w:rFonts w:ascii="Times New Roman" w:hAnsi="Times New Roman"/>
          <w:szCs w:val="24"/>
          <w:lang w:val="lt-LT"/>
        </w:rPr>
        <w:t>, paskirtąja įstaiga laikoma įstaiga, kuri paskirta atlikti struktūrinių posistemių Lietuvos Respublikos patikrą.</w:t>
      </w:r>
    </w:p>
    <w:p w14:paraId="0E740904" w14:textId="6EF07B05" w:rsidR="00AE29A7" w:rsidRPr="00FC45A9" w:rsidRDefault="00590402" w:rsidP="003C442F">
      <w:pPr>
        <w:ind w:firstLine="993"/>
        <w:jc w:val="both"/>
        <w:rPr>
          <w:rFonts w:ascii="Times New Roman" w:hAnsi="Times New Roman"/>
          <w:szCs w:val="24"/>
          <w:lang w:val="lt-LT"/>
        </w:rPr>
      </w:pPr>
      <w:r w:rsidRPr="00FC45A9">
        <w:rPr>
          <w:rFonts w:ascii="Times New Roman" w:hAnsi="Times New Roman"/>
          <w:szCs w:val="24"/>
          <w:lang w:val="lt-LT"/>
        </w:rPr>
        <w:t>GTESĮ 27 str</w:t>
      </w:r>
      <w:r w:rsidR="00833C9F" w:rsidRPr="00FC45A9">
        <w:rPr>
          <w:rFonts w:ascii="Times New Roman" w:hAnsi="Times New Roman"/>
          <w:szCs w:val="24"/>
          <w:lang w:val="lt-LT"/>
        </w:rPr>
        <w:t>aipsnio</w:t>
      </w:r>
      <w:r w:rsidRPr="00FC45A9">
        <w:rPr>
          <w:rFonts w:ascii="Times New Roman" w:hAnsi="Times New Roman"/>
          <w:szCs w:val="24"/>
          <w:lang w:val="lt-LT"/>
        </w:rPr>
        <w:t xml:space="preserve"> 1 d</w:t>
      </w:r>
      <w:r w:rsidR="00833C9F" w:rsidRPr="00FC45A9">
        <w:rPr>
          <w:rFonts w:ascii="Times New Roman" w:hAnsi="Times New Roman"/>
          <w:szCs w:val="24"/>
          <w:lang w:val="lt-LT"/>
        </w:rPr>
        <w:t>alyje</w:t>
      </w:r>
      <w:r w:rsidRPr="00FC45A9">
        <w:rPr>
          <w:rFonts w:ascii="Times New Roman" w:hAnsi="Times New Roman"/>
          <w:szCs w:val="24"/>
          <w:lang w:val="lt-LT"/>
        </w:rPr>
        <w:t xml:space="preserve"> įtvirtinta, kad </w:t>
      </w:r>
      <w:bookmarkStart w:id="16" w:name="part_c6fe4ea350474e34ba2063823acbbe53"/>
      <w:bookmarkEnd w:id="16"/>
      <w:r w:rsidRPr="00FC45A9">
        <w:rPr>
          <w:rFonts w:ascii="Times New Roman" w:hAnsi="Times New Roman"/>
          <w:color w:val="000000"/>
          <w:szCs w:val="24"/>
          <w:lang w:val="lt-LT"/>
        </w:rPr>
        <w:t>j</w:t>
      </w:r>
      <w:r w:rsidR="00C46E44" w:rsidRPr="00FC45A9">
        <w:rPr>
          <w:rFonts w:ascii="Times New Roman" w:hAnsi="Times New Roman"/>
          <w:color w:val="000000"/>
          <w:szCs w:val="24"/>
          <w:lang w:val="lt-LT"/>
        </w:rPr>
        <w:t>uridiniai asmenys ir kitos organizacijos, norėdami atlikti Lietuvos Respublikos patikrą, turi gauti Nacionalinio akreditacijos biuro išduodamą akreditavimo pažymėjimą ir įgaliotosios institucijos įgaliojimus vykdyti paskirtosios įstaigos veiklą. Akreditavimo pažymėjimas išduodamas Lietuvos Respublikos atitikties įvertinimo įstatymo nustatyta tvarka.</w:t>
      </w:r>
      <w:r w:rsidRPr="00FC45A9">
        <w:rPr>
          <w:rFonts w:ascii="Times New Roman" w:hAnsi="Times New Roman"/>
          <w:color w:val="000000"/>
          <w:szCs w:val="24"/>
          <w:lang w:val="lt-LT"/>
        </w:rPr>
        <w:t xml:space="preserve"> </w:t>
      </w:r>
      <w:r w:rsidR="00833C9F" w:rsidRPr="00FC45A9">
        <w:rPr>
          <w:rFonts w:ascii="Times New Roman" w:hAnsi="Times New Roman"/>
          <w:color w:val="000000"/>
          <w:szCs w:val="24"/>
          <w:lang w:val="lt-LT"/>
        </w:rPr>
        <w:t xml:space="preserve">Pagal </w:t>
      </w:r>
      <w:r w:rsidRPr="00FC45A9">
        <w:rPr>
          <w:rFonts w:ascii="Times New Roman" w:hAnsi="Times New Roman"/>
          <w:color w:val="000000"/>
          <w:szCs w:val="24"/>
          <w:lang w:val="lt-LT"/>
        </w:rPr>
        <w:t>GTESĮ 27 str</w:t>
      </w:r>
      <w:r w:rsidR="00833C9F" w:rsidRPr="00FC45A9">
        <w:rPr>
          <w:rFonts w:ascii="Times New Roman" w:hAnsi="Times New Roman"/>
          <w:color w:val="000000"/>
          <w:szCs w:val="24"/>
          <w:lang w:val="lt-LT"/>
        </w:rPr>
        <w:t>aipsnio</w:t>
      </w:r>
      <w:r w:rsidRPr="00FC45A9">
        <w:rPr>
          <w:rFonts w:ascii="Times New Roman" w:hAnsi="Times New Roman"/>
          <w:color w:val="000000"/>
          <w:szCs w:val="24"/>
          <w:lang w:val="lt-LT"/>
        </w:rPr>
        <w:t xml:space="preserve"> 8 d</w:t>
      </w:r>
      <w:r w:rsidR="00833C9F" w:rsidRPr="00FC45A9">
        <w:rPr>
          <w:rFonts w:ascii="Times New Roman" w:hAnsi="Times New Roman"/>
          <w:color w:val="000000"/>
          <w:szCs w:val="24"/>
          <w:lang w:val="lt-LT"/>
        </w:rPr>
        <w:t>alį</w:t>
      </w:r>
      <w:r w:rsidRPr="00FC45A9">
        <w:rPr>
          <w:rFonts w:ascii="Times New Roman" w:hAnsi="Times New Roman"/>
          <w:color w:val="000000"/>
          <w:szCs w:val="24"/>
          <w:lang w:val="lt-LT"/>
        </w:rPr>
        <w:t>, nesant paskirtųjų įstaigų, Lietuvos Respublikos patikrą atlieka eismo saugos institucija.</w:t>
      </w:r>
      <w:bookmarkStart w:id="17" w:name="part_48a33fe99c9f43fca600cc32d4e42caf"/>
      <w:bookmarkStart w:id="18" w:name="part_dd736e38389147118e77d1991522cb9d"/>
      <w:bookmarkStart w:id="19" w:name="part_8255b8661f2c43c6b4dba888784549a9"/>
      <w:bookmarkStart w:id="20" w:name="part_0d290d6b1c0e473b82ef596df914ba22"/>
      <w:bookmarkStart w:id="21" w:name="part_aa916ac5c68943649b0ffa96c2695bd3"/>
      <w:bookmarkStart w:id="22" w:name="part_12dcb7f4675243b488223e29b675bfff"/>
      <w:bookmarkEnd w:id="17"/>
      <w:bookmarkEnd w:id="18"/>
      <w:bookmarkEnd w:id="19"/>
      <w:bookmarkEnd w:id="20"/>
      <w:bookmarkEnd w:id="21"/>
      <w:bookmarkEnd w:id="22"/>
    </w:p>
    <w:p w14:paraId="148AA7D0" w14:textId="7F29B9F6" w:rsidR="00AE29A7" w:rsidRPr="00FC45A9" w:rsidRDefault="006A225D" w:rsidP="00166252">
      <w:pPr>
        <w:ind w:firstLine="993"/>
        <w:jc w:val="both"/>
        <w:rPr>
          <w:rFonts w:ascii="Times New Roman" w:hAnsi="Times New Roman"/>
          <w:i/>
          <w:szCs w:val="24"/>
          <w:lang w:val="lt-LT"/>
        </w:rPr>
      </w:pPr>
      <w:r w:rsidRPr="00FC45A9">
        <w:rPr>
          <w:rFonts w:ascii="Times New Roman" w:hAnsi="Times New Roman"/>
          <w:i/>
          <w:szCs w:val="24"/>
          <w:lang w:val="lt-LT"/>
        </w:rPr>
        <w:t>3</w:t>
      </w:r>
      <w:r w:rsidR="00AE29A7" w:rsidRPr="00FC45A9">
        <w:rPr>
          <w:rFonts w:ascii="Times New Roman" w:hAnsi="Times New Roman"/>
          <w:i/>
          <w:szCs w:val="24"/>
          <w:lang w:val="lt-LT"/>
        </w:rPr>
        <w:t>.</w:t>
      </w:r>
      <w:r w:rsidRPr="00FC45A9">
        <w:rPr>
          <w:rFonts w:ascii="Times New Roman" w:hAnsi="Times New Roman"/>
          <w:i/>
          <w:szCs w:val="24"/>
          <w:lang w:val="lt-LT"/>
        </w:rPr>
        <w:t>5</w:t>
      </w:r>
      <w:r w:rsidR="00AE29A7" w:rsidRPr="00FC45A9">
        <w:rPr>
          <w:rFonts w:ascii="Times New Roman" w:hAnsi="Times New Roman"/>
          <w:i/>
          <w:szCs w:val="24"/>
          <w:lang w:val="lt-LT"/>
        </w:rPr>
        <w:t>.</w:t>
      </w:r>
      <w:r w:rsidR="00AE29A7" w:rsidRPr="00FC45A9">
        <w:rPr>
          <w:rFonts w:ascii="Times New Roman" w:hAnsi="Times New Roman"/>
          <w:bCs/>
          <w:i/>
          <w:szCs w:val="24"/>
          <w:lang w:val="lt-LT"/>
        </w:rPr>
        <w:t xml:space="preserve"> Dėl STT rekomendacijų įgyvendinimo</w:t>
      </w:r>
    </w:p>
    <w:p w14:paraId="368A6246" w14:textId="41F77187" w:rsidR="00615F34" w:rsidRPr="00FC45A9" w:rsidRDefault="00615F34" w:rsidP="00615F34">
      <w:pPr>
        <w:ind w:firstLine="993"/>
        <w:jc w:val="both"/>
        <w:rPr>
          <w:rFonts w:ascii="Times New Roman" w:hAnsi="Times New Roman"/>
          <w:i/>
          <w:szCs w:val="24"/>
          <w:lang w:val="lt-LT"/>
        </w:rPr>
      </w:pPr>
      <w:r w:rsidRPr="00FC45A9">
        <w:rPr>
          <w:rFonts w:ascii="Times New Roman" w:hAnsi="Times New Roman"/>
          <w:i/>
          <w:szCs w:val="24"/>
          <w:lang w:val="lt-LT"/>
        </w:rPr>
        <w:t xml:space="preserve">3.5.1. Dėl </w:t>
      </w:r>
      <w:r w:rsidR="00166252" w:rsidRPr="00FC45A9">
        <w:rPr>
          <w:rFonts w:ascii="Times New Roman" w:hAnsi="Times New Roman"/>
          <w:i/>
          <w:szCs w:val="24"/>
          <w:lang w:val="lt-LT"/>
        </w:rPr>
        <w:t>teisės atl</w:t>
      </w:r>
      <w:r w:rsidR="00833C9F" w:rsidRPr="00FC45A9">
        <w:rPr>
          <w:rFonts w:ascii="Times New Roman" w:hAnsi="Times New Roman"/>
          <w:i/>
          <w:szCs w:val="24"/>
          <w:lang w:val="lt-LT"/>
        </w:rPr>
        <w:t>i</w:t>
      </w:r>
      <w:r w:rsidR="00166252" w:rsidRPr="00FC45A9">
        <w:rPr>
          <w:rFonts w:ascii="Times New Roman" w:hAnsi="Times New Roman"/>
          <w:i/>
          <w:szCs w:val="24"/>
          <w:lang w:val="lt-LT"/>
        </w:rPr>
        <w:t>kti fizinių asmenų, pageidaujančių gauti traukinio mašinisto pažymėjimą, psichologinį vertinimą suteikim</w:t>
      </w:r>
      <w:r w:rsidRPr="00FC45A9">
        <w:rPr>
          <w:rFonts w:ascii="Times New Roman" w:hAnsi="Times New Roman"/>
          <w:i/>
          <w:szCs w:val="24"/>
          <w:lang w:val="lt-LT"/>
        </w:rPr>
        <w:t xml:space="preserve">o </w:t>
      </w:r>
    </w:p>
    <w:p w14:paraId="1E100DC8" w14:textId="2E25D0D0" w:rsidR="00166252" w:rsidRPr="00FC45A9" w:rsidRDefault="00833C9F" w:rsidP="0097367F">
      <w:pPr>
        <w:ind w:firstLine="993"/>
        <w:jc w:val="both"/>
        <w:rPr>
          <w:rFonts w:ascii="Times New Roman" w:hAnsi="Times New Roman"/>
          <w:szCs w:val="24"/>
          <w:lang w:val="lt-LT"/>
        </w:rPr>
      </w:pPr>
      <w:r w:rsidRPr="00FC45A9">
        <w:rPr>
          <w:rFonts w:ascii="Times New Roman" w:hAnsi="Times New Roman"/>
          <w:szCs w:val="24"/>
          <w:lang w:val="lt-LT"/>
        </w:rPr>
        <w:t xml:space="preserve">Pagal </w:t>
      </w:r>
      <w:r w:rsidR="00615F34" w:rsidRPr="00FC45A9">
        <w:rPr>
          <w:rFonts w:ascii="Times New Roman" w:hAnsi="Times New Roman"/>
          <w:szCs w:val="24"/>
          <w:lang w:val="lt-LT"/>
        </w:rPr>
        <w:t>GTESĮ 21 str</w:t>
      </w:r>
      <w:r w:rsidRPr="00FC45A9">
        <w:rPr>
          <w:rFonts w:ascii="Times New Roman" w:hAnsi="Times New Roman"/>
          <w:szCs w:val="24"/>
          <w:lang w:val="lt-LT"/>
        </w:rPr>
        <w:t>aipsnio</w:t>
      </w:r>
      <w:r w:rsidR="00615F34" w:rsidRPr="00FC45A9">
        <w:rPr>
          <w:rFonts w:ascii="Times New Roman" w:hAnsi="Times New Roman"/>
          <w:szCs w:val="24"/>
          <w:lang w:val="lt-LT"/>
        </w:rPr>
        <w:t xml:space="preserve"> 1 d</w:t>
      </w:r>
      <w:r w:rsidRPr="00FC45A9">
        <w:rPr>
          <w:rFonts w:ascii="Times New Roman" w:hAnsi="Times New Roman"/>
          <w:szCs w:val="24"/>
          <w:lang w:val="lt-LT"/>
        </w:rPr>
        <w:t>alį</w:t>
      </w:r>
      <w:r w:rsidR="00615F34" w:rsidRPr="00FC45A9">
        <w:rPr>
          <w:rFonts w:ascii="Times New Roman" w:hAnsi="Times New Roman"/>
          <w:szCs w:val="24"/>
          <w:lang w:val="lt-LT"/>
        </w:rPr>
        <w:t>, f</w:t>
      </w:r>
      <w:r w:rsidR="00166252" w:rsidRPr="00FC45A9">
        <w:rPr>
          <w:rFonts w:ascii="Times New Roman" w:hAnsi="Times New Roman"/>
          <w:szCs w:val="24"/>
          <w:lang w:val="lt-LT"/>
        </w:rPr>
        <w:t xml:space="preserve">iziniai asmenys, pageidaujantys atlikti fizinių asmenų, pageidaujančių gauti traukinio mašinisto pažymėjimą, psichologinį vertinimą, </w:t>
      </w:r>
      <w:r w:rsidR="00166252" w:rsidRPr="00FC45A9">
        <w:rPr>
          <w:rFonts w:ascii="Times New Roman" w:hAnsi="Times New Roman"/>
          <w:szCs w:val="24"/>
          <w:u w:val="single"/>
          <w:lang w:val="lt-LT"/>
        </w:rPr>
        <w:t>eismo saugos institucijos nustatyta tvarka turi įgyti teisę atlikti fizinių asmenų, pageidaujančių gauti traukinio mašinisto pažymėjimą, psichologinį vertinimą.</w:t>
      </w:r>
      <w:r w:rsidR="00166252" w:rsidRPr="00FC45A9">
        <w:rPr>
          <w:rFonts w:ascii="Times New Roman" w:hAnsi="Times New Roman"/>
          <w:szCs w:val="24"/>
          <w:lang w:val="lt-LT"/>
        </w:rPr>
        <w:t xml:space="preserve"> Ši teisė suteikiama neterminuotai.</w:t>
      </w:r>
      <w:r w:rsidR="00615F34" w:rsidRPr="00FC45A9">
        <w:rPr>
          <w:rFonts w:ascii="Times New Roman" w:hAnsi="Times New Roman"/>
          <w:szCs w:val="24"/>
          <w:lang w:val="lt-LT"/>
        </w:rPr>
        <w:t xml:space="preserve"> </w:t>
      </w:r>
      <w:r w:rsidR="00E41160" w:rsidRPr="00FC45A9">
        <w:rPr>
          <w:rFonts w:ascii="Times New Roman" w:hAnsi="Times New Roman"/>
          <w:szCs w:val="24"/>
          <w:lang w:val="lt-LT"/>
        </w:rPr>
        <w:t xml:space="preserve">Reikalavimai fiziniams asmenims, pageidaujantiems įgyti teisę atlikti psichologinį vertinimą, įtvirtinti </w:t>
      </w:r>
      <w:r w:rsidR="00615F34" w:rsidRPr="00FC45A9">
        <w:rPr>
          <w:rFonts w:ascii="Times New Roman" w:hAnsi="Times New Roman"/>
          <w:szCs w:val="24"/>
          <w:lang w:val="lt-LT"/>
        </w:rPr>
        <w:t>GTESĮ 21 str</w:t>
      </w:r>
      <w:r w:rsidRPr="00FC45A9">
        <w:rPr>
          <w:rFonts w:ascii="Times New Roman" w:hAnsi="Times New Roman"/>
          <w:szCs w:val="24"/>
          <w:lang w:val="lt-LT"/>
        </w:rPr>
        <w:t>aipsnio</w:t>
      </w:r>
      <w:r w:rsidR="00615F34" w:rsidRPr="00FC45A9">
        <w:rPr>
          <w:rFonts w:ascii="Times New Roman" w:hAnsi="Times New Roman"/>
          <w:szCs w:val="24"/>
          <w:lang w:val="lt-LT"/>
        </w:rPr>
        <w:t xml:space="preserve"> 2 d</w:t>
      </w:r>
      <w:r w:rsidRPr="00FC45A9">
        <w:rPr>
          <w:rFonts w:ascii="Times New Roman" w:hAnsi="Times New Roman"/>
          <w:szCs w:val="24"/>
          <w:lang w:val="lt-LT"/>
        </w:rPr>
        <w:t>alyje</w:t>
      </w:r>
      <w:r w:rsidR="00615F34" w:rsidRPr="00FC45A9">
        <w:rPr>
          <w:rFonts w:ascii="Times New Roman" w:hAnsi="Times New Roman"/>
          <w:szCs w:val="24"/>
          <w:lang w:val="lt-LT"/>
        </w:rPr>
        <w:t>.</w:t>
      </w:r>
    </w:p>
    <w:p w14:paraId="36AB3E81" w14:textId="3F425510" w:rsidR="00166252" w:rsidRPr="00FC45A9" w:rsidRDefault="00065E09" w:rsidP="0097367F">
      <w:pPr>
        <w:ind w:firstLine="993"/>
        <w:jc w:val="both"/>
        <w:rPr>
          <w:rFonts w:ascii="Times New Roman" w:hAnsi="Times New Roman"/>
          <w:szCs w:val="24"/>
          <w:lang w:val="lt-LT"/>
        </w:rPr>
      </w:pPr>
      <w:r w:rsidRPr="00FC45A9">
        <w:rPr>
          <w:rFonts w:ascii="Times New Roman" w:hAnsi="Times New Roman"/>
          <w:szCs w:val="24"/>
          <w:lang w:val="lt-LT"/>
        </w:rPr>
        <w:t>GTESĮ 21 str</w:t>
      </w:r>
      <w:r w:rsidR="00833C9F" w:rsidRPr="00FC45A9">
        <w:rPr>
          <w:rFonts w:ascii="Times New Roman" w:hAnsi="Times New Roman"/>
          <w:szCs w:val="24"/>
          <w:lang w:val="lt-LT"/>
        </w:rPr>
        <w:t>aipsnio</w:t>
      </w:r>
      <w:r w:rsidRPr="00FC45A9">
        <w:rPr>
          <w:rFonts w:ascii="Times New Roman" w:hAnsi="Times New Roman"/>
          <w:szCs w:val="24"/>
          <w:lang w:val="lt-LT"/>
        </w:rPr>
        <w:t xml:space="preserve"> 3 d</w:t>
      </w:r>
      <w:r w:rsidR="00833C9F" w:rsidRPr="00FC45A9">
        <w:rPr>
          <w:rFonts w:ascii="Times New Roman" w:hAnsi="Times New Roman"/>
          <w:szCs w:val="24"/>
          <w:lang w:val="lt-LT"/>
        </w:rPr>
        <w:t>alyje</w:t>
      </w:r>
      <w:r w:rsidRPr="00FC45A9">
        <w:rPr>
          <w:rFonts w:ascii="Times New Roman" w:hAnsi="Times New Roman"/>
          <w:szCs w:val="24"/>
          <w:lang w:val="lt-LT"/>
        </w:rPr>
        <w:t xml:space="preserve"> nustatyta, kad fiziniai asmenys, </w:t>
      </w:r>
      <w:r w:rsidR="00166252" w:rsidRPr="00FC45A9">
        <w:rPr>
          <w:rFonts w:ascii="Times New Roman" w:hAnsi="Times New Roman"/>
          <w:szCs w:val="24"/>
          <w:lang w:val="lt-LT"/>
        </w:rPr>
        <w:t xml:space="preserve">pageidaujantys įgyti teisę atlikti psichologinį vertinimą, eismo saugos institucijai turi pateikti deklaraciją ir dokumentus, kuriais patvirtinama atitiktis </w:t>
      </w:r>
      <w:r w:rsidRPr="00FC45A9">
        <w:rPr>
          <w:rFonts w:ascii="Times New Roman" w:hAnsi="Times New Roman"/>
          <w:szCs w:val="24"/>
          <w:lang w:val="lt-LT"/>
        </w:rPr>
        <w:t>GTESĮ 21 str</w:t>
      </w:r>
      <w:r w:rsidR="00833C9F" w:rsidRPr="00FC45A9">
        <w:rPr>
          <w:rFonts w:ascii="Times New Roman" w:hAnsi="Times New Roman"/>
          <w:szCs w:val="24"/>
          <w:lang w:val="lt-LT"/>
        </w:rPr>
        <w:t>aipsnio</w:t>
      </w:r>
      <w:r w:rsidRPr="00FC45A9">
        <w:rPr>
          <w:rFonts w:ascii="Times New Roman" w:hAnsi="Times New Roman"/>
          <w:szCs w:val="24"/>
          <w:lang w:val="lt-LT"/>
        </w:rPr>
        <w:t xml:space="preserve"> 2 d</w:t>
      </w:r>
      <w:r w:rsidR="00833C9F" w:rsidRPr="00FC45A9">
        <w:rPr>
          <w:rFonts w:ascii="Times New Roman" w:hAnsi="Times New Roman"/>
          <w:szCs w:val="24"/>
          <w:lang w:val="lt-LT"/>
        </w:rPr>
        <w:t>alyje</w:t>
      </w:r>
      <w:r w:rsidR="00166252" w:rsidRPr="00FC45A9">
        <w:rPr>
          <w:rFonts w:ascii="Times New Roman" w:hAnsi="Times New Roman"/>
          <w:szCs w:val="24"/>
          <w:lang w:val="lt-LT"/>
        </w:rPr>
        <w:t xml:space="preserve"> nurodytiems reikalavimams. Fizinis asmuo įgyja teisę atlikti psichologinį vertinimą kitą dieną po deklaracijos ir dokumentų pateikimo dienos arba kitą pasirinktą vėlesnę deklaracijoje nurodytą dieną. Eismo saugos institucija savo interneto svetainėje </w:t>
      </w:r>
      <w:r w:rsidR="00166252" w:rsidRPr="00FC45A9">
        <w:rPr>
          <w:rFonts w:ascii="Times New Roman" w:hAnsi="Times New Roman"/>
          <w:szCs w:val="24"/>
          <w:u w:val="single"/>
          <w:lang w:val="lt-LT"/>
        </w:rPr>
        <w:t>viešai skelbia fizinių asmenų, įgijusių teisę atlikti psichologinį vertinimą, sąrašą</w:t>
      </w:r>
      <w:r w:rsidR="00166252" w:rsidRPr="00FC45A9">
        <w:rPr>
          <w:rFonts w:ascii="Times New Roman" w:hAnsi="Times New Roman"/>
          <w:szCs w:val="24"/>
          <w:lang w:val="lt-LT"/>
        </w:rPr>
        <w:t>.</w:t>
      </w:r>
    </w:p>
    <w:p w14:paraId="6147C520" w14:textId="3EB6EDBD" w:rsidR="00F4382C" w:rsidRPr="00FC45A9" w:rsidRDefault="00615F34" w:rsidP="00F4382C">
      <w:pPr>
        <w:ind w:firstLine="993"/>
        <w:jc w:val="both"/>
        <w:rPr>
          <w:rFonts w:ascii="Times New Roman" w:hAnsi="Times New Roman"/>
          <w:szCs w:val="24"/>
          <w:lang w:val="lt-LT"/>
        </w:rPr>
      </w:pPr>
      <w:r w:rsidRPr="00FC45A9">
        <w:rPr>
          <w:rFonts w:ascii="Times New Roman" w:hAnsi="Times New Roman"/>
          <w:szCs w:val="24"/>
          <w:lang w:val="lt-LT"/>
        </w:rPr>
        <w:t>GTESĮ 21 str</w:t>
      </w:r>
      <w:r w:rsidR="00833C9F" w:rsidRPr="00FC45A9">
        <w:rPr>
          <w:rFonts w:ascii="Times New Roman" w:hAnsi="Times New Roman"/>
          <w:szCs w:val="24"/>
          <w:lang w:val="lt-LT"/>
        </w:rPr>
        <w:t>aipsnio</w:t>
      </w:r>
      <w:r w:rsidRPr="00FC45A9">
        <w:rPr>
          <w:rFonts w:ascii="Times New Roman" w:hAnsi="Times New Roman"/>
          <w:szCs w:val="24"/>
          <w:lang w:val="lt-LT"/>
        </w:rPr>
        <w:t xml:space="preserve"> 4 d</w:t>
      </w:r>
      <w:r w:rsidR="00833C9F" w:rsidRPr="00FC45A9">
        <w:rPr>
          <w:rFonts w:ascii="Times New Roman" w:hAnsi="Times New Roman"/>
          <w:szCs w:val="24"/>
          <w:lang w:val="lt-LT"/>
        </w:rPr>
        <w:t>alyje</w:t>
      </w:r>
      <w:r w:rsidRPr="00FC45A9">
        <w:rPr>
          <w:rFonts w:ascii="Times New Roman" w:hAnsi="Times New Roman"/>
          <w:szCs w:val="24"/>
          <w:lang w:val="lt-LT"/>
        </w:rPr>
        <w:t xml:space="preserve"> </w:t>
      </w:r>
      <w:r w:rsidR="0097367F" w:rsidRPr="00FC45A9">
        <w:rPr>
          <w:rFonts w:ascii="Times New Roman" w:hAnsi="Times New Roman"/>
          <w:szCs w:val="24"/>
          <w:lang w:val="lt-LT"/>
        </w:rPr>
        <w:t>nurodytos veiklos sąlygos</w:t>
      </w:r>
      <w:r w:rsidRPr="00FC45A9">
        <w:rPr>
          <w:rFonts w:ascii="Times New Roman" w:hAnsi="Times New Roman"/>
          <w:szCs w:val="24"/>
          <w:lang w:val="lt-LT"/>
        </w:rPr>
        <w:t xml:space="preserve">, kurių </w:t>
      </w:r>
      <w:r w:rsidR="00065E09" w:rsidRPr="00FC45A9">
        <w:rPr>
          <w:rFonts w:ascii="Times New Roman" w:hAnsi="Times New Roman"/>
          <w:szCs w:val="24"/>
          <w:lang w:val="lt-LT"/>
        </w:rPr>
        <w:t xml:space="preserve">atlikdami vertinimą </w:t>
      </w:r>
      <w:r w:rsidRPr="00FC45A9">
        <w:rPr>
          <w:rFonts w:ascii="Times New Roman" w:hAnsi="Times New Roman"/>
          <w:szCs w:val="24"/>
          <w:lang w:val="lt-LT"/>
        </w:rPr>
        <w:t>turi laikytis fiziniai asmenys</w:t>
      </w:r>
      <w:r w:rsidR="00166252" w:rsidRPr="00FC45A9">
        <w:rPr>
          <w:rFonts w:ascii="Times New Roman" w:hAnsi="Times New Roman"/>
          <w:szCs w:val="24"/>
          <w:lang w:val="lt-LT"/>
        </w:rPr>
        <w:t>, įgiję teisę atlikti psichologinį vertinimą (toliau – psichologai</w:t>
      </w:r>
      <w:r w:rsidR="00065E09" w:rsidRPr="00FC45A9">
        <w:rPr>
          <w:rFonts w:ascii="Times New Roman" w:hAnsi="Times New Roman"/>
          <w:szCs w:val="24"/>
          <w:lang w:val="lt-LT"/>
        </w:rPr>
        <w:t>).</w:t>
      </w:r>
      <w:r w:rsidR="0097367F" w:rsidRPr="00FC45A9">
        <w:rPr>
          <w:rFonts w:ascii="Times New Roman" w:hAnsi="Times New Roman"/>
          <w:szCs w:val="24"/>
          <w:lang w:val="lt-LT"/>
        </w:rPr>
        <w:t xml:space="preserve"> Pagal GTESĮ 21 str</w:t>
      </w:r>
      <w:r w:rsidR="00833C9F" w:rsidRPr="00FC45A9">
        <w:rPr>
          <w:rFonts w:ascii="Times New Roman" w:hAnsi="Times New Roman"/>
          <w:szCs w:val="24"/>
          <w:lang w:val="lt-LT"/>
        </w:rPr>
        <w:t>aipsnio</w:t>
      </w:r>
      <w:r w:rsidR="0097367F" w:rsidRPr="00FC45A9">
        <w:rPr>
          <w:rFonts w:ascii="Times New Roman" w:hAnsi="Times New Roman"/>
          <w:szCs w:val="24"/>
          <w:lang w:val="lt-LT"/>
        </w:rPr>
        <w:t xml:space="preserve"> 6 d</w:t>
      </w:r>
      <w:r w:rsidR="00833C9F" w:rsidRPr="00FC45A9">
        <w:rPr>
          <w:rFonts w:ascii="Times New Roman" w:hAnsi="Times New Roman"/>
          <w:szCs w:val="24"/>
          <w:lang w:val="lt-LT"/>
        </w:rPr>
        <w:t>alį</w:t>
      </w:r>
      <w:r w:rsidR="0097367F" w:rsidRPr="00FC45A9">
        <w:rPr>
          <w:rFonts w:ascii="Times New Roman" w:hAnsi="Times New Roman"/>
          <w:szCs w:val="24"/>
          <w:lang w:val="lt-LT"/>
        </w:rPr>
        <w:t xml:space="preserve"> šių sąlygų laikymosi </w:t>
      </w:r>
      <w:r w:rsidR="0097367F" w:rsidRPr="00FC45A9">
        <w:rPr>
          <w:rFonts w:ascii="Times New Roman" w:hAnsi="Times New Roman"/>
          <w:szCs w:val="24"/>
          <w:u w:val="single"/>
          <w:lang w:val="lt-LT"/>
        </w:rPr>
        <w:t>priežiūrą atlieka eismo saugos institucija</w:t>
      </w:r>
      <w:r w:rsidR="0097367F" w:rsidRPr="00FC45A9">
        <w:rPr>
          <w:rFonts w:ascii="Times New Roman" w:hAnsi="Times New Roman"/>
          <w:szCs w:val="24"/>
          <w:lang w:val="lt-LT"/>
        </w:rPr>
        <w:t xml:space="preserve">, kuri, nustačiusi jų laikymosi pažeidimų, psichologą įspėja raštu ir nustato </w:t>
      </w:r>
      <w:r w:rsidR="0097367F" w:rsidRPr="00FC45A9">
        <w:rPr>
          <w:rFonts w:ascii="Times New Roman" w:hAnsi="Times New Roman"/>
          <w:szCs w:val="24"/>
          <w:u w:val="single"/>
          <w:lang w:val="lt-LT"/>
        </w:rPr>
        <w:t>ne ilgesnį kaip</w:t>
      </w:r>
      <w:r w:rsidR="0097367F" w:rsidRPr="00FC45A9">
        <w:rPr>
          <w:rFonts w:ascii="Times New Roman" w:hAnsi="Times New Roman"/>
          <w:szCs w:val="24"/>
          <w:lang w:val="lt-LT"/>
        </w:rPr>
        <w:t xml:space="preserve"> 30 kalendorinių dienų terminą nustatytiems pažeidimams pašalinti. Terminas, nustatytas pažeidimams pašalinti, gali būti pratęstas </w:t>
      </w:r>
      <w:r w:rsidR="0097367F" w:rsidRPr="00FC45A9">
        <w:rPr>
          <w:rFonts w:ascii="Times New Roman" w:hAnsi="Times New Roman"/>
          <w:szCs w:val="24"/>
          <w:u w:val="single"/>
          <w:lang w:val="lt-LT"/>
        </w:rPr>
        <w:t>ne ilgesniam kaip</w:t>
      </w:r>
      <w:r w:rsidR="0097367F" w:rsidRPr="00FC45A9">
        <w:rPr>
          <w:rFonts w:ascii="Times New Roman" w:hAnsi="Times New Roman"/>
          <w:szCs w:val="24"/>
          <w:lang w:val="lt-LT"/>
        </w:rPr>
        <w:t xml:space="preserve"> 30 kalendorinių dienų terminui pateikus motyvuotą prašymą eismo saugos institucijai.</w:t>
      </w:r>
      <w:r w:rsidR="00665E6C" w:rsidRPr="00FC45A9">
        <w:rPr>
          <w:rFonts w:ascii="Times New Roman" w:hAnsi="Times New Roman"/>
          <w:szCs w:val="24"/>
          <w:lang w:val="lt-LT"/>
        </w:rPr>
        <w:t xml:space="preserve"> Jei per nustatytą terminą pažeidimai, dėl kurių psichologas buvo įspėtas, nėra pašalinami, teisė atlikti psichologinį vertinimą sustabdoma (GTESĮ 21 str</w:t>
      </w:r>
      <w:r w:rsidR="00833C9F" w:rsidRPr="00FC45A9">
        <w:rPr>
          <w:rFonts w:ascii="Times New Roman" w:hAnsi="Times New Roman"/>
          <w:szCs w:val="24"/>
          <w:lang w:val="lt-LT"/>
        </w:rPr>
        <w:t>aipsnio</w:t>
      </w:r>
      <w:r w:rsidR="00665E6C" w:rsidRPr="00FC45A9">
        <w:rPr>
          <w:rFonts w:ascii="Times New Roman" w:hAnsi="Times New Roman"/>
          <w:szCs w:val="24"/>
          <w:lang w:val="lt-LT"/>
        </w:rPr>
        <w:t xml:space="preserve"> 7 d</w:t>
      </w:r>
      <w:r w:rsidR="00833C9F" w:rsidRPr="00FC45A9">
        <w:rPr>
          <w:rFonts w:ascii="Times New Roman" w:hAnsi="Times New Roman"/>
          <w:szCs w:val="24"/>
          <w:lang w:val="lt-LT"/>
        </w:rPr>
        <w:t>alis</w:t>
      </w:r>
      <w:r w:rsidR="00665E6C" w:rsidRPr="00FC45A9">
        <w:rPr>
          <w:rFonts w:ascii="Times New Roman" w:hAnsi="Times New Roman"/>
          <w:szCs w:val="24"/>
          <w:lang w:val="lt-LT"/>
        </w:rPr>
        <w:t>).</w:t>
      </w:r>
      <w:r w:rsidR="00A67F6F" w:rsidRPr="00FC45A9">
        <w:rPr>
          <w:rFonts w:ascii="Times New Roman" w:hAnsi="Times New Roman"/>
          <w:szCs w:val="24"/>
          <w:lang w:val="lt-LT"/>
        </w:rPr>
        <w:t xml:space="preserve"> </w:t>
      </w:r>
      <w:r w:rsidR="00833C9F" w:rsidRPr="00FC45A9">
        <w:rPr>
          <w:rFonts w:ascii="Times New Roman" w:hAnsi="Times New Roman"/>
          <w:szCs w:val="24"/>
          <w:lang w:val="lt-LT"/>
        </w:rPr>
        <w:t xml:space="preserve">Pagal </w:t>
      </w:r>
      <w:r w:rsidR="00F4382C" w:rsidRPr="00FC45A9">
        <w:rPr>
          <w:rFonts w:ascii="Times New Roman" w:hAnsi="Times New Roman"/>
          <w:szCs w:val="24"/>
          <w:lang w:val="lt-LT"/>
        </w:rPr>
        <w:t>GTESĮ 21 str</w:t>
      </w:r>
      <w:r w:rsidR="00833C9F" w:rsidRPr="00FC45A9">
        <w:rPr>
          <w:rFonts w:ascii="Times New Roman" w:hAnsi="Times New Roman"/>
          <w:szCs w:val="24"/>
          <w:lang w:val="lt-LT"/>
        </w:rPr>
        <w:t>aipsnio</w:t>
      </w:r>
      <w:r w:rsidR="00F4382C" w:rsidRPr="00FC45A9">
        <w:rPr>
          <w:rFonts w:ascii="Times New Roman" w:hAnsi="Times New Roman"/>
          <w:szCs w:val="24"/>
          <w:lang w:val="lt-LT"/>
        </w:rPr>
        <w:t xml:space="preserve"> 8 d</w:t>
      </w:r>
      <w:r w:rsidR="00833C9F" w:rsidRPr="00FC45A9">
        <w:rPr>
          <w:rFonts w:ascii="Times New Roman" w:hAnsi="Times New Roman"/>
          <w:szCs w:val="24"/>
          <w:lang w:val="lt-LT"/>
        </w:rPr>
        <w:t>alį</w:t>
      </w:r>
      <w:r w:rsidR="00F4382C" w:rsidRPr="00FC45A9">
        <w:rPr>
          <w:rFonts w:ascii="Times New Roman" w:hAnsi="Times New Roman"/>
          <w:szCs w:val="24"/>
          <w:lang w:val="lt-LT"/>
        </w:rPr>
        <w:t xml:space="preserve">, eismo saugos institucija, priėmusi motyvuotą sprendimą sustabdyti teisę atlikti psichologinį vertinimą, </w:t>
      </w:r>
      <w:r w:rsidR="00F4382C" w:rsidRPr="00FC45A9">
        <w:rPr>
          <w:rFonts w:ascii="Times New Roman" w:hAnsi="Times New Roman"/>
          <w:szCs w:val="24"/>
          <w:lang w:val="lt-LT"/>
        </w:rPr>
        <w:lastRenderedPageBreak/>
        <w:t xml:space="preserve">praneša apie šį sprendimą psichologui ir nustato </w:t>
      </w:r>
      <w:r w:rsidR="00F4382C" w:rsidRPr="00FC45A9">
        <w:rPr>
          <w:rFonts w:ascii="Times New Roman" w:hAnsi="Times New Roman"/>
          <w:szCs w:val="24"/>
          <w:u w:val="single"/>
          <w:lang w:val="lt-LT"/>
        </w:rPr>
        <w:t>ne ilgesnį kaip</w:t>
      </w:r>
      <w:r w:rsidR="00F4382C" w:rsidRPr="00FC45A9">
        <w:rPr>
          <w:rFonts w:ascii="Times New Roman" w:hAnsi="Times New Roman"/>
          <w:szCs w:val="24"/>
          <w:lang w:val="lt-LT"/>
        </w:rPr>
        <w:t xml:space="preserve"> 30 kalendorinių dienų terminą, per kurį psichologas privalo pašalinti nurodytus pažeidimus. Terminas pažeidimams pašalinti gali būti pratęstas </w:t>
      </w:r>
      <w:r w:rsidR="00F4382C" w:rsidRPr="00FC45A9">
        <w:rPr>
          <w:rFonts w:ascii="Times New Roman" w:hAnsi="Times New Roman"/>
          <w:szCs w:val="24"/>
          <w:u w:val="single"/>
          <w:lang w:val="lt-LT"/>
        </w:rPr>
        <w:t>ne ilgesniam kaip</w:t>
      </w:r>
      <w:r w:rsidR="00F4382C" w:rsidRPr="00FC45A9">
        <w:rPr>
          <w:rFonts w:ascii="Times New Roman" w:hAnsi="Times New Roman"/>
          <w:szCs w:val="24"/>
          <w:lang w:val="lt-LT"/>
        </w:rPr>
        <w:t xml:space="preserve"> 30 kalendorinių dienų terminui pateikus motyvuotą prašymą eismo saugos institucijai. Jei psichologas per nustatytą terminą pašalina eismo saugos institucijos nurodytus pažeidimus, dėl kurių buvo sustabdyta ši teisė, ir apie tai raštu informuoja eismo saugos instituciją, teisės atlikti psichologinį vertinimą sustabdymas panaikinamas (GTESĮ 21 str</w:t>
      </w:r>
      <w:r w:rsidR="00833C9F" w:rsidRPr="00FC45A9">
        <w:rPr>
          <w:rFonts w:ascii="Times New Roman" w:hAnsi="Times New Roman"/>
          <w:szCs w:val="24"/>
          <w:lang w:val="lt-LT"/>
        </w:rPr>
        <w:t>aipsnio</w:t>
      </w:r>
      <w:r w:rsidR="00F4382C" w:rsidRPr="00FC45A9">
        <w:rPr>
          <w:rFonts w:ascii="Times New Roman" w:hAnsi="Times New Roman"/>
          <w:szCs w:val="24"/>
          <w:lang w:val="lt-LT"/>
        </w:rPr>
        <w:t xml:space="preserve"> 9 d</w:t>
      </w:r>
      <w:r w:rsidR="00833C9F" w:rsidRPr="00FC45A9">
        <w:rPr>
          <w:rFonts w:ascii="Times New Roman" w:hAnsi="Times New Roman"/>
          <w:szCs w:val="24"/>
          <w:lang w:val="lt-LT"/>
        </w:rPr>
        <w:t>alis</w:t>
      </w:r>
      <w:r w:rsidR="00F4382C" w:rsidRPr="00FC45A9">
        <w:rPr>
          <w:rFonts w:ascii="Times New Roman" w:hAnsi="Times New Roman"/>
          <w:szCs w:val="24"/>
          <w:lang w:val="lt-LT"/>
        </w:rPr>
        <w:t>). GTESĮ 21 str</w:t>
      </w:r>
      <w:r w:rsidR="00833C9F" w:rsidRPr="00FC45A9">
        <w:rPr>
          <w:rFonts w:ascii="Times New Roman" w:hAnsi="Times New Roman"/>
          <w:szCs w:val="24"/>
          <w:lang w:val="lt-LT"/>
        </w:rPr>
        <w:t>aipsnio</w:t>
      </w:r>
      <w:r w:rsidR="00F4382C" w:rsidRPr="00FC45A9">
        <w:rPr>
          <w:rFonts w:ascii="Times New Roman" w:hAnsi="Times New Roman"/>
          <w:szCs w:val="24"/>
          <w:lang w:val="lt-LT"/>
        </w:rPr>
        <w:t xml:space="preserve"> 11 d</w:t>
      </w:r>
      <w:r w:rsidR="00833C9F" w:rsidRPr="00FC45A9">
        <w:rPr>
          <w:rFonts w:ascii="Times New Roman" w:hAnsi="Times New Roman"/>
          <w:szCs w:val="24"/>
          <w:lang w:val="lt-LT"/>
        </w:rPr>
        <w:t>alyje</w:t>
      </w:r>
      <w:r w:rsidR="00F4382C" w:rsidRPr="00FC45A9">
        <w:rPr>
          <w:rFonts w:ascii="Times New Roman" w:hAnsi="Times New Roman"/>
          <w:szCs w:val="24"/>
          <w:lang w:val="lt-LT"/>
        </w:rPr>
        <w:t xml:space="preserve"> įtvirtinti teisės atilikti psichologinį vertinimą panaikinimo pagrindai.</w:t>
      </w:r>
    </w:p>
    <w:p w14:paraId="307838D8" w14:textId="042D8E20" w:rsidR="00166252" w:rsidRPr="00FC45A9" w:rsidRDefault="0097367F" w:rsidP="0097367F">
      <w:pPr>
        <w:ind w:firstLine="993"/>
        <w:jc w:val="both"/>
        <w:rPr>
          <w:rFonts w:ascii="Times New Roman" w:hAnsi="Times New Roman"/>
          <w:szCs w:val="24"/>
          <w:lang w:val="lt-LT"/>
        </w:rPr>
      </w:pPr>
      <w:r w:rsidRPr="00FC45A9">
        <w:rPr>
          <w:rFonts w:ascii="Times New Roman" w:hAnsi="Times New Roman"/>
          <w:szCs w:val="24"/>
          <w:lang w:val="lt-LT"/>
        </w:rPr>
        <w:t>GTESĮ 21 str</w:t>
      </w:r>
      <w:r w:rsidR="00833C9F" w:rsidRPr="00FC45A9">
        <w:rPr>
          <w:rFonts w:ascii="Times New Roman" w:hAnsi="Times New Roman"/>
          <w:szCs w:val="24"/>
          <w:lang w:val="lt-LT"/>
        </w:rPr>
        <w:t>aipsnio</w:t>
      </w:r>
      <w:r w:rsidRPr="00FC45A9">
        <w:rPr>
          <w:rFonts w:ascii="Times New Roman" w:hAnsi="Times New Roman"/>
          <w:szCs w:val="24"/>
          <w:lang w:val="lt-LT"/>
        </w:rPr>
        <w:t xml:space="preserve"> 5 d</w:t>
      </w:r>
      <w:r w:rsidR="00833C9F" w:rsidRPr="00FC45A9">
        <w:rPr>
          <w:rFonts w:ascii="Times New Roman" w:hAnsi="Times New Roman"/>
          <w:szCs w:val="24"/>
          <w:lang w:val="lt-LT"/>
        </w:rPr>
        <w:t>alyje nustatyta</w:t>
      </w:r>
      <w:r w:rsidRPr="00FC45A9">
        <w:rPr>
          <w:rFonts w:ascii="Times New Roman" w:hAnsi="Times New Roman"/>
          <w:szCs w:val="24"/>
          <w:lang w:val="lt-LT"/>
        </w:rPr>
        <w:t xml:space="preserve">, </w:t>
      </w:r>
      <w:r w:rsidR="00833C9F" w:rsidRPr="00FC45A9">
        <w:rPr>
          <w:rFonts w:ascii="Times New Roman" w:hAnsi="Times New Roman"/>
          <w:szCs w:val="24"/>
          <w:lang w:val="lt-LT"/>
        </w:rPr>
        <w:t xml:space="preserve">kad </w:t>
      </w:r>
      <w:r w:rsidRPr="00FC45A9">
        <w:rPr>
          <w:rFonts w:ascii="Times New Roman" w:hAnsi="Times New Roman"/>
          <w:szCs w:val="24"/>
          <w:u w:val="single"/>
          <w:lang w:val="lt-LT"/>
        </w:rPr>
        <w:t>p</w:t>
      </w:r>
      <w:r w:rsidR="00166252" w:rsidRPr="00FC45A9">
        <w:rPr>
          <w:rFonts w:ascii="Times New Roman" w:hAnsi="Times New Roman"/>
          <w:szCs w:val="24"/>
          <w:u w:val="single"/>
          <w:lang w:val="lt-LT"/>
        </w:rPr>
        <w:t>sichologinio vertinimo metu psichologai privalo</w:t>
      </w:r>
      <w:r w:rsidR="00166252" w:rsidRPr="00FC45A9">
        <w:rPr>
          <w:rFonts w:ascii="Times New Roman" w:hAnsi="Times New Roman"/>
          <w:szCs w:val="24"/>
          <w:lang w:val="lt-LT"/>
        </w:rPr>
        <w:t xml:space="preserve"> nustatyti, ar fizinis asmuo neturi psichologinių trūkumų, ypač tinkamumo atlikti jam skirtas užduotis, ar kitų svarbių asmeninių savybių, kurios galėtų kliudyti saugiai vykdyti pareigas, ir, atsižvelgę į atlikto vertinimo rezultatus, išduoti fiziniam asmeniui eismo saugos institucijos nustatytos formos pažymą apie fizinio asmens tinkamumą arba netinkamumą atlikti traukinio mašinisto funkcijas.</w:t>
      </w:r>
    </w:p>
    <w:p w14:paraId="4F930F1F" w14:textId="1EB00A9D" w:rsidR="005820DF" w:rsidRPr="00FC45A9" w:rsidRDefault="005820DF" w:rsidP="0097367F">
      <w:pPr>
        <w:ind w:firstLine="993"/>
        <w:jc w:val="both"/>
        <w:rPr>
          <w:rFonts w:ascii="Times New Roman" w:hAnsi="Times New Roman"/>
          <w:i/>
          <w:szCs w:val="24"/>
          <w:lang w:val="lt-LT"/>
        </w:rPr>
      </w:pPr>
      <w:r w:rsidRPr="00FC45A9">
        <w:rPr>
          <w:rFonts w:ascii="Times New Roman" w:hAnsi="Times New Roman"/>
          <w:i/>
          <w:szCs w:val="24"/>
          <w:lang w:val="lt-LT"/>
        </w:rPr>
        <w:t>3.5.2.</w:t>
      </w:r>
      <w:r w:rsidR="00E02A42" w:rsidRPr="00FC45A9">
        <w:rPr>
          <w:rFonts w:ascii="Times New Roman" w:hAnsi="Times New Roman"/>
          <w:i/>
          <w:szCs w:val="24"/>
          <w:lang w:val="lt-LT"/>
        </w:rPr>
        <w:t xml:space="preserve"> Dėl traukinio mašinistų mokymo centro pripažinimo pažymėjimų</w:t>
      </w:r>
    </w:p>
    <w:p w14:paraId="46CC6E00" w14:textId="64DFD295" w:rsidR="005820DF" w:rsidRPr="00FC45A9" w:rsidRDefault="00E02A42" w:rsidP="00E02A42">
      <w:pPr>
        <w:ind w:firstLine="993"/>
        <w:jc w:val="both"/>
        <w:rPr>
          <w:rFonts w:ascii="Times New Roman" w:hAnsi="Times New Roman"/>
          <w:color w:val="000000"/>
          <w:szCs w:val="24"/>
          <w:lang w:val="lt-LT"/>
        </w:rPr>
      </w:pPr>
      <w:r w:rsidRPr="00FC45A9">
        <w:rPr>
          <w:rFonts w:ascii="Times New Roman" w:hAnsi="Times New Roman"/>
          <w:szCs w:val="24"/>
          <w:lang w:val="lt-LT"/>
        </w:rPr>
        <w:t>GTESĮ 22 str</w:t>
      </w:r>
      <w:r w:rsidR="00833C9F" w:rsidRPr="00FC45A9">
        <w:rPr>
          <w:rFonts w:ascii="Times New Roman" w:hAnsi="Times New Roman"/>
          <w:szCs w:val="24"/>
          <w:lang w:val="lt-LT"/>
        </w:rPr>
        <w:t>aipsnio</w:t>
      </w:r>
      <w:r w:rsidRPr="00FC45A9">
        <w:rPr>
          <w:rFonts w:ascii="Times New Roman" w:hAnsi="Times New Roman"/>
          <w:szCs w:val="24"/>
          <w:lang w:val="lt-LT"/>
        </w:rPr>
        <w:t xml:space="preserve"> 1 d</w:t>
      </w:r>
      <w:r w:rsidR="00833C9F" w:rsidRPr="00FC45A9">
        <w:rPr>
          <w:rFonts w:ascii="Times New Roman" w:hAnsi="Times New Roman"/>
          <w:szCs w:val="24"/>
          <w:lang w:val="lt-LT"/>
        </w:rPr>
        <w:t>alyje</w:t>
      </w:r>
      <w:r w:rsidRPr="00FC45A9">
        <w:rPr>
          <w:rFonts w:ascii="Times New Roman" w:hAnsi="Times New Roman"/>
          <w:szCs w:val="24"/>
          <w:lang w:val="lt-LT"/>
        </w:rPr>
        <w:t xml:space="preserve"> įtvirtinta, kad </w:t>
      </w:r>
      <w:bookmarkStart w:id="23" w:name="part_9b4debf7ba764131bc4d933f91589a4f"/>
      <w:bookmarkEnd w:id="23"/>
      <w:r w:rsidRPr="00FC45A9">
        <w:rPr>
          <w:rFonts w:ascii="Times New Roman" w:hAnsi="Times New Roman"/>
          <w:color w:val="000000"/>
          <w:szCs w:val="24"/>
          <w:lang w:val="lt-LT"/>
        </w:rPr>
        <w:t>a</w:t>
      </w:r>
      <w:r w:rsidR="005820DF" w:rsidRPr="00FC45A9">
        <w:rPr>
          <w:rFonts w:ascii="Times New Roman" w:hAnsi="Times New Roman"/>
          <w:color w:val="000000"/>
          <w:szCs w:val="24"/>
          <w:lang w:val="lt-LT"/>
        </w:rPr>
        <w:t>smenys, pageidaujantys mokyti fizinius asmenis, siekiančius gauti traukinio mašinisto pažymėjimą, ir (ar) traukinio mašinistus, turi gauti eismo saugos institucijos išduodamą elektroninės ir (ar) popierinės formos traukinio mašinistų mokymo centro pripažinimo pažymėjimą</w:t>
      </w:r>
      <w:r w:rsidR="005820DF" w:rsidRPr="0037412D">
        <w:rPr>
          <w:rFonts w:ascii="Times New Roman" w:hAnsi="Times New Roman"/>
          <w:color w:val="000000"/>
          <w:szCs w:val="24"/>
          <w:lang w:val="lt-LT"/>
        </w:rPr>
        <w:t>, kuris galioja neterminuotai.</w:t>
      </w:r>
      <w:r w:rsidRPr="0037412D">
        <w:rPr>
          <w:rFonts w:ascii="Times New Roman" w:hAnsi="Times New Roman"/>
          <w:color w:val="000000"/>
          <w:szCs w:val="24"/>
          <w:lang w:val="lt-LT"/>
        </w:rPr>
        <w:t xml:space="preserve"> Remiantis </w:t>
      </w:r>
      <w:r w:rsidR="00833C9F" w:rsidRPr="0037412D">
        <w:rPr>
          <w:rFonts w:ascii="Times New Roman" w:hAnsi="Times New Roman"/>
          <w:szCs w:val="24"/>
          <w:lang w:val="lt-LT"/>
        </w:rPr>
        <w:t xml:space="preserve">GTESĮ 22 </w:t>
      </w:r>
      <w:r w:rsidRPr="00FC45A9">
        <w:rPr>
          <w:rFonts w:ascii="Times New Roman" w:hAnsi="Times New Roman"/>
          <w:color w:val="000000"/>
          <w:szCs w:val="24"/>
          <w:lang w:val="lt-LT"/>
        </w:rPr>
        <w:t>straipsnio 2 d</w:t>
      </w:r>
      <w:r w:rsidR="00833C9F" w:rsidRPr="00FC45A9">
        <w:rPr>
          <w:rFonts w:ascii="Times New Roman" w:hAnsi="Times New Roman"/>
          <w:color w:val="000000"/>
          <w:szCs w:val="24"/>
          <w:lang w:val="lt-LT"/>
        </w:rPr>
        <w:t>alimi</w:t>
      </w:r>
      <w:r w:rsidRPr="00FC45A9">
        <w:rPr>
          <w:rFonts w:ascii="Times New Roman" w:hAnsi="Times New Roman"/>
          <w:color w:val="000000"/>
          <w:szCs w:val="24"/>
          <w:lang w:val="lt-LT"/>
        </w:rPr>
        <w:t xml:space="preserve">, </w:t>
      </w:r>
      <w:bookmarkStart w:id="24" w:name="part_7f0c669c56d04791afca2da4049743d7"/>
      <w:bookmarkEnd w:id="24"/>
      <w:r w:rsidR="004945C9">
        <w:rPr>
          <w:rFonts w:ascii="Times New Roman" w:hAnsi="Times New Roman"/>
          <w:color w:val="000000"/>
          <w:szCs w:val="24"/>
          <w:lang w:val="lt-LT"/>
        </w:rPr>
        <w:t xml:space="preserve">šie </w:t>
      </w:r>
      <w:r w:rsidRPr="00FC45A9">
        <w:rPr>
          <w:rFonts w:ascii="Times New Roman" w:hAnsi="Times New Roman"/>
          <w:szCs w:val="24"/>
          <w:lang w:val="lt-LT"/>
        </w:rPr>
        <w:t xml:space="preserve">pažymėjimai </w:t>
      </w:r>
      <w:r w:rsidR="005820DF" w:rsidRPr="00FC45A9">
        <w:rPr>
          <w:rFonts w:ascii="Times New Roman" w:hAnsi="Times New Roman"/>
          <w:color w:val="000000"/>
          <w:szCs w:val="24"/>
          <w:lang w:val="lt-LT"/>
        </w:rPr>
        <w:t>išduodami eismo saugos institucijos nustatyta tvarka.</w:t>
      </w:r>
    </w:p>
    <w:p w14:paraId="0C04B7DD" w14:textId="155A8F94" w:rsidR="005820DF" w:rsidRPr="00FC45A9" w:rsidRDefault="00E02A42" w:rsidP="00E02A42">
      <w:pPr>
        <w:ind w:firstLine="993"/>
        <w:jc w:val="both"/>
        <w:rPr>
          <w:rFonts w:ascii="Times New Roman" w:hAnsi="Times New Roman"/>
          <w:color w:val="000000"/>
          <w:szCs w:val="24"/>
          <w:lang w:val="lt-LT"/>
        </w:rPr>
      </w:pPr>
      <w:r w:rsidRPr="00FC45A9">
        <w:rPr>
          <w:rFonts w:ascii="Times New Roman" w:hAnsi="Times New Roman"/>
          <w:color w:val="000000"/>
          <w:szCs w:val="24"/>
          <w:lang w:val="lt-LT"/>
        </w:rPr>
        <w:t>GTESĮ 22 str</w:t>
      </w:r>
      <w:r w:rsidR="00833C9F" w:rsidRPr="00FC45A9">
        <w:rPr>
          <w:rFonts w:ascii="Times New Roman" w:hAnsi="Times New Roman"/>
          <w:color w:val="000000"/>
          <w:szCs w:val="24"/>
          <w:lang w:val="lt-LT"/>
        </w:rPr>
        <w:t>aipsnio</w:t>
      </w:r>
      <w:r w:rsidRPr="00FC45A9">
        <w:rPr>
          <w:rFonts w:ascii="Times New Roman" w:hAnsi="Times New Roman"/>
          <w:color w:val="000000"/>
          <w:szCs w:val="24"/>
          <w:lang w:val="lt-LT"/>
        </w:rPr>
        <w:t xml:space="preserve"> 7 d</w:t>
      </w:r>
      <w:r w:rsidR="00833C9F" w:rsidRPr="00FC45A9">
        <w:rPr>
          <w:rFonts w:ascii="Times New Roman" w:hAnsi="Times New Roman"/>
          <w:color w:val="000000"/>
          <w:szCs w:val="24"/>
          <w:lang w:val="lt-LT"/>
        </w:rPr>
        <w:t>alyje</w:t>
      </w:r>
      <w:r w:rsidRPr="00FC45A9">
        <w:rPr>
          <w:rFonts w:ascii="Times New Roman" w:hAnsi="Times New Roman"/>
          <w:color w:val="000000"/>
          <w:szCs w:val="24"/>
          <w:lang w:val="lt-LT"/>
        </w:rPr>
        <w:t xml:space="preserve"> nustatytas terminas, per kurį eismo saugos institucija priima sprendimą išduoti arba atsisakyti išduoti pažymėjimą ir apie priimtą sprendimą informuoja pareiškėją. Šis sprendimas priimamas</w:t>
      </w:r>
      <w:bookmarkStart w:id="25" w:name="part_d31cd765b8f842c68aa0e14794a1e6c7"/>
      <w:bookmarkStart w:id="26" w:name="part_3bec7401a97c4463b7604acfaa2c02ad"/>
      <w:bookmarkEnd w:id="25"/>
      <w:bookmarkEnd w:id="26"/>
      <w:r w:rsidRPr="00FC45A9">
        <w:rPr>
          <w:rFonts w:ascii="Times New Roman" w:hAnsi="Times New Roman"/>
          <w:color w:val="000000"/>
          <w:szCs w:val="24"/>
          <w:lang w:val="lt-LT"/>
        </w:rPr>
        <w:t xml:space="preserve"> n</w:t>
      </w:r>
      <w:r w:rsidR="005820DF" w:rsidRPr="00FC45A9">
        <w:rPr>
          <w:rFonts w:ascii="Times New Roman" w:hAnsi="Times New Roman"/>
          <w:color w:val="000000"/>
          <w:szCs w:val="24"/>
          <w:lang w:val="lt-LT"/>
        </w:rPr>
        <w:t xml:space="preserve">e vėliau kaip </w:t>
      </w:r>
      <w:r w:rsidR="005820DF" w:rsidRPr="00FC45A9">
        <w:rPr>
          <w:rFonts w:ascii="Times New Roman" w:hAnsi="Times New Roman"/>
          <w:color w:val="000000"/>
          <w:szCs w:val="24"/>
          <w:u w:val="single"/>
          <w:lang w:val="lt-LT"/>
        </w:rPr>
        <w:t>per 2 mėnesius</w:t>
      </w:r>
      <w:r w:rsidR="005820DF" w:rsidRPr="00FC45A9">
        <w:rPr>
          <w:rFonts w:ascii="Times New Roman" w:hAnsi="Times New Roman"/>
          <w:color w:val="000000"/>
          <w:szCs w:val="24"/>
          <w:lang w:val="lt-LT"/>
        </w:rPr>
        <w:t xml:space="preserve"> nuo tinkamai įformintų prašymo ir visų eismo saugos institucijos nurodytų d</w:t>
      </w:r>
      <w:r w:rsidRPr="00FC45A9">
        <w:rPr>
          <w:rFonts w:ascii="Times New Roman" w:hAnsi="Times New Roman"/>
          <w:color w:val="000000"/>
          <w:szCs w:val="24"/>
          <w:lang w:val="lt-LT"/>
        </w:rPr>
        <w:t>okumentų gavimo dienos.</w:t>
      </w:r>
    </w:p>
    <w:p w14:paraId="01833723" w14:textId="39CCC569" w:rsidR="005820DF" w:rsidRPr="00FC45A9" w:rsidRDefault="008A4326" w:rsidP="00F05D09">
      <w:pPr>
        <w:ind w:firstLine="993"/>
        <w:jc w:val="both"/>
        <w:rPr>
          <w:rFonts w:ascii="Times New Roman" w:hAnsi="Times New Roman"/>
          <w:color w:val="000000"/>
          <w:szCs w:val="24"/>
          <w:lang w:val="lt-LT"/>
        </w:rPr>
      </w:pPr>
      <w:r w:rsidRPr="00FC45A9">
        <w:rPr>
          <w:rFonts w:ascii="Times New Roman" w:hAnsi="Times New Roman"/>
          <w:color w:val="000000"/>
          <w:szCs w:val="24"/>
          <w:lang w:val="lt-LT"/>
        </w:rPr>
        <w:t>GTESĮ 22 str</w:t>
      </w:r>
      <w:r w:rsidR="00833C9F" w:rsidRPr="00FC45A9">
        <w:rPr>
          <w:rFonts w:ascii="Times New Roman" w:hAnsi="Times New Roman"/>
          <w:color w:val="000000"/>
          <w:szCs w:val="24"/>
          <w:lang w:val="lt-LT"/>
        </w:rPr>
        <w:t>aipsnio</w:t>
      </w:r>
      <w:r w:rsidRPr="00FC45A9">
        <w:rPr>
          <w:rFonts w:ascii="Times New Roman" w:hAnsi="Times New Roman"/>
          <w:color w:val="000000"/>
          <w:szCs w:val="24"/>
          <w:lang w:val="lt-LT"/>
        </w:rPr>
        <w:t xml:space="preserve"> 9 d</w:t>
      </w:r>
      <w:r w:rsidR="00833C9F" w:rsidRPr="00FC45A9">
        <w:rPr>
          <w:rFonts w:ascii="Times New Roman" w:hAnsi="Times New Roman"/>
          <w:color w:val="000000"/>
          <w:szCs w:val="24"/>
          <w:lang w:val="lt-LT"/>
        </w:rPr>
        <w:t>alyje</w:t>
      </w:r>
      <w:r w:rsidRPr="00FC45A9">
        <w:rPr>
          <w:rFonts w:ascii="Times New Roman" w:hAnsi="Times New Roman"/>
          <w:color w:val="000000"/>
          <w:szCs w:val="24"/>
          <w:lang w:val="lt-LT"/>
        </w:rPr>
        <w:t xml:space="preserve"> nustatytos veiklos sąlygos, kurių vykdydami veiklą privalo laikytis</w:t>
      </w:r>
      <w:bookmarkStart w:id="27" w:name="part_eb87029073354903b5e44d3a8d5ace66"/>
      <w:bookmarkStart w:id="28" w:name="part_d06e89a0983d471c834d9d8210daf5e9"/>
      <w:bookmarkEnd w:id="27"/>
      <w:bookmarkEnd w:id="28"/>
      <w:r w:rsidRPr="00FC45A9">
        <w:rPr>
          <w:rFonts w:ascii="Times New Roman" w:hAnsi="Times New Roman"/>
          <w:szCs w:val="24"/>
          <w:lang w:val="lt-LT"/>
        </w:rPr>
        <w:t xml:space="preserve"> a</w:t>
      </w:r>
      <w:r w:rsidR="005820DF" w:rsidRPr="00FC45A9">
        <w:rPr>
          <w:rFonts w:ascii="Times New Roman" w:hAnsi="Times New Roman"/>
          <w:color w:val="000000"/>
          <w:szCs w:val="24"/>
          <w:lang w:val="lt-LT"/>
        </w:rPr>
        <w:t>smenys, gavę pažymėjimą (toliau – traukinio mašinistų mokymo centrai)</w:t>
      </w:r>
      <w:bookmarkStart w:id="29" w:name="part_e38b9b6939ba4202adaaae8d3479db04"/>
      <w:bookmarkEnd w:id="29"/>
      <w:r w:rsidRPr="00FC45A9">
        <w:rPr>
          <w:rFonts w:ascii="Times New Roman" w:hAnsi="Times New Roman"/>
          <w:color w:val="000000"/>
          <w:szCs w:val="24"/>
          <w:lang w:val="lt-LT"/>
        </w:rPr>
        <w:t>.</w:t>
      </w:r>
      <w:r w:rsidR="00F05D09" w:rsidRPr="00FC45A9">
        <w:rPr>
          <w:rFonts w:ascii="Times New Roman" w:hAnsi="Times New Roman"/>
          <w:color w:val="000000"/>
          <w:szCs w:val="24"/>
          <w:lang w:val="lt-LT"/>
        </w:rPr>
        <w:t xml:space="preserve"> </w:t>
      </w:r>
      <w:r w:rsidR="00833C9F" w:rsidRPr="00FC45A9">
        <w:rPr>
          <w:rFonts w:ascii="Times New Roman" w:hAnsi="Times New Roman"/>
          <w:color w:val="000000"/>
          <w:szCs w:val="24"/>
          <w:lang w:val="lt-LT"/>
        </w:rPr>
        <w:t xml:space="preserve">Pagal </w:t>
      </w:r>
      <w:r w:rsidR="00F05D09" w:rsidRPr="00FC45A9">
        <w:rPr>
          <w:rFonts w:ascii="Times New Roman" w:hAnsi="Times New Roman"/>
          <w:color w:val="000000"/>
          <w:szCs w:val="24"/>
          <w:lang w:val="lt-LT"/>
        </w:rPr>
        <w:t>GTESĮ 22 str</w:t>
      </w:r>
      <w:r w:rsidR="00833C9F" w:rsidRPr="00FC45A9">
        <w:rPr>
          <w:rFonts w:ascii="Times New Roman" w:hAnsi="Times New Roman"/>
          <w:color w:val="000000"/>
          <w:szCs w:val="24"/>
          <w:lang w:val="lt-LT"/>
        </w:rPr>
        <w:t>aipsnio</w:t>
      </w:r>
      <w:r w:rsidR="00F05D09" w:rsidRPr="00FC45A9">
        <w:rPr>
          <w:rFonts w:ascii="Times New Roman" w:hAnsi="Times New Roman"/>
          <w:color w:val="000000"/>
          <w:szCs w:val="24"/>
          <w:lang w:val="lt-LT"/>
        </w:rPr>
        <w:t xml:space="preserve"> 10 d</w:t>
      </w:r>
      <w:r w:rsidR="00833C9F" w:rsidRPr="00FC45A9">
        <w:rPr>
          <w:rFonts w:ascii="Times New Roman" w:hAnsi="Times New Roman"/>
          <w:color w:val="000000"/>
          <w:szCs w:val="24"/>
          <w:lang w:val="lt-LT"/>
        </w:rPr>
        <w:t>alį</w:t>
      </w:r>
      <w:r w:rsidR="00F05D09" w:rsidRPr="00FC45A9">
        <w:rPr>
          <w:rFonts w:ascii="Times New Roman" w:hAnsi="Times New Roman"/>
          <w:color w:val="000000"/>
          <w:szCs w:val="24"/>
          <w:lang w:val="lt-LT"/>
        </w:rPr>
        <w:t>, šių sąlygų laikymosi</w:t>
      </w:r>
      <w:bookmarkStart w:id="30" w:name="part_ae399b8c751e4bdf8fd12ee0080c76bf"/>
      <w:bookmarkEnd w:id="30"/>
      <w:r w:rsidR="005820DF" w:rsidRPr="00FC45A9">
        <w:rPr>
          <w:rFonts w:ascii="Times New Roman" w:hAnsi="Times New Roman"/>
          <w:color w:val="000000"/>
          <w:szCs w:val="24"/>
          <w:lang w:val="lt-LT"/>
        </w:rPr>
        <w:t xml:space="preserve"> priežiūrą at</w:t>
      </w:r>
      <w:r w:rsidR="00F05D09" w:rsidRPr="00FC45A9">
        <w:rPr>
          <w:rFonts w:ascii="Times New Roman" w:hAnsi="Times New Roman"/>
          <w:color w:val="000000"/>
          <w:szCs w:val="24"/>
          <w:lang w:val="lt-LT"/>
        </w:rPr>
        <w:t xml:space="preserve">lieka eismo saugos institucija, kuri, </w:t>
      </w:r>
      <w:r w:rsidR="005820DF" w:rsidRPr="00FC45A9">
        <w:rPr>
          <w:rFonts w:ascii="Times New Roman" w:hAnsi="Times New Roman"/>
          <w:color w:val="000000"/>
          <w:szCs w:val="24"/>
          <w:lang w:val="lt-LT"/>
        </w:rPr>
        <w:t xml:space="preserve">nustačiusi minėtų veiklos sąlygų ar reikalavimų laikymosi pažeidimų, raštu įspėja traukinio mašinistų mokymo centrą ir nustato </w:t>
      </w:r>
      <w:r w:rsidR="005820DF" w:rsidRPr="00FC45A9">
        <w:rPr>
          <w:rFonts w:ascii="Times New Roman" w:hAnsi="Times New Roman"/>
          <w:color w:val="000000"/>
          <w:szCs w:val="24"/>
          <w:u w:val="single"/>
          <w:lang w:val="lt-LT"/>
        </w:rPr>
        <w:t>ne ilgesnį kaip</w:t>
      </w:r>
      <w:r w:rsidR="005820DF" w:rsidRPr="00FC45A9">
        <w:rPr>
          <w:rFonts w:ascii="Times New Roman" w:hAnsi="Times New Roman"/>
          <w:color w:val="000000"/>
          <w:szCs w:val="24"/>
          <w:lang w:val="lt-LT"/>
        </w:rPr>
        <w:t xml:space="preserve"> 30 kalendorinių dienų </w:t>
      </w:r>
      <w:r w:rsidR="005820DF" w:rsidRPr="00FC45A9">
        <w:rPr>
          <w:rFonts w:ascii="Times New Roman" w:hAnsi="Times New Roman"/>
          <w:color w:val="000000"/>
          <w:spacing w:val="-2"/>
          <w:szCs w:val="24"/>
          <w:lang w:val="lt-LT"/>
        </w:rPr>
        <w:t>terminą nustatytiems pažeidimams pašalinti.</w:t>
      </w:r>
      <w:r w:rsidR="005820DF" w:rsidRPr="00FC45A9">
        <w:rPr>
          <w:rFonts w:ascii="Times New Roman" w:hAnsi="Times New Roman"/>
          <w:color w:val="000000"/>
          <w:szCs w:val="24"/>
          <w:lang w:val="lt-LT"/>
        </w:rPr>
        <w:t> </w:t>
      </w:r>
      <w:r w:rsidR="005820DF" w:rsidRPr="00FC45A9">
        <w:rPr>
          <w:rFonts w:ascii="Times New Roman" w:hAnsi="Times New Roman"/>
          <w:color w:val="000000"/>
          <w:spacing w:val="-2"/>
          <w:szCs w:val="24"/>
          <w:lang w:val="lt-LT"/>
        </w:rPr>
        <w:t>Terminas, nustatytas pažeidimams pašalinti, gali būti pratęstas </w:t>
      </w:r>
      <w:r w:rsidR="005820DF" w:rsidRPr="00FC45A9">
        <w:rPr>
          <w:rFonts w:ascii="Times New Roman" w:hAnsi="Times New Roman"/>
          <w:color w:val="000000"/>
          <w:szCs w:val="24"/>
          <w:u w:val="single"/>
          <w:lang w:val="lt-LT"/>
        </w:rPr>
        <w:t>ne ilgesniam kaip</w:t>
      </w:r>
      <w:r w:rsidR="005820DF" w:rsidRPr="00FC45A9">
        <w:rPr>
          <w:rFonts w:ascii="Times New Roman" w:hAnsi="Times New Roman"/>
          <w:color w:val="000000"/>
          <w:szCs w:val="24"/>
          <w:lang w:val="lt-LT"/>
        </w:rPr>
        <w:t xml:space="preserve"> 30 kalendorinių dienų terminui</w:t>
      </w:r>
      <w:r w:rsidR="005820DF" w:rsidRPr="00FC45A9">
        <w:rPr>
          <w:rFonts w:ascii="Times New Roman" w:hAnsi="Times New Roman"/>
          <w:color w:val="000000"/>
          <w:spacing w:val="-2"/>
          <w:szCs w:val="24"/>
          <w:lang w:val="lt-LT"/>
        </w:rPr>
        <w:t> pateikus motyvuotą prašymą eismo saugos institucijai.</w:t>
      </w:r>
      <w:r w:rsidR="00F05D09" w:rsidRPr="00FC45A9">
        <w:rPr>
          <w:rFonts w:ascii="Times New Roman" w:hAnsi="Times New Roman"/>
          <w:color w:val="000000"/>
          <w:spacing w:val="-2"/>
          <w:szCs w:val="24"/>
          <w:lang w:val="lt-LT"/>
        </w:rPr>
        <w:t xml:space="preserve"> Jeigu </w:t>
      </w:r>
      <w:r w:rsidR="00F05D09" w:rsidRPr="00FC45A9">
        <w:rPr>
          <w:rFonts w:ascii="Times New Roman" w:hAnsi="Times New Roman"/>
          <w:color w:val="000000"/>
          <w:szCs w:val="24"/>
          <w:lang w:val="lt-LT"/>
        </w:rPr>
        <w:t>per eismo saugos institucijos nustatytą terminą nepašalinami pažeidimai, dėl kurių traukinio mašinistų mokymo centras buvo įspėtas</w:t>
      </w:r>
      <w:bookmarkStart w:id="31" w:name="part_29d36478eea446d58a8f3424525f4511"/>
      <w:bookmarkEnd w:id="31"/>
      <w:r w:rsidR="00F05D09" w:rsidRPr="00FC45A9">
        <w:rPr>
          <w:rFonts w:ascii="Times New Roman" w:hAnsi="Times New Roman"/>
          <w:color w:val="000000"/>
          <w:szCs w:val="24"/>
          <w:lang w:val="lt-LT"/>
        </w:rPr>
        <w:t>, p</w:t>
      </w:r>
      <w:r w:rsidR="005820DF" w:rsidRPr="00FC45A9">
        <w:rPr>
          <w:rFonts w:ascii="Times New Roman" w:hAnsi="Times New Roman"/>
          <w:color w:val="000000"/>
          <w:szCs w:val="24"/>
          <w:lang w:val="lt-LT"/>
        </w:rPr>
        <w:t>až</w:t>
      </w:r>
      <w:r w:rsidR="00F05D09" w:rsidRPr="00FC45A9">
        <w:rPr>
          <w:rFonts w:ascii="Times New Roman" w:hAnsi="Times New Roman"/>
          <w:color w:val="000000"/>
          <w:szCs w:val="24"/>
          <w:lang w:val="lt-LT"/>
        </w:rPr>
        <w:t>ymėjimo galiojimas sustabdomas (GTESĮ 22 str</w:t>
      </w:r>
      <w:r w:rsidR="00BB7A5A" w:rsidRPr="00FC45A9">
        <w:rPr>
          <w:rFonts w:ascii="Times New Roman" w:hAnsi="Times New Roman"/>
          <w:color w:val="000000"/>
          <w:szCs w:val="24"/>
          <w:lang w:val="lt-LT"/>
        </w:rPr>
        <w:t>aipsnio</w:t>
      </w:r>
      <w:r w:rsidR="00F05D09" w:rsidRPr="00FC45A9">
        <w:rPr>
          <w:rFonts w:ascii="Times New Roman" w:hAnsi="Times New Roman"/>
          <w:color w:val="000000"/>
          <w:szCs w:val="24"/>
          <w:lang w:val="lt-LT"/>
        </w:rPr>
        <w:t xml:space="preserve"> 11 d</w:t>
      </w:r>
      <w:r w:rsidR="00BB7A5A" w:rsidRPr="00FC45A9">
        <w:rPr>
          <w:rFonts w:ascii="Times New Roman" w:hAnsi="Times New Roman"/>
          <w:color w:val="000000"/>
          <w:szCs w:val="24"/>
          <w:lang w:val="lt-LT"/>
        </w:rPr>
        <w:t>alis</w:t>
      </w:r>
      <w:r w:rsidR="00F05D09" w:rsidRPr="00FC45A9">
        <w:rPr>
          <w:rFonts w:ascii="Times New Roman" w:hAnsi="Times New Roman"/>
          <w:color w:val="000000"/>
          <w:szCs w:val="24"/>
          <w:lang w:val="lt-LT"/>
        </w:rPr>
        <w:t xml:space="preserve">). </w:t>
      </w:r>
      <w:r w:rsidR="00BB7A5A" w:rsidRPr="00FC45A9">
        <w:rPr>
          <w:rFonts w:ascii="Times New Roman" w:hAnsi="Times New Roman"/>
          <w:color w:val="000000"/>
          <w:szCs w:val="24"/>
          <w:lang w:val="lt-LT"/>
        </w:rPr>
        <w:t xml:space="preserve">Pagal </w:t>
      </w:r>
      <w:r w:rsidR="00F05D09" w:rsidRPr="00FC45A9">
        <w:rPr>
          <w:rFonts w:ascii="Times New Roman" w:hAnsi="Times New Roman"/>
          <w:color w:val="000000"/>
          <w:szCs w:val="24"/>
          <w:lang w:val="lt-LT"/>
        </w:rPr>
        <w:t>GTESĮ 22 str</w:t>
      </w:r>
      <w:r w:rsidR="00BB7A5A" w:rsidRPr="00FC45A9">
        <w:rPr>
          <w:rFonts w:ascii="Times New Roman" w:hAnsi="Times New Roman"/>
          <w:color w:val="000000"/>
          <w:szCs w:val="24"/>
          <w:lang w:val="lt-LT"/>
        </w:rPr>
        <w:t>aipsnio</w:t>
      </w:r>
      <w:r w:rsidR="00F05D09" w:rsidRPr="00FC45A9">
        <w:rPr>
          <w:rFonts w:ascii="Times New Roman" w:hAnsi="Times New Roman"/>
          <w:color w:val="000000"/>
          <w:szCs w:val="24"/>
          <w:lang w:val="lt-LT"/>
        </w:rPr>
        <w:t xml:space="preserve"> 12 d</w:t>
      </w:r>
      <w:r w:rsidR="00BB7A5A" w:rsidRPr="00FC45A9">
        <w:rPr>
          <w:rFonts w:ascii="Times New Roman" w:hAnsi="Times New Roman"/>
          <w:color w:val="000000"/>
          <w:szCs w:val="24"/>
          <w:lang w:val="lt-LT"/>
        </w:rPr>
        <w:t>alį</w:t>
      </w:r>
      <w:r w:rsidR="00F05D09" w:rsidRPr="00FC45A9">
        <w:rPr>
          <w:rFonts w:ascii="Times New Roman" w:hAnsi="Times New Roman"/>
          <w:color w:val="000000"/>
          <w:szCs w:val="24"/>
          <w:lang w:val="lt-LT"/>
        </w:rPr>
        <w:t>, e</w:t>
      </w:r>
      <w:bookmarkStart w:id="32" w:name="part_7eba718fb95644b2b528e1dccdca38e8"/>
      <w:bookmarkEnd w:id="32"/>
      <w:r w:rsidR="005820DF" w:rsidRPr="00FC45A9">
        <w:rPr>
          <w:rFonts w:ascii="Times New Roman" w:hAnsi="Times New Roman"/>
          <w:color w:val="000000"/>
          <w:szCs w:val="24"/>
          <w:lang w:val="lt-LT"/>
        </w:rPr>
        <w:t xml:space="preserve">ismo saugos institucija praneša traukinio mašinistų mokymo centrui apie priimtą sprendimą sustabdyti pažymėjimo galiojimą ir nustato </w:t>
      </w:r>
      <w:r w:rsidR="005820DF" w:rsidRPr="00FC45A9">
        <w:rPr>
          <w:rFonts w:ascii="Times New Roman" w:hAnsi="Times New Roman"/>
          <w:color w:val="000000"/>
          <w:szCs w:val="24"/>
          <w:u w:val="single"/>
          <w:lang w:val="lt-LT"/>
        </w:rPr>
        <w:t>ne ilgesnį kaip</w:t>
      </w:r>
      <w:r w:rsidR="005820DF" w:rsidRPr="00FC45A9">
        <w:rPr>
          <w:rFonts w:ascii="Times New Roman" w:hAnsi="Times New Roman"/>
          <w:color w:val="000000"/>
          <w:szCs w:val="24"/>
          <w:lang w:val="lt-LT"/>
        </w:rPr>
        <w:t xml:space="preserve"> 30 kalendorinių dienų terminą, per kurį traukinio mašinistų mokymo centras privalo pašalinti nurodytus pažeidimus. Terminas, nustatytas pažeidimams pašalinti, gali būti pratęstas </w:t>
      </w:r>
      <w:r w:rsidR="005820DF" w:rsidRPr="00FC45A9">
        <w:rPr>
          <w:rFonts w:ascii="Times New Roman" w:hAnsi="Times New Roman"/>
          <w:color w:val="000000"/>
          <w:szCs w:val="24"/>
          <w:u w:val="single"/>
          <w:lang w:val="lt-LT"/>
        </w:rPr>
        <w:t>ne ilgesniam kaip</w:t>
      </w:r>
      <w:r w:rsidR="005820DF" w:rsidRPr="00FC45A9">
        <w:rPr>
          <w:rFonts w:ascii="Times New Roman" w:hAnsi="Times New Roman"/>
          <w:color w:val="000000"/>
          <w:szCs w:val="24"/>
          <w:lang w:val="lt-LT"/>
        </w:rPr>
        <w:t xml:space="preserve"> 30 kalendorinių dienų terminui pateikus motyvuotą prašymą eismo saugos institucijai.</w:t>
      </w:r>
      <w:r w:rsidR="00F05D09" w:rsidRPr="00FC45A9">
        <w:rPr>
          <w:rFonts w:ascii="Times New Roman" w:hAnsi="Times New Roman"/>
          <w:color w:val="000000"/>
          <w:szCs w:val="24"/>
          <w:lang w:val="lt-LT"/>
        </w:rPr>
        <w:t xml:space="preserve"> Jei </w:t>
      </w:r>
      <w:r w:rsidR="00F05D09" w:rsidRPr="00FC45A9">
        <w:rPr>
          <w:rFonts w:ascii="Times New Roman" w:hAnsi="Times New Roman"/>
          <w:color w:val="000000"/>
          <w:spacing w:val="-4"/>
          <w:szCs w:val="24"/>
          <w:lang w:val="lt-LT"/>
        </w:rPr>
        <w:t xml:space="preserve">traukinio mašinistų mokymo centras per nustatytą terminą pašalina pažeidimus, dėl kurių buvo sustabdytas pažymėjimo galiojimas, ir apie tai raštu informuoja eismo saugos instituciją, </w:t>
      </w:r>
      <w:bookmarkStart w:id="33" w:name="part_d80b4f1b16754efe9c84b0e3d6a63272"/>
      <w:bookmarkEnd w:id="33"/>
      <w:r w:rsidR="00F05D09" w:rsidRPr="00FC45A9">
        <w:rPr>
          <w:rFonts w:ascii="Times New Roman" w:hAnsi="Times New Roman"/>
          <w:color w:val="000000"/>
          <w:spacing w:val="-4"/>
          <w:szCs w:val="24"/>
          <w:lang w:val="lt-LT"/>
        </w:rPr>
        <w:t>p</w:t>
      </w:r>
      <w:r w:rsidR="005820DF" w:rsidRPr="00FC45A9">
        <w:rPr>
          <w:rFonts w:ascii="Times New Roman" w:hAnsi="Times New Roman"/>
          <w:color w:val="000000"/>
          <w:spacing w:val="-4"/>
          <w:szCs w:val="24"/>
          <w:lang w:val="lt-LT"/>
        </w:rPr>
        <w:t>ažymėjimo galiojimo sustabdymas panaikinamas</w:t>
      </w:r>
      <w:r w:rsidR="005820DF" w:rsidRPr="00FC45A9">
        <w:rPr>
          <w:rFonts w:ascii="Times New Roman" w:hAnsi="Times New Roman"/>
          <w:color w:val="000000"/>
          <w:szCs w:val="24"/>
          <w:lang w:val="lt-LT"/>
        </w:rPr>
        <w:t> </w:t>
      </w:r>
      <w:r w:rsidR="00F05D09" w:rsidRPr="00FC45A9">
        <w:rPr>
          <w:rFonts w:ascii="Times New Roman" w:hAnsi="Times New Roman"/>
          <w:color w:val="000000"/>
          <w:szCs w:val="24"/>
          <w:lang w:val="lt-LT"/>
        </w:rPr>
        <w:t>(GTESĮ 22 str</w:t>
      </w:r>
      <w:r w:rsidR="00BB7A5A" w:rsidRPr="00FC45A9">
        <w:rPr>
          <w:rFonts w:ascii="Times New Roman" w:hAnsi="Times New Roman"/>
          <w:color w:val="000000"/>
          <w:szCs w:val="24"/>
          <w:lang w:val="lt-LT"/>
        </w:rPr>
        <w:t>aipsnio</w:t>
      </w:r>
      <w:r w:rsidR="00F05D09" w:rsidRPr="00FC45A9">
        <w:rPr>
          <w:rFonts w:ascii="Times New Roman" w:hAnsi="Times New Roman"/>
          <w:color w:val="000000"/>
          <w:szCs w:val="24"/>
          <w:lang w:val="lt-LT"/>
        </w:rPr>
        <w:t xml:space="preserve"> 13 d</w:t>
      </w:r>
      <w:r w:rsidR="00BB7A5A" w:rsidRPr="00FC45A9">
        <w:rPr>
          <w:rFonts w:ascii="Times New Roman" w:hAnsi="Times New Roman"/>
          <w:color w:val="000000"/>
          <w:szCs w:val="24"/>
          <w:lang w:val="lt-LT"/>
        </w:rPr>
        <w:t>alis</w:t>
      </w:r>
      <w:r w:rsidR="00F05D09" w:rsidRPr="00FC45A9">
        <w:rPr>
          <w:rFonts w:ascii="Times New Roman" w:hAnsi="Times New Roman"/>
          <w:color w:val="000000"/>
          <w:szCs w:val="24"/>
          <w:lang w:val="lt-LT"/>
        </w:rPr>
        <w:t>). GTESĮ 22 str</w:t>
      </w:r>
      <w:r w:rsidR="00BB7A5A" w:rsidRPr="00FC45A9">
        <w:rPr>
          <w:rFonts w:ascii="Times New Roman" w:hAnsi="Times New Roman"/>
          <w:color w:val="000000"/>
          <w:szCs w:val="24"/>
          <w:lang w:val="lt-LT"/>
        </w:rPr>
        <w:t>aipsnio</w:t>
      </w:r>
      <w:r w:rsidR="00F05D09" w:rsidRPr="00FC45A9">
        <w:rPr>
          <w:rFonts w:ascii="Times New Roman" w:hAnsi="Times New Roman"/>
          <w:color w:val="000000"/>
          <w:szCs w:val="24"/>
          <w:lang w:val="lt-LT"/>
        </w:rPr>
        <w:t xml:space="preserve"> 15 d</w:t>
      </w:r>
      <w:r w:rsidR="00BB7A5A" w:rsidRPr="00FC45A9">
        <w:rPr>
          <w:rFonts w:ascii="Times New Roman" w:hAnsi="Times New Roman"/>
          <w:color w:val="000000"/>
          <w:szCs w:val="24"/>
          <w:lang w:val="lt-LT"/>
        </w:rPr>
        <w:t>alyje</w:t>
      </w:r>
      <w:r w:rsidR="00F05D09" w:rsidRPr="00FC45A9">
        <w:rPr>
          <w:rFonts w:ascii="Times New Roman" w:hAnsi="Times New Roman"/>
          <w:color w:val="000000"/>
          <w:szCs w:val="24"/>
          <w:lang w:val="lt-LT"/>
        </w:rPr>
        <w:t xml:space="preserve"> įtvirtinti pažymėjimo galiojimo panaikinimo pagrindai.</w:t>
      </w:r>
    </w:p>
    <w:p w14:paraId="74F700A6" w14:textId="77777777" w:rsidR="00F05D09" w:rsidRPr="00FC45A9" w:rsidRDefault="00F05D09" w:rsidP="00F05D09">
      <w:pPr>
        <w:ind w:firstLine="1134"/>
        <w:jc w:val="both"/>
        <w:rPr>
          <w:rFonts w:ascii="Times New Roman" w:hAnsi="Times New Roman"/>
          <w:i/>
          <w:szCs w:val="24"/>
          <w:lang w:val="lt-LT"/>
        </w:rPr>
      </w:pPr>
      <w:r w:rsidRPr="00FC45A9">
        <w:rPr>
          <w:rFonts w:ascii="Times New Roman" w:hAnsi="Times New Roman"/>
          <w:i/>
          <w:szCs w:val="24"/>
          <w:lang w:val="lt-LT"/>
        </w:rPr>
        <w:t>3.5.3.  Dėl įgaliojimų traukinio mašinistų egzaminavimo centrams suteikimo</w:t>
      </w:r>
    </w:p>
    <w:p w14:paraId="7C781F45" w14:textId="26B1B602" w:rsidR="00F05D09" w:rsidRPr="00A9400C" w:rsidRDefault="00F05D09" w:rsidP="00F05D09">
      <w:pPr>
        <w:ind w:firstLine="1134"/>
        <w:jc w:val="both"/>
        <w:rPr>
          <w:rFonts w:ascii="Times New Roman" w:hAnsi="Times New Roman"/>
          <w:color w:val="000000"/>
          <w:szCs w:val="24"/>
          <w:lang w:val="lt-LT"/>
        </w:rPr>
      </w:pPr>
      <w:r w:rsidRPr="00FC45A9">
        <w:rPr>
          <w:rFonts w:ascii="Times New Roman" w:hAnsi="Times New Roman"/>
          <w:szCs w:val="24"/>
          <w:lang w:val="lt-LT"/>
        </w:rPr>
        <w:t>GTESĮ 23 str</w:t>
      </w:r>
      <w:r w:rsidR="00BB7A5A" w:rsidRPr="00FC45A9">
        <w:rPr>
          <w:rFonts w:ascii="Times New Roman" w:hAnsi="Times New Roman"/>
          <w:szCs w:val="24"/>
          <w:lang w:val="lt-LT"/>
        </w:rPr>
        <w:t>aipsnio</w:t>
      </w:r>
      <w:r w:rsidRPr="00FC45A9">
        <w:rPr>
          <w:rFonts w:ascii="Times New Roman" w:hAnsi="Times New Roman"/>
          <w:szCs w:val="24"/>
          <w:lang w:val="lt-LT"/>
        </w:rPr>
        <w:t xml:space="preserve"> 1 d</w:t>
      </w:r>
      <w:r w:rsidR="00BB7A5A" w:rsidRPr="00FC45A9">
        <w:rPr>
          <w:rFonts w:ascii="Times New Roman" w:hAnsi="Times New Roman"/>
          <w:szCs w:val="24"/>
          <w:lang w:val="lt-LT"/>
        </w:rPr>
        <w:t>alyje</w:t>
      </w:r>
      <w:r w:rsidRPr="00FC45A9">
        <w:rPr>
          <w:rFonts w:ascii="Times New Roman" w:hAnsi="Times New Roman"/>
          <w:szCs w:val="24"/>
          <w:lang w:val="lt-LT"/>
        </w:rPr>
        <w:t xml:space="preserve"> įtvirtinta, kad </w:t>
      </w:r>
      <w:bookmarkStart w:id="34" w:name="part_9f514da4790c471cae05c98cafc7b830"/>
      <w:bookmarkEnd w:id="34"/>
      <w:r w:rsidRPr="00FC45A9">
        <w:rPr>
          <w:rFonts w:ascii="Times New Roman" w:hAnsi="Times New Roman"/>
          <w:color w:val="000000"/>
          <w:szCs w:val="24"/>
          <w:lang w:val="lt-LT"/>
        </w:rPr>
        <w:t xml:space="preserve">asmenys, pageidaujantys organizuoti traukinio mašinistų ir (ar) asmenų, pageidaujančių gauti traukinio mašinisto pažymėjimus, egzaminavimą, turi gauti eismo saugos institucijos išduodamus elektroninės ir (ar) popierinės formos įgaliojimus organizuoti traukinio mašinistų ir (ar) asmenų, pageidaujančių gauti traukinio mašinisto pažymėjimus, egzaminavimą, </w:t>
      </w:r>
      <w:r w:rsidRPr="0037412D">
        <w:rPr>
          <w:rFonts w:ascii="Times New Roman" w:hAnsi="Times New Roman"/>
          <w:color w:val="000000"/>
          <w:szCs w:val="24"/>
          <w:lang w:val="lt-LT"/>
        </w:rPr>
        <w:t>kurie galioja neterminuotai. Įgaliojimai suteikiami eismo saugos institucijos nustatyta tvarka.</w:t>
      </w:r>
    </w:p>
    <w:p w14:paraId="27548777" w14:textId="3EB30008" w:rsidR="00F05D09" w:rsidRPr="00FC45A9" w:rsidRDefault="00F71405" w:rsidP="00F71405">
      <w:pPr>
        <w:ind w:firstLine="1134"/>
        <w:jc w:val="both"/>
        <w:rPr>
          <w:rFonts w:ascii="Times New Roman" w:hAnsi="Times New Roman"/>
          <w:color w:val="000000"/>
          <w:szCs w:val="24"/>
          <w:lang w:val="lt-LT"/>
        </w:rPr>
      </w:pPr>
      <w:r w:rsidRPr="00FC45A9">
        <w:rPr>
          <w:rFonts w:ascii="Times New Roman" w:hAnsi="Times New Roman"/>
          <w:color w:val="000000"/>
          <w:szCs w:val="24"/>
          <w:lang w:val="lt-LT"/>
        </w:rPr>
        <w:t>Remiantis GTESĮ 23 str</w:t>
      </w:r>
      <w:r w:rsidR="00BB7A5A" w:rsidRPr="00FC45A9">
        <w:rPr>
          <w:rFonts w:ascii="Times New Roman" w:hAnsi="Times New Roman"/>
          <w:color w:val="000000"/>
          <w:szCs w:val="24"/>
          <w:lang w:val="lt-LT"/>
        </w:rPr>
        <w:t>aipsnio</w:t>
      </w:r>
      <w:r w:rsidRPr="00FC45A9">
        <w:rPr>
          <w:rFonts w:ascii="Times New Roman" w:hAnsi="Times New Roman"/>
          <w:color w:val="000000"/>
          <w:szCs w:val="24"/>
          <w:lang w:val="lt-LT"/>
        </w:rPr>
        <w:t xml:space="preserve"> 2 d</w:t>
      </w:r>
      <w:r w:rsidR="00BB7A5A" w:rsidRPr="00FC45A9">
        <w:rPr>
          <w:rFonts w:ascii="Times New Roman" w:hAnsi="Times New Roman"/>
          <w:color w:val="000000"/>
          <w:szCs w:val="24"/>
          <w:lang w:val="lt-LT"/>
        </w:rPr>
        <w:t>alimi</w:t>
      </w:r>
      <w:r w:rsidRPr="00FC45A9">
        <w:rPr>
          <w:rFonts w:ascii="Times New Roman" w:hAnsi="Times New Roman"/>
          <w:color w:val="000000"/>
          <w:szCs w:val="24"/>
          <w:lang w:val="lt-LT"/>
        </w:rPr>
        <w:t>, a</w:t>
      </w:r>
      <w:bookmarkStart w:id="35" w:name="part_5ceea1320e894db882a740e9c93d2abb"/>
      <w:bookmarkEnd w:id="35"/>
      <w:r w:rsidR="00F05D09" w:rsidRPr="00FC45A9">
        <w:rPr>
          <w:rFonts w:ascii="Times New Roman" w:hAnsi="Times New Roman"/>
          <w:color w:val="000000"/>
          <w:szCs w:val="24"/>
          <w:lang w:val="lt-LT"/>
        </w:rPr>
        <w:t>smenims, pageidaujantiems gauti įgaliojimus, taikomi šie reikalavimai:</w:t>
      </w:r>
    </w:p>
    <w:p w14:paraId="70DD9B32" w14:textId="25CB0738" w:rsidR="00F05D09" w:rsidRPr="00FC45A9" w:rsidRDefault="00F05D09" w:rsidP="00F71405">
      <w:pPr>
        <w:ind w:firstLine="1134"/>
        <w:jc w:val="both"/>
        <w:rPr>
          <w:rFonts w:ascii="Times New Roman" w:hAnsi="Times New Roman"/>
          <w:color w:val="000000"/>
          <w:szCs w:val="24"/>
          <w:lang w:val="lt-LT"/>
        </w:rPr>
      </w:pPr>
      <w:bookmarkStart w:id="36" w:name="part_28272911f150443f8a663bb3ecf6d746"/>
      <w:bookmarkEnd w:id="36"/>
      <w:r w:rsidRPr="00FC45A9">
        <w:rPr>
          <w:rFonts w:ascii="Times New Roman" w:hAnsi="Times New Roman"/>
          <w:color w:val="000000"/>
          <w:spacing w:val="-4"/>
          <w:szCs w:val="24"/>
          <w:lang w:val="lt-LT"/>
        </w:rPr>
        <w:t xml:space="preserve">1) turėti nustatytą fizinių asmenų, siekiančių gauti traukinio mašinisto pažymėjimą, </w:t>
      </w:r>
      <w:r w:rsidRPr="00FC45A9">
        <w:rPr>
          <w:rFonts w:ascii="Times New Roman" w:hAnsi="Times New Roman"/>
          <w:color w:val="000000"/>
          <w:spacing w:val="-4"/>
          <w:szCs w:val="24"/>
          <w:u w:val="single"/>
          <w:lang w:val="lt-LT"/>
        </w:rPr>
        <w:t>egzaminavimo tvarką;</w:t>
      </w:r>
      <w:r w:rsidRPr="00FC45A9">
        <w:rPr>
          <w:rFonts w:ascii="Times New Roman" w:hAnsi="Times New Roman"/>
          <w:color w:val="000000"/>
          <w:spacing w:val="-4"/>
          <w:szCs w:val="24"/>
          <w:lang w:val="lt-LT"/>
        </w:rPr>
        <w:t> </w:t>
      </w:r>
    </w:p>
    <w:p w14:paraId="46AEB9DD" w14:textId="77777777" w:rsidR="00576CF5" w:rsidRPr="00FC45A9" w:rsidRDefault="00F05D09" w:rsidP="00576CF5">
      <w:pPr>
        <w:ind w:firstLine="1134"/>
        <w:jc w:val="both"/>
        <w:rPr>
          <w:rFonts w:ascii="Times New Roman" w:hAnsi="Times New Roman"/>
          <w:color w:val="000000"/>
          <w:szCs w:val="24"/>
          <w:lang w:val="lt-LT"/>
        </w:rPr>
      </w:pPr>
      <w:bookmarkStart w:id="37" w:name="part_b1fa5c62c57747a5a25e2de17d160a53"/>
      <w:bookmarkEnd w:id="37"/>
      <w:r w:rsidRPr="00FC45A9">
        <w:rPr>
          <w:rFonts w:ascii="Times New Roman" w:hAnsi="Times New Roman"/>
          <w:color w:val="000000"/>
          <w:szCs w:val="24"/>
          <w:lang w:val="lt-LT"/>
        </w:rPr>
        <w:lastRenderedPageBreak/>
        <w:t>2) turėti traukinio mašinistų, siekiančių gauti traukinio mašinisto sertifikatą, egzaminavimo tvarkos atitikties Lietuvos Respublikos susisiekimo ministro patvirtintame Geležinkelių transporto eismo saugos valdymo sistemų reikalavimų apraše nustatytiems reikalavimams kontrolės sistemą.</w:t>
      </w:r>
    </w:p>
    <w:p w14:paraId="17879AD7" w14:textId="07C8C30A" w:rsidR="00576CF5" w:rsidRPr="00FC45A9" w:rsidRDefault="00415E42" w:rsidP="00576CF5">
      <w:pPr>
        <w:ind w:firstLine="1134"/>
        <w:jc w:val="both"/>
        <w:rPr>
          <w:rFonts w:ascii="Times New Roman" w:hAnsi="Times New Roman"/>
          <w:color w:val="000000"/>
          <w:szCs w:val="24"/>
          <w:lang w:val="lt-LT"/>
        </w:rPr>
      </w:pPr>
      <w:r w:rsidRPr="00A7436F">
        <w:rPr>
          <w:rFonts w:ascii="Times New Roman" w:hAnsi="Times New Roman"/>
          <w:color w:val="000000"/>
          <w:szCs w:val="24"/>
          <w:lang w:val="lt-LT"/>
        </w:rPr>
        <w:t xml:space="preserve">Pagal </w:t>
      </w:r>
      <w:r w:rsidR="00576CF5" w:rsidRPr="004945C9">
        <w:rPr>
          <w:rFonts w:ascii="Times New Roman" w:hAnsi="Times New Roman"/>
          <w:color w:val="000000"/>
          <w:szCs w:val="24"/>
          <w:lang w:val="lt-LT"/>
        </w:rPr>
        <w:t>GTESĮ 23 str</w:t>
      </w:r>
      <w:r w:rsidRPr="00A7436F">
        <w:rPr>
          <w:rFonts w:ascii="Times New Roman" w:hAnsi="Times New Roman"/>
          <w:color w:val="000000"/>
          <w:szCs w:val="24"/>
          <w:lang w:val="lt-LT"/>
        </w:rPr>
        <w:t>aipsnio</w:t>
      </w:r>
      <w:r w:rsidR="00576CF5" w:rsidRPr="004945C9">
        <w:rPr>
          <w:rFonts w:ascii="Times New Roman" w:hAnsi="Times New Roman"/>
          <w:color w:val="000000"/>
          <w:szCs w:val="24"/>
          <w:lang w:val="lt-LT"/>
        </w:rPr>
        <w:t xml:space="preserve"> 5 d</w:t>
      </w:r>
      <w:r w:rsidRPr="00A7436F">
        <w:rPr>
          <w:rFonts w:ascii="Times New Roman" w:hAnsi="Times New Roman"/>
          <w:color w:val="000000"/>
          <w:szCs w:val="24"/>
          <w:lang w:val="lt-LT"/>
        </w:rPr>
        <w:t>alį</w:t>
      </w:r>
      <w:r w:rsidR="00576CF5" w:rsidRPr="004945C9">
        <w:rPr>
          <w:rFonts w:ascii="Times New Roman" w:hAnsi="Times New Roman"/>
          <w:color w:val="000000"/>
          <w:szCs w:val="24"/>
          <w:lang w:val="lt-LT"/>
        </w:rPr>
        <w:t xml:space="preserve">, eismo saugos institucija sprendimą išduoti arba atsisakyti išduoti pareiškėjui įgaliojimus </w:t>
      </w:r>
      <w:r w:rsidR="00576CF5" w:rsidRPr="00A7436F">
        <w:rPr>
          <w:rFonts w:ascii="Times New Roman" w:hAnsi="Times New Roman"/>
          <w:color w:val="000000"/>
          <w:szCs w:val="24"/>
          <w:lang w:val="lt-LT"/>
        </w:rPr>
        <w:t xml:space="preserve">priima ir apie priimtą sprendimą pareiškėją informuoja </w:t>
      </w:r>
      <w:r w:rsidR="00F05D09" w:rsidRPr="00A7436F">
        <w:rPr>
          <w:rFonts w:ascii="Times New Roman" w:hAnsi="Times New Roman"/>
          <w:color w:val="000000"/>
          <w:szCs w:val="24"/>
          <w:u w:val="single"/>
          <w:lang w:val="lt-LT"/>
        </w:rPr>
        <w:t>per 2 mėnesius</w:t>
      </w:r>
      <w:r w:rsidR="00F05D09" w:rsidRPr="00A7436F">
        <w:rPr>
          <w:rFonts w:ascii="Times New Roman" w:hAnsi="Times New Roman"/>
          <w:color w:val="000000"/>
          <w:szCs w:val="24"/>
          <w:lang w:val="lt-LT"/>
        </w:rPr>
        <w:t xml:space="preserve"> nuo tinkamai įformintų prašymo ir eismo saugos institucijos n</w:t>
      </w:r>
      <w:r w:rsidR="00576CF5" w:rsidRPr="00A7436F">
        <w:rPr>
          <w:rFonts w:ascii="Times New Roman" w:hAnsi="Times New Roman"/>
          <w:color w:val="000000"/>
          <w:szCs w:val="24"/>
          <w:lang w:val="lt-LT"/>
        </w:rPr>
        <w:t>urodytų dokumentų gavimo dienos.</w:t>
      </w:r>
    </w:p>
    <w:p w14:paraId="0B22D102" w14:textId="1EFD1293" w:rsidR="00F05D09" w:rsidRPr="00FC45A9" w:rsidRDefault="00576CF5" w:rsidP="00576CF5">
      <w:pPr>
        <w:ind w:firstLine="1134"/>
        <w:jc w:val="both"/>
        <w:rPr>
          <w:rFonts w:ascii="Times New Roman" w:hAnsi="Times New Roman"/>
          <w:color w:val="000000"/>
          <w:szCs w:val="24"/>
          <w:lang w:val="lt-LT"/>
        </w:rPr>
      </w:pPr>
      <w:r w:rsidRPr="00FC45A9">
        <w:rPr>
          <w:rFonts w:ascii="Times New Roman" w:hAnsi="Times New Roman"/>
          <w:color w:val="000000"/>
          <w:szCs w:val="24"/>
          <w:lang w:val="lt-LT"/>
        </w:rPr>
        <w:t>GTESĮ 23 str</w:t>
      </w:r>
      <w:r w:rsidR="00415E42" w:rsidRPr="00FC45A9">
        <w:rPr>
          <w:rFonts w:ascii="Times New Roman" w:hAnsi="Times New Roman"/>
          <w:color w:val="000000"/>
          <w:szCs w:val="24"/>
          <w:lang w:val="lt-LT"/>
        </w:rPr>
        <w:t>aipsnio</w:t>
      </w:r>
      <w:r w:rsidRPr="00FC45A9">
        <w:rPr>
          <w:rFonts w:ascii="Times New Roman" w:hAnsi="Times New Roman"/>
          <w:color w:val="000000"/>
          <w:szCs w:val="24"/>
          <w:lang w:val="lt-LT"/>
        </w:rPr>
        <w:t xml:space="preserve"> 7 d</w:t>
      </w:r>
      <w:r w:rsidR="00415E42" w:rsidRPr="00FC45A9">
        <w:rPr>
          <w:rFonts w:ascii="Times New Roman" w:hAnsi="Times New Roman"/>
          <w:color w:val="000000"/>
          <w:szCs w:val="24"/>
          <w:lang w:val="lt-LT"/>
        </w:rPr>
        <w:t>alyje</w:t>
      </w:r>
      <w:r w:rsidRPr="00FC45A9">
        <w:rPr>
          <w:rFonts w:ascii="Times New Roman" w:hAnsi="Times New Roman"/>
          <w:color w:val="000000"/>
          <w:szCs w:val="24"/>
          <w:lang w:val="lt-LT"/>
        </w:rPr>
        <w:t xml:space="preserve"> nustatytos veiklos sąlygos, kurių vykdydami veiklą privalo laikytis</w:t>
      </w:r>
      <w:bookmarkStart w:id="38" w:name="part_0a113a5384604aa8815b47f66c2a1f58"/>
      <w:bookmarkEnd w:id="38"/>
      <w:r w:rsidRPr="00FC45A9">
        <w:rPr>
          <w:rFonts w:ascii="Times New Roman" w:hAnsi="Times New Roman"/>
          <w:color w:val="000000"/>
          <w:szCs w:val="24"/>
          <w:lang w:val="lt-LT"/>
        </w:rPr>
        <w:t xml:space="preserve"> a</w:t>
      </w:r>
      <w:r w:rsidR="00F05D09" w:rsidRPr="00FC45A9">
        <w:rPr>
          <w:rFonts w:ascii="Times New Roman" w:hAnsi="Times New Roman"/>
          <w:color w:val="000000"/>
          <w:szCs w:val="24"/>
          <w:lang w:val="lt-LT"/>
        </w:rPr>
        <w:t>smenys, gavę įgaliojimus (toliau – traukinio mašinistų egzaminavimo centrai)</w:t>
      </w:r>
      <w:r w:rsidRPr="00FC45A9">
        <w:rPr>
          <w:rFonts w:ascii="Times New Roman" w:hAnsi="Times New Roman"/>
          <w:color w:val="000000"/>
          <w:szCs w:val="24"/>
          <w:lang w:val="lt-LT"/>
        </w:rPr>
        <w:t>. Šių sąlygų laikymosi priežiūrą pagal GTESĮ 23 str</w:t>
      </w:r>
      <w:r w:rsidR="00415E42" w:rsidRPr="00FC45A9">
        <w:rPr>
          <w:rFonts w:ascii="Times New Roman" w:hAnsi="Times New Roman"/>
          <w:color w:val="000000"/>
          <w:szCs w:val="24"/>
          <w:lang w:val="lt-LT"/>
        </w:rPr>
        <w:t>aipsnio</w:t>
      </w:r>
      <w:r w:rsidRPr="00FC45A9">
        <w:rPr>
          <w:rFonts w:ascii="Times New Roman" w:hAnsi="Times New Roman"/>
          <w:color w:val="000000"/>
          <w:szCs w:val="24"/>
          <w:lang w:val="lt-LT"/>
        </w:rPr>
        <w:t xml:space="preserve"> 9 d</w:t>
      </w:r>
      <w:r w:rsidR="00415E42" w:rsidRPr="00FC45A9">
        <w:rPr>
          <w:rFonts w:ascii="Times New Roman" w:hAnsi="Times New Roman"/>
          <w:color w:val="000000"/>
          <w:szCs w:val="24"/>
          <w:lang w:val="lt-LT"/>
        </w:rPr>
        <w:t>alį</w:t>
      </w:r>
      <w:r w:rsidRPr="00FC45A9">
        <w:rPr>
          <w:rFonts w:ascii="Times New Roman" w:hAnsi="Times New Roman"/>
          <w:color w:val="000000"/>
          <w:szCs w:val="24"/>
          <w:lang w:val="lt-LT"/>
        </w:rPr>
        <w:t xml:space="preserve"> atlieka eismo saugos institucija, kuri, </w:t>
      </w:r>
      <w:r w:rsidR="00F05D09" w:rsidRPr="00FC45A9">
        <w:rPr>
          <w:rFonts w:ascii="Times New Roman" w:hAnsi="Times New Roman"/>
          <w:color w:val="000000"/>
          <w:szCs w:val="24"/>
          <w:lang w:val="lt-LT"/>
        </w:rPr>
        <w:t xml:space="preserve">nustačiusi šių veiklos sąlygų ar reikalavimų laikymosi pažeidimų, raštu įspėja traukinio mašinistų egzaminavimo centrą ir nustato </w:t>
      </w:r>
      <w:r w:rsidR="00F05D09" w:rsidRPr="00FC45A9">
        <w:rPr>
          <w:rFonts w:ascii="Times New Roman" w:hAnsi="Times New Roman"/>
          <w:color w:val="000000"/>
          <w:szCs w:val="24"/>
          <w:u w:val="single"/>
          <w:lang w:val="lt-LT"/>
        </w:rPr>
        <w:t>ne ilgesnį kaip</w:t>
      </w:r>
      <w:r w:rsidR="00F05D09" w:rsidRPr="00FC45A9">
        <w:rPr>
          <w:rFonts w:ascii="Times New Roman" w:hAnsi="Times New Roman"/>
          <w:color w:val="000000"/>
          <w:szCs w:val="24"/>
          <w:lang w:val="lt-LT"/>
        </w:rPr>
        <w:t xml:space="preserve"> 30 kalendorinių dienų terminą nustatytiems pažeidimams pašalinti. Terminas, nustatytas pažeidimams pašalinti, gali būti pratęstas </w:t>
      </w:r>
      <w:r w:rsidR="00F05D09" w:rsidRPr="00FC45A9">
        <w:rPr>
          <w:rFonts w:ascii="Times New Roman" w:hAnsi="Times New Roman"/>
          <w:color w:val="000000"/>
          <w:szCs w:val="24"/>
          <w:u w:val="single"/>
          <w:lang w:val="lt-LT"/>
        </w:rPr>
        <w:t>ne ilgesniam kaip</w:t>
      </w:r>
      <w:r w:rsidR="00F05D09" w:rsidRPr="00FC45A9">
        <w:rPr>
          <w:rFonts w:ascii="Times New Roman" w:hAnsi="Times New Roman"/>
          <w:color w:val="000000"/>
          <w:szCs w:val="24"/>
          <w:lang w:val="lt-LT"/>
        </w:rPr>
        <w:t xml:space="preserve"> 30 kalendorinių dienų terminui pateikus motyvuotą prašymą eismo saugos institucijai.</w:t>
      </w:r>
      <w:r w:rsidRPr="00FC45A9">
        <w:rPr>
          <w:rFonts w:ascii="Times New Roman" w:hAnsi="Times New Roman"/>
          <w:color w:val="000000"/>
          <w:szCs w:val="24"/>
          <w:lang w:val="lt-LT"/>
        </w:rPr>
        <w:t xml:space="preserve"> Jeigu per eismo saugos institucijos nustatytą terminą nepašalinami pažeidimai, dėl kurių traukinio mašinistų egzaminavimo centras buvo įspėtas, į</w:t>
      </w:r>
      <w:bookmarkStart w:id="39" w:name="part_98a28d214cd44870a2ca82812b328ff2"/>
      <w:bookmarkEnd w:id="39"/>
      <w:r w:rsidR="00F05D09" w:rsidRPr="00FC45A9">
        <w:rPr>
          <w:rFonts w:ascii="Times New Roman" w:hAnsi="Times New Roman"/>
          <w:color w:val="000000"/>
          <w:szCs w:val="24"/>
          <w:lang w:val="lt-LT"/>
        </w:rPr>
        <w:t>ga</w:t>
      </w:r>
      <w:r w:rsidRPr="00FC45A9">
        <w:rPr>
          <w:rFonts w:ascii="Times New Roman" w:hAnsi="Times New Roman"/>
          <w:color w:val="000000"/>
          <w:szCs w:val="24"/>
          <w:lang w:val="lt-LT"/>
        </w:rPr>
        <w:t>liojimų galiojimas sustabdomas (GTESĮ 23 str</w:t>
      </w:r>
      <w:r w:rsidR="00415E42" w:rsidRPr="00FC45A9">
        <w:rPr>
          <w:rFonts w:ascii="Times New Roman" w:hAnsi="Times New Roman"/>
          <w:color w:val="000000"/>
          <w:szCs w:val="24"/>
          <w:lang w:val="lt-LT"/>
        </w:rPr>
        <w:t>aipsnio</w:t>
      </w:r>
      <w:r w:rsidRPr="00FC45A9">
        <w:rPr>
          <w:rFonts w:ascii="Times New Roman" w:hAnsi="Times New Roman"/>
          <w:color w:val="000000"/>
          <w:szCs w:val="24"/>
          <w:lang w:val="lt-LT"/>
        </w:rPr>
        <w:t xml:space="preserve"> 10 d</w:t>
      </w:r>
      <w:r w:rsidR="00415E42" w:rsidRPr="00FC45A9">
        <w:rPr>
          <w:rFonts w:ascii="Times New Roman" w:hAnsi="Times New Roman"/>
          <w:color w:val="000000"/>
          <w:szCs w:val="24"/>
          <w:lang w:val="lt-LT"/>
        </w:rPr>
        <w:t>alis</w:t>
      </w:r>
      <w:r w:rsidRPr="00FC45A9">
        <w:rPr>
          <w:rFonts w:ascii="Times New Roman" w:hAnsi="Times New Roman"/>
          <w:color w:val="000000"/>
          <w:szCs w:val="24"/>
          <w:lang w:val="lt-LT"/>
        </w:rPr>
        <w:t>)</w:t>
      </w:r>
      <w:r w:rsidR="00F05D09" w:rsidRPr="00FC45A9">
        <w:rPr>
          <w:rFonts w:ascii="Times New Roman" w:hAnsi="Times New Roman"/>
          <w:color w:val="000000"/>
          <w:szCs w:val="24"/>
          <w:lang w:val="lt-LT"/>
        </w:rPr>
        <w:t>.</w:t>
      </w:r>
      <w:r w:rsidRPr="00FC45A9">
        <w:rPr>
          <w:rFonts w:ascii="Times New Roman" w:hAnsi="Times New Roman"/>
          <w:color w:val="000000"/>
          <w:szCs w:val="24"/>
          <w:lang w:val="lt-LT"/>
        </w:rPr>
        <w:t xml:space="preserve"> </w:t>
      </w:r>
      <w:bookmarkStart w:id="40" w:name="part_6d237aed63bb48b2a531fcc1cb73f41b"/>
      <w:bookmarkEnd w:id="40"/>
      <w:r w:rsidR="00F05D09" w:rsidRPr="00FC45A9">
        <w:rPr>
          <w:rFonts w:ascii="Times New Roman" w:hAnsi="Times New Roman"/>
          <w:color w:val="000000"/>
          <w:szCs w:val="24"/>
          <w:lang w:val="lt-LT"/>
        </w:rPr>
        <w:t xml:space="preserve">Eismo saugos institucija praneša traukinio mašinistų egzaminavimo centrui apie priimtą sprendimą sustabdyti įgaliojimų galiojimą ir nustato </w:t>
      </w:r>
      <w:r w:rsidR="00F05D09" w:rsidRPr="00FC45A9">
        <w:rPr>
          <w:rFonts w:ascii="Times New Roman" w:hAnsi="Times New Roman"/>
          <w:color w:val="000000"/>
          <w:szCs w:val="24"/>
          <w:u w:val="single"/>
          <w:lang w:val="lt-LT"/>
        </w:rPr>
        <w:t>ne ilgesnį kaip</w:t>
      </w:r>
      <w:r w:rsidR="00F05D09" w:rsidRPr="00FC45A9">
        <w:rPr>
          <w:rFonts w:ascii="Times New Roman" w:hAnsi="Times New Roman"/>
          <w:color w:val="000000"/>
          <w:szCs w:val="24"/>
          <w:lang w:val="lt-LT"/>
        </w:rPr>
        <w:t xml:space="preserve"> 30 kalendorinių dienų terminą, per kurį traukinio mašinistų egzaminavimo centras privalo pašalinti nurodytus pažeidimus. Terminas, nustatytas pažeidimams pašalinti, gali būti pratęstas </w:t>
      </w:r>
      <w:r w:rsidR="00F05D09" w:rsidRPr="00FC45A9">
        <w:rPr>
          <w:rFonts w:ascii="Times New Roman" w:hAnsi="Times New Roman"/>
          <w:color w:val="000000"/>
          <w:szCs w:val="24"/>
          <w:u w:val="single"/>
          <w:lang w:val="lt-LT"/>
        </w:rPr>
        <w:t>ne ilgesniam kaip</w:t>
      </w:r>
      <w:r w:rsidR="00F05D09" w:rsidRPr="00FC45A9">
        <w:rPr>
          <w:rFonts w:ascii="Times New Roman" w:hAnsi="Times New Roman"/>
          <w:color w:val="000000"/>
          <w:szCs w:val="24"/>
          <w:lang w:val="lt-LT"/>
        </w:rPr>
        <w:t xml:space="preserve"> 30 kalendorinių dienų terminui pateikus motyvuotą prašymą eismo saugos institucijai</w:t>
      </w:r>
      <w:r w:rsidRPr="00FC45A9">
        <w:rPr>
          <w:rFonts w:ascii="Times New Roman" w:hAnsi="Times New Roman"/>
          <w:color w:val="000000"/>
          <w:szCs w:val="24"/>
          <w:lang w:val="lt-LT"/>
        </w:rPr>
        <w:t xml:space="preserve"> (GTESĮ 23 str</w:t>
      </w:r>
      <w:r w:rsidR="00415E42" w:rsidRPr="00FC45A9">
        <w:rPr>
          <w:rFonts w:ascii="Times New Roman" w:hAnsi="Times New Roman"/>
          <w:color w:val="000000"/>
          <w:szCs w:val="24"/>
          <w:lang w:val="lt-LT"/>
        </w:rPr>
        <w:t>aipsnio</w:t>
      </w:r>
      <w:r w:rsidRPr="00FC45A9">
        <w:rPr>
          <w:rFonts w:ascii="Times New Roman" w:hAnsi="Times New Roman"/>
          <w:color w:val="000000"/>
          <w:szCs w:val="24"/>
          <w:lang w:val="lt-LT"/>
        </w:rPr>
        <w:t xml:space="preserve"> 11 d</w:t>
      </w:r>
      <w:r w:rsidR="00415E42" w:rsidRPr="00FC45A9">
        <w:rPr>
          <w:rFonts w:ascii="Times New Roman" w:hAnsi="Times New Roman"/>
          <w:color w:val="000000"/>
          <w:szCs w:val="24"/>
          <w:lang w:val="lt-LT"/>
        </w:rPr>
        <w:t>alis</w:t>
      </w:r>
      <w:r w:rsidRPr="00FC45A9">
        <w:rPr>
          <w:rFonts w:ascii="Times New Roman" w:hAnsi="Times New Roman"/>
          <w:color w:val="000000"/>
          <w:szCs w:val="24"/>
          <w:lang w:val="lt-LT"/>
        </w:rPr>
        <w:t>)</w:t>
      </w:r>
      <w:r w:rsidR="00F05D09" w:rsidRPr="00FC45A9">
        <w:rPr>
          <w:rFonts w:ascii="Times New Roman" w:hAnsi="Times New Roman"/>
          <w:color w:val="000000"/>
          <w:szCs w:val="24"/>
          <w:lang w:val="lt-LT"/>
        </w:rPr>
        <w:t>.</w:t>
      </w:r>
      <w:r w:rsidRPr="00FC45A9">
        <w:rPr>
          <w:rFonts w:ascii="Times New Roman" w:hAnsi="Times New Roman"/>
          <w:color w:val="000000"/>
          <w:szCs w:val="24"/>
          <w:lang w:val="lt-LT"/>
        </w:rPr>
        <w:t xml:space="preserve"> Jeigu traukinio mašinistų egzaminavimo centras per nustatytą terminą pašalina eismo saugos institucijos nurodytus pažeidimus, dėl kurių buvo sustabdytas įgaliojimų galiojimas, ir apie tai raštu informuoja eismo saugos instituciją, </w:t>
      </w:r>
      <w:bookmarkStart w:id="41" w:name="part_913f449fb75b400ba96c0df4d185e7f1"/>
      <w:bookmarkEnd w:id="41"/>
      <w:r w:rsidRPr="00FC45A9">
        <w:rPr>
          <w:rFonts w:ascii="Times New Roman" w:hAnsi="Times New Roman"/>
          <w:color w:val="000000"/>
          <w:szCs w:val="24"/>
          <w:lang w:val="lt-LT"/>
        </w:rPr>
        <w:t>į</w:t>
      </w:r>
      <w:r w:rsidR="00F05D09" w:rsidRPr="00FC45A9">
        <w:rPr>
          <w:rFonts w:ascii="Times New Roman" w:hAnsi="Times New Roman"/>
          <w:color w:val="000000"/>
          <w:szCs w:val="24"/>
          <w:lang w:val="lt-LT"/>
        </w:rPr>
        <w:t xml:space="preserve">galiojimų galiojimo sustabdymas panaikinamas </w:t>
      </w:r>
      <w:r w:rsidRPr="00FC45A9">
        <w:rPr>
          <w:rFonts w:ascii="Times New Roman" w:hAnsi="Times New Roman"/>
          <w:color w:val="000000"/>
          <w:szCs w:val="24"/>
          <w:lang w:val="lt-LT"/>
        </w:rPr>
        <w:t>(GTESĮ 23 str</w:t>
      </w:r>
      <w:r w:rsidR="00415E42" w:rsidRPr="00FC45A9">
        <w:rPr>
          <w:rFonts w:ascii="Times New Roman" w:hAnsi="Times New Roman"/>
          <w:color w:val="000000"/>
          <w:szCs w:val="24"/>
          <w:lang w:val="lt-LT"/>
        </w:rPr>
        <w:t>aipsnio</w:t>
      </w:r>
      <w:r w:rsidRPr="00FC45A9">
        <w:rPr>
          <w:rFonts w:ascii="Times New Roman" w:hAnsi="Times New Roman"/>
          <w:color w:val="000000"/>
          <w:szCs w:val="24"/>
          <w:lang w:val="lt-LT"/>
        </w:rPr>
        <w:t xml:space="preserve"> 12 d</w:t>
      </w:r>
      <w:r w:rsidR="00415E42" w:rsidRPr="00FC45A9">
        <w:rPr>
          <w:rFonts w:ascii="Times New Roman" w:hAnsi="Times New Roman"/>
          <w:color w:val="000000"/>
          <w:szCs w:val="24"/>
          <w:lang w:val="lt-LT"/>
        </w:rPr>
        <w:t>alis</w:t>
      </w:r>
      <w:r w:rsidRPr="00FC45A9">
        <w:rPr>
          <w:rFonts w:ascii="Times New Roman" w:hAnsi="Times New Roman"/>
          <w:color w:val="000000"/>
          <w:szCs w:val="24"/>
          <w:lang w:val="lt-LT"/>
        </w:rPr>
        <w:t>)</w:t>
      </w:r>
      <w:r w:rsidR="00F05D09" w:rsidRPr="00FC45A9">
        <w:rPr>
          <w:rFonts w:ascii="Times New Roman" w:hAnsi="Times New Roman"/>
          <w:color w:val="000000"/>
          <w:szCs w:val="24"/>
          <w:lang w:val="lt-LT"/>
        </w:rPr>
        <w:t>.</w:t>
      </w:r>
      <w:r w:rsidRPr="00FC45A9">
        <w:rPr>
          <w:rFonts w:ascii="Times New Roman" w:hAnsi="Times New Roman"/>
          <w:color w:val="000000"/>
          <w:szCs w:val="24"/>
          <w:lang w:val="lt-LT"/>
        </w:rPr>
        <w:t xml:space="preserve"> GTESĮ 23 str</w:t>
      </w:r>
      <w:r w:rsidR="00415E42" w:rsidRPr="00FC45A9">
        <w:rPr>
          <w:rFonts w:ascii="Times New Roman" w:hAnsi="Times New Roman"/>
          <w:color w:val="000000"/>
          <w:szCs w:val="24"/>
          <w:lang w:val="lt-LT"/>
        </w:rPr>
        <w:t>aipsnio</w:t>
      </w:r>
      <w:r w:rsidRPr="00FC45A9">
        <w:rPr>
          <w:rFonts w:ascii="Times New Roman" w:hAnsi="Times New Roman"/>
          <w:color w:val="000000"/>
          <w:szCs w:val="24"/>
          <w:lang w:val="lt-LT"/>
        </w:rPr>
        <w:t xml:space="preserve"> 14 d</w:t>
      </w:r>
      <w:r w:rsidR="00415E42" w:rsidRPr="00FC45A9">
        <w:rPr>
          <w:rFonts w:ascii="Times New Roman" w:hAnsi="Times New Roman"/>
          <w:color w:val="000000"/>
          <w:szCs w:val="24"/>
          <w:lang w:val="lt-LT"/>
        </w:rPr>
        <w:t>alyje</w:t>
      </w:r>
      <w:r w:rsidRPr="00FC45A9">
        <w:rPr>
          <w:rFonts w:ascii="Times New Roman" w:hAnsi="Times New Roman"/>
          <w:color w:val="000000"/>
          <w:szCs w:val="24"/>
          <w:lang w:val="lt-LT"/>
        </w:rPr>
        <w:t xml:space="preserve"> įtvirtinti įgaliojimų galiojimo panaikinimo pagrindai.</w:t>
      </w:r>
    </w:p>
    <w:p w14:paraId="79F47B76" w14:textId="7A44C8F5" w:rsidR="00211B9D" w:rsidRPr="00FC45A9" w:rsidRDefault="00211B9D" w:rsidP="00576CF5">
      <w:pPr>
        <w:ind w:firstLine="1134"/>
        <w:jc w:val="both"/>
        <w:rPr>
          <w:rFonts w:ascii="Times New Roman" w:hAnsi="Times New Roman"/>
          <w:i/>
          <w:color w:val="000000"/>
          <w:szCs w:val="24"/>
          <w:lang w:val="lt-LT"/>
        </w:rPr>
      </w:pPr>
      <w:r w:rsidRPr="00FC45A9">
        <w:rPr>
          <w:rFonts w:ascii="Times New Roman" w:hAnsi="Times New Roman"/>
          <w:i/>
          <w:color w:val="000000"/>
          <w:szCs w:val="24"/>
          <w:lang w:val="lt-LT"/>
        </w:rPr>
        <w:t>3.5.4. Dėl traukinio mašinistų egzaminuotojų pripažinimo pažymėjimų išdavimo</w:t>
      </w:r>
    </w:p>
    <w:p w14:paraId="5356F5A0" w14:textId="59EE9F39" w:rsidR="002B646B" w:rsidRPr="00FC45A9" w:rsidRDefault="002B646B" w:rsidP="002B646B">
      <w:pPr>
        <w:ind w:firstLine="1134"/>
        <w:jc w:val="both"/>
        <w:rPr>
          <w:rFonts w:ascii="Times New Roman" w:hAnsi="Times New Roman"/>
          <w:color w:val="000000"/>
          <w:szCs w:val="24"/>
          <w:lang w:val="lt-LT"/>
        </w:rPr>
      </w:pPr>
      <w:r w:rsidRPr="00FC45A9">
        <w:rPr>
          <w:rFonts w:ascii="Times New Roman" w:hAnsi="Times New Roman"/>
          <w:color w:val="000000"/>
          <w:szCs w:val="24"/>
          <w:lang w:val="lt-LT"/>
        </w:rPr>
        <w:t>GTESĮ 24 str</w:t>
      </w:r>
      <w:r w:rsidR="00415E42" w:rsidRPr="00FC45A9">
        <w:rPr>
          <w:rFonts w:ascii="Times New Roman" w:hAnsi="Times New Roman"/>
          <w:color w:val="000000"/>
          <w:szCs w:val="24"/>
          <w:lang w:val="lt-LT"/>
        </w:rPr>
        <w:t>aipsnio</w:t>
      </w:r>
      <w:r w:rsidRPr="00FC45A9">
        <w:rPr>
          <w:rFonts w:ascii="Times New Roman" w:hAnsi="Times New Roman"/>
          <w:color w:val="000000"/>
          <w:szCs w:val="24"/>
          <w:lang w:val="lt-LT"/>
        </w:rPr>
        <w:t xml:space="preserve"> 1 d</w:t>
      </w:r>
      <w:r w:rsidR="00415E42" w:rsidRPr="00FC45A9">
        <w:rPr>
          <w:rFonts w:ascii="Times New Roman" w:hAnsi="Times New Roman"/>
          <w:color w:val="000000"/>
          <w:szCs w:val="24"/>
          <w:lang w:val="lt-LT"/>
        </w:rPr>
        <w:t>alyje</w:t>
      </w:r>
      <w:r w:rsidRPr="00FC45A9">
        <w:rPr>
          <w:rFonts w:ascii="Times New Roman" w:hAnsi="Times New Roman"/>
          <w:color w:val="000000"/>
          <w:szCs w:val="24"/>
          <w:lang w:val="lt-LT"/>
        </w:rPr>
        <w:t xml:space="preserve"> įtvirtinta, kad fiziniai</w:t>
      </w:r>
      <w:bookmarkStart w:id="42" w:name="part_00936f7d19da4660a97bcf8523a14263"/>
      <w:bookmarkEnd w:id="42"/>
      <w:r w:rsidRPr="00FC45A9">
        <w:rPr>
          <w:rFonts w:ascii="Times New Roman" w:hAnsi="Times New Roman"/>
          <w:color w:val="000000"/>
          <w:szCs w:val="24"/>
          <w:lang w:val="lt-LT"/>
        </w:rPr>
        <w:t xml:space="preserve"> </w:t>
      </w:r>
      <w:r w:rsidR="00211B9D" w:rsidRPr="00FC45A9">
        <w:rPr>
          <w:rFonts w:ascii="Times New Roman" w:hAnsi="Times New Roman"/>
          <w:color w:val="000000"/>
          <w:szCs w:val="24"/>
          <w:lang w:val="lt-LT"/>
        </w:rPr>
        <w:t>asmenys, pageidaujantys egzaminuoti fizinius asmenis, siekiančius gauti traukinio mašinisto pažymėjimą, ir (ar) traukinio mašinistus, turi gauti eismo saugos institucijos išduodamus elektroninės ir (ar) popierinės formos traukinio mašinistų egzaminuotojo pripažinimo pažymėjimus</w:t>
      </w:r>
      <w:r w:rsidR="00211B9D" w:rsidRPr="0037412D">
        <w:rPr>
          <w:rFonts w:ascii="Times New Roman" w:hAnsi="Times New Roman"/>
          <w:color w:val="000000"/>
          <w:szCs w:val="24"/>
          <w:lang w:val="lt-LT"/>
        </w:rPr>
        <w:t xml:space="preserve">. </w:t>
      </w:r>
      <w:r w:rsidR="004945C9">
        <w:rPr>
          <w:rFonts w:ascii="Times New Roman" w:hAnsi="Times New Roman"/>
          <w:color w:val="000000"/>
          <w:szCs w:val="24"/>
          <w:lang w:val="lt-LT"/>
        </w:rPr>
        <w:t>Šie p</w:t>
      </w:r>
      <w:r w:rsidR="004945C9" w:rsidRPr="0037412D">
        <w:rPr>
          <w:rFonts w:ascii="Times New Roman" w:hAnsi="Times New Roman"/>
          <w:color w:val="000000"/>
          <w:szCs w:val="24"/>
          <w:lang w:val="lt-LT"/>
        </w:rPr>
        <w:t xml:space="preserve">ažymėjimai </w:t>
      </w:r>
      <w:r w:rsidR="00211B9D" w:rsidRPr="0037412D">
        <w:rPr>
          <w:rFonts w:ascii="Times New Roman" w:hAnsi="Times New Roman"/>
          <w:color w:val="000000"/>
          <w:szCs w:val="24"/>
          <w:lang w:val="lt-LT"/>
        </w:rPr>
        <w:t>išduodami eismo saugos institucijos nustatyta tvarka neterminuotai.</w:t>
      </w:r>
      <w:r w:rsidRPr="00A9400C">
        <w:rPr>
          <w:rFonts w:ascii="Times New Roman" w:hAnsi="Times New Roman"/>
          <w:color w:val="000000"/>
          <w:szCs w:val="24"/>
          <w:lang w:val="lt-LT"/>
        </w:rPr>
        <w:t xml:space="preserve"> </w:t>
      </w:r>
    </w:p>
    <w:p w14:paraId="37374C71" w14:textId="2F0B29EE" w:rsidR="00211B9D" w:rsidRPr="0037412D" w:rsidRDefault="00FE60D9" w:rsidP="002B646B">
      <w:pPr>
        <w:ind w:firstLine="1134"/>
        <w:jc w:val="both"/>
        <w:rPr>
          <w:rFonts w:ascii="Times New Roman" w:hAnsi="Times New Roman"/>
          <w:color w:val="000000"/>
          <w:szCs w:val="24"/>
          <w:lang w:val="lt-LT"/>
        </w:rPr>
      </w:pPr>
      <w:r w:rsidRPr="00FC45A9">
        <w:rPr>
          <w:rFonts w:ascii="Times New Roman" w:hAnsi="Times New Roman"/>
          <w:color w:val="000000"/>
          <w:szCs w:val="24"/>
          <w:lang w:val="lt-LT"/>
        </w:rPr>
        <w:t xml:space="preserve">Pagal </w:t>
      </w:r>
      <w:r w:rsidR="002B646B" w:rsidRPr="00FC45A9">
        <w:rPr>
          <w:rFonts w:ascii="Times New Roman" w:hAnsi="Times New Roman"/>
          <w:color w:val="000000"/>
          <w:szCs w:val="24"/>
          <w:lang w:val="lt-LT"/>
        </w:rPr>
        <w:t>GTESĮ 24 str</w:t>
      </w:r>
      <w:r w:rsidRPr="00FC45A9">
        <w:rPr>
          <w:rFonts w:ascii="Times New Roman" w:hAnsi="Times New Roman"/>
          <w:color w:val="000000"/>
          <w:szCs w:val="24"/>
          <w:lang w:val="lt-LT"/>
        </w:rPr>
        <w:t>aipsnio</w:t>
      </w:r>
      <w:r w:rsidR="002B646B" w:rsidRPr="00FC45A9">
        <w:rPr>
          <w:rFonts w:ascii="Times New Roman" w:hAnsi="Times New Roman"/>
          <w:color w:val="000000"/>
          <w:szCs w:val="24"/>
          <w:lang w:val="lt-LT"/>
        </w:rPr>
        <w:t xml:space="preserve"> 2 d</w:t>
      </w:r>
      <w:r w:rsidRPr="00FC45A9">
        <w:rPr>
          <w:rFonts w:ascii="Times New Roman" w:hAnsi="Times New Roman"/>
          <w:color w:val="000000"/>
          <w:szCs w:val="24"/>
          <w:lang w:val="lt-LT"/>
        </w:rPr>
        <w:t>alį</w:t>
      </w:r>
      <w:r w:rsidR="002B646B" w:rsidRPr="00FC45A9">
        <w:rPr>
          <w:rFonts w:ascii="Times New Roman" w:hAnsi="Times New Roman"/>
          <w:color w:val="000000"/>
          <w:szCs w:val="24"/>
          <w:lang w:val="lt-LT"/>
        </w:rPr>
        <w:t xml:space="preserve">, </w:t>
      </w:r>
      <w:bookmarkStart w:id="43" w:name="part_5265703af59241f99ea26fde8dbc1e99"/>
      <w:bookmarkEnd w:id="43"/>
      <w:r w:rsidR="002B646B" w:rsidRPr="00FC45A9">
        <w:rPr>
          <w:rFonts w:ascii="Times New Roman" w:hAnsi="Times New Roman"/>
          <w:color w:val="000000"/>
          <w:szCs w:val="24"/>
          <w:lang w:val="lt-LT"/>
        </w:rPr>
        <w:t>f</w:t>
      </w:r>
      <w:r w:rsidR="00211B9D" w:rsidRPr="00FC45A9">
        <w:rPr>
          <w:rFonts w:ascii="Times New Roman" w:hAnsi="Times New Roman"/>
          <w:color w:val="000000"/>
          <w:szCs w:val="24"/>
          <w:lang w:val="lt-LT"/>
        </w:rPr>
        <w:t xml:space="preserve">iziniai asmenys, pageidaujantys egzaminuoti fizinius asmenis, siekiančius gauti traukinio mašinisto pažymėjimą, ir (ar) traukinio mašinistus, </w:t>
      </w:r>
      <w:r w:rsidR="00211B9D" w:rsidRPr="00FC45A9">
        <w:rPr>
          <w:rFonts w:ascii="Times New Roman" w:hAnsi="Times New Roman"/>
          <w:color w:val="000000"/>
          <w:szCs w:val="24"/>
          <w:u w:val="single"/>
          <w:lang w:val="lt-LT"/>
        </w:rPr>
        <w:t>privalo atitikti reikalavimus</w:t>
      </w:r>
      <w:r w:rsidR="00211B9D" w:rsidRPr="00FC45A9">
        <w:rPr>
          <w:rFonts w:ascii="Times New Roman" w:hAnsi="Times New Roman"/>
          <w:color w:val="000000"/>
          <w:szCs w:val="24"/>
          <w:lang w:val="lt-LT"/>
        </w:rPr>
        <w:t>, nurodytus</w:t>
      </w:r>
      <w:r w:rsidR="004945C9">
        <w:rPr>
          <w:rFonts w:ascii="Times New Roman" w:hAnsi="Times New Roman"/>
          <w:color w:val="000000"/>
          <w:szCs w:val="24"/>
          <w:lang w:val="lt-LT"/>
        </w:rPr>
        <w:t xml:space="preserve"> 2011 m. lapkričio 22 d.</w:t>
      </w:r>
      <w:r w:rsidR="00211B9D" w:rsidRPr="00FC45A9">
        <w:rPr>
          <w:rFonts w:ascii="Times New Roman" w:hAnsi="Times New Roman"/>
          <w:color w:val="000000"/>
          <w:szCs w:val="24"/>
          <w:lang w:val="lt-LT"/>
        </w:rPr>
        <w:t xml:space="preserve"> </w:t>
      </w:r>
      <w:r w:rsidR="004945C9">
        <w:rPr>
          <w:rFonts w:ascii="Times New Roman" w:hAnsi="Times New Roman"/>
          <w:color w:val="000000"/>
          <w:szCs w:val="24"/>
          <w:lang w:val="lt-LT"/>
        </w:rPr>
        <w:t>s</w:t>
      </w:r>
      <w:r w:rsidR="004945C9" w:rsidRPr="00FC45A9">
        <w:rPr>
          <w:rFonts w:ascii="Times New Roman" w:hAnsi="Times New Roman"/>
          <w:color w:val="000000"/>
          <w:szCs w:val="24"/>
          <w:lang w:val="lt-LT"/>
        </w:rPr>
        <w:t xml:space="preserve">prendime </w:t>
      </w:r>
      <w:r w:rsidR="00211B9D" w:rsidRPr="00FC45A9">
        <w:rPr>
          <w:rFonts w:ascii="Times New Roman" w:hAnsi="Times New Roman"/>
          <w:color w:val="000000"/>
          <w:szCs w:val="24"/>
          <w:lang w:val="lt-LT"/>
        </w:rPr>
        <w:t>Nr. 2011/765/ES</w:t>
      </w:r>
      <w:r w:rsidR="004945C9" w:rsidRPr="004945C9">
        <w:t xml:space="preserve"> </w:t>
      </w:r>
      <w:r w:rsidR="004945C9" w:rsidRPr="004945C9">
        <w:rPr>
          <w:rFonts w:ascii="Times New Roman" w:hAnsi="Times New Roman"/>
          <w:color w:val="000000"/>
          <w:szCs w:val="24"/>
          <w:lang w:val="lt-LT"/>
        </w:rPr>
        <w:t>dėl kriterijų, kuriais remiantis pripažįstami traukinių mašinistų mokymo centrai bei traukinių mašinistų egzaminuotojai ir organizuojami egzaminai pagal Europos Parlamento ir Tarybos direktyvą 2007/59/EB</w:t>
      </w:r>
      <w:r w:rsidR="00211B9D" w:rsidRPr="00FC45A9">
        <w:rPr>
          <w:rFonts w:ascii="Times New Roman" w:hAnsi="Times New Roman"/>
          <w:color w:val="000000"/>
          <w:szCs w:val="24"/>
          <w:lang w:val="lt-LT"/>
        </w:rPr>
        <w:t>.</w:t>
      </w:r>
    </w:p>
    <w:p w14:paraId="0F5CD807" w14:textId="072417D0" w:rsidR="00211B9D" w:rsidRPr="00FC45A9" w:rsidRDefault="002B646B" w:rsidP="00961ECE">
      <w:pPr>
        <w:ind w:firstLine="1134"/>
        <w:jc w:val="both"/>
        <w:rPr>
          <w:rFonts w:ascii="Times New Roman" w:hAnsi="Times New Roman"/>
          <w:color w:val="000000"/>
          <w:szCs w:val="24"/>
          <w:lang w:val="lt-LT"/>
        </w:rPr>
      </w:pPr>
      <w:r w:rsidRPr="0037412D">
        <w:rPr>
          <w:rFonts w:ascii="Times New Roman" w:hAnsi="Times New Roman"/>
          <w:color w:val="000000"/>
          <w:szCs w:val="24"/>
          <w:lang w:val="lt-LT"/>
        </w:rPr>
        <w:t>GTESĮ 24 str</w:t>
      </w:r>
      <w:r w:rsidR="00FE60D9" w:rsidRPr="0037412D">
        <w:rPr>
          <w:rFonts w:ascii="Times New Roman" w:hAnsi="Times New Roman"/>
          <w:color w:val="000000"/>
          <w:szCs w:val="24"/>
          <w:lang w:val="lt-LT"/>
        </w:rPr>
        <w:t>aipsnio</w:t>
      </w:r>
      <w:r w:rsidRPr="00FC45A9">
        <w:rPr>
          <w:rFonts w:ascii="Times New Roman" w:hAnsi="Times New Roman"/>
          <w:color w:val="000000"/>
          <w:szCs w:val="24"/>
          <w:lang w:val="lt-LT"/>
        </w:rPr>
        <w:t xml:space="preserve"> 6 d</w:t>
      </w:r>
      <w:r w:rsidR="00FE60D9" w:rsidRPr="00FC45A9">
        <w:rPr>
          <w:rFonts w:ascii="Times New Roman" w:hAnsi="Times New Roman"/>
          <w:color w:val="000000"/>
          <w:szCs w:val="24"/>
          <w:lang w:val="lt-LT"/>
        </w:rPr>
        <w:t>alyje</w:t>
      </w:r>
      <w:r w:rsidRPr="00FC45A9">
        <w:rPr>
          <w:rFonts w:ascii="Times New Roman" w:hAnsi="Times New Roman"/>
          <w:color w:val="000000"/>
          <w:szCs w:val="24"/>
          <w:lang w:val="lt-LT"/>
        </w:rPr>
        <w:t xml:space="preserve"> nustatytos </w:t>
      </w:r>
      <w:r w:rsidRPr="00FC45A9">
        <w:rPr>
          <w:rFonts w:ascii="Times New Roman" w:hAnsi="Times New Roman"/>
          <w:color w:val="000000"/>
          <w:szCs w:val="24"/>
          <w:u w:val="single"/>
          <w:lang w:val="lt-LT"/>
        </w:rPr>
        <w:t>veiklos sąlygos</w:t>
      </w:r>
      <w:r w:rsidRPr="00FC45A9">
        <w:rPr>
          <w:rFonts w:ascii="Times New Roman" w:hAnsi="Times New Roman"/>
          <w:color w:val="000000"/>
          <w:szCs w:val="24"/>
          <w:lang w:val="lt-LT"/>
        </w:rPr>
        <w:t>, kurių vykdydami veiklą privalo laikytis fiziniai</w:t>
      </w:r>
      <w:bookmarkStart w:id="44" w:name="part_c4593709e2f844fb8c853b67a628df0c"/>
      <w:bookmarkStart w:id="45" w:name="part_8f5ad07579e149579375ecb95569fa8e"/>
      <w:bookmarkStart w:id="46" w:name="part_ab5988474c2f42cebf7012a45e1cbf51"/>
      <w:bookmarkStart w:id="47" w:name="part_8a0e2132a71a456fbc5b14c0a3b7c8ba"/>
      <w:bookmarkEnd w:id="44"/>
      <w:bookmarkEnd w:id="45"/>
      <w:bookmarkEnd w:id="46"/>
      <w:bookmarkEnd w:id="47"/>
      <w:r w:rsidRPr="00FC45A9">
        <w:rPr>
          <w:rFonts w:ascii="Times New Roman" w:hAnsi="Times New Roman"/>
          <w:color w:val="000000"/>
          <w:szCs w:val="24"/>
          <w:lang w:val="lt-LT"/>
        </w:rPr>
        <w:t xml:space="preserve"> </w:t>
      </w:r>
      <w:r w:rsidR="00211B9D" w:rsidRPr="00FC45A9">
        <w:rPr>
          <w:rFonts w:ascii="Times New Roman" w:hAnsi="Times New Roman"/>
          <w:color w:val="000000"/>
          <w:szCs w:val="24"/>
          <w:lang w:val="lt-LT"/>
        </w:rPr>
        <w:t>asmenys, gavę pažymėjimus (toliau – trau</w:t>
      </w:r>
      <w:r w:rsidRPr="00FC45A9">
        <w:rPr>
          <w:rFonts w:ascii="Times New Roman" w:hAnsi="Times New Roman"/>
          <w:color w:val="000000"/>
          <w:szCs w:val="24"/>
          <w:lang w:val="lt-LT"/>
        </w:rPr>
        <w:t>kinio mašinistų egzaminuotojai). Šių sąlygų laikymosi priežiūrą vykdo</w:t>
      </w:r>
      <w:r w:rsidR="00211B9D" w:rsidRPr="00FC45A9">
        <w:rPr>
          <w:rFonts w:ascii="Times New Roman" w:hAnsi="Times New Roman"/>
          <w:color w:val="000000"/>
          <w:szCs w:val="24"/>
          <w:lang w:val="lt-LT"/>
        </w:rPr>
        <w:t xml:space="preserve"> eismo saugos institucija</w:t>
      </w:r>
      <w:r w:rsidRPr="00FC45A9">
        <w:rPr>
          <w:rFonts w:ascii="Times New Roman" w:hAnsi="Times New Roman"/>
          <w:color w:val="000000"/>
          <w:szCs w:val="24"/>
          <w:lang w:val="lt-LT"/>
        </w:rPr>
        <w:t xml:space="preserve">, kuri, nustačiusi </w:t>
      </w:r>
      <w:r w:rsidR="00211B9D" w:rsidRPr="00FC45A9">
        <w:rPr>
          <w:rFonts w:ascii="Times New Roman" w:hAnsi="Times New Roman"/>
          <w:color w:val="000000"/>
          <w:szCs w:val="24"/>
          <w:lang w:val="lt-LT"/>
        </w:rPr>
        <w:t xml:space="preserve">veiklos sąlygų ar reikalavimų laikymosi pažeidimų, raštu įspėja traukinio mašinistų egzaminuotoją ir nustato </w:t>
      </w:r>
      <w:r w:rsidR="00211B9D" w:rsidRPr="00FC45A9">
        <w:rPr>
          <w:rFonts w:ascii="Times New Roman" w:hAnsi="Times New Roman"/>
          <w:color w:val="000000"/>
          <w:szCs w:val="24"/>
          <w:u w:val="single"/>
          <w:lang w:val="lt-LT"/>
        </w:rPr>
        <w:t>ne ilgesnį kaip</w:t>
      </w:r>
      <w:r w:rsidR="00211B9D" w:rsidRPr="00FC45A9">
        <w:rPr>
          <w:rFonts w:ascii="Times New Roman" w:hAnsi="Times New Roman"/>
          <w:color w:val="000000"/>
          <w:szCs w:val="24"/>
          <w:lang w:val="lt-LT"/>
        </w:rPr>
        <w:t xml:space="preserve"> 30 kalendorinių dienų terminą nustatytiems pažeidimams pašalinti. Terminas, nustatytas pažeidimams pašalinti, gali būti pratęstas </w:t>
      </w:r>
      <w:r w:rsidR="00211B9D" w:rsidRPr="00FC45A9">
        <w:rPr>
          <w:rFonts w:ascii="Times New Roman" w:hAnsi="Times New Roman"/>
          <w:color w:val="000000"/>
          <w:szCs w:val="24"/>
          <w:u w:val="single"/>
          <w:lang w:val="lt-LT"/>
        </w:rPr>
        <w:t>ne ilgesniam kaip</w:t>
      </w:r>
      <w:r w:rsidR="00211B9D" w:rsidRPr="00FC45A9">
        <w:rPr>
          <w:rFonts w:ascii="Times New Roman" w:hAnsi="Times New Roman"/>
          <w:color w:val="000000"/>
          <w:szCs w:val="24"/>
          <w:lang w:val="lt-LT"/>
        </w:rPr>
        <w:t xml:space="preserve"> 30 kalendorinių dienų terminui pateikus motyvuotą prašymą eismo saugos institucijai</w:t>
      </w:r>
      <w:r w:rsidRPr="00FC45A9">
        <w:rPr>
          <w:rFonts w:ascii="Times New Roman" w:hAnsi="Times New Roman"/>
          <w:color w:val="000000"/>
          <w:szCs w:val="24"/>
          <w:lang w:val="lt-LT"/>
        </w:rPr>
        <w:t xml:space="preserve"> (GTESĮ 24 str</w:t>
      </w:r>
      <w:r w:rsidR="00FE60D9" w:rsidRPr="00FC45A9">
        <w:rPr>
          <w:rFonts w:ascii="Times New Roman" w:hAnsi="Times New Roman"/>
          <w:color w:val="000000"/>
          <w:szCs w:val="24"/>
          <w:lang w:val="lt-LT"/>
        </w:rPr>
        <w:t>aipsnio</w:t>
      </w:r>
      <w:r w:rsidRPr="00FC45A9">
        <w:rPr>
          <w:rFonts w:ascii="Times New Roman" w:hAnsi="Times New Roman"/>
          <w:color w:val="000000"/>
          <w:szCs w:val="24"/>
          <w:lang w:val="lt-LT"/>
        </w:rPr>
        <w:t xml:space="preserve"> 8 d</w:t>
      </w:r>
      <w:r w:rsidR="00FE60D9" w:rsidRPr="00FC45A9">
        <w:rPr>
          <w:rFonts w:ascii="Times New Roman" w:hAnsi="Times New Roman"/>
          <w:color w:val="000000"/>
          <w:szCs w:val="24"/>
          <w:lang w:val="lt-LT"/>
        </w:rPr>
        <w:t>alis</w:t>
      </w:r>
      <w:r w:rsidRPr="00FC45A9">
        <w:rPr>
          <w:rFonts w:ascii="Times New Roman" w:hAnsi="Times New Roman"/>
          <w:color w:val="000000"/>
          <w:szCs w:val="24"/>
          <w:lang w:val="lt-LT"/>
        </w:rPr>
        <w:t>). Jeigu per eismo saugos institucijos nustatytą terminą nepašalinami pažeidimai, dėl kurių traukinio mašinistų egzaminuotojas buvo įspėtas, p</w:t>
      </w:r>
      <w:bookmarkStart w:id="48" w:name="part_5a9d091975b14177be7bc31cb9b9459a"/>
      <w:bookmarkEnd w:id="48"/>
      <w:r w:rsidR="00211B9D" w:rsidRPr="00FC45A9">
        <w:rPr>
          <w:rFonts w:ascii="Times New Roman" w:hAnsi="Times New Roman"/>
          <w:color w:val="000000"/>
          <w:szCs w:val="24"/>
          <w:lang w:val="lt-LT"/>
        </w:rPr>
        <w:t>ažymėjimo galiojimas sustabdomas</w:t>
      </w:r>
      <w:r w:rsidRPr="00FC45A9">
        <w:rPr>
          <w:rFonts w:ascii="Times New Roman" w:hAnsi="Times New Roman"/>
          <w:color w:val="000000"/>
          <w:szCs w:val="24"/>
          <w:lang w:val="lt-LT"/>
        </w:rPr>
        <w:t xml:space="preserve"> (GTESĮ 24 str</w:t>
      </w:r>
      <w:r w:rsidR="00FE60D9" w:rsidRPr="00FC45A9">
        <w:rPr>
          <w:rFonts w:ascii="Times New Roman" w:hAnsi="Times New Roman"/>
          <w:color w:val="000000"/>
          <w:szCs w:val="24"/>
          <w:lang w:val="lt-LT"/>
        </w:rPr>
        <w:t>aipsnio</w:t>
      </w:r>
      <w:r w:rsidRPr="00FC45A9">
        <w:rPr>
          <w:rFonts w:ascii="Times New Roman" w:hAnsi="Times New Roman"/>
          <w:color w:val="000000"/>
          <w:szCs w:val="24"/>
          <w:lang w:val="lt-LT"/>
        </w:rPr>
        <w:t xml:space="preserve"> 9 d</w:t>
      </w:r>
      <w:r w:rsidR="00FE60D9" w:rsidRPr="00FC45A9">
        <w:rPr>
          <w:rFonts w:ascii="Times New Roman" w:hAnsi="Times New Roman"/>
          <w:color w:val="000000"/>
          <w:szCs w:val="24"/>
          <w:lang w:val="lt-LT"/>
        </w:rPr>
        <w:t>alis</w:t>
      </w:r>
      <w:r w:rsidRPr="00FC45A9">
        <w:rPr>
          <w:rFonts w:ascii="Times New Roman" w:hAnsi="Times New Roman"/>
          <w:color w:val="000000"/>
          <w:szCs w:val="24"/>
          <w:lang w:val="lt-LT"/>
        </w:rPr>
        <w:t>). Tokiu atveju e</w:t>
      </w:r>
      <w:bookmarkStart w:id="49" w:name="part_c576eaf4811c4b8e998db239c79d9410"/>
      <w:bookmarkEnd w:id="49"/>
      <w:r w:rsidR="00211B9D" w:rsidRPr="00FC45A9">
        <w:rPr>
          <w:rFonts w:ascii="Times New Roman" w:hAnsi="Times New Roman"/>
          <w:color w:val="000000"/>
          <w:szCs w:val="24"/>
          <w:lang w:val="lt-LT"/>
        </w:rPr>
        <w:t xml:space="preserve">ismo saugos institucija praneša traukinio mašinistų egzaminuotojui apie priimtą sprendimą sustabdyti pažymėjimo galiojimą ir nustato </w:t>
      </w:r>
      <w:r w:rsidR="00211B9D" w:rsidRPr="00FC45A9">
        <w:rPr>
          <w:rFonts w:ascii="Times New Roman" w:hAnsi="Times New Roman"/>
          <w:color w:val="000000"/>
          <w:szCs w:val="24"/>
          <w:u w:val="single"/>
          <w:lang w:val="lt-LT"/>
        </w:rPr>
        <w:t>ne ilgesnį kaip</w:t>
      </w:r>
      <w:r w:rsidR="00211B9D" w:rsidRPr="00FC45A9">
        <w:rPr>
          <w:rFonts w:ascii="Times New Roman" w:hAnsi="Times New Roman"/>
          <w:color w:val="000000"/>
          <w:szCs w:val="24"/>
          <w:lang w:val="lt-LT"/>
        </w:rPr>
        <w:t xml:space="preserve"> 30 kalendorinių dienų terminą, per kurį traukinio mašinistų egzaminuotojas privalo pašalinti nurodytus pažeidimus. Terminas, nustatytas pažeidimams pašalinti, gali būti pratęstas </w:t>
      </w:r>
      <w:r w:rsidR="00211B9D" w:rsidRPr="00FC45A9">
        <w:rPr>
          <w:rFonts w:ascii="Times New Roman" w:hAnsi="Times New Roman"/>
          <w:color w:val="000000"/>
          <w:szCs w:val="24"/>
          <w:u w:val="single"/>
          <w:lang w:val="lt-LT"/>
        </w:rPr>
        <w:t>ne ilgesniam kaip</w:t>
      </w:r>
      <w:r w:rsidR="00211B9D" w:rsidRPr="00FC45A9">
        <w:rPr>
          <w:rFonts w:ascii="Times New Roman" w:hAnsi="Times New Roman"/>
          <w:color w:val="000000"/>
          <w:szCs w:val="24"/>
          <w:lang w:val="lt-LT"/>
        </w:rPr>
        <w:t xml:space="preserve"> 30 kalendorinių dienų terminui pateikus motyvuotą prašymą eismo saugos institucijai</w:t>
      </w:r>
      <w:r w:rsidR="00961ECE" w:rsidRPr="00FC45A9">
        <w:rPr>
          <w:rFonts w:ascii="Times New Roman" w:hAnsi="Times New Roman"/>
          <w:color w:val="000000"/>
          <w:szCs w:val="24"/>
          <w:lang w:val="lt-LT"/>
        </w:rPr>
        <w:t xml:space="preserve"> (</w:t>
      </w:r>
      <w:r w:rsidRPr="00FC45A9">
        <w:rPr>
          <w:rFonts w:ascii="Times New Roman" w:hAnsi="Times New Roman"/>
          <w:color w:val="000000"/>
          <w:szCs w:val="24"/>
          <w:lang w:val="lt-LT"/>
        </w:rPr>
        <w:t>GTESĮ 24 str</w:t>
      </w:r>
      <w:r w:rsidR="00FE60D9" w:rsidRPr="00FC45A9">
        <w:rPr>
          <w:rFonts w:ascii="Times New Roman" w:hAnsi="Times New Roman"/>
          <w:color w:val="000000"/>
          <w:szCs w:val="24"/>
          <w:lang w:val="lt-LT"/>
        </w:rPr>
        <w:t>aipsnio</w:t>
      </w:r>
      <w:r w:rsidRPr="00FC45A9">
        <w:rPr>
          <w:rFonts w:ascii="Times New Roman" w:hAnsi="Times New Roman"/>
          <w:color w:val="000000"/>
          <w:szCs w:val="24"/>
          <w:lang w:val="lt-LT"/>
        </w:rPr>
        <w:t xml:space="preserve"> 10 d</w:t>
      </w:r>
      <w:r w:rsidR="00FE60D9" w:rsidRPr="00FC45A9">
        <w:rPr>
          <w:rFonts w:ascii="Times New Roman" w:hAnsi="Times New Roman"/>
          <w:color w:val="000000"/>
          <w:szCs w:val="24"/>
          <w:lang w:val="lt-LT"/>
        </w:rPr>
        <w:t>alis</w:t>
      </w:r>
      <w:r w:rsidRPr="00FC45A9">
        <w:rPr>
          <w:rFonts w:ascii="Times New Roman" w:hAnsi="Times New Roman"/>
          <w:color w:val="000000"/>
          <w:szCs w:val="24"/>
          <w:lang w:val="lt-LT"/>
        </w:rPr>
        <w:t>)</w:t>
      </w:r>
      <w:r w:rsidR="00961ECE" w:rsidRPr="00FC45A9">
        <w:rPr>
          <w:rFonts w:ascii="Times New Roman" w:hAnsi="Times New Roman"/>
          <w:color w:val="000000"/>
          <w:szCs w:val="24"/>
          <w:lang w:val="lt-LT"/>
        </w:rPr>
        <w:t>. Jeigu traukinio mašinistų egzaminuotojas per nustatytą terminą pašalina eismo saugos institucijos nurodytus pažeidimus, dėl kurių buvo sustabdytas pažymėjimo galiojimas, ir apie tai raštu informuoja eismo saugos instituciją, p</w:t>
      </w:r>
      <w:bookmarkStart w:id="50" w:name="part_8c1f234ede9247098df3d25ff7b5c07d"/>
      <w:bookmarkEnd w:id="50"/>
      <w:r w:rsidR="00211B9D" w:rsidRPr="00FC45A9">
        <w:rPr>
          <w:rFonts w:ascii="Times New Roman" w:hAnsi="Times New Roman"/>
          <w:color w:val="000000"/>
          <w:szCs w:val="24"/>
          <w:lang w:val="lt-LT"/>
        </w:rPr>
        <w:t>ažymėjimo galiojimo sustabdymas panaikinamas</w:t>
      </w:r>
      <w:r w:rsidRPr="00FC45A9">
        <w:rPr>
          <w:rFonts w:ascii="Times New Roman" w:hAnsi="Times New Roman"/>
          <w:color w:val="000000"/>
          <w:szCs w:val="24"/>
          <w:lang w:val="lt-LT"/>
        </w:rPr>
        <w:t xml:space="preserve"> (GTESĮ 24 str</w:t>
      </w:r>
      <w:r w:rsidR="00FE60D9" w:rsidRPr="00FC45A9">
        <w:rPr>
          <w:rFonts w:ascii="Times New Roman" w:hAnsi="Times New Roman"/>
          <w:color w:val="000000"/>
          <w:szCs w:val="24"/>
          <w:lang w:val="lt-LT"/>
        </w:rPr>
        <w:t>aipsnio</w:t>
      </w:r>
      <w:r w:rsidRPr="00FC45A9">
        <w:rPr>
          <w:rFonts w:ascii="Times New Roman" w:hAnsi="Times New Roman"/>
          <w:color w:val="000000"/>
          <w:szCs w:val="24"/>
          <w:lang w:val="lt-LT"/>
        </w:rPr>
        <w:t xml:space="preserve"> 11 d</w:t>
      </w:r>
      <w:r w:rsidR="00FE60D9" w:rsidRPr="00FC45A9">
        <w:rPr>
          <w:rFonts w:ascii="Times New Roman" w:hAnsi="Times New Roman"/>
          <w:color w:val="000000"/>
          <w:szCs w:val="24"/>
          <w:lang w:val="lt-LT"/>
        </w:rPr>
        <w:t>alis</w:t>
      </w:r>
      <w:r w:rsidRPr="00FC45A9">
        <w:rPr>
          <w:rFonts w:ascii="Times New Roman" w:hAnsi="Times New Roman"/>
          <w:color w:val="000000"/>
          <w:szCs w:val="24"/>
          <w:lang w:val="lt-LT"/>
        </w:rPr>
        <w:t>)</w:t>
      </w:r>
      <w:bookmarkStart w:id="51" w:name="part_b04e7109ab344b2d8ffbe76dde4066ae"/>
      <w:bookmarkStart w:id="52" w:name="part_7f7446db466444c799d5486d59cc8dcb"/>
      <w:bookmarkEnd w:id="51"/>
      <w:bookmarkEnd w:id="52"/>
      <w:r w:rsidR="00961ECE" w:rsidRPr="00FC45A9">
        <w:rPr>
          <w:rFonts w:ascii="Times New Roman" w:hAnsi="Times New Roman"/>
          <w:color w:val="000000"/>
          <w:szCs w:val="24"/>
          <w:lang w:val="lt-LT"/>
        </w:rPr>
        <w:t xml:space="preserve">. </w:t>
      </w:r>
      <w:r w:rsidR="006D0B39" w:rsidRPr="00FC45A9">
        <w:rPr>
          <w:rFonts w:ascii="Times New Roman" w:hAnsi="Times New Roman"/>
          <w:color w:val="000000"/>
          <w:szCs w:val="24"/>
          <w:lang w:val="lt-LT"/>
        </w:rPr>
        <w:t>GTESĮ 24 str</w:t>
      </w:r>
      <w:r w:rsidR="00FE60D9" w:rsidRPr="00FC45A9">
        <w:rPr>
          <w:rFonts w:ascii="Times New Roman" w:hAnsi="Times New Roman"/>
          <w:color w:val="000000"/>
          <w:szCs w:val="24"/>
          <w:lang w:val="lt-LT"/>
        </w:rPr>
        <w:t>aipsnio</w:t>
      </w:r>
      <w:r w:rsidR="006D0B39" w:rsidRPr="00FC45A9">
        <w:rPr>
          <w:rFonts w:ascii="Times New Roman" w:hAnsi="Times New Roman"/>
          <w:color w:val="000000"/>
          <w:szCs w:val="24"/>
          <w:lang w:val="lt-LT"/>
        </w:rPr>
        <w:t xml:space="preserve"> 13 d</w:t>
      </w:r>
      <w:r w:rsidR="00FE60D9" w:rsidRPr="00FC45A9">
        <w:rPr>
          <w:rFonts w:ascii="Times New Roman" w:hAnsi="Times New Roman"/>
          <w:color w:val="000000"/>
          <w:szCs w:val="24"/>
          <w:lang w:val="lt-LT"/>
        </w:rPr>
        <w:t>alyje</w:t>
      </w:r>
      <w:r w:rsidR="006D0B39" w:rsidRPr="00FC45A9">
        <w:rPr>
          <w:rFonts w:ascii="Times New Roman" w:hAnsi="Times New Roman"/>
          <w:color w:val="000000"/>
          <w:szCs w:val="24"/>
          <w:lang w:val="lt-LT"/>
        </w:rPr>
        <w:t xml:space="preserve"> įtvirtinti p</w:t>
      </w:r>
      <w:r w:rsidR="00211B9D" w:rsidRPr="00FC45A9">
        <w:rPr>
          <w:rFonts w:ascii="Times New Roman" w:hAnsi="Times New Roman"/>
          <w:color w:val="000000"/>
          <w:szCs w:val="24"/>
          <w:lang w:val="lt-LT"/>
        </w:rPr>
        <w:t>ažymėjimo galiojim</w:t>
      </w:r>
      <w:r w:rsidR="006D0B39" w:rsidRPr="00FC45A9">
        <w:rPr>
          <w:rFonts w:ascii="Times New Roman" w:hAnsi="Times New Roman"/>
          <w:color w:val="000000"/>
          <w:szCs w:val="24"/>
          <w:lang w:val="lt-LT"/>
        </w:rPr>
        <w:t>o</w:t>
      </w:r>
      <w:r w:rsidR="00211B9D" w:rsidRPr="00FC45A9">
        <w:rPr>
          <w:rFonts w:ascii="Times New Roman" w:hAnsi="Times New Roman"/>
          <w:color w:val="000000"/>
          <w:szCs w:val="24"/>
          <w:lang w:val="lt-LT"/>
        </w:rPr>
        <w:t xml:space="preserve"> panaikin</w:t>
      </w:r>
      <w:r w:rsidR="006D0B39" w:rsidRPr="00FC45A9">
        <w:rPr>
          <w:rFonts w:ascii="Times New Roman" w:hAnsi="Times New Roman"/>
          <w:color w:val="000000"/>
          <w:szCs w:val="24"/>
          <w:lang w:val="lt-LT"/>
        </w:rPr>
        <w:t>o pagrindai.</w:t>
      </w:r>
    </w:p>
    <w:p w14:paraId="696B75BE" w14:textId="57F03043" w:rsidR="003238A1" w:rsidRPr="00FC45A9" w:rsidRDefault="003238A1" w:rsidP="003238A1">
      <w:pPr>
        <w:ind w:firstLine="1134"/>
        <w:jc w:val="both"/>
        <w:rPr>
          <w:rFonts w:ascii="Times New Roman" w:hAnsi="Times New Roman"/>
          <w:i/>
          <w:color w:val="000000"/>
          <w:szCs w:val="24"/>
          <w:lang w:val="lt-LT"/>
        </w:rPr>
      </w:pPr>
      <w:bookmarkStart w:id="53" w:name="part_ce48479e5fcb462f84f989c0330a669c"/>
      <w:bookmarkEnd w:id="53"/>
      <w:r w:rsidRPr="00FC45A9">
        <w:rPr>
          <w:rFonts w:ascii="Times New Roman" w:hAnsi="Times New Roman"/>
          <w:i/>
          <w:color w:val="000000"/>
          <w:szCs w:val="24"/>
          <w:lang w:val="lt-LT"/>
        </w:rPr>
        <w:lastRenderedPageBreak/>
        <w:t>3.5.5. Dėl traukinio mašinistų patikrinimų ir jų kontrolės</w:t>
      </w:r>
    </w:p>
    <w:p w14:paraId="75D279C9" w14:textId="63EB4003" w:rsidR="003238A1" w:rsidRPr="00FC45A9" w:rsidRDefault="003238A1" w:rsidP="003238A1">
      <w:pPr>
        <w:ind w:firstLine="1134"/>
        <w:jc w:val="both"/>
        <w:rPr>
          <w:rFonts w:ascii="Times New Roman" w:hAnsi="Times New Roman"/>
          <w:color w:val="000000"/>
          <w:szCs w:val="24"/>
          <w:lang w:val="lt-LT"/>
        </w:rPr>
      </w:pPr>
      <w:r w:rsidRPr="00FC45A9">
        <w:rPr>
          <w:rFonts w:ascii="Times New Roman" w:hAnsi="Times New Roman"/>
          <w:color w:val="000000"/>
          <w:szCs w:val="24"/>
          <w:lang w:val="lt-LT"/>
        </w:rPr>
        <w:t>GTESĮ 34 str</w:t>
      </w:r>
      <w:r w:rsidR="00FE60D9" w:rsidRPr="00FC45A9">
        <w:rPr>
          <w:rFonts w:ascii="Times New Roman" w:hAnsi="Times New Roman"/>
          <w:color w:val="000000"/>
          <w:szCs w:val="24"/>
          <w:lang w:val="lt-LT"/>
        </w:rPr>
        <w:t>aipsnio</w:t>
      </w:r>
      <w:r w:rsidRPr="00FC45A9">
        <w:rPr>
          <w:rFonts w:ascii="Times New Roman" w:hAnsi="Times New Roman"/>
          <w:color w:val="000000"/>
          <w:szCs w:val="24"/>
          <w:lang w:val="lt-LT"/>
        </w:rPr>
        <w:t xml:space="preserve"> 4 d</w:t>
      </w:r>
      <w:r w:rsidR="00FE60D9" w:rsidRPr="00FC45A9">
        <w:rPr>
          <w:rFonts w:ascii="Times New Roman" w:hAnsi="Times New Roman"/>
          <w:color w:val="000000"/>
          <w:szCs w:val="24"/>
          <w:lang w:val="lt-LT"/>
        </w:rPr>
        <w:t>alyje</w:t>
      </w:r>
      <w:r w:rsidRPr="00FC45A9">
        <w:rPr>
          <w:rFonts w:ascii="Times New Roman" w:hAnsi="Times New Roman"/>
          <w:color w:val="000000"/>
          <w:szCs w:val="24"/>
          <w:lang w:val="lt-LT"/>
        </w:rPr>
        <w:t xml:space="preserve"> įtvirtinta, kad </w:t>
      </w:r>
      <w:bookmarkStart w:id="54" w:name="part_fbcf4cc5989a4073bf9e1faaf8f385ab"/>
      <w:bookmarkEnd w:id="54"/>
      <w:r w:rsidRPr="00FC45A9">
        <w:rPr>
          <w:rFonts w:ascii="Times New Roman" w:hAnsi="Times New Roman"/>
          <w:color w:val="000000"/>
          <w:szCs w:val="24"/>
          <w:lang w:val="lt-LT"/>
        </w:rPr>
        <w:t xml:space="preserve"> </w:t>
      </w:r>
      <w:bookmarkStart w:id="55" w:name="part_82dc763a8e5040f4b5a07a0e5cf9c0b6"/>
      <w:bookmarkEnd w:id="55"/>
      <w:r w:rsidRPr="00FC45A9">
        <w:rPr>
          <w:rFonts w:ascii="Times New Roman" w:hAnsi="Times New Roman"/>
          <w:color w:val="000000"/>
          <w:szCs w:val="24"/>
          <w:lang w:val="lt-LT"/>
        </w:rPr>
        <w:t>eismo saugos institucija, nustačiusi, jog traukinio mašinistas nebeatitinka GTESĮ nustatytų reikalavimų, imasi šių priemonių:</w:t>
      </w:r>
    </w:p>
    <w:p w14:paraId="26970863" w14:textId="77777777" w:rsidR="003238A1" w:rsidRPr="00FC45A9" w:rsidRDefault="003238A1" w:rsidP="003238A1">
      <w:pPr>
        <w:ind w:firstLine="1134"/>
        <w:jc w:val="both"/>
        <w:rPr>
          <w:rFonts w:ascii="Times New Roman" w:hAnsi="Times New Roman"/>
          <w:color w:val="000000"/>
          <w:szCs w:val="24"/>
          <w:lang w:val="lt-LT"/>
        </w:rPr>
      </w:pPr>
      <w:bookmarkStart w:id="56" w:name="part_965ae9f022f943719ef5304bdf481fa5"/>
      <w:bookmarkEnd w:id="56"/>
      <w:r w:rsidRPr="00FC45A9">
        <w:rPr>
          <w:rFonts w:ascii="Times New Roman" w:hAnsi="Times New Roman"/>
          <w:color w:val="000000"/>
          <w:szCs w:val="24"/>
          <w:lang w:val="lt-LT"/>
        </w:rPr>
        <w:t>1) jeigu tai susiję su traukinio mašinisto pažymėjimo turėtojui keliamais reikalavimais, Lietuvos Respublikos susisiekimo ministro nustatyta tvarka sustabdo traukinio mašinisto pažymėjimo galiojimą; apie tokį sprendimą eismo saugos institucija nedelsdama informuoja traukinio mašinistą ir traukinio mašinisto sertifikatą išdavusį asmenį;</w:t>
      </w:r>
    </w:p>
    <w:p w14:paraId="0B2974E4" w14:textId="77777777" w:rsidR="003238A1" w:rsidRPr="00FC45A9" w:rsidRDefault="003238A1" w:rsidP="00CA1B85">
      <w:pPr>
        <w:ind w:firstLine="1134"/>
        <w:jc w:val="both"/>
        <w:rPr>
          <w:rFonts w:ascii="Times New Roman" w:hAnsi="Times New Roman"/>
          <w:color w:val="000000"/>
          <w:szCs w:val="24"/>
          <w:lang w:val="lt-LT"/>
        </w:rPr>
      </w:pPr>
      <w:bookmarkStart w:id="57" w:name="part_fb35e283f3da405783c26a6e075d59d5"/>
      <w:bookmarkEnd w:id="57"/>
      <w:r w:rsidRPr="00FC45A9">
        <w:rPr>
          <w:rFonts w:ascii="Times New Roman" w:hAnsi="Times New Roman"/>
          <w:color w:val="000000"/>
          <w:szCs w:val="24"/>
          <w:lang w:val="lt-LT"/>
        </w:rPr>
        <w:t xml:space="preserve">2) jeigu tai susiję su traukinio mašinistu, kuriam traukinio mašinisto pažymėjimą išdavė kitos Europos Sąjungos valstybės narės kompetentinga institucija, eismo saugos institucija kreipiasi į tą instituciją su prašymu atlikti išsamesnį tyrimą arba sustabdyti traukinio mašinisto pažymėjimo galiojimą; eismo saugos institucija apie savo prašymą atlikti išsamesnį tyrimą arba sustabdyti traukinio mašinisto pažymėjimo galiojimą nedelsdama informuoja Europos Komisiją ir kitas suinteresuotas Europos Sąjungos valstybių narių kompetentingas institucijas; tuo atveju, kai prašymą atlikti išsamesnį tyrimą arba sustabdyti traukinio mašinisto pažymėjimo galiojimą iš kitos Europos Sąjungos valstybės narės kompetentingos institucijos gauna eismo saugos institucija, ji per keturias savaites nuo prašymo gavimo dienos jį išnagrinėja ir apie savo sprendimą informuoja prašymą pateikusią Europos Sąjungos valstybės narės kompetentingą instituciją, Europos Komisiją ir kitas suinteresuotas Europos Sąjungos valstybių narių kompetentingas institucijas; </w:t>
      </w:r>
      <w:r w:rsidRPr="00FC45A9">
        <w:rPr>
          <w:rFonts w:ascii="Times New Roman" w:hAnsi="Times New Roman"/>
          <w:color w:val="000000"/>
          <w:szCs w:val="24"/>
          <w:u w:val="single"/>
          <w:lang w:val="lt-LT"/>
        </w:rPr>
        <w:t>eismo saugos institucija turi teisę neleisti traukinio mašinistui dirbti tol</w:t>
      </w:r>
      <w:r w:rsidRPr="00FC45A9">
        <w:rPr>
          <w:rFonts w:ascii="Times New Roman" w:hAnsi="Times New Roman"/>
          <w:color w:val="000000"/>
          <w:szCs w:val="24"/>
          <w:lang w:val="lt-LT"/>
        </w:rPr>
        <w:t>, kol bus priimtas Europos Komisijos sprendimas dėl traukinio mašinisto atitikties keliamiems reikalavimams; tuo atveju, kai eismo saugos institucija mano, kad kitos Europos Sąjungos valstybės narės kompetentingos institucijos sprendimas yra nepagrįstas, šis klausimas perduodamas svarstyti Europos Komisijai;</w:t>
      </w:r>
    </w:p>
    <w:p w14:paraId="1E720B04" w14:textId="4E5B6108" w:rsidR="00AE29A7" w:rsidRPr="00FC45A9" w:rsidRDefault="003238A1" w:rsidP="00CA1B85">
      <w:pPr>
        <w:ind w:firstLine="1134"/>
        <w:jc w:val="both"/>
        <w:rPr>
          <w:rFonts w:ascii="Times New Roman" w:hAnsi="Times New Roman"/>
          <w:color w:val="000000"/>
          <w:szCs w:val="24"/>
          <w:lang w:val="lt-LT"/>
        </w:rPr>
      </w:pPr>
      <w:bookmarkStart w:id="58" w:name="part_eca1e2bbb9fa46f39320a8991d3fa209"/>
      <w:bookmarkEnd w:id="58"/>
      <w:r w:rsidRPr="00FC45A9">
        <w:rPr>
          <w:rFonts w:ascii="Times New Roman" w:hAnsi="Times New Roman"/>
          <w:color w:val="000000"/>
          <w:szCs w:val="24"/>
          <w:lang w:val="lt-LT"/>
        </w:rPr>
        <w:t xml:space="preserve">3) jeigu tai susiję su traukinio mašinisto sertifikatu, eismo saugos institucija kreipiasi į šį dokumentą išdavusį asmenį su prašymu atlikti išsamesnį tyrimą arba sustabdyti traukinio mašinisto sertifikato galiojimą; prašymą gavęs Lietuvos Respublikoje įregistruotas asmuo privalo nedelsdamas imtis priemonių, per keturias savaites nuo prašymo gavimo dienos jį išnagrinėti ir apie savo sprendimą informuoti eismo saugos instituciją; </w:t>
      </w:r>
      <w:r w:rsidRPr="00FC45A9">
        <w:rPr>
          <w:rFonts w:ascii="Times New Roman" w:hAnsi="Times New Roman"/>
          <w:color w:val="000000"/>
          <w:szCs w:val="24"/>
          <w:u w:val="single"/>
          <w:lang w:val="lt-LT"/>
        </w:rPr>
        <w:t>eismo saugos institucija turi teisę neleisti traukinio mašinistui dirbti tol</w:t>
      </w:r>
      <w:r w:rsidRPr="00FC45A9">
        <w:rPr>
          <w:rFonts w:ascii="Times New Roman" w:hAnsi="Times New Roman"/>
          <w:color w:val="000000"/>
          <w:szCs w:val="24"/>
          <w:lang w:val="lt-LT"/>
        </w:rPr>
        <w:t>, kol bus gautas atsakymas, ir turi apie tai informuoti Europos Komisiją ir kitas susijusias Europos Sąjungos valstybių narių kompetentingas institucijas.</w:t>
      </w:r>
      <w:bookmarkStart w:id="59" w:name="part_db91b81067c442e5a0a4761899dbc45b"/>
      <w:bookmarkStart w:id="60" w:name="part_a6b8c9d63bac48daab0f47154045939e"/>
      <w:bookmarkStart w:id="61" w:name="part_8083ef6d93dc44caa3ddf8dfa6ed0bcd"/>
      <w:bookmarkStart w:id="62" w:name="part_3d7a826482574b9b8a78fb79cb4a7c7f"/>
      <w:bookmarkEnd w:id="59"/>
      <w:bookmarkEnd w:id="60"/>
      <w:bookmarkEnd w:id="61"/>
      <w:bookmarkEnd w:id="62"/>
    </w:p>
    <w:p w14:paraId="22A6409B" w14:textId="5F0518BC" w:rsidR="00CA1B85" w:rsidRPr="0037412D" w:rsidRDefault="00CA1B85" w:rsidP="00CA1B85">
      <w:pPr>
        <w:ind w:firstLine="1134"/>
        <w:jc w:val="both"/>
        <w:rPr>
          <w:rFonts w:ascii="Times New Roman" w:hAnsi="Times New Roman"/>
          <w:i/>
          <w:iCs/>
          <w:color w:val="000000"/>
          <w:szCs w:val="24"/>
          <w:lang w:val="lt-LT"/>
        </w:rPr>
      </w:pPr>
      <w:r w:rsidRPr="00FC45A9">
        <w:rPr>
          <w:rFonts w:ascii="Times New Roman" w:hAnsi="Times New Roman"/>
          <w:i/>
          <w:iCs/>
          <w:color w:val="000000"/>
          <w:szCs w:val="24"/>
          <w:lang w:val="lt-LT"/>
        </w:rPr>
        <w:t>3.6. Dėl administracinės atsakomybės</w:t>
      </w:r>
      <w:r w:rsidR="002A7A9A" w:rsidRPr="00FC45A9">
        <w:rPr>
          <w:rFonts w:ascii="Times New Roman" w:hAnsi="Times New Roman"/>
          <w:i/>
          <w:iCs/>
          <w:color w:val="000000"/>
          <w:szCs w:val="24"/>
          <w:lang w:val="lt-LT"/>
        </w:rPr>
        <w:t xml:space="preserve"> ir </w:t>
      </w:r>
      <w:r w:rsidR="002A7A9A" w:rsidRPr="00A7436F">
        <w:rPr>
          <w:i/>
          <w:iCs/>
          <w:color w:val="000000"/>
          <w:szCs w:val="24"/>
          <w:lang w:val="lt-LT"/>
        </w:rPr>
        <w:t>Lietuvos Respublikos geležinkelių infrastruktūros registro</w:t>
      </w:r>
      <w:r w:rsidR="002A7A9A" w:rsidRPr="00A7436F">
        <w:rPr>
          <w:i/>
          <w:iCs/>
          <w:strike/>
          <w:color w:val="000000"/>
          <w:szCs w:val="24"/>
          <w:lang w:val="lt-LT"/>
        </w:rPr>
        <w:t xml:space="preserve"> </w:t>
      </w:r>
    </w:p>
    <w:p w14:paraId="365A0C80" w14:textId="5CA62CE0" w:rsidR="00CA1B85" w:rsidRPr="00FC45A9" w:rsidRDefault="00CA1B85" w:rsidP="00CA12AA">
      <w:pPr>
        <w:pStyle w:val="taltipfb"/>
        <w:spacing w:after="0"/>
        <w:ind w:firstLine="1134"/>
        <w:jc w:val="both"/>
        <w:rPr>
          <w:b/>
          <w:bCs/>
          <w:color w:val="000000"/>
        </w:rPr>
      </w:pPr>
      <w:r w:rsidRPr="00A9400C">
        <w:rPr>
          <w:color w:val="000000"/>
        </w:rPr>
        <w:t xml:space="preserve">Šiuo metu Lietuvos Respublikos administracinių nusižengimų kodeksas numato </w:t>
      </w:r>
      <w:r w:rsidRPr="00FC45A9">
        <w:rPr>
          <w:color w:val="000000"/>
        </w:rPr>
        <w:t>administracinę atsakomybę už Lietuvos Respublikos geležinkelių infrastruktūros registre neįregistruotos geležinkelių infrastruktūros naudojimą</w:t>
      </w:r>
      <w:r w:rsidR="00B20C66">
        <w:rPr>
          <w:color w:val="000000"/>
        </w:rPr>
        <w:t xml:space="preserve">. </w:t>
      </w:r>
    </w:p>
    <w:p w14:paraId="220E4A31" w14:textId="77777777" w:rsidR="00CC451B" w:rsidRPr="00FC45A9" w:rsidRDefault="00CC451B" w:rsidP="00CC451B">
      <w:pPr>
        <w:pStyle w:val="Pagrindinistekstas"/>
        <w:spacing w:after="0"/>
        <w:jc w:val="both"/>
        <w:rPr>
          <w:rFonts w:ascii="Times New Roman" w:hAnsi="Times New Roman"/>
          <w:color w:val="0070C0"/>
          <w:szCs w:val="24"/>
          <w:lang w:val="lt-LT"/>
        </w:rPr>
      </w:pPr>
    </w:p>
    <w:p w14:paraId="194100C3" w14:textId="77777777" w:rsidR="00CC451B" w:rsidRPr="00FC45A9" w:rsidRDefault="00CC451B" w:rsidP="00A8168E">
      <w:pPr>
        <w:ind w:firstLine="1134"/>
        <w:jc w:val="both"/>
        <w:rPr>
          <w:rFonts w:ascii="Times New Roman" w:hAnsi="Times New Roman"/>
          <w:b/>
          <w:spacing w:val="-2"/>
          <w:szCs w:val="24"/>
          <w:lang w:val="lt-LT"/>
        </w:rPr>
      </w:pPr>
      <w:r w:rsidRPr="00FC45A9">
        <w:rPr>
          <w:rFonts w:ascii="Times New Roman" w:hAnsi="Times New Roman"/>
          <w:b/>
          <w:spacing w:val="-2"/>
          <w:szCs w:val="24"/>
          <w:lang w:val="lt-LT"/>
        </w:rPr>
        <w:t xml:space="preserve">4. </w:t>
      </w:r>
      <w:r w:rsidRPr="00FC45A9">
        <w:rPr>
          <w:rFonts w:ascii="Times New Roman" w:hAnsi="Times New Roman"/>
          <w:b/>
          <w:szCs w:val="24"/>
          <w:lang w:val="lt-LT"/>
        </w:rPr>
        <w:t>Kokios siūlomos naujos teisinio reguliavimo nuostatos ir kokių teigiamų rezultatų laukiama</w:t>
      </w:r>
    </w:p>
    <w:p w14:paraId="387B0182" w14:textId="77777777" w:rsidR="00954A3F" w:rsidRPr="00FC45A9" w:rsidRDefault="005476E7" w:rsidP="00A8168E">
      <w:pPr>
        <w:pStyle w:val="Sraopastraipa"/>
        <w:numPr>
          <w:ilvl w:val="1"/>
          <w:numId w:val="24"/>
        </w:numPr>
        <w:tabs>
          <w:tab w:val="left" w:pos="426"/>
          <w:tab w:val="left" w:pos="1701"/>
        </w:tabs>
        <w:spacing w:after="0" w:line="240" w:lineRule="auto"/>
        <w:ind w:left="-142" w:firstLine="1276"/>
        <w:jc w:val="both"/>
        <w:rPr>
          <w:rFonts w:ascii="Times New Roman" w:hAnsi="Times New Roman"/>
          <w:i/>
          <w:color w:val="000000"/>
          <w:sz w:val="24"/>
          <w:szCs w:val="24"/>
        </w:rPr>
      </w:pPr>
      <w:r w:rsidRPr="00FC45A9">
        <w:rPr>
          <w:rFonts w:ascii="Times New Roman" w:hAnsi="Times New Roman"/>
          <w:i/>
          <w:spacing w:val="-2"/>
          <w:sz w:val="24"/>
          <w:szCs w:val="24"/>
        </w:rPr>
        <w:t>Dėl geležinkelių riedmen</w:t>
      </w:r>
      <w:r w:rsidR="009A036C" w:rsidRPr="00FC45A9">
        <w:rPr>
          <w:rFonts w:ascii="Times New Roman" w:hAnsi="Times New Roman"/>
          <w:i/>
          <w:spacing w:val="-2"/>
          <w:sz w:val="24"/>
          <w:szCs w:val="24"/>
        </w:rPr>
        <w:t xml:space="preserve">ų </w:t>
      </w:r>
      <w:r w:rsidR="008C6D73" w:rsidRPr="00FC45A9">
        <w:rPr>
          <w:rFonts w:ascii="Times New Roman" w:hAnsi="Times New Roman"/>
          <w:i/>
          <w:spacing w:val="-2"/>
          <w:sz w:val="24"/>
          <w:szCs w:val="24"/>
        </w:rPr>
        <w:t>ir jų technini</w:t>
      </w:r>
      <w:r w:rsidR="009A036C" w:rsidRPr="00FC45A9">
        <w:rPr>
          <w:rFonts w:ascii="Times New Roman" w:hAnsi="Times New Roman"/>
          <w:i/>
          <w:spacing w:val="-2"/>
          <w:sz w:val="24"/>
          <w:szCs w:val="24"/>
        </w:rPr>
        <w:t>ų</w:t>
      </w:r>
      <w:r w:rsidR="008C6D73" w:rsidRPr="00FC45A9">
        <w:rPr>
          <w:rFonts w:ascii="Times New Roman" w:hAnsi="Times New Roman"/>
          <w:i/>
          <w:spacing w:val="-2"/>
          <w:sz w:val="24"/>
          <w:szCs w:val="24"/>
        </w:rPr>
        <w:t xml:space="preserve"> prižiūrėtoj</w:t>
      </w:r>
      <w:r w:rsidR="009A036C" w:rsidRPr="00FC45A9">
        <w:rPr>
          <w:rFonts w:ascii="Times New Roman" w:hAnsi="Times New Roman"/>
          <w:i/>
          <w:spacing w:val="-2"/>
          <w:sz w:val="24"/>
          <w:szCs w:val="24"/>
        </w:rPr>
        <w:t>ų</w:t>
      </w:r>
      <w:r w:rsidR="008C6D73" w:rsidRPr="00FC45A9">
        <w:rPr>
          <w:rFonts w:ascii="Times New Roman" w:hAnsi="Times New Roman"/>
          <w:i/>
          <w:spacing w:val="-2"/>
          <w:sz w:val="24"/>
          <w:szCs w:val="24"/>
        </w:rPr>
        <w:t xml:space="preserve"> </w:t>
      </w:r>
    </w:p>
    <w:p w14:paraId="6F255040" w14:textId="1BB280DD" w:rsidR="00F81050" w:rsidRPr="00FC45A9" w:rsidRDefault="00F81050" w:rsidP="00A8168E">
      <w:pPr>
        <w:pStyle w:val="Sraopastraipa"/>
        <w:numPr>
          <w:ilvl w:val="2"/>
          <w:numId w:val="39"/>
        </w:numPr>
        <w:tabs>
          <w:tab w:val="left" w:pos="1276"/>
          <w:tab w:val="left" w:pos="1701"/>
        </w:tabs>
        <w:spacing w:after="0" w:line="240" w:lineRule="auto"/>
        <w:ind w:left="0" w:firstLine="1134"/>
        <w:jc w:val="both"/>
        <w:rPr>
          <w:rFonts w:ascii="Times New Roman" w:hAnsi="Times New Roman"/>
          <w:i/>
          <w:color w:val="000000"/>
          <w:sz w:val="24"/>
          <w:szCs w:val="24"/>
        </w:rPr>
      </w:pPr>
      <w:r w:rsidRPr="00FC45A9">
        <w:rPr>
          <w:rFonts w:ascii="Times New Roman" w:hAnsi="Times New Roman"/>
          <w:i/>
          <w:color w:val="000000"/>
          <w:sz w:val="24"/>
          <w:szCs w:val="24"/>
        </w:rPr>
        <w:t>Dėl leidimų pradėti naudoti geležinkelių riedmenis</w:t>
      </w:r>
    </w:p>
    <w:p w14:paraId="3CE95E5C" w14:textId="55943AF3" w:rsidR="008C6D73" w:rsidRPr="00FC45A9" w:rsidRDefault="006D2FF5" w:rsidP="00A8168E">
      <w:pPr>
        <w:tabs>
          <w:tab w:val="left" w:pos="1276"/>
          <w:tab w:val="left" w:pos="1560"/>
        </w:tabs>
        <w:ind w:firstLine="1134"/>
        <w:jc w:val="both"/>
        <w:rPr>
          <w:rFonts w:ascii="Times New Roman" w:hAnsi="Times New Roman"/>
          <w:color w:val="000000"/>
          <w:szCs w:val="24"/>
          <w:lang w:val="lt-LT"/>
        </w:rPr>
      </w:pPr>
      <w:r w:rsidRPr="00FC45A9">
        <w:rPr>
          <w:rFonts w:ascii="Times New Roman" w:hAnsi="Times New Roman"/>
          <w:color w:val="000000"/>
          <w:szCs w:val="24"/>
          <w:lang w:val="lt-LT"/>
        </w:rPr>
        <w:t xml:space="preserve">Direktyvos 2016/797 preambulės 49 </w:t>
      </w:r>
      <w:r w:rsidR="00784FD6">
        <w:rPr>
          <w:rFonts w:ascii="Times New Roman" w:hAnsi="Times New Roman"/>
          <w:color w:val="000000"/>
          <w:szCs w:val="24"/>
          <w:lang w:val="lt-LT"/>
        </w:rPr>
        <w:t>rečitalyje</w:t>
      </w:r>
      <w:r w:rsidR="00B20C66" w:rsidRPr="00FC45A9">
        <w:rPr>
          <w:rFonts w:ascii="Times New Roman" w:hAnsi="Times New Roman"/>
          <w:color w:val="000000"/>
          <w:szCs w:val="24"/>
          <w:lang w:val="lt-LT"/>
        </w:rPr>
        <w:t xml:space="preserve"> </w:t>
      </w:r>
      <w:r w:rsidRPr="0037412D">
        <w:rPr>
          <w:rFonts w:ascii="Times New Roman" w:hAnsi="Times New Roman"/>
          <w:color w:val="000000"/>
          <w:szCs w:val="24"/>
          <w:lang w:val="lt-LT"/>
        </w:rPr>
        <w:t xml:space="preserve">nurodyta, kad siekiant sudaryti palankesnes sąlygas pateikti rinkai transporto priemones (t. y. geležinkelių riedmenis) ir sumažinti administracinę naštą turėtų būti pradėta </w:t>
      </w:r>
      <w:r w:rsidR="006E4EA8" w:rsidRPr="0037412D">
        <w:rPr>
          <w:rFonts w:ascii="Times New Roman" w:hAnsi="Times New Roman"/>
          <w:color w:val="000000"/>
          <w:szCs w:val="24"/>
          <w:lang w:val="lt-LT"/>
        </w:rPr>
        <w:t>vartoti</w:t>
      </w:r>
      <w:r w:rsidR="006E4EA8" w:rsidRPr="00A9400C">
        <w:rPr>
          <w:rFonts w:ascii="Times New Roman" w:hAnsi="Times New Roman"/>
          <w:color w:val="000000"/>
          <w:szCs w:val="24"/>
          <w:lang w:val="lt-LT"/>
        </w:rPr>
        <w:t xml:space="preserve"> </w:t>
      </w:r>
      <w:r w:rsidRPr="00FC45A9">
        <w:rPr>
          <w:rFonts w:ascii="Times New Roman" w:hAnsi="Times New Roman"/>
          <w:color w:val="000000"/>
          <w:szCs w:val="24"/>
          <w:lang w:val="lt-LT"/>
        </w:rPr>
        <w:t xml:space="preserve">visoje Europos Sąjungoje galiojančio leidimo pateikti transporto priemonę rinkai sąvoka. </w:t>
      </w:r>
    </w:p>
    <w:p w14:paraId="0412FCEF" w14:textId="6B59F0F7" w:rsidR="008C6D73" w:rsidRPr="00FC45A9" w:rsidRDefault="007778B2" w:rsidP="00A8168E">
      <w:pPr>
        <w:tabs>
          <w:tab w:val="left" w:pos="1276"/>
          <w:tab w:val="left" w:pos="1560"/>
        </w:tabs>
        <w:ind w:firstLine="1134"/>
        <w:jc w:val="both"/>
        <w:rPr>
          <w:rFonts w:ascii="Times New Roman" w:hAnsi="Times New Roman"/>
          <w:color w:val="000000"/>
          <w:szCs w:val="24"/>
          <w:lang w:val="lt-LT"/>
        </w:rPr>
      </w:pPr>
      <w:r w:rsidRPr="00AF051B">
        <w:rPr>
          <w:rFonts w:ascii="Times New Roman" w:hAnsi="Times New Roman"/>
          <w:color w:val="000000"/>
          <w:szCs w:val="24"/>
          <w:lang w:val="lt-LT"/>
        </w:rPr>
        <w:t>Direktyvos 2016/797 21 str</w:t>
      </w:r>
      <w:r w:rsidR="006E4EA8" w:rsidRPr="00AF051B">
        <w:rPr>
          <w:rFonts w:ascii="Times New Roman" w:hAnsi="Times New Roman"/>
          <w:color w:val="000000"/>
          <w:szCs w:val="24"/>
          <w:lang w:val="lt-LT"/>
        </w:rPr>
        <w:t>aipsnio</w:t>
      </w:r>
      <w:r w:rsidRPr="00D607CB">
        <w:rPr>
          <w:rFonts w:ascii="Times New Roman" w:hAnsi="Times New Roman"/>
          <w:color w:val="000000"/>
          <w:szCs w:val="24"/>
          <w:lang w:val="lt-LT"/>
        </w:rPr>
        <w:t xml:space="preserve"> 1 d</w:t>
      </w:r>
      <w:r w:rsidR="006E4EA8" w:rsidRPr="00A7436F">
        <w:rPr>
          <w:rFonts w:ascii="Times New Roman" w:hAnsi="Times New Roman"/>
          <w:color w:val="000000"/>
          <w:szCs w:val="24"/>
          <w:lang w:val="lt-LT"/>
        </w:rPr>
        <w:t>alyje</w:t>
      </w:r>
      <w:r w:rsidRPr="00A7436F">
        <w:rPr>
          <w:rFonts w:ascii="Times New Roman" w:hAnsi="Times New Roman"/>
          <w:color w:val="000000"/>
          <w:szCs w:val="24"/>
          <w:lang w:val="lt-LT"/>
        </w:rPr>
        <w:t xml:space="preserve"> įtvirtinta, kad transporto priemonė (t. y. geležinkelių riedmenys) gali būti pateikta rinkai tik gavus </w:t>
      </w:r>
      <w:r w:rsidR="007D68A8" w:rsidRPr="00A7436F">
        <w:rPr>
          <w:rFonts w:ascii="Times New Roman" w:hAnsi="Times New Roman"/>
          <w:color w:val="000000"/>
          <w:szCs w:val="24"/>
          <w:lang w:val="lt-LT"/>
        </w:rPr>
        <w:t>Europos geležinkelių a</w:t>
      </w:r>
      <w:r w:rsidRPr="00A7436F">
        <w:rPr>
          <w:rFonts w:ascii="Times New Roman" w:hAnsi="Times New Roman"/>
          <w:color w:val="000000"/>
          <w:szCs w:val="24"/>
          <w:lang w:val="lt-LT"/>
        </w:rPr>
        <w:t>gentūros</w:t>
      </w:r>
      <w:r w:rsidR="007D68A8" w:rsidRPr="00A7436F">
        <w:rPr>
          <w:rFonts w:ascii="Times New Roman" w:hAnsi="Times New Roman"/>
          <w:color w:val="000000"/>
          <w:szCs w:val="24"/>
          <w:lang w:val="lt-LT"/>
        </w:rPr>
        <w:t xml:space="preserve"> (toliau – Agentūra)</w:t>
      </w:r>
      <w:r w:rsidRPr="00A7436F">
        <w:rPr>
          <w:rFonts w:ascii="Times New Roman" w:hAnsi="Times New Roman"/>
          <w:color w:val="000000"/>
          <w:szCs w:val="24"/>
          <w:lang w:val="lt-LT"/>
        </w:rPr>
        <w:t xml:space="preserve"> arba nacionalinės saugos institucijos išduotą leidimą pateikti transporto priemonę rinkai.</w:t>
      </w:r>
      <w:r w:rsidR="00263590" w:rsidRPr="00A7436F">
        <w:rPr>
          <w:rFonts w:ascii="Times New Roman" w:hAnsi="Times New Roman"/>
          <w:color w:val="000000"/>
          <w:szCs w:val="24"/>
          <w:lang w:val="lt-LT"/>
        </w:rPr>
        <w:t xml:space="preserve"> </w:t>
      </w:r>
      <w:r w:rsidR="00AF051B" w:rsidRPr="00A7436F">
        <w:rPr>
          <w:rFonts w:ascii="Times New Roman" w:hAnsi="Times New Roman"/>
          <w:color w:val="000000"/>
          <w:szCs w:val="24"/>
          <w:lang w:val="lt-LT"/>
        </w:rPr>
        <w:t xml:space="preserve">Pagal </w:t>
      </w:r>
      <w:r w:rsidR="00263590" w:rsidRPr="00A7436F">
        <w:rPr>
          <w:rFonts w:ascii="Times New Roman" w:hAnsi="Times New Roman"/>
          <w:color w:val="000000"/>
          <w:szCs w:val="24"/>
          <w:lang w:val="lt-LT"/>
        </w:rPr>
        <w:t>Direktyvos 2016/797 21 str</w:t>
      </w:r>
      <w:r w:rsidR="00AF051B" w:rsidRPr="00A7436F">
        <w:rPr>
          <w:rFonts w:ascii="Times New Roman" w:hAnsi="Times New Roman"/>
          <w:color w:val="000000"/>
          <w:szCs w:val="24"/>
          <w:lang w:val="lt-LT"/>
        </w:rPr>
        <w:t>aipsnio</w:t>
      </w:r>
      <w:r w:rsidR="00263590" w:rsidRPr="00A7436F">
        <w:rPr>
          <w:rFonts w:ascii="Times New Roman" w:hAnsi="Times New Roman"/>
          <w:color w:val="000000"/>
          <w:szCs w:val="24"/>
          <w:lang w:val="lt-LT"/>
        </w:rPr>
        <w:t xml:space="preserve"> 5 d</w:t>
      </w:r>
      <w:r w:rsidR="00AF051B" w:rsidRPr="00A7436F">
        <w:rPr>
          <w:rFonts w:ascii="Times New Roman" w:hAnsi="Times New Roman"/>
          <w:color w:val="000000"/>
          <w:szCs w:val="24"/>
          <w:lang w:val="lt-LT"/>
        </w:rPr>
        <w:t xml:space="preserve">alį, </w:t>
      </w:r>
      <w:r w:rsidRPr="00A7436F">
        <w:rPr>
          <w:rFonts w:ascii="Times New Roman" w:hAnsi="Times New Roman"/>
          <w:color w:val="000000"/>
          <w:szCs w:val="24"/>
          <w:lang w:val="lt-LT"/>
        </w:rPr>
        <w:t>Agentūra išduoda leidimus pateikti transporto priemonę rinkai,</w:t>
      </w:r>
      <w:r w:rsidR="00AF051B" w:rsidRPr="00A7436F">
        <w:rPr>
          <w:rFonts w:ascii="Times New Roman" w:hAnsi="Times New Roman"/>
          <w:color w:val="000000"/>
          <w:szCs w:val="24"/>
          <w:lang w:val="lt-LT"/>
        </w:rPr>
        <w:t xml:space="preserve"> jeigu transporto priemonę numatoma</w:t>
      </w:r>
      <w:r w:rsidRPr="00A7436F">
        <w:rPr>
          <w:rFonts w:ascii="Times New Roman" w:hAnsi="Times New Roman"/>
          <w:color w:val="000000"/>
          <w:szCs w:val="24"/>
          <w:lang w:val="lt-LT"/>
        </w:rPr>
        <w:t xml:space="preserve"> </w:t>
      </w:r>
      <w:r w:rsidR="00AF051B" w:rsidRPr="00A7436F">
        <w:rPr>
          <w:rFonts w:ascii="Times New Roman" w:hAnsi="Times New Roman"/>
          <w:color w:val="000000"/>
          <w:szCs w:val="24"/>
          <w:lang w:val="lt-LT"/>
        </w:rPr>
        <w:t xml:space="preserve">naudoti </w:t>
      </w:r>
      <w:r w:rsidRPr="00A7436F">
        <w:rPr>
          <w:rFonts w:ascii="Times New Roman" w:hAnsi="Times New Roman"/>
          <w:color w:val="000000"/>
          <w:szCs w:val="24"/>
          <w:lang w:val="lt-LT"/>
        </w:rPr>
        <w:t>keliose valstybėse narėse</w:t>
      </w:r>
      <w:r w:rsidR="00263590" w:rsidRPr="00A7436F">
        <w:rPr>
          <w:rFonts w:ascii="Times New Roman" w:hAnsi="Times New Roman"/>
          <w:color w:val="000000"/>
          <w:szCs w:val="24"/>
          <w:lang w:val="lt-LT"/>
        </w:rPr>
        <w:t xml:space="preserve"> (išduodama tokius leidimus </w:t>
      </w:r>
      <w:r w:rsidRPr="00A7436F">
        <w:rPr>
          <w:rFonts w:ascii="Times New Roman" w:hAnsi="Times New Roman"/>
          <w:color w:val="000000"/>
          <w:szCs w:val="24"/>
          <w:lang w:val="lt-LT"/>
        </w:rPr>
        <w:t>Agentūra</w:t>
      </w:r>
      <w:r w:rsidR="0004228C" w:rsidRPr="00A7436F">
        <w:rPr>
          <w:rFonts w:ascii="Times New Roman" w:hAnsi="Times New Roman"/>
          <w:color w:val="000000"/>
          <w:szCs w:val="24"/>
          <w:lang w:val="lt-LT"/>
        </w:rPr>
        <w:t xml:space="preserve"> į pagalbą pasitelkia su transporto priemonės naudojimo vieta susijusią nacionalinę saugos instituciją ar institucijas)</w:t>
      </w:r>
      <w:r w:rsidR="00AF051B" w:rsidRPr="00A7436F">
        <w:rPr>
          <w:rFonts w:ascii="Times New Roman" w:hAnsi="Times New Roman"/>
          <w:color w:val="000000"/>
          <w:szCs w:val="24"/>
          <w:lang w:val="lt-LT"/>
        </w:rPr>
        <w:t>, taip pat vienoje valstybėje narėje</w:t>
      </w:r>
      <w:r w:rsidR="0004228C" w:rsidRPr="00A7436F">
        <w:rPr>
          <w:rFonts w:ascii="Times New Roman" w:hAnsi="Times New Roman"/>
          <w:color w:val="000000"/>
          <w:szCs w:val="24"/>
          <w:lang w:val="lt-LT"/>
        </w:rPr>
        <w:t>. Pagal Direktyvos 2016/797 21 str</w:t>
      </w:r>
      <w:r w:rsidR="00C154C9" w:rsidRPr="00A7436F">
        <w:rPr>
          <w:rFonts w:ascii="Times New Roman" w:hAnsi="Times New Roman"/>
          <w:color w:val="000000"/>
          <w:szCs w:val="24"/>
          <w:lang w:val="lt-LT"/>
        </w:rPr>
        <w:t>aipsnio</w:t>
      </w:r>
      <w:r w:rsidR="0004228C" w:rsidRPr="00A7436F">
        <w:rPr>
          <w:rFonts w:ascii="Times New Roman" w:hAnsi="Times New Roman"/>
          <w:color w:val="000000"/>
          <w:szCs w:val="24"/>
          <w:lang w:val="lt-LT"/>
        </w:rPr>
        <w:t xml:space="preserve"> 8 d</w:t>
      </w:r>
      <w:r w:rsidR="00C154C9" w:rsidRPr="00A7436F">
        <w:rPr>
          <w:rFonts w:ascii="Times New Roman" w:hAnsi="Times New Roman"/>
          <w:color w:val="000000"/>
          <w:szCs w:val="24"/>
          <w:lang w:val="lt-LT"/>
        </w:rPr>
        <w:t>alį</w:t>
      </w:r>
      <w:r w:rsidR="0004228C" w:rsidRPr="00A7436F">
        <w:rPr>
          <w:rFonts w:ascii="Times New Roman" w:hAnsi="Times New Roman"/>
          <w:color w:val="000000"/>
          <w:szCs w:val="24"/>
          <w:lang w:val="lt-LT"/>
        </w:rPr>
        <w:t xml:space="preserve"> nacionalinė saugos institucija, pareiškėj</w:t>
      </w:r>
      <w:r w:rsidR="009338BA">
        <w:rPr>
          <w:rFonts w:ascii="Times New Roman" w:hAnsi="Times New Roman"/>
          <w:color w:val="000000"/>
          <w:szCs w:val="24"/>
          <w:lang w:val="lt-LT"/>
        </w:rPr>
        <w:t>o</w:t>
      </w:r>
      <w:r w:rsidR="0004228C" w:rsidRPr="00A7436F">
        <w:rPr>
          <w:rFonts w:ascii="Times New Roman" w:hAnsi="Times New Roman"/>
          <w:color w:val="000000"/>
          <w:szCs w:val="24"/>
          <w:lang w:val="lt-LT"/>
        </w:rPr>
        <w:t xml:space="preserve"> praš</w:t>
      </w:r>
      <w:r w:rsidR="009338BA">
        <w:rPr>
          <w:rFonts w:ascii="Times New Roman" w:hAnsi="Times New Roman"/>
          <w:color w:val="000000"/>
          <w:szCs w:val="24"/>
          <w:lang w:val="lt-LT"/>
        </w:rPr>
        <w:t>ymu</w:t>
      </w:r>
      <w:r w:rsidR="0004228C" w:rsidRPr="00A7436F">
        <w:rPr>
          <w:rFonts w:ascii="Times New Roman" w:hAnsi="Times New Roman"/>
          <w:color w:val="000000"/>
          <w:szCs w:val="24"/>
          <w:lang w:val="lt-LT"/>
        </w:rPr>
        <w:t xml:space="preserve">, išduoda leidimą pateikti transporto priemonę rinkai, jei šios transporto priemonės naudojimo vieta apima tik toje vienoje valstybėje narėje esantį tinklą ar tinklus. </w:t>
      </w:r>
      <w:r w:rsidR="008C6D73" w:rsidRPr="00A7436F">
        <w:rPr>
          <w:rFonts w:ascii="Times New Roman" w:hAnsi="Times New Roman"/>
          <w:color w:val="000000"/>
          <w:szCs w:val="24"/>
          <w:lang w:val="lt-LT"/>
        </w:rPr>
        <w:t xml:space="preserve">Be to, </w:t>
      </w:r>
      <w:r w:rsidR="00AF051B" w:rsidRPr="00A7436F">
        <w:rPr>
          <w:rFonts w:ascii="Times New Roman" w:hAnsi="Times New Roman"/>
          <w:color w:val="000000"/>
          <w:szCs w:val="24"/>
          <w:lang w:val="lt-LT"/>
        </w:rPr>
        <w:t xml:space="preserve">pagal </w:t>
      </w:r>
      <w:r w:rsidR="008C6D73" w:rsidRPr="00A7436F">
        <w:rPr>
          <w:rFonts w:ascii="Times New Roman" w:hAnsi="Times New Roman"/>
          <w:color w:val="000000"/>
          <w:szCs w:val="24"/>
          <w:lang w:val="lt-LT"/>
        </w:rPr>
        <w:t>Direktyvos 2016/797 21 str</w:t>
      </w:r>
      <w:r w:rsidR="00C154C9" w:rsidRPr="00A7436F">
        <w:rPr>
          <w:rFonts w:ascii="Times New Roman" w:hAnsi="Times New Roman"/>
          <w:color w:val="000000"/>
          <w:szCs w:val="24"/>
          <w:lang w:val="lt-LT"/>
        </w:rPr>
        <w:t>aipsnio</w:t>
      </w:r>
      <w:r w:rsidR="008C6D73" w:rsidRPr="00A7436F">
        <w:rPr>
          <w:rFonts w:ascii="Times New Roman" w:hAnsi="Times New Roman"/>
          <w:color w:val="000000"/>
          <w:szCs w:val="24"/>
          <w:lang w:val="lt-LT"/>
        </w:rPr>
        <w:t xml:space="preserve"> 8 d</w:t>
      </w:r>
      <w:r w:rsidR="00C154C9" w:rsidRPr="00A7436F">
        <w:rPr>
          <w:rFonts w:ascii="Times New Roman" w:hAnsi="Times New Roman"/>
          <w:color w:val="000000"/>
          <w:szCs w:val="24"/>
          <w:lang w:val="lt-LT"/>
        </w:rPr>
        <w:t>al</w:t>
      </w:r>
      <w:r w:rsidR="00AF051B" w:rsidRPr="00A7436F">
        <w:rPr>
          <w:rFonts w:ascii="Times New Roman" w:hAnsi="Times New Roman"/>
          <w:color w:val="000000"/>
          <w:szCs w:val="24"/>
          <w:lang w:val="lt-LT"/>
        </w:rPr>
        <w:t>į</w:t>
      </w:r>
      <w:r w:rsidR="00FF6FB8" w:rsidRPr="00A7436F">
        <w:rPr>
          <w:rFonts w:ascii="Times New Roman" w:hAnsi="Times New Roman"/>
          <w:color w:val="000000"/>
          <w:szCs w:val="24"/>
          <w:lang w:val="lt-LT"/>
        </w:rPr>
        <w:t>,</w:t>
      </w:r>
      <w:r w:rsidR="008C6D73" w:rsidRPr="00A7436F">
        <w:rPr>
          <w:rFonts w:ascii="Times New Roman" w:hAnsi="Times New Roman"/>
          <w:color w:val="000000"/>
          <w:szCs w:val="24"/>
          <w:lang w:val="lt-LT"/>
        </w:rPr>
        <w:t xml:space="preserve"> </w:t>
      </w:r>
      <w:r w:rsidR="008C6D73" w:rsidRPr="00A7436F">
        <w:rPr>
          <w:rFonts w:ascii="Times New Roman" w:hAnsi="Times New Roman"/>
          <w:color w:val="000000"/>
          <w:szCs w:val="24"/>
          <w:lang w:val="lt-LT"/>
        </w:rPr>
        <w:lastRenderedPageBreak/>
        <w:t>nacionalinės saugos institucijos išduotas leidimas pateikti transporto priemonę rinkai, p</w:t>
      </w:r>
      <w:r w:rsidR="008C6D73" w:rsidRPr="00A7436F">
        <w:rPr>
          <w:rFonts w:ascii="Times New Roman" w:hAnsi="Times New Roman"/>
          <w:szCs w:val="24"/>
          <w:lang w:val="lt-LT"/>
        </w:rPr>
        <w:t>asikonsultavus su kompetentingomis nacionalinėmis saugos institucijomis, neišplėtus jo naudojimo vietos taip pat galioja transporto priemonėms, vykstančioms į kaimyninių valstybių narių, pasižyminčių panašiomis tinklo charakteristikomis, stotis, jeigu tos stotys yra arti sienos.</w:t>
      </w:r>
    </w:p>
    <w:p w14:paraId="2CF31F69" w14:textId="0B27CAC4" w:rsidR="0004228C" w:rsidRPr="00FC45A9" w:rsidRDefault="0004228C" w:rsidP="00471E18">
      <w:pPr>
        <w:tabs>
          <w:tab w:val="left" w:pos="1276"/>
          <w:tab w:val="left" w:pos="1560"/>
        </w:tabs>
        <w:ind w:firstLine="1134"/>
        <w:jc w:val="both"/>
        <w:rPr>
          <w:rFonts w:ascii="Times New Roman" w:hAnsi="Times New Roman"/>
          <w:color w:val="000000"/>
          <w:szCs w:val="24"/>
          <w:lang w:val="lt-LT"/>
        </w:rPr>
      </w:pPr>
      <w:r w:rsidRPr="00FC45A9">
        <w:rPr>
          <w:rFonts w:ascii="Times New Roman" w:hAnsi="Times New Roman"/>
          <w:color w:val="000000"/>
          <w:szCs w:val="24"/>
          <w:lang w:val="lt-LT"/>
        </w:rPr>
        <w:t>Direktyvos 2016/797 21 str</w:t>
      </w:r>
      <w:r w:rsidR="00C154C9" w:rsidRPr="00FC45A9">
        <w:rPr>
          <w:rFonts w:ascii="Times New Roman" w:hAnsi="Times New Roman"/>
          <w:color w:val="000000"/>
          <w:szCs w:val="24"/>
          <w:lang w:val="lt-LT"/>
        </w:rPr>
        <w:t>aipsnio</w:t>
      </w:r>
      <w:r w:rsidRPr="00FC45A9">
        <w:rPr>
          <w:rFonts w:ascii="Times New Roman" w:hAnsi="Times New Roman"/>
          <w:color w:val="000000"/>
          <w:szCs w:val="24"/>
          <w:lang w:val="lt-LT"/>
        </w:rPr>
        <w:t xml:space="preserve"> 13 d</w:t>
      </w:r>
      <w:r w:rsidR="00C154C9" w:rsidRPr="00FC45A9">
        <w:rPr>
          <w:rFonts w:ascii="Times New Roman" w:hAnsi="Times New Roman"/>
          <w:color w:val="000000"/>
          <w:szCs w:val="24"/>
          <w:lang w:val="lt-LT"/>
        </w:rPr>
        <w:t>alyje</w:t>
      </w:r>
      <w:r w:rsidRPr="00FC45A9">
        <w:rPr>
          <w:rFonts w:ascii="Times New Roman" w:hAnsi="Times New Roman"/>
          <w:color w:val="000000"/>
          <w:szCs w:val="24"/>
          <w:lang w:val="lt-LT"/>
        </w:rPr>
        <w:t xml:space="preserve"> nustatyta, kad pareiškėjui pageidaujant išplėsti jau leidimą turinčios transporto priemonės naudojimo vietą</w:t>
      </w:r>
      <w:r w:rsidR="00C154C9" w:rsidRPr="00FC45A9">
        <w:rPr>
          <w:rFonts w:ascii="Times New Roman" w:hAnsi="Times New Roman"/>
          <w:color w:val="000000"/>
          <w:szCs w:val="24"/>
          <w:lang w:val="lt-LT"/>
        </w:rPr>
        <w:t>,</w:t>
      </w:r>
      <w:r w:rsidRPr="00FC45A9">
        <w:rPr>
          <w:rFonts w:ascii="Times New Roman" w:hAnsi="Times New Roman"/>
          <w:color w:val="000000"/>
          <w:szCs w:val="24"/>
          <w:lang w:val="lt-LT"/>
        </w:rPr>
        <w:t xml:space="preserve"> jis privalo kreiptis dėl atnaujinto leidimo, apimančio išplėstą naudojimo vietą, išdavimo į Agentūrą arba nacionalinę saugos instituciją (jeigu leidimą išdavė valstybės narės nacionalinė saugos institucija ir pareiškėjas pageidauja išplėsti naudojimo vietą toje valstybėje narėje</w:t>
      </w:r>
      <w:r w:rsidR="007D68A8" w:rsidRPr="00FC45A9">
        <w:rPr>
          <w:rFonts w:ascii="Times New Roman" w:hAnsi="Times New Roman"/>
          <w:color w:val="000000"/>
          <w:szCs w:val="24"/>
          <w:lang w:val="lt-LT"/>
        </w:rPr>
        <w:t>)</w:t>
      </w:r>
      <w:r w:rsidRPr="00FC45A9">
        <w:rPr>
          <w:rFonts w:ascii="Times New Roman" w:hAnsi="Times New Roman"/>
          <w:color w:val="000000"/>
          <w:szCs w:val="24"/>
          <w:lang w:val="lt-LT"/>
        </w:rPr>
        <w:t>.</w:t>
      </w:r>
    </w:p>
    <w:p w14:paraId="6C99E342" w14:textId="77777777" w:rsidR="00FF6FB8" w:rsidRPr="00FC45A9" w:rsidRDefault="008C6D73" w:rsidP="00FF6FB8">
      <w:pPr>
        <w:ind w:firstLine="992"/>
        <w:jc w:val="both"/>
        <w:rPr>
          <w:rFonts w:ascii="Times New Roman" w:hAnsi="Times New Roman"/>
          <w:i/>
          <w:color w:val="000000"/>
          <w:szCs w:val="24"/>
          <w:lang w:val="lt-LT"/>
        </w:rPr>
      </w:pPr>
      <w:r w:rsidRPr="00FC45A9">
        <w:rPr>
          <w:rFonts w:ascii="Times New Roman" w:hAnsi="Times New Roman"/>
          <w:i/>
          <w:color w:val="000000"/>
          <w:szCs w:val="24"/>
          <w:lang w:val="lt-LT"/>
        </w:rPr>
        <w:t xml:space="preserve">Atsižvelgiant į </w:t>
      </w:r>
      <w:r w:rsidR="00FF6FB8" w:rsidRPr="00FC45A9">
        <w:rPr>
          <w:rFonts w:ascii="Times New Roman" w:hAnsi="Times New Roman"/>
          <w:i/>
          <w:color w:val="000000"/>
          <w:szCs w:val="24"/>
          <w:lang w:val="lt-LT"/>
        </w:rPr>
        <w:t>nurodytas Direktyvos 2016/798 nuostatas</w:t>
      </w:r>
      <w:r w:rsidRPr="00FC45A9">
        <w:rPr>
          <w:rFonts w:ascii="Times New Roman" w:hAnsi="Times New Roman"/>
          <w:i/>
          <w:color w:val="000000"/>
          <w:szCs w:val="24"/>
          <w:lang w:val="lt-LT"/>
        </w:rPr>
        <w:t>, GTESĮ projektu siūloma</w:t>
      </w:r>
      <w:r w:rsidR="00FF6FB8" w:rsidRPr="00FC45A9">
        <w:rPr>
          <w:rFonts w:ascii="Times New Roman" w:hAnsi="Times New Roman"/>
          <w:i/>
          <w:color w:val="000000"/>
          <w:szCs w:val="24"/>
          <w:lang w:val="lt-LT"/>
        </w:rPr>
        <w:t>:</w:t>
      </w:r>
    </w:p>
    <w:p w14:paraId="148585A5" w14:textId="5A9D2052" w:rsidR="00FF6FB8" w:rsidRPr="00FC45A9" w:rsidRDefault="008C6D73" w:rsidP="00FF6FB8">
      <w:pPr>
        <w:pStyle w:val="Sraopastraipa"/>
        <w:numPr>
          <w:ilvl w:val="0"/>
          <w:numId w:val="23"/>
        </w:numPr>
        <w:spacing w:after="0" w:line="240" w:lineRule="auto"/>
        <w:ind w:left="0" w:firstLine="992"/>
        <w:jc w:val="both"/>
        <w:rPr>
          <w:rFonts w:ascii="Times New Roman" w:hAnsi="Times New Roman"/>
          <w:color w:val="000000"/>
          <w:sz w:val="24"/>
          <w:szCs w:val="24"/>
        </w:rPr>
      </w:pPr>
      <w:r w:rsidRPr="00FC45A9">
        <w:rPr>
          <w:rFonts w:ascii="Times New Roman" w:hAnsi="Times New Roman"/>
          <w:color w:val="000000"/>
          <w:sz w:val="24"/>
          <w:szCs w:val="24"/>
        </w:rPr>
        <w:t xml:space="preserve"> pakeisti sąvok</w:t>
      </w:r>
      <w:r w:rsidR="00160E5F" w:rsidRPr="00FC45A9">
        <w:rPr>
          <w:rFonts w:ascii="Times New Roman" w:hAnsi="Times New Roman"/>
          <w:color w:val="000000"/>
          <w:sz w:val="24"/>
          <w:szCs w:val="24"/>
        </w:rPr>
        <w:t>as</w:t>
      </w:r>
      <w:r w:rsidRPr="00FC45A9">
        <w:rPr>
          <w:rFonts w:ascii="Times New Roman" w:hAnsi="Times New Roman"/>
          <w:color w:val="000000"/>
          <w:sz w:val="24"/>
          <w:szCs w:val="24"/>
        </w:rPr>
        <w:t xml:space="preserve"> „leidimas pradėti naudoti geležinkelių riedmenis“ į sąvoką „leidimas pateikti geležinkelių riedmenis rinkai“</w:t>
      </w:r>
      <w:r w:rsidR="00160E5F" w:rsidRPr="00FC45A9">
        <w:rPr>
          <w:rFonts w:ascii="Times New Roman" w:hAnsi="Times New Roman"/>
          <w:color w:val="000000"/>
          <w:sz w:val="24"/>
          <w:szCs w:val="24"/>
        </w:rPr>
        <w:t xml:space="preserve">, ,,leidimas pradėti naudoti geležinkelių riedmenų seriją“ į ,,leidimas pateikti rinkai geležinkelių riedmenų seriją“, </w:t>
      </w:r>
      <w:bookmarkStart w:id="63" w:name="_Hlk29547272"/>
      <w:r w:rsidR="00160E5F" w:rsidRPr="00FC45A9">
        <w:rPr>
          <w:rFonts w:ascii="Times New Roman" w:hAnsi="Times New Roman"/>
          <w:color w:val="000000"/>
          <w:sz w:val="24"/>
          <w:szCs w:val="24"/>
        </w:rPr>
        <w:t>,,leidimas</w:t>
      </w:r>
      <w:r w:rsidR="00160E5F" w:rsidRPr="00FC45A9">
        <w:rPr>
          <w:rFonts w:ascii="Times New Roman" w:hAnsi="Times New Roman"/>
          <w:sz w:val="24"/>
          <w:szCs w:val="24"/>
        </w:rPr>
        <w:t xml:space="preserve"> pradėti naudoti </w:t>
      </w:r>
      <w:r w:rsidR="00160E5F" w:rsidRPr="00FC45A9">
        <w:rPr>
          <w:rFonts w:ascii="Times New Roman" w:hAnsi="Times New Roman"/>
          <w:color w:val="000000"/>
          <w:sz w:val="24"/>
          <w:szCs w:val="24"/>
        </w:rPr>
        <w:t>patvirtintą geležinkelių riedmenų tipą atitinkančius geležinkelių riedmenis“</w:t>
      </w:r>
      <w:bookmarkEnd w:id="63"/>
      <w:r w:rsidR="00503148" w:rsidRPr="00FC45A9">
        <w:rPr>
          <w:rFonts w:ascii="Times New Roman" w:hAnsi="Times New Roman"/>
          <w:color w:val="000000"/>
          <w:sz w:val="24"/>
          <w:szCs w:val="24"/>
        </w:rPr>
        <w:t xml:space="preserve"> į</w:t>
      </w:r>
      <w:r w:rsidR="00160E5F" w:rsidRPr="00FC45A9">
        <w:rPr>
          <w:rFonts w:ascii="Times New Roman" w:hAnsi="Times New Roman"/>
          <w:color w:val="000000"/>
          <w:sz w:val="24"/>
          <w:szCs w:val="24"/>
        </w:rPr>
        <w:t xml:space="preserve">  ,,leidimas pateikti rinkai patvirtintą geležinkelių riedmenų tipą atitinkančius geležinkelių riedmenis“</w:t>
      </w:r>
      <w:r w:rsidRPr="00FC45A9">
        <w:rPr>
          <w:rFonts w:ascii="Times New Roman" w:hAnsi="Times New Roman"/>
          <w:color w:val="000000"/>
          <w:sz w:val="24"/>
          <w:szCs w:val="24"/>
        </w:rPr>
        <w:t>;</w:t>
      </w:r>
    </w:p>
    <w:p w14:paraId="457631BF" w14:textId="109A714F" w:rsidR="00FF6FB8" w:rsidRPr="00FC45A9" w:rsidRDefault="0081739E" w:rsidP="00B136B4">
      <w:pPr>
        <w:pStyle w:val="Sraopastraipa"/>
        <w:numPr>
          <w:ilvl w:val="0"/>
          <w:numId w:val="23"/>
        </w:numPr>
        <w:spacing w:after="0" w:line="240" w:lineRule="auto"/>
        <w:ind w:left="0" w:firstLine="992"/>
        <w:jc w:val="both"/>
        <w:rPr>
          <w:rFonts w:ascii="Times New Roman" w:hAnsi="Times New Roman"/>
          <w:color w:val="000000"/>
          <w:sz w:val="24"/>
          <w:szCs w:val="24"/>
        </w:rPr>
      </w:pPr>
      <w:r w:rsidRPr="00FC45A9">
        <w:rPr>
          <w:rFonts w:ascii="Times New Roman" w:hAnsi="Times New Roman"/>
          <w:color w:val="000000"/>
          <w:sz w:val="24"/>
          <w:szCs w:val="24"/>
        </w:rPr>
        <w:t xml:space="preserve">patikslinti </w:t>
      </w:r>
      <w:r w:rsidR="0004228C" w:rsidRPr="00FC45A9">
        <w:rPr>
          <w:rFonts w:ascii="Times New Roman" w:hAnsi="Times New Roman"/>
          <w:color w:val="000000"/>
          <w:sz w:val="24"/>
          <w:szCs w:val="24"/>
        </w:rPr>
        <w:t>leidimą pateikti geležinkelių riedmenis rinkai išduodanči</w:t>
      </w:r>
      <w:r w:rsidRPr="00FC45A9">
        <w:rPr>
          <w:rFonts w:ascii="Times New Roman" w:hAnsi="Times New Roman"/>
          <w:color w:val="000000"/>
          <w:sz w:val="24"/>
          <w:szCs w:val="24"/>
        </w:rPr>
        <w:t>as institucija</w:t>
      </w:r>
      <w:r w:rsidR="00455591" w:rsidRPr="00FC45A9">
        <w:rPr>
          <w:rFonts w:ascii="Times New Roman" w:hAnsi="Times New Roman"/>
          <w:color w:val="000000"/>
          <w:sz w:val="24"/>
          <w:szCs w:val="24"/>
        </w:rPr>
        <w:t>s ir jų kompetenciją</w:t>
      </w:r>
      <w:r w:rsidR="00B136B4" w:rsidRPr="00FC45A9">
        <w:rPr>
          <w:rFonts w:ascii="Times New Roman" w:hAnsi="Times New Roman"/>
          <w:color w:val="000000"/>
          <w:sz w:val="24"/>
          <w:szCs w:val="24"/>
        </w:rPr>
        <w:t xml:space="preserve"> išduodant šiuos leidimus bei </w:t>
      </w:r>
      <w:r w:rsidR="0004228C" w:rsidRPr="00FC45A9">
        <w:rPr>
          <w:rFonts w:ascii="Times New Roman" w:hAnsi="Times New Roman"/>
          <w:color w:val="000000"/>
          <w:sz w:val="24"/>
          <w:szCs w:val="24"/>
        </w:rPr>
        <w:t>patikslinti šių institucijų išduodamų leidimų sąrašą, iš jo išbraukt</w:t>
      </w:r>
      <w:r w:rsidR="00C154C9" w:rsidRPr="00FC45A9">
        <w:rPr>
          <w:rFonts w:ascii="Times New Roman" w:hAnsi="Times New Roman"/>
          <w:color w:val="000000"/>
          <w:sz w:val="24"/>
          <w:szCs w:val="24"/>
        </w:rPr>
        <w:t>i</w:t>
      </w:r>
      <w:r w:rsidR="0004228C" w:rsidRPr="00FC45A9">
        <w:rPr>
          <w:rFonts w:ascii="Times New Roman" w:hAnsi="Times New Roman"/>
          <w:color w:val="000000"/>
          <w:sz w:val="24"/>
          <w:szCs w:val="24"/>
        </w:rPr>
        <w:t xml:space="preserve"> papildomą l</w:t>
      </w:r>
      <w:r w:rsidRPr="00FC45A9">
        <w:rPr>
          <w:rFonts w:ascii="Times New Roman" w:hAnsi="Times New Roman"/>
          <w:color w:val="000000"/>
          <w:sz w:val="24"/>
          <w:szCs w:val="24"/>
        </w:rPr>
        <w:t>eidimą pradėti naudoti geležinkelių riedmenis</w:t>
      </w:r>
      <w:r w:rsidR="00455591" w:rsidRPr="0037412D">
        <w:rPr>
          <w:rStyle w:val="Puslapioinaosnuoroda"/>
          <w:rFonts w:ascii="Times New Roman" w:hAnsi="Times New Roman"/>
          <w:color w:val="000000"/>
          <w:sz w:val="24"/>
          <w:szCs w:val="24"/>
        </w:rPr>
        <w:footnoteReference w:id="1"/>
      </w:r>
      <w:r w:rsidR="00455591" w:rsidRPr="0037412D">
        <w:rPr>
          <w:rFonts w:ascii="Times New Roman" w:hAnsi="Times New Roman"/>
          <w:color w:val="000000"/>
          <w:sz w:val="24"/>
          <w:szCs w:val="24"/>
        </w:rPr>
        <w:t>, kadangi leidimus pateikti geležinkelių riedmenims, kurie naudojami daugiau nei vienoje valstybėje narėje, rinkai išduoda išimtinai Agentūra, kuri išduoda ir atnaujintus leidimus šiems</w:t>
      </w:r>
      <w:r w:rsidR="00455591" w:rsidRPr="00A9400C">
        <w:rPr>
          <w:rFonts w:ascii="Times New Roman" w:hAnsi="Times New Roman"/>
          <w:color w:val="000000"/>
          <w:sz w:val="24"/>
          <w:szCs w:val="24"/>
        </w:rPr>
        <w:t xml:space="preserve"> ge</w:t>
      </w:r>
      <w:r w:rsidR="00B136B4" w:rsidRPr="00FC45A9">
        <w:rPr>
          <w:rFonts w:ascii="Times New Roman" w:hAnsi="Times New Roman"/>
          <w:color w:val="000000"/>
          <w:sz w:val="24"/>
          <w:szCs w:val="24"/>
        </w:rPr>
        <w:t>ležinkelių riedmeni</w:t>
      </w:r>
      <w:r w:rsidR="00982834" w:rsidRPr="00FC45A9">
        <w:rPr>
          <w:rFonts w:ascii="Times New Roman" w:hAnsi="Times New Roman"/>
          <w:color w:val="000000"/>
          <w:sz w:val="24"/>
          <w:szCs w:val="24"/>
        </w:rPr>
        <w:t>m</w:t>
      </w:r>
      <w:r w:rsidR="00B136B4" w:rsidRPr="00FC45A9">
        <w:rPr>
          <w:rFonts w:ascii="Times New Roman" w:hAnsi="Times New Roman"/>
          <w:color w:val="000000"/>
          <w:sz w:val="24"/>
          <w:szCs w:val="24"/>
        </w:rPr>
        <w:t>s išplėtus jų</w:t>
      </w:r>
      <w:r w:rsidR="00455591" w:rsidRPr="00FC45A9">
        <w:rPr>
          <w:rFonts w:ascii="Times New Roman" w:hAnsi="Times New Roman"/>
          <w:color w:val="000000"/>
          <w:sz w:val="24"/>
          <w:szCs w:val="24"/>
        </w:rPr>
        <w:t xml:space="preserve"> naudojimo vietą</w:t>
      </w:r>
      <w:r w:rsidR="00B136B4" w:rsidRPr="00FC45A9">
        <w:rPr>
          <w:rFonts w:ascii="Times New Roman" w:hAnsi="Times New Roman"/>
          <w:color w:val="000000"/>
          <w:sz w:val="24"/>
          <w:szCs w:val="24"/>
        </w:rPr>
        <w:t>;</w:t>
      </w:r>
    </w:p>
    <w:p w14:paraId="5C605C01" w14:textId="6F565ADF" w:rsidR="00160E5F" w:rsidRPr="00FC45A9" w:rsidRDefault="00506513" w:rsidP="00160E5F">
      <w:pPr>
        <w:pStyle w:val="Sraopastraipa"/>
        <w:numPr>
          <w:ilvl w:val="0"/>
          <w:numId w:val="23"/>
        </w:numPr>
        <w:spacing w:after="0" w:line="240" w:lineRule="auto"/>
        <w:ind w:left="0" w:firstLine="992"/>
        <w:jc w:val="both"/>
        <w:rPr>
          <w:rFonts w:ascii="Times New Roman" w:hAnsi="Times New Roman"/>
          <w:color w:val="000000"/>
          <w:sz w:val="24"/>
          <w:szCs w:val="24"/>
        </w:rPr>
      </w:pPr>
      <w:r w:rsidRPr="00FC45A9">
        <w:rPr>
          <w:rFonts w:ascii="Times New Roman" w:hAnsi="Times New Roman"/>
          <w:sz w:val="24"/>
          <w:szCs w:val="24"/>
        </w:rPr>
        <w:t>įtvirtinti</w:t>
      </w:r>
      <w:r w:rsidR="00D70E38" w:rsidRPr="00FC45A9">
        <w:rPr>
          <w:rFonts w:ascii="Times New Roman" w:hAnsi="Times New Roman"/>
          <w:sz w:val="24"/>
          <w:szCs w:val="24"/>
        </w:rPr>
        <w:t xml:space="preserve"> galimybę</w:t>
      </w:r>
      <w:r w:rsidRPr="00FC45A9">
        <w:rPr>
          <w:rFonts w:ascii="Times New Roman" w:hAnsi="Times New Roman"/>
          <w:sz w:val="24"/>
          <w:szCs w:val="24"/>
        </w:rPr>
        <w:t xml:space="preserve">, </w:t>
      </w:r>
      <w:r w:rsidR="00D70E38" w:rsidRPr="00FC45A9">
        <w:rPr>
          <w:rFonts w:ascii="Times New Roman" w:hAnsi="Times New Roman"/>
          <w:color w:val="000000"/>
          <w:sz w:val="24"/>
          <w:szCs w:val="24"/>
        </w:rPr>
        <w:t xml:space="preserve">laikantis </w:t>
      </w:r>
      <w:r w:rsidR="00160E5F" w:rsidRPr="00FC45A9">
        <w:rPr>
          <w:rFonts w:ascii="Times New Roman" w:hAnsi="Times New Roman"/>
          <w:color w:val="000000"/>
          <w:sz w:val="24"/>
          <w:szCs w:val="24"/>
        </w:rPr>
        <w:t>atitinkam</w:t>
      </w:r>
      <w:r w:rsidR="00D70E38" w:rsidRPr="00FC45A9">
        <w:rPr>
          <w:rFonts w:ascii="Times New Roman" w:hAnsi="Times New Roman"/>
          <w:color w:val="000000"/>
          <w:sz w:val="24"/>
          <w:szCs w:val="24"/>
        </w:rPr>
        <w:t xml:space="preserve">ų </w:t>
      </w:r>
      <w:r w:rsidR="00160E5F" w:rsidRPr="00FC45A9">
        <w:rPr>
          <w:rFonts w:ascii="Times New Roman" w:hAnsi="Times New Roman"/>
          <w:color w:val="000000"/>
          <w:sz w:val="24"/>
          <w:szCs w:val="24"/>
        </w:rPr>
        <w:t>sąlyg</w:t>
      </w:r>
      <w:r w:rsidR="00D70E38" w:rsidRPr="00FC45A9">
        <w:rPr>
          <w:rFonts w:ascii="Times New Roman" w:hAnsi="Times New Roman"/>
          <w:color w:val="000000"/>
          <w:sz w:val="24"/>
          <w:szCs w:val="24"/>
        </w:rPr>
        <w:t>ų</w:t>
      </w:r>
      <w:r w:rsidR="00160E5F" w:rsidRPr="00FC45A9">
        <w:rPr>
          <w:rFonts w:ascii="Times New Roman" w:hAnsi="Times New Roman"/>
          <w:color w:val="000000"/>
          <w:sz w:val="24"/>
          <w:szCs w:val="24"/>
        </w:rPr>
        <w:t xml:space="preserve">, </w:t>
      </w:r>
      <w:r w:rsidR="0075452C" w:rsidRPr="00FC45A9">
        <w:rPr>
          <w:rFonts w:ascii="Times New Roman" w:hAnsi="Times New Roman"/>
          <w:color w:val="000000"/>
          <w:sz w:val="24"/>
          <w:szCs w:val="24"/>
        </w:rPr>
        <w:t>g</w:t>
      </w:r>
      <w:r w:rsidR="0037412D">
        <w:rPr>
          <w:rFonts w:ascii="Times New Roman" w:hAnsi="Times New Roman"/>
          <w:color w:val="000000"/>
          <w:sz w:val="24"/>
          <w:szCs w:val="24"/>
        </w:rPr>
        <w:t>e</w:t>
      </w:r>
      <w:r w:rsidR="0075452C" w:rsidRPr="0037412D">
        <w:rPr>
          <w:rFonts w:ascii="Times New Roman" w:hAnsi="Times New Roman"/>
          <w:color w:val="000000"/>
          <w:sz w:val="24"/>
          <w:szCs w:val="24"/>
        </w:rPr>
        <w:t>ležinkelių riedmen</w:t>
      </w:r>
      <w:r w:rsidR="00D70E38" w:rsidRPr="0037412D">
        <w:rPr>
          <w:rFonts w:ascii="Times New Roman" w:hAnsi="Times New Roman"/>
          <w:color w:val="000000"/>
          <w:sz w:val="24"/>
          <w:szCs w:val="24"/>
        </w:rPr>
        <w:t>ims</w:t>
      </w:r>
      <w:r w:rsidR="0075452C" w:rsidRPr="00A9400C">
        <w:rPr>
          <w:rFonts w:ascii="Times New Roman" w:hAnsi="Times New Roman"/>
          <w:color w:val="000000"/>
          <w:sz w:val="24"/>
          <w:szCs w:val="24"/>
        </w:rPr>
        <w:t xml:space="preserve"> važiuoti iš</w:t>
      </w:r>
      <w:r w:rsidR="00160E5F" w:rsidRPr="00FC45A9">
        <w:rPr>
          <w:rFonts w:ascii="Times New Roman" w:hAnsi="Times New Roman"/>
          <w:color w:val="000000"/>
          <w:sz w:val="24"/>
          <w:szCs w:val="24"/>
        </w:rPr>
        <w:t xml:space="preserve"> Lietuvos Respublikos kaimyninės Europos Sąjungos valstybės narės</w:t>
      </w:r>
      <w:r w:rsidR="00D70E38" w:rsidRPr="00FC45A9">
        <w:rPr>
          <w:rFonts w:ascii="Times New Roman" w:hAnsi="Times New Roman"/>
          <w:color w:val="000000"/>
          <w:sz w:val="24"/>
          <w:szCs w:val="24"/>
        </w:rPr>
        <w:t xml:space="preserve"> </w:t>
      </w:r>
      <w:r w:rsidR="00160E5F" w:rsidRPr="00FC45A9">
        <w:rPr>
          <w:rFonts w:ascii="Times New Roman" w:hAnsi="Times New Roman"/>
          <w:color w:val="000000"/>
          <w:sz w:val="24"/>
          <w:szCs w:val="24"/>
        </w:rPr>
        <w:t>į Lietuvos Respublikos stotis, kurios yra netoli nuo tos kaimyninės Europos Sąjungos valstybės narės ir Lietuvos Respublikos valstybės sienos, neišplėtus eismo saugos institucijos ar Agentūros išduoto leidimo pateikti rinkai šiuos geležinkelių riedmenis naudojimo vietos.</w:t>
      </w:r>
    </w:p>
    <w:p w14:paraId="2BC0E999" w14:textId="1139E8E9" w:rsidR="00506513" w:rsidRPr="00FC45A9" w:rsidRDefault="00B136B4" w:rsidP="00A8168E">
      <w:pPr>
        <w:pStyle w:val="Sraopastraipa"/>
        <w:numPr>
          <w:ilvl w:val="2"/>
          <w:numId w:val="39"/>
        </w:numPr>
        <w:tabs>
          <w:tab w:val="left" w:pos="1418"/>
          <w:tab w:val="left" w:pos="1701"/>
        </w:tabs>
        <w:spacing w:after="0" w:line="240" w:lineRule="auto"/>
        <w:ind w:left="0" w:firstLine="993"/>
        <w:jc w:val="both"/>
        <w:rPr>
          <w:rFonts w:ascii="Times New Roman" w:hAnsi="Times New Roman"/>
          <w:color w:val="000000"/>
          <w:sz w:val="24"/>
          <w:szCs w:val="24"/>
        </w:rPr>
      </w:pPr>
      <w:r w:rsidRPr="00FC45A9">
        <w:rPr>
          <w:rFonts w:ascii="Times New Roman" w:hAnsi="Times New Roman"/>
          <w:i/>
          <w:spacing w:val="-2"/>
          <w:sz w:val="24"/>
          <w:szCs w:val="24"/>
        </w:rPr>
        <w:t xml:space="preserve">Dėl reikalavimų geležinkelių riedmenims </w:t>
      </w:r>
    </w:p>
    <w:p w14:paraId="2A2C4B17" w14:textId="310B3FE9" w:rsidR="00784FD6" w:rsidRDefault="00784FD6" w:rsidP="00056563">
      <w:pPr>
        <w:pStyle w:val="Sraopastraipa"/>
        <w:tabs>
          <w:tab w:val="left" w:pos="1418"/>
          <w:tab w:val="left" w:pos="1701"/>
        </w:tabs>
        <w:spacing w:after="0" w:line="240" w:lineRule="auto"/>
        <w:ind w:left="0" w:firstLine="992"/>
        <w:jc w:val="both"/>
        <w:rPr>
          <w:rFonts w:ascii="Times New Roman" w:hAnsi="Times New Roman"/>
          <w:color w:val="000000"/>
          <w:sz w:val="24"/>
          <w:szCs w:val="24"/>
        </w:rPr>
      </w:pPr>
      <w:r>
        <w:rPr>
          <w:rFonts w:ascii="Times New Roman" w:hAnsi="Times New Roman"/>
          <w:color w:val="000000"/>
          <w:sz w:val="24"/>
          <w:szCs w:val="24"/>
        </w:rPr>
        <w:t>Pagal</w:t>
      </w:r>
      <w:r w:rsidRPr="00784FD6">
        <w:rPr>
          <w:rFonts w:ascii="Times New Roman" w:hAnsi="Times New Roman"/>
          <w:color w:val="000000"/>
          <w:sz w:val="24"/>
          <w:szCs w:val="24"/>
        </w:rPr>
        <w:t xml:space="preserve"> Direktyvos 2016/797 22 str</w:t>
      </w:r>
      <w:r>
        <w:rPr>
          <w:rFonts w:ascii="Times New Roman" w:hAnsi="Times New Roman"/>
          <w:color w:val="000000"/>
          <w:sz w:val="24"/>
          <w:szCs w:val="24"/>
        </w:rPr>
        <w:t>aipsnio</w:t>
      </w:r>
      <w:r w:rsidRPr="00784FD6">
        <w:rPr>
          <w:rFonts w:ascii="Times New Roman" w:hAnsi="Times New Roman"/>
          <w:color w:val="000000"/>
          <w:sz w:val="24"/>
          <w:szCs w:val="24"/>
        </w:rPr>
        <w:t xml:space="preserve"> 1 d</w:t>
      </w:r>
      <w:r>
        <w:rPr>
          <w:rFonts w:ascii="Times New Roman" w:hAnsi="Times New Roman"/>
          <w:color w:val="000000"/>
          <w:sz w:val="24"/>
          <w:szCs w:val="24"/>
        </w:rPr>
        <w:t>alį</w:t>
      </w:r>
      <w:r w:rsidRPr="00784FD6">
        <w:rPr>
          <w:rFonts w:ascii="Times New Roman" w:hAnsi="Times New Roman"/>
          <w:color w:val="000000"/>
          <w:sz w:val="24"/>
          <w:szCs w:val="24"/>
        </w:rPr>
        <w:t>, transporto priemonė, kuriai suteiktas leidimas ją pateikti rinkai, prieš pirmą kartą ją naudojant turi būti įregistruota transporto priemonių registre, kaip nurodyta Direktyvos 2016/797 47 str</w:t>
      </w:r>
      <w:r>
        <w:rPr>
          <w:rFonts w:ascii="Times New Roman" w:hAnsi="Times New Roman"/>
          <w:color w:val="000000"/>
          <w:sz w:val="24"/>
          <w:szCs w:val="24"/>
        </w:rPr>
        <w:t>aipsnyje</w:t>
      </w:r>
      <w:r w:rsidR="001E25B4" w:rsidRPr="00E82C1F">
        <w:rPr>
          <w:rFonts w:ascii="Times New Roman" w:hAnsi="Times New Roman"/>
          <w:color w:val="000000"/>
          <w:sz w:val="24"/>
          <w:szCs w:val="24"/>
        </w:rPr>
        <w:t>.</w:t>
      </w:r>
      <w:r w:rsidRPr="00784FD6">
        <w:rPr>
          <w:rFonts w:ascii="Times New Roman" w:hAnsi="Times New Roman"/>
          <w:color w:val="000000"/>
          <w:sz w:val="24"/>
          <w:szCs w:val="24"/>
        </w:rPr>
        <w:t xml:space="preserve"> Pagal Direktyvos 2016/797 47 str</w:t>
      </w:r>
      <w:r>
        <w:rPr>
          <w:rFonts w:ascii="Times New Roman" w:hAnsi="Times New Roman"/>
          <w:color w:val="000000"/>
          <w:sz w:val="24"/>
          <w:szCs w:val="24"/>
        </w:rPr>
        <w:t>aipsnio</w:t>
      </w:r>
      <w:r w:rsidRPr="00784FD6">
        <w:rPr>
          <w:rFonts w:ascii="Times New Roman" w:hAnsi="Times New Roman"/>
          <w:color w:val="000000"/>
          <w:sz w:val="24"/>
          <w:szCs w:val="24"/>
        </w:rPr>
        <w:t xml:space="preserve"> 1 d</w:t>
      </w:r>
      <w:r>
        <w:rPr>
          <w:rFonts w:ascii="Times New Roman" w:hAnsi="Times New Roman"/>
          <w:color w:val="000000"/>
          <w:sz w:val="24"/>
          <w:szCs w:val="24"/>
        </w:rPr>
        <w:t>alį</w:t>
      </w:r>
      <w:r w:rsidR="00DE03B0">
        <w:rPr>
          <w:rFonts w:ascii="Times New Roman" w:hAnsi="Times New Roman"/>
          <w:color w:val="000000"/>
          <w:sz w:val="24"/>
          <w:szCs w:val="24"/>
        </w:rPr>
        <w:t>,</w:t>
      </w:r>
      <w:r w:rsidRPr="00784FD6">
        <w:rPr>
          <w:rFonts w:ascii="Times New Roman" w:hAnsi="Times New Roman"/>
          <w:color w:val="000000"/>
          <w:sz w:val="24"/>
          <w:szCs w:val="24"/>
        </w:rPr>
        <w:t xml:space="preserve"> kol pradės veikti Europos transporto priemonių registras (2021 m. birželio 16 d.), kiekviena valstybė narė tvarko nacionalinį transporto priemonių registrą.</w:t>
      </w:r>
    </w:p>
    <w:p w14:paraId="6857E1E7" w14:textId="2C5E2043" w:rsidR="00954A3F" w:rsidRPr="00FC45A9" w:rsidRDefault="00954A3F" w:rsidP="00056563">
      <w:pPr>
        <w:pStyle w:val="Sraopastraipa"/>
        <w:tabs>
          <w:tab w:val="left" w:pos="1418"/>
          <w:tab w:val="left" w:pos="1701"/>
        </w:tabs>
        <w:spacing w:after="0" w:line="240" w:lineRule="auto"/>
        <w:ind w:left="0" w:firstLine="992"/>
        <w:jc w:val="both"/>
        <w:rPr>
          <w:rFonts w:ascii="Times New Roman" w:hAnsi="Times New Roman"/>
          <w:color w:val="000000"/>
          <w:sz w:val="24"/>
          <w:szCs w:val="24"/>
        </w:rPr>
      </w:pPr>
      <w:r w:rsidRPr="00FC45A9">
        <w:rPr>
          <w:rFonts w:ascii="Times New Roman" w:hAnsi="Times New Roman"/>
          <w:color w:val="000000"/>
          <w:sz w:val="24"/>
          <w:szCs w:val="24"/>
        </w:rPr>
        <w:t>Direktyvos 2016/797 23 str</w:t>
      </w:r>
      <w:r w:rsidR="00AF051B">
        <w:rPr>
          <w:rFonts w:ascii="Times New Roman" w:hAnsi="Times New Roman"/>
          <w:color w:val="000000"/>
          <w:sz w:val="24"/>
          <w:szCs w:val="24"/>
        </w:rPr>
        <w:t>aipsnio</w:t>
      </w:r>
      <w:r w:rsidR="00AF051B" w:rsidRPr="00FC45A9">
        <w:rPr>
          <w:rFonts w:ascii="Times New Roman" w:hAnsi="Times New Roman"/>
          <w:color w:val="000000"/>
          <w:sz w:val="24"/>
          <w:szCs w:val="24"/>
        </w:rPr>
        <w:t xml:space="preserve"> </w:t>
      </w:r>
      <w:r w:rsidRPr="00FC45A9">
        <w:rPr>
          <w:rFonts w:ascii="Times New Roman" w:hAnsi="Times New Roman"/>
          <w:color w:val="000000"/>
          <w:sz w:val="24"/>
          <w:szCs w:val="24"/>
        </w:rPr>
        <w:t>1 d</w:t>
      </w:r>
      <w:r w:rsidR="00AF051B">
        <w:rPr>
          <w:rFonts w:ascii="Times New Roman" w:hAnsi="Times New Roman"/>
          <w:color w:val="000000"/>
          <w:sz w:val="24"/>
          <w:szCs w:val="24"/>
        </w:rPr>
        <w:t>alyje</w:t>
      </w:r>
      <w:r w:rsidR="00AF051B" w:rsidRPr="0037412D">
        <w:rPr>
          <w:rFonts w:ascii="Times New Roman" w:hAnsi="Times New Roman"/>
          <w:color w:val="000000"/>
          <w:sz w:val="24"/>
          <w:szCs w:val="24"/>
        </w:rPr>
        <w:t xml:space="preserve"> </w:t>
      </w:r>
      <w:r w:rsidRPr="0037412D">
        <w:rPr>
          <w:rFonts w:ascii="Times New Roman" w:hAnsi="Times New Roman"/>
          <w:color w:val="000000"/>
          <w:sz w:val="24"/>
          <w:szCs w:val="24"/>
        </w:rPr>
        <w:t>įtvirtinta, kad geležinkelio įmonė, prieš pradėdama naudoti transporto priemonę naudojimo vietoje</w:t>
      </w:r>
      <w:r w:rsidRPr="00A9400C">
        <w:rPr>
          <w:rFonts w:ascii="Times New Roman" w:hAnsi="Times New Roman"/>
          <w:color w:val="000000"/>
          <w:sz w:val="24"/>
          <w:szCs w:val="24"/>
        </w:rPr>
        <w:t>, nurodytoje leidime tą transporto priemonę pateikti rinkai, patikrina: ar transporto priemonei išduotas leidimas pateikti ją rinkai ir ar ji tinkamai įregistruota; ar transporto priemonė suderinta su maršrutu, rem</w:t>
      </w:r>
      <w:r w:rsidR="00570DD6" w:rsidRPr="00FC45A9">
        <w:rPr>
          <w:rFonts w:ascii="Times New Roman" w:hAnsi="Times New Roman"/>
          <w:color w:val="000000"/>
          <w:sz w:val="24"/>
          <w:szCs w:val="24"/>
        </w:rPr>
        <w:t>iantis</w:t>
      </w:r>
      <w:r w:rsidRPr="00FC45A9">
        <w:rPr>
          <w:rFonts w:ascii="Times New Roman" w:hAnsi="Times New Roman"/>
          <w:color w:val="000000"/>
          <w:sz w:val="24"/>
          <w:szCs w:val="24"/>
        </w:rPr>
        <w:t xml:space="preserve"> infrastruktūros registru, ar atitinka TSS ar kitą svarbią informaciją, kurią nemokamai ir per pagrįstą laiką turi pateikti infrastruktūros valdytojas, jeigu toks registras neegzistuoja arba yra neišsamus; ar transporto priemonė tinkamai įtraukta į traukinio, kuriame ją numatoma eksploatuoti, sudėtį, atsižvelgiant į saugos valdymo sistemą ir traukinių eismo organizavimo ir valdymo TSS. Šiais tikslais, remiantis Direktyvos 2016/797 23 </w:t>
      </w:r>
      <w:r w:rsidR="00274CB2">
        <w:rPr>
          <w:rFonts w:ascii="Times New Roman" w:hAnsi="Times New Roman"/>
          <w:color w:val="000000"/>
          <w:sz w:val="24"/>
          <w:szCs w:val="24"/>
        </w:rPr>
        <w:t>straipsnio</w:t>
      </w:r>
      <w:r w:rsidRPr="00FC45A9">
        <w:rPr>
          <w:rFonts w:ascii="Times New Roman" w:hAnsi="Times New Roman"/>
          <w:color w:val="000000"/>
          <w:sz w:val="24"/>
          <w:szCs w:val="24"/>
        </w:rPr>
        <w:t xml:space="preserve"> 2 d</w:t>
      </w:r>
      <w:r w:rsidR="00274CB2">
        <w:rPr>
          <w:rFonts w:ascii="Times New Roman" w:hAnsi="Times New Roman"/>
          <w:color w:val="000000"/>
          <w:sz w:val="24"/>
          <w:szCs w:val="24"/>
        </w:rPr>
        <w:t>alimi</w:t>
      </w:r>
      <w:r w:rsidR="00274CB2" w:rsidRPr="00FC45A9">
        <w:rPr>
          <w:rFonts w:ascii="Times New Roman" w:hAnsi="Times New Roman"/>
          <w:color w:val="000000"/>
          <w:sz w:val="24"/>
          <w:szCs w:val="24"/>
        </w:rPr>
        <w:t xml:space="preserve">,  </w:t>
      </w:r>
      <w:r w:rsidRPr="00FC45A9">
        <w:rPr>
          <w:rFonts w:ascii="Times New Roman" w:hAnsi="Times New Roman"/>
          <w:color w:val="000000"/>
          <w:sz w:val="24"/>
          <w:szCs w:val="24"/>
        </w:rPr>
        <w:t>geležinkelio įmonė, bendradarbiaudama su infrastruktūros valdytoju, gali atlikti bandymus.</w:t>
      </w:r>
      <w:r w:rsidR="00056563" w:rsidRPr="00FC45A9">
        <w:rPr>
          <w:rFonts w:ascii="Times New Roman" w:hAnsi="Times New Roman"/>
          <w:color w:val="000000"/>
          <w:sz w:val="24"/>
          <w:szCs w:val="24"/>
        </w:rPr>
        <w:t xml:space="preserve"> Atitinkamai </w:t>
      </w:r>
      <w:r w:rsidR="00570DD6" w:rsidRPr="00FC45A9">
        <w:rPr>
          <w:rFonts w:ascii="Times New Roman" w:hAnsi="Times New Roman"/>
          <w:color w:val="000000"/>
          <w:sz w:val="24"/>
          <w:szCs w:val="24"/>
        </w:rPr>
        <w:t>i</w:t>
      </w:r>
      <w:r w:rsidRPr="00FC45A9">
        <w:rPr>
          <w:rFonts w:ascii="Times New Roman" w:hAnsi="Times New Roman"/>
          <w:color w:val="000000"/>
          <w:sz w:val="24"/>
          <w:szCs w:val="24"/>
        </w:rPr>
        <w:t>nfrastruktūros valdytojas deda visas pastangas siekdamas užtikrinti, kad visi bandymai būtų atlikti per tris mėnesius nuo pareiškėjo prašymo gavimo dienos.</w:t>
      </w:r>
    </w:p>
    <w:p w14:paraId="013FF9E3" w14:textId="57774461" w:rsidR="00503148" w:rsidRPr="00FC45A9" w:rsidRDefault="00056563" w:rsidP="00503148">
      <w:pPr>
        <w:pStyle w:val="Sraopastraipa"/>
        <w:tabs>
          <w:tab w:val="left" w:pos="1418"/>
          <w:tab w:val="left" w:pos="1701"/>
        </w:tabs>
        <w:spacing w:after="0" w:line="240" w:lineRule="auto"/>
        <w:ind w:left="0" w:firstLine="992"/>
        <w:jc w:val="both"/>
        <w:rPr>
          <w:rFonts w:ascii="Times New Roman" w:hAnsi="Times New Roman"/>
          <w:color w:val="000000"/>
          <w:sz w:val="24"/>
          <w:szCs w:val="24"/>
        </w:rPr>
      </w:pPr>
      <w:r w:rsidRPr="00FC45A9">
        <w:rPr>
          <w:rFonts w:ascii="Times New Roman" w:hAnsi="Times New Roman"/>
          <w:color w:val="000000"/>
          <w:sz w:val="24"/>
          <w:szCs w:val="24"/>
        </w:rPr>
        <w:t xml:space="preserve">Direktyvos 2016/797 26 </w:t>
      </w:r>
      <w:r w:rsidR="00274CB2">
        <w:rPr>
          <w:rFonts w:ascii="Times New Roman" w:hAnsi="Times New Roman"/>
          <w:color w:val="000000"/>
          <w:sz w:val="24"/>
          <w:szCs w:val="24"/>
        </w:rPr>
        <w:t>straipsnio</w:t>
      </w:r>
      <w:r w:rsidRPr="00FC45A9">
        <w:rPr>
          <w:rFonts w:ascii="Times New Roman" w:hAnsi="Times New Roman"/>
          <w:color w:val="000000"/>
          <w:sz w:val="24"/>
          <w:szCs w:val="24"/>
        </w:rPr>
        <w:t xml:space="preserve"> 1 d</w:t>
      </w:r>
      <w:r w:rsidR="00274CB2">
        <w:rPr>
          <w:rFonts w:ascii="Times New Roman" w:hAnsi="Times New Roman"/>
          <w:color w:val="000000"/>
          <w:sz w:val="24"/>
          <w:szCs w:val="24"/>
        </w:rPr>
        <w:t>alyje</w:t>
      </w:r>
      <w:r w:rsidR="00274CB2" w:rsidRPr="00FC45A9">
        <w:rPr>
          <w:rFonts w:ascii="Times New Roman" w:hAnsi="Times New Roman"/>
          <w:color w:val="000000"/>
          <w:sz w:val="24"/>
          <w:szCs w:val="24"/>
        </w:rPr>
        <w:t xml:space="preserve"> </w:t>
      </w:r>
      <w:r w:rsidRPr="00FC45A9">
        <w:rPr>
          <w:rFonts w:ascii="Times New Roman" w:hAnsi="Times New Roman"/>
          <w:color w:val="000000"/>
          <w:sz w:val="24"/>
          <w:szCs w:val="24"/>
        </w:rPr>
        <w:t xml:space="preserve">nurodyti </w:t>
      </w:r>
      <w:r w:rsidR="00954A3F" w:rsidRPr="00FC45A9">
        <w:rPr>
          <w:rFonts w:ascii="Times New Roman" w:hAnsi="Times New Roman"/>
          <w:color w:val="000000"/>
          <w:sz w:val="24"/>
          <w:szCs w:val="24"/>
        </w:rPr>
        <w:t>geležinkelio įmonė</w:t>
      </w:r>
      <w:r w:rsidRPr="00FC45A9">
        <w:rPr>
          <w:rFonts w:ascii="Times New Roman" w:hAnsi="Times New Roman"/>
          <w:color w:val="000000"/>
          <w:sz w:val="24"/>
          <w:szCs w:val="24"/>
        </w:rPr>
        <w:t xml:space="preserve">s veiksmai, kurių ji gali arba privalo imtis nustačiusi, kad jos naudojama transporto priemonė neatitinka vieno iš </w:t>
      </w:r>
      <w:r w:rsidR="00954A3F" w:rsidRPr="00FC45A9">
        <w:rPr>
          <w:rFonts w:ascii="Times New Roman" w:hAnsi="Times New Roman"/>
          <w:color w:val="000000"/>
          <w:sz w:val="24"/>
          <w:szCs w:val="24"/>
        </w:rPr>
        <w:t>taikytinų esminių reikalavimų</w:t>
      </w:r>
      <w:r w:rsidRPr="00FC45A9">
        <w:rPr>
          <w:rFonts w:ascii="Times New Roman" w:hAnsi="Times New Roman"/>
          <w:color w:val="000000"/>
          <w:sz w:val="24"/>
          <w:szCs w:val="24"/>
        </w:rPr>
        <w:t xml:space="preserve">. Direktyvos 2016/797 26 </w:t>
      </w:r>
      <w:r w:rsidR="00274CB2">
        <w:rPr>
          <w:rFonts w:ascii="Times New Roman" w:hAnsi="Times New Roman"/>
          <w:color w:val="000000"/>
          <w:sz w:val="24"/>
          <w:szCs w:val="24"/>
        </w:rPr>
        <w:t>straipsnį</w:t>
      </w:r>
      <w:r w:rsidRPr="00FC45A9">
        <w:rPr>
          <w:rFonts w:ascii="Times New Roman" w:hAnsi="Times New Roman"/>
          <w:color w:val="000000"/>
          <w:sz w:val="24"/>
          <w:szCs w:val="24"/>
        </w:rPr>
        <w:t xml:space="preserve"> 2</w:t>
      </w:r>
      <w:r w:rsidR="009C644E" w:rsidRPr="00FC45A9">
        <w:rPr>
          <w:rFonts w:ascii="Times New Roman" w:hAnsi="Times New Roman"/>
          <w:color w:val="000000"/>
          <w:sz w:val="24"/>
          <w:szCs w:val="24"/>
        </w:rPr>
        <w:t xml:space="preserve"> ir 3</w:t>
      </w:r>
      <w:r w:rsidRPr="00FC45A9">
        <w:rPr>
          <w:rFonts w:ascii="Times New Roman" w:hAnsi="Times New Roman"/>
          <w:color w:val="000000"/>
          <w:sz w:val="24"/>
          <w:szCs w:val="24"/>
        </w:rPr>
        <w:t xml:space="preserve"> d</w:t>
      </w:r>
      <w:r w:rsidR="00274CB2">
        <w:rPr>
          <w:rFonts w:ascii="Times New Roman" w:hAnsi="Times New Roman"/>
          <w:color w:val="000000"/>
          <w:sz w:val="24"/>
          <w:szCs w:val="24"/>
        </w:rPr>
        <w:t>alyse</w:t>
      </w:r>
      <w:r w:rsidR="00274CB2" w:rsidRPr="00FC45A9">
        <w:rPr>
          <w:rFonts w:ascii="Times New Roman" w:hAnsi="Times New Roman"/>
          <w:color w:val="000000"/>
          <w:sz w:val="24"/>
          <w:szCs w:val="24"/>
        </w:rPr>
        <w:t xml:space="preserve"> </w:t>
      </w:r>
      <w:r w:rsidRPr="00FC45A9">
        <w:rPr>
          <w:rFonts w:ascii="Times New Roman" w:hAnsi="Times New Roman"/>
          <w:color w:val="000000"/>
          <w:sz w:val="24"/>
          <w:szCs w:val="24"/>
        </w:rPr>
        <w:t xml:space="preserve">įtvirtintos </w:t>
      </w:r>
      <w:r w:rsidR="00954A3F" w:rsidRPr="00FC45A9">
        <w:rPr>
          <w:rFonts w:ascii="Times New Roman" w:hAnsi="Times New Roman"/>
          <w:color w:val="000000"/>
          <w:sz w:val="24"/>
          <w:szCs w:val="24"/>
        </w:rPr>
        <w:t>nacionalinė</w:t>
      </w:r>
      <w:r w:rsidR="00DF1635" w:rsidRPr="00FC45A9">
        <w:rPr>
          <w:rFonts w:ascii="Times New Roman" w:hAnsi="Times New Roman"/>
          <w:color w:val="000000"/>
          <w:sz w:val="24"/>
          <w:szCs w:val="24"/>
        </w:rPr>
        <w:t>s</w:t>
      </w:r>
      <w:r w:rsidR="00954A3F" w:rsidRPr="00FC45A9">
        <w:rPr>
          <w:rFonts w:ascii="Times New Roman" w:hAnsi="Times New Roman"/>
          <w:color w:val="000000"/>
          <w:sz w:val="24"/>
          <w:szCs w:val="24"/>
        </w:rPr>
        <w:t xml:space="preserve"> saugos </w:t>
      </w:r>
      <w:r w:rsidR="00954A3F" w:rsidRPr="00FC45A9">
        <w:rPr>
          <w:rFonts w:ascii="Times New Roman" w:hAnsi="Times New Roman"/>
          <w:color w:val="000000"/>
          <w:sz w:val="24"/>
          <w:szCs w:val="24"/>
        </w:rPr>
        <w:lastRenderedPageBreak/>
        <w:t>institucij</w:t>
      </w:r>
      <w:r w:rsidR="00DF1635" w:rsidRPr="00FC45A9">
        <w:rPr>
          <w:rFonts w:ascii="Times New Roman" w:hAnsi="Times New Roman"/>
          <w:color w:val="000000"/>
          <w:sz w:val="24"/>
          <w:szCs w:val="24"/>
        </w:rPr>
        <w:t>os pareigos</w:t>
      </w:r>
      <w:r w:rsidR="00954A3F" w:rsidRPr="00FC45A9">
        <w:rPr>
          <w:rFonts w:ascii="Times New Roman" w:hAnsi="Times New Roman"/>
          <w:color w:val="000000"/>
          <w:sz w:val="24"/>
          <w:szCs w:val="24"/>
        </w:rPr>
        <w:t xml:space="preserve"> sužino</w:t>
      </w:r>
      <w:r w:rsidR="00DF1635" w:rsidRPr="00FC45A9">
        <w:rPr>
          <w:rFonts w:ascii="Times New Roman" w:hAnsi="Times New Roman"/>
          <w:color w:val="000000"/>
          <w:sz w:val="24"/>
          <w:szCs w:val="24"/>
        </w:rPr>
        <w:t>jus</w:t>
      </w:r>
      <w:r w:rsidR="00954A3F" w:rsidRPr="00FC45A9">
        <w:rPr>
          <w:rFonts w:ascii="Times New Roman" w:hAnsi="Times New Roman"/>
          <w:color w:val="000000"/>
          <w:sz w:val="24"/>
          <w:szCs w:val="24"/>
        </w:rPr>
        <w:t>, kad transporto priemonė a</w:t>
      </w:r>
      <w:r w:rsidR="00DF1635" w:rsidRPr="00FC45A9">
        <w:rPr>
          <w:rFonts w:ascii="Times New Roman" w:hAnsi="Times New Roman"/>
          <w:color w:val="000000"/>
          <w:sz w:val="24"/>
          <w:szCs w:val="24"/>
        </w:rPr>
        <w:t>rba transporto priemonės tipas</w:t>
      </w:r>
      <w:r w:rsidR="00954A3F" w:rsidRPr="00FC45A9">
        <w:rPr>
          <w:rFonts w:ascii="Times New Roman" w:hAnsi="Times New Roman"/>
          <w:color w:val="000000"/>
          <w:sz w:val="24"/>
          <w:szCs w:val="24"/>
        </w:rPr>
        <w:t xml:space="preserve"> naudojant pagal paskirtį neatitinka vieno iš taikytinų esminių reikalavimų</w:t>
      </w:r>
      <w:r w:rsidR="009C644E" w:rsidRPr="00FC45A9">
        <w:rPr>
          <w:rFonts w:ascii="Times New Roman" w:hAnsi="Times New Roman"/>
          <w:color w:val="000000"/>
          <w:sz w:val="24"/>
          <w:szCs w:val="24"/>
        </w:rPr>
        <w:t xml:space="preserve">, bei teisė taikyti laikinas saugos priemones, kai Direktyvos 2016/797 26 </w:t>
      </w:r>
      <w:r w:rsidR="00274CB2">
        <w:rPr>
          <w:rFonts w:ascii="Times New Roman" w:hAnsi="Times New Roman"/>
          <w:color w:val="000000"/>
          <w:sz w:val="24"/>
          <w:szCs w:val="24"/>
        </w:rPr>
        <w:t>straipsnio</w:t>
      </w:r>
      <w:r w:rsidR="009C644E" w:rsidRPr="00FC45A9">
        <w:rPr>
          <w:rFonts w:ascii="Times New Roman" w:hAnsi="Times New Roman"/>
          <w:color w:val="000000"/>
          <w:sz w:val="24"/>
          <w:szCs w:val="24"/>
        </w:rPr>
        <w:t xml:space="preserve"> </w:t>
      </w:r>
      <w:r w:rsidR="00954A3F" w:rsidRPr="00FC45A9">
        <w:rPr>
          <w:rFonts w:ascii="Times New Roman" w:hAnsi="Times New Roman"/>
          <w:color w:val="000000"/>
          <w:sz w:val="24"/>
          <w:szCs w:val="24"/>
        </w:rPr>
        <w:t>1 ir 2 d</w:t>
      </w:r>
      <w:r w:rsidR="00274CB2">
        <w:rPr>
          <w:rFonts w:ascii="Times New Roman" w:hAnsi="Times New Roman"/>
          <w:color w:val="000000"/>
          <w:sz w:val="24"/>
          <w:szCs w:val="24"/>
        </w:rPr>
        <w:t>alyse</w:t>
      </w:r>
      <w:r w:rsidR="00274CB2" w:rsidRPr="00FC45A9">
        <w:rPr>
          <w:rFonts w:ascii="Times New Roman" w:hAnsi="Times New Roman"/>
          <w:color w:val="000000"/>
          <w:sz w:val="24"/>
          <w:szCs w:val="24"/>
        </w:rPr>
        <w:t xml:space="preserve"> </w:t>
      </w:r>
      <w:r w:rsidR="00954A3F" w:rsidRPr="00FC45A9">
        <w:rPr>
          <w:rFonts w:ascii="Times New Roman" w:hAnsi="Times New Roman"/>
          <w:color w:val="000000"/>
          <w:sz w:val="24"/>
          <w:szCs w:val="24"/>
        </w:rPr>
        <w:t>nustatytais atvejais geležinkelio įmonės taikomomis priemonėmis neužtikrinama atitik</w:t>
      </w:r>
      <w:r w:rsidR="00791201" w:rsidRPr="00FC45A9">
        <w:rPr>
          <w:rFonts w:ascii="Times New Roman" w:hAnsi="Times New Roman"/>
          <w:color w:val="000000"/>
          <w:sz w:val="24"/>
          <w:szCs w:val="24"/>
        </w:rPr>
        <w:t>tis</w:t>
      </w:r>
      <w:r w:rsidR="00954A3F" w:rsidRPr="00FC45A9">
        <w:rPr>
          <w:rFonts w:ascii="Times New Roman" w:hAnsi="Times New Roman"/>
          <w:color w:val="000000"/>
          <w:sz w:val="24"/>
          <w:szCs w:val="24"/>
        </w:rPr>
        <w:t xml:space="preserve"> taikytiniems esminiams reikalavimams ir dėl </w:t>
      </w:r>
      <w:r w:rsidR="00791201" w:rsidRPr="00FC45A9">
        <w:rPr>
          <w:rFonts w:ascii="Times New Roman" w:hAnsi="Times New Roman"/>
          <w:color w:val="000000"/>
          <w:sz w:val="24"/>
          <w:szCs w:val="24"/>
        </w:rPr>
        <w:t>šios</w:t>
      </w:r>
      <w:r w:rsidR="00954A3F" w:rsidRPr="00FC45A9">
        <w:rPr>
          <w:rFonts w:ascii="Times New Roman" w:hAnsi="Times New Roman"/>
          <w:color w:val="000000"/>
          <w:sz w:val="24"/>
          <w:szCs w:val="24"/>
        </w:rPr>
        <w:t xml:space="preserve"> neatitik</w:t>
      </w:r>
      <w:r w:rsidR="00791201" w:rsidRPr="00FC45A9">
        <w:rPr>
          <w:rFonts w:ascii="Times New Roman" w:hAnsi="Times New Roman"/>
          <w:color w:val="000000"/>
          <w:sz w:val="24"/>
          <w:szCs w:val="24"/>
        </w:rPr>
        <w:t>ties</w:t>
      </w:r>
      <w:r w:rsidR="009E3510" w:rsidRPr="00FC45A9">
        <w:rPr>
          <w:rFonts w:ascii="Times New Roman" w:hAnsi="Times New Roman"/>
          <w:color w:val="000000"/>
          <w:sz w:val="24"/>
          <w:szCs w:val="24"/>
        </w:rPr>
        <w:t xml:space="preserve"> kyla rimtas pavojus saugai.</w:t>
      </w:r>
    </w:p>
    <w:p w14:paraId="79301FCE" w14:textId="1D73C7D0" w:rsidR="00C33A08" w:rsidRPr="00E12C7C" w:rsidRDefault="009E3510" w:rsidP="00C33A08">
      <w:pPr>
        <w:ind w:firstLine="992"/>
        <w:jc w:val="both"/>
        <w:rPr>
          <w:rFonts w:ascii="Times New Roman" w:hAnsi="Times New Roman"/>
          <w:i/>
          <w:color w:val="000000"/>
          <w:szCs w:val="24"/>
          <w:lang w:val="lt-LT"/>
        </w:rPr>
      </w:pPr>
      <w:r w:rsidRPr="00E12C7C">
        <w:rPr>
          <w:rFonts w:ascii="Times New Roman" w:hAnsi="Times New Roman"/>
          <w:i/>
          <w:color w:val="000000"/>
          <w:szCs w:val="24"/>
          <w:lang w:val="lt-LT"/>
        </w:rPr>
        <w:t>Atsižvelgiant į nurodytas Direktyvos 2016/79</w:t>
      </w:r>
      <w:r w:rsidR="00F40FCF" w:rsidRPr="00E12C7C">
        <w:rPr>
          <w:rFonts w:ascii="Times New Roman" w:hAnsi="Times New Roman"/>
          <w:i/>
          <w:color w:val="000000"/>
          <w:szCs w:val="24"/>
          <w:lang w:val="lt-LT"/>
        </w:rPr>
        <w:t>7</w:t>
      </w:r>
      <w:r w:rsidRPr="00E12C7C">
        <w:rPr>
          <w:rFonts w:ascii="Times New Roman" w:hAnsi="Times New Roman"/>
          <w:i/>
          <w:color w:val="000000"/>
          <w:szCs w:val="24"/>
          <w:lang w:val="lt-LT"/>
        </w:rPr>
        <w:t xml:space="preserve"> nuostatas,</w:t>
      </w:r>
      <w:r w:rsidR="00784FD6" w:rsidRPr="00E12C7C">
        <w:rPr>
          <w:rFonts w:ascii="Times New Roman" w:hAnsi="Times New Roman"/>
          <w:i/>
          <w:color w:val="000000"/>
          <w:szCs w:val="24"/>
          <w:lang w:val="lt-LT"/>
        </w:rPr>
        <w:t xml:space="preserve"> </w:t>
      </w:r>
      <w:r w:rsidR="00C33A08" w:rsidRPr="00E12C7C">
        <w:rPr>
          <w:rFonts w:ascii="Times New Roman" w:hAnsi="Times New Roman"/>
          <w:i/>
          <w:color w:val="000000"/>
          <w:szCs w:val="24"/>
          <w:lang w:val="lt-LT"/>
        </w:rPr>
        <w:t>GTK projektu siūloma:</w:t>
      </w:r>
    </w:p>
    <w:p w14:paraId="4641159A" w14:textId="78451896" w:rsidR="00C33A08" w:rsidRPr="00E12C7C" w:rsidRDefault="00C33A08" w:rsidP="00C33A08">
      <w:pPr>
        <w:ind w:firstLine="992"/>
        <w:jc w:val="both"/>
        <w:rPr>
          <w:rFonts w:ascii="Times New Roman" w:hAnsi="Times New Roman"/>
          <w:iCs/>
          <w:color w:val="000000"/>
          <w:szCs w:val="24"/>
          <w:lang w:val="lt-LT"/>
        </w:rPr>
      </w:pPr>
      <w:r w:rsidRPr="00E12C7C">
        <w:rPr>
          <w:rFonts w:ascii="Times New Roman" w:hAnsi="Times New Roman"/>
          <w:iCs/>
          <w:color w:val="000000"/>
          <w:szCs w:val="24"/>
          <w:lang w:val="lt-LT"/>
        </w:rPr>
        <w:t>1)</w:t>
      </w:r>
      <w:r w:rsidRPr="00E12C7C">
        <w:rPr>
          <w:rFonts w:ascii="Times New Roman" w:hAnsi="Times New Roman"/>
          <w:iCs/>
          <w:color w:val="000000"/>
          <w:szCs w:val="24"/>
          <w:lang w:val="lt-LT"/>
        </w:rPr>
        <w:tab/>
        <w:t xml:space="preserve">nustatyti, kad geležinkelių riedmenys registruojami ir duomenys apie geležinkelių riedmenis, jų naudotojus, asmenis, atsakingus už geležinkelių riedmenų techninę priežiūrą, kaupiami iki 2021 m. birželio 16 d. Lietuvos Respublikos geležinkelių riedmenų registre, o nuo 2021 m. birželio 16 d. </w:t>
      </w:r>
      <w:r w:rsidR="00DE03B0">
        <w:rPr>
          <w:rFonts w:ascii="Times New Roman" w:hAnsi="Times New Roman"/>
          <w:color w:val="000000"/>
          <w:szCs w:val="24"/>
        </w:rPr>
        <w:t>–</w:t>
      </w:r>
      <w:r w:rsidRPr="00E12C7C">
        <w:rPr>
          <w:rFonts w:ascii="Times New Roman" w:hAnsi="Times New Roman"/>
          <w:iCs/>
          <w:color w:val="000000"/>
          <w:szCs w:val="24"/>
          <w:lang w:val="lt-LT"/>
        </w:rPr>
        <w:t xml:space="preserve"> Agentūros tvarkomame Europos transporto priemonių registre;</w:t>
      </w:r>
    </w:p>
    <w:p w14:paraId="49E680D9" w14:textId="0DCD3911" w:rsidR="00C33A08" w:rsidRPr="00E12C7C" w:rsidRDefault="00C33A08" w:rsidP="00C33A08">
      <w:pPr>
        <w:ind w:firstLine="992"/>
        <w:jc w:val="both"/>
        <w:rPr>
          <w:rFonts w:ascii="Times New Roman" w:hAnsi="Times New Roman"/>
          <w:iCs/>
          <w:color w:val="000000"/>
          <w:szCs w:val="24"/>
          <w:lang w:val="lt-LT"/>
        </w:rPr>
      </w:pPr>
      <w:r w:rsidRPr="00E12C7C">
        <w:rPr>
          <w:rFonts w:ascii="Times New Roman" w:hAnsi="Times New Roman"/>
          <w:iCs/>
          <w:color w:val="000000"/>
          <w:szCs w:val="24"/>
          <w:lang w:val="lt-LT"/>
        </w:rPr>
        <w:t>2)</w:t>
      </w:r>
      <w:r w:rsidRPr="00E12C7C">
        <w:rPr>
          <w:rFonts w:ascii="Times New Roman" w:hAnsi="Times New Roman"/>
          <w:iCs/>
          <w:color w:val="000000"/>
          <w:szCs w:val="24"/>
          <w:lang w:val="lt-LT"/>
        </w:rPr>
        <w:tab/>
        <w:t xml:space="preserve">patikslinti, kad iki 2021 m. birželio 16 d. Lietuvos Respublikos geležinkelių riedmenų registre, o nuo 2021 m. birželio 16 d. Agentūros tvarkomame Europos transporto priemonių registre neregistruojami prekiniai ir keleiviniai vagonai, kuriuos ketinama naudoti Europos Sąjungoje kaip bendros 1 520 mm pločio vėžės geležinkelio sistemos vagonus, jeigu leidimai pradėti naudoti šiuos geležinkelių riedmenis pirmą kartą išduoti ar teisė eksploatuoti šiuos geležinkelių riedmenis pirmą kartą suteikta trečiojoje valstybėje įsteigtos organizacijos (asociacijos), kaip tai numatyta 2018 m. spalio 25 d. Komisijos įgyvendinimo sprendimo (ES) 2018/1614, kuriuo nustatomos Europos Parlamento ir Tarybos direktyvos (ES) 2016/797 47 straipsnyje nurodytų transporto priemonių registrų specifikacijos ir iš dalies keičiamas ir panaikinamas Komisijos sprendimas 2007/756/EB  3.2.1.6 papunktyje.  </w:t>
      </w:r>
    </w:p>
    <w:p w14:paraId="035501D2" w14:textId="1529D466" w:rsidR="009E3510" w:rsidRPr="00A9400C" w:rsidRDefault="00C33A08" w:rsidP="00C33A08">
      <w:pPr>
        <w:ind w:firstLine="992"/>
        <w:jc w:val="both"/>
        <w:rPr>
          <w:rFonts w:ascii="Times New Roman" w:hAnsi="Times New Roman"/>
          <w:i/>
          <w:color w:val="000000"/>
          <w:szCs w:val="24"/>
          <w:lang w:val="lt-LT"/>
        </w:rPr>
      </w:pPr>
      <w:r w:rsidRPr="00E12C7C">
        <w:rPr>
          <w:rFonts w:ascii="Times New Roman" w:hAnsi="Times New Roman"/>
          <w:i/>
          <w:color w:val="000000"/>
          <w:szCs w:val="24"/>
          <w:lang w:val="lt-LT"/>
        </w:rPr>
        <w:t>Atsižvelgiant į nurodytas Direktyvos 2016/797 nuostatas,</w:t>
      </w:r>
      <w:r w:rsidR="009E3510" w:rsidRPr="0037412D">
        <w:rPr>
          <w:rFonts w:ascii="Times New Roman" w:hAnsi="Times New Roman"/>
          <w:i/>
          <w:color w:val="000000"/>
          <w:szCs w:val="24"/>
          <w:lang w:val="lt-LT"/>
        </w:rPr>
        <w:t xml:space="preserve"> GTESĮ projektu siūloma:</w:t>
      </w:r>
    </w:p>
    <w:p w14:paraId="7ED68FF2" w14:textId="5EB63AC7" w:rsidR="009E0DFD" w:rsidRPr="00FC45A9" w:rsidRDefault="00391C11" w:rsidP="003A1C53">
      <w:pPr>
        <w:pStyle w:val="Sraopastraipa"/>
        <w:numPr>
          <w:ilvl w:val="0"/>
          <w:numId w:val="28"/>
        </w:numPr>
        <w:spacing w:after="0" w:line="240" w:lineRule="auto"/>
        <w:ind w:left="0" w:firstLine="993"/>
        <w:jc w:val="both"/>
        <w:rPr>
          <w:rFonts w:ascii="Times New Roman" w:hAnsi="Times New Roman"/>
          <w:color w:val="000000"/>
          <w:sz w:val="24"/>
          <w:szCs w:val="24"/>
        </w:rPr>
      </w:pPr>
      <w:r w:rsidRPr="00FC45A9">
        <w:rPr>
          <w:rFonts w:ascii="Times New Roman" w:hAnsi="Times New Roman"/>
          <w:color w:val="000000"/>
          <w:sz w:val="24"/>
          <w:szCs w:val="24"/>
        </w:rPr>
        <w:t>įtvirtinti geležinkelio įmonių (vežėjų) pareigą patikrinti geležinkelių riedmen</w:t>
      </w:r>
      <w:r w:rsidR="00791201" w:rsidRPr="00FC45A9">
        <w:rPr>
          <w:rFonts w:ascii="Times New Roman" w:hAnsi="Times New Roman"/>
          <w:color w:val="000000"/>
          <w:sz w:val="24"/>
          <w:szCs w:val="24"/>
        </w:rPr>
        <w:t>is</w:t>
      </w:r>
      <w:r w:rsidRPr="00FC45A9">
        <w:rPr>
          <w:rFonts w:ascii="Times New Roman" w:hAnsi="Times New Roman"/>
          <w:color w:val="000000"/>
          <w:sz w:val="24"/>
          <w:szCs w:val="24"/>
        </w:rPr>
        <w:t xml:space="preserve"> </w:t>
      </w:r>
      <w:r w:rsidRPr="0037412D">
        <w:rPr>
          <w:rFonts w:ascii="Times New Roman" w:hAnsi="Times New Roman"/>
          <w:color w:val="000000"/>
          <w:sz w:val="24"/>
          <w:szCs w:val="24"/>
        </w:rPr>
        <w:t>prieš pradedant j</w:t>
      </w:r>
      <w:r w:rsidR="00791201" w:rsidRPr="0037412D">
        <w:rPr>
          <w:rFonts w:ascii="Times New Roman" w:hAnsi="Times New Roman"/>
          <w:color w:val="000000"/>
          <w:sz w:val="24"/>
          <w:szCs w:val="24"/>
        </w:rPr>
        <w:t>uos</w:t>
      </w:r>
      <w:r w:rsidRPr="00A9400C">
        <w:rPr>
          <w:rFonts w:ascii="Times New Roman" w:hAnsi="Times New Roman"/>
          <w:color w:val="000000"/>
          <w:sz w:val="24"/>
          <w:szCs w:val="24"/>
        </w:rPr>
        <w:t xml:space="preserve"> naudoti ir teisę atlikti bandomuosius važiavimus bei infrastruktūros valdytojo pareigas dėl galimybės atlikti to</w:t>
      </w:r>
      <w:r w:rsidRPr="00FC45A9">
        <w:rPr>
          <w:rFonts w:ascii="Times New Roman" w:hAnsi="Times New Roman"/>
          <w:color w:val="000000"/>
          <w:sz w:val="24"/>
          <w:szCs w:val="24"/>
        </w:rPr>
        <w:t>kius važiavimus užtikrinimo;</w:t>
      </w:r>
    </w:p>
    <w:p w14:paraId="293EDCB4" w14:textId="1B827B91" w:rsidR="00C212E1" w:rsidRPr="00FC45A9" w:rsidRDefault="00391C11" w:rsidP="003A1C53">
      <w:pPr>
        <w:pStyle w:val="Sraopastraipa"/>
        <w:numPr>
          <w:ilvl w:val="0"/>
          <w:numId w:val="28"/>
        </w:numPr>
        <w:spacing w:after="0" w:line="240" w:lineRule="auto"/>
        <w:ind w:left="0" w:firstLine="993"/>
        <w:jc w:val="both"/>
        <w:rPr>
          <w:rFonts w:ascii="Times New Roman" w:hAnsi="Times New Roman"/>
          <w:color w:val="000000"/>
          <w:sz w:val="24"/>
          <w:szCs w:val="24"/>
        </w:rPr>
      </w:pPr>
      <w:r w:rsidRPr="00FC45A9">
        <w:rPr>
          <w:rFonts w:ascii="Times New Roman" w:hAnsi="Times New Roman"/>
          <w:color w:val="000000"/>
          <w:sz w:val="24"/>
          <w:szCs w:val="24"/>
        </w:rPr>
        <w:t>nustatyti, kokias teises ir pareigas turi geležinkelių riedmenų naudotojai ir Administracija, nustatę, kad naudojami geležinkelių riedmenys ar patvirtintas jų tipas neatitinka esminių reikalavimų</w:t>
      </w:r>
      <w:r w:rsidR="00C212E1" w:rsidRPr="00FC45A9">
        <w:rPr>
          <w:rFonts w:ascii="Times New Roman" w:hAnsi="Times New Roman"/>
          <w:color w:val="000000"/>
          <w:sz w:val="24"/>
          <w:szCs w:val="24"/>
        </w:rPr>
        <w:t>.</w:t>
      </w:r>
    </w:p>
    <w:p w14:paraId="30275B82" w14:textId="36BC49EF" w:rsidR="005C2360" w:rsidRPr="00FC45A9" w:rsidRDefault="00422E8A" w:rsidP="003A1C53">
      <w:pPr>
        <w:pStyle w:val="Sraopastraipa"/>
        <w:numPr>
          <w:ilvl w:val="2"/>
          <w:numId w:val="39"/>
        </w:numPr>
        <w:tabs>
          <w:tab w:val="left" w:pos="1418"/>
          <w:tab w:val="left" w:pos="1560"/>
        </w:tabs>
        <w:spacing w:after="0" w:line="240" w:lineRule="auto"/>
        <w:ind w:left="0" w:firstLine="993"/>
        <w:jc w:val="both"/>
        <w:rPr>
          <w:rFonts w:ascii="Times New Roman" w:hAnsi="Times New Roman"/>
          <w:i/>
          <w:color w:val="000000"/>
          <w:sz w:val="24"/>
          <w:szCs w:val="24"/>
        </w:rPr>
      </w:pPr>
      <w:r w:rsidRPr="00FC45A9">
        <w:rPr>
          <w:rFonts w:ascii="Times New Roman" w:hAnsi="Times New Roman"/>
          <w:i/>
          <w:color w:val="000000"/>
          <w:sz w:val="24"/>
          <w:szCs w:val="24"/>
        </w:rPr>
        <w:t xml:space="preserve">Dėl </w:t>
      </w:r>
      <w:r w:rsidR="00C346F6" w:rsidRPr="00FC45A9">
        <w:rPr>
          <w:rFonts w:ascii="Times New Roman" w:hAnsi="Times New Roman"/>
          <w:i/>
          <w:color w:val="000000"/>
          <w:sz w:val="24"/>
          <w:szCs w:val="24"/>
        </w:rPr>
        <w:t xml:space="preserve">geležinkelių riedmenų </w:t>
      </w:r>
      <w:r w:rsidRPr="00FC45A9">
        <w:rPr>
          <w:rFonts w:ascii="Times New Roman" w:hAnsi="Times New Roman"/>
          <w:i/>
          <w:color w:val="000000"/>
          <w:sz w:val="24"/>
          <w:szCs w:val="24"/>
        </w:rPr>
        <w:t xml:space="preserve">techninių prižiūrėtojų </w:t>
      </w:r>
      <w:r w:rsidR="00C346F6" w:rsidRPr="00FC45A9">
        <w:rPr>
          <w:rFonts w:ascii="Times New Roman" w:hAnsi="Times New Roman"/>
          <w:i/>
          <w:color w:val="000000"/>
          <w:sz w:val="24"/>
          <w:szCs w:val="24"/>
        </w:rPr>
        <w:t>ir jų</w:t>
      </w:r>
      <w:r w:rsidR="005C2360" w:rsidRPr="00FC45A9">
        <w:rPr>
          <w:rFonts w:ascii="Times New Roman" w:hAnsi="Times New Roman"/>
          <w:i/>
          <w:color w:val="000000"/>
          <w:sz w:val="24"/>
          <w:szCs w:val="24"/>
        </w:rPr>
        <w:t xml:space="preserve"> sertifika</w:t>
      </w:r>
      <w:r w:rsidR="00C346F6" w:rsidRPr="00FC45A9">
        <w:rPr>
          <w:rFonts w:ascii="Times New Roman" w:hAnsi="Times New Roman"/>
          <w:i/>
          <w:color w:val="000000"/>
          <w:sz w:val="24"/>
          <w:szCs w:val="24"/>
        </w:rPr>
        <w:t>vimo</w:t>
      </w:r>
    </w:p>
    <w:p w14:paraId="386702DD" w14:textId="7DE2E586" w:rsidR="009620A9" w:rsidRPr="00FC45A9" w:rsidRDefault="009620A9" w:rsidP="003A1C53">
      <w:pPr>
        <w:pStyle w:val="Sraopastraipa"/>
        <w:tabs>
          <w:tab w:val="left" w:pos="1418"/>
          <w:tab w:val="left" w:pos="1560"/>
        </w:tabs>
        <w:spacing w:after="0" w:line="240" w:lineRule="auto"/>
        <w:ind w:left="0" w:firstLine="993"/>
        <w:jc w:val="both"/>
        <w:rPr>
          <w:rFonts w:ascii="Times New Roman" w:hAnsi="Times New Roman"/>
          <w:color w:val="000000"/>
          <w:sz w:val="24"/>
          <w:szCs w:val="24"/>
        </w:rPr>
      </w:pPr>
      <w:r w:rsidRPr="00FC45A9">
        <w:rPr>
          <w:rFonts w:ascii="Times New Roman" w:hAnsi="Times New Roman"/>
          <w:color w:val="000000"/>
          <w:sz w:val="24"/>
          <w:szCs w:val="24"/>
        </w:rPr>
        <w:t xml:space="preserve">Direktyvos 2016/798 14 </w:t>
      </w:r>
      <w:r w:rsidR="00274CB2">
        <w:rPr>
          <w:rFonts w:ascii="Times New Roman" w:hAnsi="Times New Roman"/>
          <w:color w:val="000000"/>
          <w:sz w:val="24"/>
          <w:szCs w:val="24"/>
        </w:rPr>
        <w:t>straipsnio</w:t>
      </w:r>
      <w:r w:rsidRPr="00FC45A9">
        <w:rPr>
          <w:rFonts w:ascii="Times New Roman" w:hAnsi="Times New Roman"/>
          <w:color w:val="000000"/>
          <w:sz w:val="24"/>
          <w:szCs w:val="24"/>
        </w:rPr>
        <w:t xml:space="preserve"> 1 d</w:t>
      </w:r>
      <w:r w:rsidR="00274CB2">
        <w:rPr>
          <w:rFonts w:ascii="Times New Roman" w:hAnsi="Times New Roman"/>
          <w:color w:val="000000"/>
          <w:sz w:val="24"/>
          <w:szCs w:val="24"/>
        </w:rPr>
        <w:t>alyje</w:t>
      </w:r>
      <w:r w:rsidR="00274CB2" w:rsidRPr="00FC45A9">
        <w:rPr>
          <w:rFonts w:ascii="Times New Roman" w:hAnsi="Times New Roman"/>
          <w:color w:val="000000"/>
          <w:sz w:val="24"/>
          <w:szCs w:val="24"/>
        </w:rPr>
        <w:t xml:space="preserve"> </w:t>
      </w:r>
      <w:r w:rsidRPr="00FC45A9">
        <w:rPr>
          <w:rFonts w:ascii="Times New Roman" w:hAnsi="Times New Roman"/>
          <w:color w:val="000000"/>
          <w:sz w:val="24"/>
          <w:szCs w:val="24"/>
        </w:rPr>
        <w:t>įtvirtinta, kad kiekviena transporto priemonė, prieš pradedant ją naudoti tinkle, turi turėti jai skirtą už techninę priežiūrą atsakingą subjektą.</w:t>
      </w:r>
    </w:p>
    <w:p w14:paraId="1E6B6445" w14:textId="0B06CE5D" w:rsidR="009620A9" w:rsidRPr="00FC45A9" w:rsidRDefault="00AF051B" w:rsidP="003A1C53">
      <w:pPr>
        <w:pStyle w:val="Sraopastraipa"/>
        <w:tabs>
          <w:tab w:val="left" w:pos="1418"/>
          <w:tab w:val="left" w:pos="1560"/>
        </w:tabs>
        <w:spacing w:after="0" w:line="240" w:lineRule="auto"/>
        <w:ind w:left="0" w:firstLine="992"/>
        <w:jc w:val="both"/>
        <w:rPr>
          <w:rFonts w:ascii="Times New Roman" w:hAnsi="Times New Roman"/>
          <w:color w:val="000000"/>
          <w:sz w:val="24"/>
          <w:szCs w:val="24"/>
        </w:rPr>
      </w:pPr>
      <w:r>
        <w:rPr>
          <w:rFonts w:ascii="Times New Roman" w:hAnsi="Times New Roman"/>
          <w:color w:val="000000"/>
          <w:sz w:val="24"/>
          <w:szCs w:val="24"/>
        </w:rPr>
        <w:t>Pagal</w:t>
      </w:r>
      <w:r w:rsidRPr="00FC45A9">
        <w:rPr>
          <w:rFonts w:ascii="Times New Roman" w:hAnsi="Times New Roman"/>
          <w:color w:val="000000"/>
          <w:sz w:val="24"/>
          <w:szCs w:val="24"/>
        </w:rPr>
        <w:t xml:space="preserve"> </w:t>
      </w:r>
      <w:r w:rsidR="009620A9" w:rsidRPr="00FC45A9">
        <w:rPr>
          <w:rFonts w:ascii="Times New Roman" w:hAnsi="Times New Roman"/>
          <w:color w:val="000000"/>
          <w:sz w:val="24"/>
          <w:szCs w:val="24"/>
        </w:rPr>
        <w:t>Direktyvos 2016/798 14 str</w:t>
      </w:r>
      <w:r>
        <w:rPr>
          <w:rFonts w:ascii="Times New Roman" w:hAnsi="Times New Roman"/>
          <w:color w:val="000000"/>
          <w:sz w:val="24"/>
          <w:szCs w:val="24"/>
        </w:rPr>
        <w:t>aipsnio</w:t>
      </w:r>
      <w:r w:rsidRPr="00FC45A9">
        <w:rPr>
          <w:rFonts w:ascii="Times New Roman" w:hAnsi="Times New Roman"/>
          <w:color w:val="000000"/>
          <w:sz w:val="24"/>
          <w:szCs w:val="24"/>
        </w:rPr>
        <w:t xml:space="preserve"> </w:t>
      </w:r>
      <w:r w:rsidR="009620A9" w:rsidRPr="00FC45A9">
        <w:rPr>
          <w:rFonts w:ascii="Times New Roman" w:hAnsi="Times New Roman"/>
          <w:color w:val="000000"/>
          <w:sz w:val="24"/>
          <w:szCs w:val="24"/>
        </w:rPr>
        <w:t>2 d</w:t>
      </w:r>
      <w:r>
        <w:rPr>
          <w:rFonts w:ascii="Times New Roman" w:hAnsi="Times New Roman"/>
          <w:color w:val="000000"/>
          <w:sz w:val="24"/>
          <w:szCs w:val="24"/>
        </w:rPr>
        <w:t>alį</w:t>
      </w:r>
      <w:r w:rsidRPr="00FC45A9">
        <w:rPr>
          <w:rFonts w:ascii="Times New Roman" w:hAnsi="Times New Roman"/>
          <w:color w:val="000000"/>
          <w:sz w:val="24"/>
          <w:szCs w:val="24"/>
        </w:rPr>
        <w:t xml:space="preserve">, </w:t>
      </w:r>
      <w:r w:rsidR="009620A9" w:rsidRPr="00FC45A9">
        <w:rPr>
          <w:rFonts w:ascii="Times New Roman" w:hAnsi="Times New Roman"/>
          <w:color w:val="000000"/>
          <w:sz w:val="24"/>
          <w:szCs w:val="24"/>
        </w:rPr>
        <w:t xml:space="preserve">už techninę priežiūrą atsakingas subjektas </w:t>
      </w:r>
      <w:r w:rsidR="009620A9" w:rsidRPr="0037412D">
        <w:rPr>
          <w:rFonts w:ascii="Times New Roman" w:hAnsi="Times New Roman"/>
          <w:color w:val="000000"/>
          <w:sz w:val="24"/>
          <w:szCs w:val="24"/>
        </w:rPr>
        <w:t>užtikrina, kad transporto priemonės, už kurių techninę priežiūrą jis yra atsakingas, veiktų saugiai. Tuo tikslu jis nustato tų transporto priemonių techninės priežiūros sistemą ir pagal tą sistemą at</w:t>
      </w:r>
      <w:r w:rsidR="009620A9" w:rsidRPr="00A9400C">
        <w:rPr>
          <w:rFonts w:ascii="Times New Roman" w:hAnsi="Times New Roman"/>
          <w:color w:val="000000"/>
          <w:sz w:val="24"/>
          <w:szCs w:val="24"/>
        </w:rPr>
        <w:t>lieka atitinkamus veiksmus.</w:t>
      </w:r>
      <w:r w:rsidR="00C346F6" w:rsidRPr="00FC45A9">
        <w:rPr>
          <w:rFonts w:ascii="Times New Roman" w:hAnsi="Times New Roman"/>
          <w:color w:val="000000"/>
          <w:sz w:val="24"/>
          <w:szCs w:val="24"/>
        </w:rPr>
        <w:t xml:space="preserve"> Direktyvos 2016/798 14 </w:t>
      </w:r>
      <w:r w:rsidR="00274CB2">
        <w:rPr>
          <w:rFonts w:ascii="Times New Roman" w:hAnsi="Times New Roman"/>
          <w:color w:val="000000"/>
          <w:sz w:val="24"/>
          <w:szCs w:val="24"/>
        </w:rPr>
        <w:t>straipsnio</w:t>
      </w:r>
      <w:r w:rsidR="00C346F6" w:rsidRPr="00FC45A9">
        <w:rPr>
          <w:rFonts w:ascii="Times New Roman" w:hAnsi="Times New Roman"/>
          <w:color w:val="000000"/>
          <w:sz w:val="24"/>
          <w:szCs w:val="24"/>
        </w:rPr>
        <w:t xml:space="preserve"> 3 d</w:t>
      </w:r>
      <w:r w:rsidR="00274CB2">
        <w:rPr>
          <w:rFonts w:ascii="Times New Roman" w:hAnsi="Times New Roman"/>
          <w:color w:val="000000"/>
          <w:sz w:val="24"/>
          <w:szCs w:val="24"/>
        </w:rPr>
        <w:t>alyje</w:t>
      </w:r>
      <w:r w:rsidR="00274CB2" w:rsidRPr="00FC45A9">
        <w:rPr>
          <w:rFonts w:ascii="Times New Roman" w:hAnsi="Times New Roman"/>
          <w:color w:val="000000"/>
          <w:sz w:val="24"/>
          <w:szCs w:val="24"/>
        </w:rPr>
        <w:t xml:space="preserve"> </w:t>
      </w:r>
      <w:r w:rsidR="00C346F6" w:rsidRPr="00FC45A9">
        <w:rPr>
          <w:rFonts w:ascii="Times New Roman" w:hAnsi="Times New Roman"/>
          <w:color w:val="000000"/>
          <w:sz w:val="24"/>
          <w:szCs w:val="24"/>
        </w:rPr>
        <w:t>nustatytos techninės priežiūros sistemos funkcijos.</w:t>
      </w:r>
    </w:p>
    <w:p w14:paraId="4CAB982E" w14:textId="67107D31" w:rsidR="00A86AB2" w:rsidRPr="00A07CFD" w:rsidRDefault="00C346F6" w:rsidP="00A07CFD">
      <w:pPr>
        <w:pStyle w:val="Sraopastraipa"/>
        <w:tabs>
          <w:tab w:val="left" w:pos="1418"/>
          <w:tab w:val="left" w:pos="1560"/>
        </w:tabs>
        <w:spacing w:after="0" w:line="240" w:lineRule="auto"/>
        <w:ind w:left="0" w:firstLine="992"/>
        <w:jc w:val="both"/>
      </w:pPr>
      <w:r w:rsidRPr="00FC45A9">
        <w:rPr>
          <w:rFonts w:ascii="Times New Roman" w:hAnsi="Times New Roman"/>
          <w:color w:val="000000"/>
          <w:sz w:val="24"/>
          <w:szCs w:val="24"/>
        </w:rPr>
        <w:t xml:space="preserve">Direktyvos 2016/798 14 </w:t>
      </w:r>
      <w:r w:rsidR="00274CB2">
        <w:rPr>
          <w:rFonts w:ascii="Times New Roman" w:hAnsi="Times New Roman"/>
          <w:color w:val="000000"/>
          <w:sz w:val="24"/>
          <w:szCs w:val="24"/>
        </w:rPr>
        <w:t>straipsnio</w:t>
      </w:r>
      <w:r w:rsidRPr="00FC45A9">
        <w:rPr>
          <w:rFonts w:ascii="Times New Roman" w:hAnsi="Times New Roman"/>
          <w:color w:val="000000"/>
          <w:sz w:val="24"/>
          <w:szCs w:val="24"/>
        </w:rPr>
        <w:t xml:space="preserve"> 4 d</w:t>
      </w:r>
      <w:r w:rsidR="00274CB2">
        <w:rPr>
          <w:rFonts w:ascii="Times New Roman" w:hAnsi="Times New Roman"/>
          <w:color w:val="000000"/>
          <w:sz w:val="24"/>
          <w:szCs w:val="24"/>
        </w:rPr>
        <w:t>alyje</w:t>
      </w:r>
      <w:r w:rsidR="00274CB2" w:rsidRPr="00FC45A9">
        <w:rPr>
          <w:rFonts w:ascii="Times New Roman" w:hAnsi="Times New Roman"/>
          <w:color w:val="000000"/>
          <w:sz w:val="24"/>
          <w:szCs w:val="24"/>
        </w:rPr>
        <w:t xml:space="preserve"> </w:t>
      </w:r>
      <w:r w:rsidRPr="00FC45A9">
        <w:rPr>
          <w:rFonts w:ascii="Times New Roman" w:hAnsi="Times New Roman"/>
          <w:color w:val="000000"/>
          <w:sz w:val="24"/>
          <w:szCs w:val="24"/>
        </w:rPr>
        <w:t xml:space="preserve">įtvirtinta, kad </w:t>
      </w:r>
      <w:r w:rsidR="00A86AB2" w:rsidRPr="00FC45A9">
        <w:rPr>
          <w:rFonts w:ascii="Times New Roman" w:hAnsi="Times New Roman"/>
          <w:color w:val="000000"/>
          <w:sz w:val="24"/>
          <w:szCs w:val="24"/>
        </w:rPr>
        <w:t xml:space="preserve">sertifikuojami už </w:t>
      </w:r>
      <w:r w:rsidRPr="00FC45A9">
        <w:rPr>
          <w:rFonts w:ascii="Times New Roman" w:hAnsi="Times New Roman"/>
          <w:color w:val="000000"/>
          <w:sz w:val="24"/>
          <w:szCs w:val="24"/>
        </w:rPr>
        <w:t xml:space="preserve">prekinių vagonų </w:t>
      </w:r>
      <w:r w:rsidR="00A86AB2" w:rsidRPr="00FC45A9">
        <w:rPr>
          <w:rFonts w:ascii="Times New Roman" w:hAnsi="Times New Roman"/>
          <w:color w:val="000000"/>
          <w:sz w:val="24"/>
          <w:szCs w:val="24"/>
        </w:rPr>
        <w:t>techninę priežiūrą atsakingi subjektai</w:t>
      </w:r>
      <w:r w:rsidRPr="00FC45A9">
        <w:rPr>
          <w:rFonts w:ascii="Times New Roman" w:hAnsi="Times New Roman"/>
          <w:color w:val="000000"/>
          <w:sz w:val="24"/>
          <w:szCs w:val="24"/>
        </w:rPr>
        <w:t>, o Europos Komisijai priėmus įgyvendinamuosius aktus</w:t>
      </w:r>
      <w:r w:rsidR="00791201" w:rsidRPr="00FC45A9">
        <w:rPr>
          <w:rFonts w:ascii="Times New Roman" w:hAnsi="Times New Roman"/>
          <w:color w:val="000000"/>
          <w:sz w:val="24"/>
          <w:szCs w:val="24"/>
        </w:rPr>
        <w:t xml:space="preserve"> –</w:t>
      </w:r>
      <w:r w:rsidR="00A86AB2" w:rsidRPr="00FC45A9">
        <w:rPr>
          <w:rFonts w:ascii="Times New Roman" w:hAnsi="Times New Roman"/>
          <w:color w:val="000000"/>
          <w:sz w:val="24"/>
          <w:szCs w:val="24"/>
        </w:rPr>
        <w:t xml:space="preserve"> ir už kitų transporto priemonių techninę priežiūrą atsakingi subjektai, jiems išduodant už techninę priežiūrą atsakingo subjekto sertifikatą. </w:t>
      </w:r>
      <w:r w:rsidR="00A42E84" w:rsidRPr="00FC45A9">
        <w:rPr>
          <w:rFonts w:ascii="Times New Roman" w:hAnsi="Times New Roman"/>
          <w:color w:val="000000"/>
          <w:sz w:val="24"/>
          <w:szCs w:val="24"/>
        </w:rPr>
        <w:t>2019 m. gegužės 16 d. buvo priimtas Europos Komisijos įgyvendinimo reglamentas (ES) 2019/779</w:t>
      </w:r>
      <w:r w:rsidR="003E597A" w:rsidRPr="00FC45A9">
        <w:rPr>
          <w:rFonts w:ascii="Times New Roman" w:hAnsi="Times New Roman"/>
          <w:color w:val="000000"/>
          <w:sz w:val="24"/>
          <w:szCs w:val="24"/>
        </w:rPr>
        <w:t>, kuriuo pagal Europos Parlamento ir Tarybos direktyvą (ES) 2016/798 nustatomos išsamios už transporto priemonių techninę priežiūrą atsakingų subjektų sertifikavimo sistemos nuostatos ir panaikinamas Komisijos reglamentas (ES) Nr. 445/2011  (toliau – Reglamentas (ES) Nr. 2019/77</w:t>
      </w:r>
      <w:r w:rsidR="003E597A" w:rsidRPr="00A7436F">
        <w:rPr>
          <w:rFonts w:ascii="Times New Roman" w:hAnsi="Times New Roman"/>
          <w:color w:val="000000"/>
          <w:sz w:val="24"/>
          <w:szCs w:val="24"/>
        </w:rPr>
        <w:t>9)</w:t>
      </w:r>
      <w:r w:rsidR="003E597A" w:rsidRPr="0037412D">
        <w:rPr>
          <w:rFonts w:ascii="Times New Roman" w:hAnsi="Times New Roman"/>
          <w:color w:val="000000"/>
          <w:sz w:val="24"/>
          <w:szCs w:val="24"/>
        </w:rPr>
        <w:t xml:space="preserve">.  Vadovaujantis Reglamento (ES) 2019/779 3 </w:t>
      </w:r>
      <w:r w:rsidR="00274CB2">
        <w:rPr>
          <w:rFonts w:ascii="Times New Roman" w:hAnsi="Times New Roman"/>
          <w:color w:val="000000"/>
          <w:sz w:val="24"/>
          <w:szCs w:val="24"/>
        </w:rPr>
        <w:t>straipsnio</w:t>
      </w:r>
      <w:r w:rsidR="003E597A" w:rsidRPr="0037412D">
        <w:rPr>
          <w:rFonts w:ascii="Times New Roman" w:hAnsi="Times New Roman"/>
          <w:color w:val="000000"/>
          <w:sz w:val="24"/>
          <w:szCs w:val="24"/>
        </w:rPr>
        <w:t xml:space="preserve"> 2 d</w:t>
      </w:r>
      <w:r w:rsidR="00274CB2">
        <w:rPr>
          <w:rFonts w:ascii="Times New Roman" w:hAnsi="Times New Roman"/>
          <w:color w:val="000000"/>
          <w:sz w:val="24"/>
          <w:szCs w:val="24"/>
        </w:rPr>
        <w:t>alimi</w:t>
      </w:r>
      <w:r w:rsidR="003E597A" w:rsidRPr="0037412D">
        <w:rPr>
          <w:rFonts w:ascii="Times New Roman" w:hAnsi="Times New Roman"/>
          <w:color w:val="000000"/>
          <w:sz w:val="24"/>
          <w:szCs w:val="24"/>
        </w:rPr>
        <w:t xml:space="preserve"> ir </w:t>
      </w:r>
      <w:r w:rsidR="003E597A" w:rsidRPr="00A9400C">
        <w:rPr>
          <w:rFonts w:ascii="Times New Roman" w:hAnsi="Times New Roman"/>
          <w:color w:val="000000"/>
          <w:sz w:val="24"/>
          <w:szCs w:val="24"/>
        </w:rPr>
        <w:t xml:space="preserve">15 </w:t>
      </w:r>
      <w:r w:rsidR="00274CB2">
        <w:rPr>
          <w:rFonts w:ascii="Times New Roman" w:hAnsi="Times New Roman"/>
          <w:color w:val="000000"/>
          <w:sz w:val="24"/>
          <w:szCs w:val="24"/>
        </w:rPr>
        <w:t>straipsnio</w:t>
      </w:r>
      <w:r w:rsidR="003E597A" w:rsidRPr="00A9400C">
        <w:rPr>
          <w:rFonts w:ascii="Times New Roman" w:hAnsi="Times New Roman"/>
          <w:color w:val="000000"/>
          <w:sz w:val="24"/>
          <w:szCs w:val="24"/>
        </w:rPr>
        <w:t xml:space="preserve"> 5 d</w:t>
      </w:r>
      <w:r w:rsidR="00274CB2">
        <w:rPr>
          <w:rFonts w:ascii="Times New Roman" w:hAnsi="Times New Roman"/>
          <w:color w:val="000000"/>
          <w:sz w:val="24"/>
          <w:szCs w:val="24"/>
        </w:rPr>
        <w:t>alimi</w:t>
      </w:r>
      <w:r w:rsidR="003E597A" w:rsidRPr="00A9400C">
        <w:rPr>
          <w:rFonts w:ascii="Times New Roman" w:hAnsi="Times New Roman"/>
          <w:color w:val="000000"/>
          <w:sz w:val="24"/>
          <w:szCs w:val="24"/>
        </w:rPr>
        <w:t xml:space="preserve"> nuo 2022 m. birželio 16</w:t>
      </w:r>
      <w:r w:rsidR="003E597A" w:rsidRPr="00FC45A9">
        <w:rPr>
          <w:rFonts w:ascii="Times New Roman" w:hAnsi="Times New Roman"/>
          <w:color w:val="000000"/>
          <w:sz w:val="24"/>
          <w:szCs w:val="24"/>
        </w:rPr>
        <w:t xml:space="preserve"> d. </w:t>
      </w:r>
      <w:r w:rsidR="00784FD6">
        <w:rPr>
          <w:rFonts w:ascii="Times New Roman" w:hAnsi="Times New Roman"/>
          <w:color w:val="000000"/>
          <w:sz w:val="24"/>
          <w:szCs w:val="24"/>
        </w:rPr>
        <w:t>už techninę priežiūrą atsakingo subjekto sertifikatus</w:t>
      </w:r>
      <w:r w:rsidR="00784FD6" w:rsidRPr="00FC45A9">
        <w:rPr>
          <w:rFonts w:ascii="Times New Roman" w:hAnsi="Times New Roman"/>
          <w:color w:val="000000"/>
          <w:sz w:val="24"/>
          <w:szCs w:val="24"/>
        </w:rPr>
        <w:t xml:space="preserve"> </w:t>
      </w:r>
      <w:r w:rsidR="003E597A" w:rsidRPr="00FC45A9">
        <w:rPr>
          <w:rFonts w:ascii="Times New Roman" w:hAnsi="Times New Roman"/>
          <w:color w:val="000000"/>
          <w:sz w:val="24"/>
          <w:szCs w:val="24"/>
        </w:rPr>
        <w:t>(</w:t>
      </w:r>
      <w:r w:rsidR="00784FD6">
        <w:rPr>
          <w:rFonts w:ascii="Times New Roman" w:hAnsi="Times New Roman"/>
          <w:color w:val="000000"/>
          <w:sz w:val="24"/>
          <w:szCs w:val="24"/>
        </w:rPr>
        <w:t xml:space="preserve">toliau – </w:t>
      </w:r>
      <w:r w:rsidR="003E597A" w:rsidRPr="00FC45A9">
        <w:rPr>
          <w:rFonts w:ascii="Times New Roman" w:hAnsi="Times New Roman"/>
          <w:color w:val="000000"/>
          <w:sz w:val="24"/>
          <w:szCs w:val="24"/>
        </w:rPr>
        <w:t>ECM</w:t>
      </w:r>
      <w:r w:rsidR="00784FD6">
        <w:rPr>
          <w:rFonts w:ascii="Times New Roman" w:hAnsi="Times New Roman"/>
          <w:color w:val="000000"/>
          <w:sz w:val="24"/>
          <w:szCs w:val="24"/>
        </w:rPr>
        <w:t xml:space="preserve"> sertifikatai</w:t>
      </w:r>
      <w:r w:rsidR="003E597A" w:rsidRPr="00FC45A9">
        <w:rPr>
          <w:rFonts w:ascii="Times New Roman" w:hAnsi="Times New Roman"/>
          <w:color w:val="000000"/>
          <w:sz w:val="24"/>
          <w:szCs w:val="24"/>
        </w:rPr>
        <w:t xml:space="preserve">) privalės įgyti ne </w:t>
      </w:r>
      <w:r w:rsidR="00805379" w:rsidRPr="00FC45A9">
        <w:rPr>
          <w:rFonts w:ascii="Times New Roman" w:hAnsi="Times New Roman"/>
          <w:color w:val="000000"/>
          <w:sz w:val="24"/>
          <w:szCs w:val="24"/>
        </w:rPr>
        <w:t xml:space="preserve">tik prekinių vagonų techninę priežiūrą atliekantys subjektai, </w:t>
      </w:r>
      <w:r w:rsidR="00791201" w:rsidRPr="00FC45A9">
        <w:rPr>
          <w:rFonts w:ascii="Times New Roman" w:hAnsi="Times New Roman"/>
          <w:color w:val="000000"/>
          <w:sz w:val="24"/>
          <w:szCs w:val="24"/>
        </w:rPr>
        <w:t xml:space="preserve">bet </w:t>
      </w:r>
      <w:r w:rsidR="00805379" w:rsidRPr="00FC45A9">
        <w:rPr>
          <w:rFonts w:ascii="Times New Roman" w:hAnsi="Times New Roman"/>
          <w:color w:val="000000"/>
          <w:sz w:val="24"/>
          <w:szCs w:val="24"/>
        </w:rPr>
        <w:t>ir</w:t>
      </w:r>
      <w:r w:rsidR="00784FD6" w:rsidRPr="00784FD6">
        <w:t xml:space="preserve"> </w:t>
      </w:r>
      <w:proofErr w:type="spellStart"/>
      <w:r w:rsidR="00784FD6" w:rsidRPr="00784FD6">
        <w:rPr>
          <w:rFonts w:ascii="Times New Roman" w:hAnsi="Times New Roman"/>
          <w:color w:val="000000"/>
          <w:sz w:val="24"/>
          <w:szCs w:val="24"/>
        </w:rPr>
        <w:t>ir</w:t>
      </w:r>
      <w:proofErr w:type="spellEnd"/>
      <w:r w:rsidR="00784FD6" w:rsidRPr="00784FD6">
        <w:rPr>
          <w:rFonts w:ascii="Times New Roman" w:hAnsi="Times New Roman"/>
          <w:color w:val="000000"/>
          <w:sz w:val="24"/>
          <w:szCs w:val="24"/>
        </w:rPr>
        <w:t xml:space="preserve"> visų kitų transporto priemonių priežiūrą atliekantys</w:t>
      </w:r>
      <w:r w:rsidR="00805379" w:rsidRPr="00FC45A9">
        <w:rPr>
          <w:rFonts w:ascii="Times New Roman" w:hAnsi="Times New Roman"/>
          <w:color w:val="000000"/>
          <w:sz w:val="24"/>
          <w:szCs w:val="24"/>
        </w:rPr>
        <w:t xml:space="preserve"> asmenys,</w:t>
      </w:r>
      <w:r w:rsidR="00784FD6">
        <w:rPr>
          <w:rFonts w:ascii="Times New Roman" w:hAnsi="Times New Roman"/>
          <w:color w:val="000000"/>
          <w:sz w:val="24"/>
          <w:szCs w:val="24"/>
        </w:rPr>
        <w:t xml:space="preserve"> </w:t>
      </w:r>
      <w:r w:rsidR="00784FD6" w:rsidRPr="00784FD6">
        <w:rPr>
          <w:rFonts w:ascii="Times New Roman" w:hAnsi="Times New Roman"/>
          <w:color w:val="000000"/>
          <w:sz w:val="24"/>
          <w:szCs w:val="24"/>
        </w:rPr>
        <w:t>išskyrus geležinkelio įmones ir  infrastruktūros valdytojus, vykdančius tik savo eksploatuojamų transporto priemonių techninę priežiūrą</w:t>
      </w:r>
      <w:r w:rsidR="00805379" w:rsidRPr="00FC45A9">
        <w:rPr>
          <w:rFonts w:ascii="Times New Roman" w:hAnsi="Times New Roman"/>
          <w:color w:val="000000"/>
          <w:sz w:val="24"/>
          <w:szCs w:val="24"/>
        </w:rPr>
        <w:t xml:space="preserve">. </w:t>
      </w:r>
      <w:r w:rsidR="001F203D" w:rsidRPr="00FC45A9">
        <w:rPr>
          <w:rFonts w:ascii="Times New Roman" w:hAnsi="Times New Roman"/>
          <w:color w:val="000000"/>
          <w:sz w:val="24"/>
          <w:szCs w:val="24"/>
        </w:rPr>
        <w:t>Be to</w:t>
      </w:r>
      <w:r w:rsidR="00805379" w:rsidRPr="00FC45A9">
        <w:rPr>
          <w:rFonts w:ascii="Times New Roman" w:hAnsi="Times New Roman"/>
          <w:color w:val="000000"/>
          <w:sz w:val="24"/>
          <w:szCs w:val="24"/>
        </w:rPr>
        <w:t xml:space="preserve">, </w:t>
      </w:r>
      <w:r w:rsidR="00784FD6">
        <w:rPr>
          <w:rFonts w:ascii="Times New Roman" w:hAnsi="Times New Roman"/>
          <w:color w:val="000000"/>
          <w:sz w:val="24"/>
          <w:szCs w:val="24"/>
        </w:rPr>
        <w:t xml:space="preserve">pagal </w:t>
      </w:r>
      <w:r w:rsidR="00805379" w:rsidRPr="00FC45A9">
        <w:rPr>
          <w:rFonts w:ascii="Times New Roman" w:hAnsi="Times New Roman"/>
          <w:color w:val="000000"/>
          <w:sz w:val="24"/>
          <w:szCs w:val="24"/>
        </w:rPr>
        <w:t>Reglamento (ES) 2019/779 3 str</w:t>
      </w:r>
      <w:r w:rsidR="00784FD6">
        <w:rPr>
          <w:rFonts w:ascii="Times New Roman" w:hAnsi="Times New Roman"/>
          <w:color w:val="000000"/>
          <w:sz w:val="24"/>
          <w:szCs w:val="24"/>
        </w:rPr>
        <w:t xml:space="preserve">aipsnio </w:t>
      </w:r>
      <w:r w:rsidR="00805379" w:rsidRPr="00FC45A9">
        <w:rPr>
          <w:rFonts w:ascii="Times New Roman" w:hAnsi="Times New Roman"/>
          <w:color w:val="000000"/>
          <w:sz w:val="24"/>
          <w:szCs w:val="24"/>
        </w:rPr>
        <w:t>3 d</w:t>
      </w:r>
      <w:r w:rsidR="00784FD6">
        <w:rPr>
          <w:rFonts w:ascii="Times New Roman" w:hAnsi="Times New Roman"/>
          <w:color w:val="000000"/>
          <w:sz w:val="24"/>
          <w:szCs w:val="24"/>
        </w:rPr>
        <w:t>alį</w:t>
      </w:r>
      <w:r w:rsidR="00805379" w:rsidRPr="00FC45A9">
        <w:rPr>
          <w:rFonts w:ascii="Times New Roman" w:hAnsi="Times New Roman"/>
          <w:color w:val="000000"/>
          <w:sz w:val="24"/>
          <w:szCs w:val="24"/>
        </w:rPr>
        <w:t xml:space="preserve"> </w:t>
      </w:r>
      <w:r w:rsidR="001F203D" w:rsidRPr="00FC45A9">
        <w:rPr>
          <w:rFonts w:ascii="Times New Roman" w:hAnsi="Times New Roman"/>
          <w:color w:val="000000"/>
          <w:sz w:val="24"/>
          <w:szCs w:val="24"/>
        </w:rPr>
        <w:t>ir 17 str</w:t>
      </w:r>
      <w:r w:rsidR="00784FD6">
        <w:rPr>
          <w:rFonts w:ascii="Times New Roman" w:hAnsi="Times New Roman"/>
          <w:color w:val="000000"/>
          <w:sz w:val="24"/>
          <w:szCs w:val="24"/>
        </w:rPr>
        <w:t>aipsnį</w:t>
      </w:r>
      <w:r w:rsidR="001F203D" w:rsidRPr="00FC45A9">
        <w:rPr>
          <w:rFonts w:ascii="Times New Roman" w:hAnsi="Times New Roman"/>
          <w:color w:val="000000"/>
          <w:sz w:val="24"/>
          <w:szCs w:val="24"/>
        </w:rPr>
        <w:t xml:space="preserve"> jau nuo 2020 m. birželio 16 d. turi būti sudarytos sąlygos šiems </w:t>
      </w:r>
      <w:r w:rsidR="007B6CE5">
        <w:rPr>
          <w:rFonts w:ascii="Times New Roman" w:hAnsi="Times New Roman"/>
          <w:color w:val="000000"/>
          <w:sz w:val="24"/>
          <w:szCs w:val="24"/>
        </w:rPr>
        <w:t>subjektams</w:t>
      </w:r>
      <w:r w:rsidR="007B6CE5" w:rsidRPr="00FC45A9">
        <w:rPr>
          <w:rFonts w:ascii="Times New Roman" w:hAnsi="Times New Roman"/>
          <w:color w:val="000000"/>
          <w:sz w:val="24"/>
          <w:szCs w:val="24"/>
        </w:rPr>
        <w:t xml:space="preserve"> </w:t>
      </w:r>
      <w:r w:rsidR="001F203D" w:rsidRPr="00FC45A9">
        <w:rPr>
          <w:rFonts w:ascii="Times New Roman" w:hAnsi="Times New Roman"/>
          <w:color w:val="000000"/>
          <w:sz w:val="24"/>
          <w:szCs w:val="24"/>
        </w:rPr>
        <w:t>savanoriškai įgyti</w:t>
      </w:r>
      <w:r w:rsidR="007B6CE5">
        <w:rPr>
          <w:rFonts w:ascii="Times New Roman" w:hAnsi="Times New Roman"/>
          <w:color w:val="000000"/>
          <w:sz w:val="24"/>
          <w:szCs w:val="24"/>
        </w:rPr>
        <w:t xml:space="preserve"> ECM</w:t>
      </w:r>
      <w:r w:rsidR="001F203D" w:rsidRPr="00FC45A9">
        <w:rPr>
          <w:rFonts w:ascii="Times New Roman" w:hAnsi="Times New Roman"/>
          <w:color w:val="000000"/>
          <w:sz w:val="24"/>
          <w:szCs w:val="24"/>
        </w:rPr>
        <w:t xml:space="preserve"> sertifikatą, taip pat </w:t>
      </w:r>
      <w:r w:rsidR="007B6CE5">
        <w:rPr>
          <w:rFonts w:ascii="Times New Roman" w:hAnsi="Times New Roman"/>
          <w:color w:val="000000"/>
          <w:sz w:val="24"/>
          <w:szCs w:val="24"/>
        </w:rPr>
        <w:t xml:space="preserve"> </w:t>
      </w:r>
      <w:r w:rsidR="001F203D" w:rsidRPr="00FC45A9">
        <w:rPr>
          <w:rFonts w:ascii="Times New Roman" w:hAnsi="Times New Roman"/>
          <w:color w:val="000000"/>
          <w:sz w:val="24"/>
          <w:szCs w:val="24"/>
        </w:rPr>
        <w:t xml:space="preserve">kitiems </w:t>
      </w:r>
      <w:r w:rsidR="007B6CE5">
        <w:rPr>
          <w:rFonts w:ascii="Times New Roman" w:hAnsi="Times New Roman"/>
          <w:color w:val="000000"/>
          <w:sz w:val="24"/>
          <w:szCs w:val="24"/>
        </w:rPr>
        <w:t>subjektams</w:t>
      </w:r>
      <w:r w:rsidR="001F203D" w:rsidRPr="00FC45A9">
        <w:rPr>
          <w:rFonts w:ascii="Times New Roman" w:hAnsi="Times New Roman"/>
          <w:color w:val="000000"/>
          <w:sz w:val="24"/>
          <w:szCs w:val="24"/>
        </w:rPr>
        <w:t>, kuriems neprivaloma j</w:t>
      </w:r>
      <w:r w:rsidR="00791201" w:rsidRPr="00FC45A9">
        <w:rPr>
          <w:rFonts w:ascii="Times New Roman" w:hAnsi="Times New Roman"/>
          <w:color w:val="000000"/>
          <w:sz w:val="24"/>
          <w:szCs w:val="24"/>
        </w:rPr>
        <w:t>o</w:t>
      </w:r>
      <w:r w:rsidR="001F203D" w:rsidRPr="00FC45A9">
        <w:rPr>
          <w:rFonts w:ascii="Times New Roman" w:hAnsi="Times New Roman"/>
          <w:color w:val="000000"/>
          <w:sz w:val="24"/>
          <w:szCs w:val="24"/>
        </w:rPr>
        <w:t xml:space="preserve"> turėti</w:t>
      </w:r>
      <w:r w:rsidR="007B6CE5">
        <w:rPr>
          <w:rFonts w:ascii="Times New Roman" w:hAnsi="Times New Roman"/>
          <w:color w:val="000000"/>
          <w:sz w:val="24"/>
          <w:szCs w:val="24"/>
        </w:rPr>
        <w:t xml:space="preserve"> ir nuo 2022 m. birželio 16 d. </w:t>
      </w:r>
      <w:r w:rsidR="00DE03B0">
        <w:rPr>
          <w:rFonts w:ascii="Times New Roman" w:hAnsi="Times New Roman"/>
          <w:color w:val="000000"/>
          <w:sz w:val="24"/>
          <w:szCs w:val="24"/>
        </w:rPr>
        <w:t>bus neprivaloma jo</w:t>
      </w:r>
      <w:r w:rsidR="007B6CE5">
        <w:rPr>
          <w:rFonts w:ascii="Times New Roman" w:hAnsi="Times New Roman"/>
          <w:color w:val="000000"/>
          <w:sz w:val="24"/>
          <w:szCs w:val="24"/>
        </w:rPr>
        <w:t xml:space="preserve"> įgyti. </w:t>
      </w:r>
      <w:r w:rsidR="007B6CE5" w:rsidRPr="007B6CE5">
        <w:rPr>
          <w:rFonts w:ascii="Times New Roman" w:hAnsi="Times New Roman"/>
          <w:color w:val="000000"/>
          <w:sz w:val="24"/>
          <w:szCs w:val="24"/>
        </w:rPr>
        <w:t xml:space="preserve">Vadovaudamasi </w:t>
      </w:r>
      <w:bookmarkStart w:id="64" w:name="_Hlk31980006"/>
      <w:r w:rsidR="007B6CE5" w:rsidRPr="007B6CE5">
        <w:rPr>
          <w:rFonts w:ascii="Times New Roman" w:hAnsi="Times New Roman"/>
          <w:color w:val="000000"/>
          <w:sz w:val="24"/>
          <w:szCs w:val="24"/>
        </w:rPr>
        <w:t>Direktyvos</w:t>
      </w:r>
      <w:r w:rsidR="007B6CE5" w:rsidRPr="007F2F9D">
        <w:rPr>
          <w:rFonts w:ascii="Times New Roman" w:hAnsi="Times New Roman"/>
          <w:color w:val="000000"/>
          <w:sz w:val="24"/>
          <w:szCs w:val="24"/>
        </w:rPr>
        <w:t xml:space="preserve"> (ES) 2016/798</w:t>
      </w:r>
      <w:r w:rsidR="007B6CE5" w:rsidRPr="00C47ECD">
        <w:rPr>
          <w:rFonts w:ascii="Times New Roman" w:hAnsi="Times New Roman"/>
          <w:color w:val="000000"/>
          <w:sz w:val="24"/>
          <w:szCs w:val="24"/>
        </w:rPr>
        <w:t xml:space="preserve"> </w:t>
      </w:r>
      <w:bookmarkEnd w:id="64"/>
      <w:r w:rsidR="007B6CE5" w:rsidRPr="00C47ECD">
        <w:rPr>
          <w:rFonts w:ascii="Times New Roman" w:hAnsi="Times New Roman"/>
          <w:color w:val="000000"/>
          <w:sz w:val="24"/>
          <w:szCs w:val="24"/>
        </w:rPr>
        <w:t>15 straipsnio 1 dalies nuostatomis,</w:t>
      </w:r>
      <w:r w:rsidR="007B6CE5" w:rsidRPr="00274CB2">
        <w:rPr>
          <w:rFonts w:ascii="Times New Roman" w:hAnsi="Times New Roman"/>
          <w:color w:val="000000"/>
          <w:sz w:val="24"/>
          <w:szCs w:val="24"/>
        </w:rPr>
        <w:t xml:space="preserve"> valstybė narė gali vykdyti savo pareigas nustatyti už techninę priežiūrą atsakingą subjektą kitomis priemonėmis, nei Reglamente (ES) Nr. 2019/779 nustatyta sertifikavimo sistem</w:t>
      </w:r>
      <w:r w:rsidR="00DE03B0">
        <w:rPr>
          <w:rFonts w:ascii="Times New Roman" w:hAnsi="Times New Roman"/>
          <w:color w:val="000000"/>
          <w:sz w:val="24"/>
          <w:szCs w:val="24"/>
        </w:rPr>
        <w:t>a</w:t>
      </w:r>
      <w:r w:rsidR="007B6CE5" w:rsidRPr="00274CB2">
        <w:rPr>
          <w:rFonts w:ascii="Times New Roman" w:hAnsi="Times New Roman"/>
          <w:color w:val="000000"/>
          <w:sz w:val="24"/>
          <w:szCs w:val="24"/>
        </w:rPr>
        <w:t>, jeigu: ,,&lt;...&gt;</w:t>
      </w:r>
      <w:r w:rsidR="007B6CE5" w:rsidRPr="007B6CE5">
        <w:rPr>
          <w:rFonts w:ascii="Times New Roman" w:hAnsi="Times New Roman"/>
          <w:color w:val="000000"/>
          <w:sz w:val="24"/>
          <w:szCs w:val="24"/>
        </w:rPr>
        <w:t xml:space="preserve"> b) transporto priemonės, </w:t>
      </w:r>
      <w:r w:rsidR="007B6CE5" w:rsidRPr="007B6CE5">
        <w:rPr>
          <w:rFonts w:ascii="Times New Roman" w:hAnsi="Times New Roman"/>
          <w:color w:val="000000"/>
          <w:sz w:val="24"/>
          <w:szCs w:val="24"/>
        </w:rPr>
        <w:lastRenderedPageBreak/>
        <w:t xml:space="preserve">naudojamos </w:t>
      </w:r>
      <w:proofErr w:type="spellStart"/>
      <w:r w:rsidR="007B6CE5" w:rsidRPr="007B6CE5">
        <w:rPr>
          <w:rFonts w:ascii="Times New Roman" w:hAnsi="Times New Roman"/>
          <w:color w:val="000000"/>
          <w:sz w:val="24"/>
          <w:szCs w:val="24"/>
        </w:rPr>
        <w:t>tinkliuose</w:t>
      </w:r>
      <w:proofErr w:type="spellEnd"/>
      <w:r w:rsidR="007B6CE5" w:rsidRPr="007B6CE5">
        <w:rPr>
          <w:rFonts w:ascii="Times New Roman" w:hAnsi="Times New Roman"/>
          <w:color w:val="000000"/>
          <w:sz w:val="24"/>
          <w:szCs w:val="24"/>
        </w:rPr>
        <w:t xml:space="preserve"> ir linijose, kurių v</w:t>
      </w:r>
      <w:r w:rsidR="00DE03B0">
        <w:rPr>
          <w:rFonts w:ascii="Times New Roman" w:hAnsi="Times New Roman"/>
          <w:color w:val="000000"/>
          <w:sz w:val="24"/>
          <w:szCs w:val="24"/>
        </w:rPr>
        <w:t>ė</w:t>
      </w:r>
      <w:r w:rsidR="007B6CE5" w:rsidRPr="007B6CE5">
        <w:rPr>
          <w:rFonts w:ascii="Times New Roman" w:hAnsi="Times New Roman"/>
          <w:color w:val="000000"/>
          <w:sz w:val="24"/>
          <w:szCs w:val="24"/>
        </w:rPr>
        <w:t>žės plotis skiriasi nuo pagrindinio Sąjungos geležinkelio v</w:t>
      </w:r>
      <w:r w:rsidR="00DE03B0">
        <w:rPr>
          <w:rFonts w:ascii="Times New Roman" w:hAnsi="Times New Roman"/>
          <w:color w:val="000000"/>
          <w:sz w:val="24"/>
          <w:szCs w:val="24"/>
        </w:rPr>
        <w:t>ė</w:t>
      </w:r>
      <w:r w:rsidR="007B6CE5" w:rsidRPr="007B6CE5">
        <w:rPr>
          <w:rFonts w:ascii="Times New Roman" w:hAnsi="Times New Roman"/>
          <w:color w:val="000000"/>
          <w:sz w:val="24"/>
          <w:szCs w:val="24"/>
        </w:rPr>
        <w:t>žės pločio &lt;...&gt;; c) prekiniai vagonai ir keleiviniai vagonai, bendrai naudojami su trečiosiomis šalimis, kurių v</w:t>
      </w:r>
      <w:r w:rsidR="00DE03B0">
        <w:rPr>
          <w:rFonts w:ascii="Times New Roman" w:hAnsi="Times New Roman"/>
          <w:color w:val="000000"/>
          <w:sz w:val="24"/>
          <w:szCs w:val="24"/>
        </w:rPr>
        <w:t>ė</w:t>
      </w:r>
      <w:r w:rsidR="007B6CE5" w:rsidRPr="007B6CE5">
        <w:rPr>
          <w:rFonts w:ascii="Times New Roman" w:hAnsi="Times New Roman"/>
          <w:color w:val="000000"/>
          <w:sz w:val="24"/>
          <w:szCs w:val="24"/>
        </w:rPr>
        <w:t xml:space="preserve">žės plotis skiriasi nuo pagrindinio Sąjungos geležinkelių tinklo </w:t>
      </w:r>
      <w:proofErr w:type="spellStart"/>
      <w:r w:rsidR="007B6CE5" w:rsidRPr="007B6CE5">
        <w:rPr>
          <w:rFonts w:ascii="Times New Roman" w:hAnsi="Times New Roman"/>
          <w:color w:val="000000"/>
          <w:sz w:val="24"/>
          <w:szCs w:val="24"/>
        </w:rPr>
        <w:t>ve</w:t>
      </w:r>
      <w:r w:rsidR="00DE03B0">
        <w:rPr>
          <w:rFonts w:ascii="Times New Roman" w:hAnsi="Times New Roman"/>
          <w:color w:val="000000"/>
          <w:sz w:val="24"/>
          <w:szCs w:val="24"/>
        </w:rPr>
        <w:t>ė</w:t>
      </w:r>
      <w:r w:rsidR="007B6CE5" w:rsidRPr="007B6CE5">
        <w:rPr>
          <w:rFonts w:ascii="Times New Roman" w:hAnsi="Times New Roman"/>
          <w:color w:val="000000"/>
          <w:sz w:val="24"/>
          <w:szCs w:val="24"/>
        </w:rPr>
        <w:t>ės</w:t>
      </w:r>
      <w:proofErr w:type="spellEnd"/>
      <w:r w:rsidR="007B6CE5" w:rsidRPr="007B6CE5">
        <w:rPr>
          <w:rFonts w:ascii="Times New Roman" w:hAnsi="Times New Roman"/>
          <w:color w:val="000000"/>
          <w:sz w:val="24"/>
          <w:szCs w:val="24"/>
        </w:rPr>
        <w:t xml:space="preserve"> pločio;“.</w:t>
      </w:r>
    </w:p>
    <w:p w14:paraId="481C6F06" w14:textId="77777777" w:rsidR="009620A9" w:rsidRPr="00FC45A9" w:rsidRDefault="009620A9" w:rsidP="003A1C53">
      <w:pPr>
        <w:tabs>
          <w:tab w:val="left" w:pos="1418"/>
          <w:tab w:val="left" w:pos="1560"/>
        </w:tabs>
        <w:ind w:firstLine="992"/>
        <w:jc w:val="both"/>
        <w:rPr>
          <w:rFonts w:ascii="Times New Roman" w:hAnsi="Times New Roman"/>
          <w:i/>
          <w:color w:val="000000"/>
          <w:szCs w:val="24"/>
          <w:lang w:val="lt-LT"/>
        </w:rPr>
      </w:pPr>
      <w:r w:rsidRPr="00FC45A9">
        <w:rPr>
          <w:rFonts w:ascii="Times New Roman" w:hAnsi="Times New Roman"/>
          <w:i/>
          <w:color w:val="000000"/>
          <w:szCs w:val="24"/>
          <w:lang w:val="lt-LT"/>
        </w:rPr>
        <w:t>Atsižvelgiant į nurodytas Direktyvos 2016/798 nuostatas, GTESĮ projektu siūloma:</w:t>
      </w:r>
    </w:p>
    <w:p w14:paraId="2EE3FF7E" w14:textId="0C5DF0A1" w:rsidR="002D68CC" w:rsidRPr="00FC45A9" w:rsidRDefault="002D68CC" w:rsidP="003A1C53">
      <w:pPr>
        <w:pStyle w:val="Sraopastraipa"/>
        <w:numPr>
          <w:ilvl w:val="0"/>
          <w:numId w:val="29"/>
        </w:numPr>
        <w:tabs>
          <w:tab w:val="left" w:pos="993"/>
          <w:tab w:val="left" w:pos="1418"/>
          <w:tab w:val="left" w:pos="1560"/>
        </w:tabs>
        <w:spacing w:after="0" w:line="240" w:lineRule="auto"/>
        <w:ind w:left="0" w:firstLine="992"/>
        <w:jc w:val="both"/>
        <w:rPr>
          <w:rFonts w:ascii="Times New Roman" w:hAnsi="Times New Roman"/>
          <w:color w:val="000000"/>
          <w:sz w:val="24"/>
          <w:szCs w:val="24"/>
        </w:rPr>
      </w:pPr>
      <w:r w:rsidRPr="00FC45A9">
        <w:rPr>
          <w:rFonts w:ascii="Times New Roman" w:hAnsi="Times New Roman"/>
          <w:color w:val="000000"/>
          <w:sz w:val="24"/>
          <w:szCs w:val="24"/>
        </w:rPr>
        <w:t>nustatyti geležinkelių riedmenų techninių prižiūrėtojų, nustačiusių geležinkelių riedmenų techninės priežiūros sistemą, pareigas;</w:t>
      </w:r>
    </w:p>
    <w:p w14:paraId="35563AD9" w14:textId="2C3CA7AF" w:rsidR="009620A9" w:rsidRDefault="00805379" w:rsidP="003A1C53">
      <w:pPr>
        <w:pStyle w:val="Sraopastraipa"/>
        <w:numPr>
          <w:ilvl w:val="0"/>
          <w:numId w:val="29"/>
        </w:numPr>
        <w:tabs>
          <w:tab w:val="left" w:pos="993"/>
          <w:tab w:val="left" w:pos="1418"/>
          <w:tab w:val="left" w:pos="1560"/>
        </w:tabs>
        <w:spacing w:after="0" w:line="240" w:lineRule="auto"/>
        <w:ind w:left="0" w:firstLine="992"/>
        <w:jc w:val="both"/>
        <w:rPr>
          <w:rFonts w:ascii="Times New Roman" w:hAnsi="Times New Roman"/>
          <w:color w:val="000000"/>
          <w:sz w:val="24"/>
          <w:szCs w:val="24"/>
        </w:rPr>
      </w:pPr>
      <w:r w:rsidRPr="00FC45A9">
        <w:rPr>
          <w:rFonts w:ascii="Times New Roman" w:hAnsi="Times New Roman"/>
          <w:color w:val="000000"/>
          <w:sz w:val="24"/>
          <w:szCs w:val="24"/>
        </w:rPr>
        <w:t xml:space="preserve">įtvirtinti nuostatas dėl asmenų, </w:t>
      </w:r>
      <w:r w:rsidR="007B6CE5" w:rsidRPr="007B6CE5">
        <w:rPr>
          <w:rFonts w:ascii="Times New Roman" w:hAnsi="Times New Roman"/>
          <w:color w:val="000000"/>
          <w:sz w:val="24"/>
          <w:szCs w:val="24"/>
        </w:rPr>
        <w:t>kurie pageidauja atlikti kitų nei prekinių vagonų, geležinkelių riedmenų, naudojamų 1 435 mm pločio vėžės Lietuvos Respublikos geležinkelių tinkle, technin</w:t>
      </w:r>
      <w:r w:rsidR="007B6CE5">
        <w:rPr>
          <w:rFonts w:ascii="Times New Roman" w:hAnsi="Times New Roman"/>
          <w:color w:val="000000"/>
          <w:sz w:val="24"/>
          <w:szCs w:val="24"/>
        </w:rPr>
        <w:t>ę</w:t>
      </w:r>
      <w:r w:rsidR="007B6CE5" w:rsidRPr="007B6CE5">
        <w:rPr>
          <w:rFonts w:ascii="Times New Roman" w:hAnsi="Times New Roman"/>
          <w:color w:val="000000"/>
          <w:sz w:val="24"/>
          <w:szCs w:val="24"/>
        </w:rPr>
        <w:t xml:space="preserve"> priežiūr</w:t>
      </w:r>
      <w:r w:rsidR="007B6CE5">
        <w:rPr>
          <w:rFonts w:ascii="Times New Roman" w:hAnsi="Times New Roman"/>
          <w:color w:val="000000"/>
          <w:sz w:val="24"/>
          <w:szCs w:val="24"/>
        </w:rPr>
        <w:t>ą,</w:t>
      </w:r>
      <w:r w:rsidR="007B6CE5" w:rsidRPr="007B6CE5">
        <w:rPr>
          <w:rFonts w:ascii="Times New Roman" w:hAnsi="Times New Roman"/>
          <w:color w:val="000000"/>
          <w:sz w:val="24"/>
          <w:szCs w:val="24"/>
        </w:rPr>
        <w:t xml:space="preserve"> privalomo sertifikavimo pagal Reglamentą (ES) Nr. 2019/779 ir</w:t>
      </w:r>
      <w:r w:rsidR="007B6CE5">
        <w:rPr>
          <w:rFonts w:ascii="Times New Roman" w:hAnsi="Times New Roman"/>
          <w:color w:val="000000"/>
          <w:sz w:val="24"/>
          <w:szCs w:val="24"/>
        </w:rPr>
        <w:t xml:space="preserve"> </w:t>
      </w:r>
      <w:r w:rsidRPr="00FC45A9">
        <w:rPr>
          <w:rFonts w:ascii="Times New Roman" w:hAnsi="Times New Roman"/>
          <w:color w:val="000000"/>
          <w:sz w:val="24"/>
          <w:szCs w:val="24"/>
        </w:rPr>
        <w:t xml:space="preserve"> numatyti jų įsigaliojimą nuo 2022 m. birželio 16 d. </w:t>
      </w:r>
      <w:r w:rsidR="00F95492" w:rsidRPr="00FC45A9">
        <w:rPr>
          <w:rFonts w:ascii="Times New Roman" w:hAnsi="Times New Roman"/>
          <w:color w:val="000000"/>
          <w:sz w:val="24"/>
          <w:szCs w:val="24"/>
        </w:rPr>
        <w:t>Taip pat siūloma įtvirtinti nuostatas dėl asmenų,</w:t>
      </w:r>
      <w:r w:rsidR="007B6CE5">
        <w:rPr>
          <w:rFonts w:ascii="Times New Roman" w:hAnsi="Times New Roman"/>
          <w:color w:val="000000"/>
          <w:sz w:val="24"/>
          <w:szCs w:val="24"/>
        </w:rPr>
        <w:t xml:space="preserve"> kuriems </w:t>
      </w:r>
      <w:r w:rsidR="007B6CE5" w:rsidRPr="007B6CE5">
        <w:rPr>
          <w:rFonts w:ascii="Times New Roman" w:hAnsi="Times New Roman"/>
          <w:color w:val="000000"/>
          <w:sz w:val="24"/>
          <w:szCs w:val="24"/>
        </w:rPr>
        <w:t xml:space="preserve">neprivaloma įgyti ECM sertifikato, savanoriško sertifikavimo nuo  2020 m. birželio 16 d., kartu suteikiant galimybę asmenims, kurie pageidauja atlikti kitų nei prekiniai vagonai, geležinkelių riedmenų, naudojamų 1 435 mm pločio vėžės Lietuvos Respublikos geležinkelių tinkle, techninę priežiūrą, </w:t>
      </w:r>
      <w:r w:rsidR="00F95492" w:rsidRPr="00FC45A9">
        <w:rPr>
          <w:rFonts w:ascii="Times New Roman" w:hAnsi="Times New Roman"/>
          <w:color w:val="000000"/>
          <w:sz w:val="24"/>
          <w:szCs w:val="24"/>
        </w:rPr>
        <w:t xml:space="preserve"> sertifikuotis iki 2022 m. birželio 16 d.</w:t>
      </w:r>
      <w:r w:rsidR="007B6CE5">
        <w:rPr>
          <w:rFonts w:ascii="Times New Roman" w:hAnsi="Times New Roman"/>
          <w:color w:val="000000"/>
          <w:sz w:val="24"/>
          <w:szCs w:val="24"/>
        </w:rPr>
        <w:t>;</w:t>
      </w:r>
    </w:p>
    <w:p w14:paraId="282E5590" w14:textId="3950E6B7" w:rsidR="007B6CE5" w:rsidRDefault="007B6CE5" w:rsidP="007B6CE5">
      <w:pPr>
        <w:pStyle w:val="Sraopastraipa"/>
        <w:numPr>
          <w:ilvl w:val="0"/>
          <w:numId w:val="29"/>
        </w:numPr>
        <w:tabs>
          <w:tab w:val="left" w:pos="993"/>
          <w:tab w:val="left" w:pos="1418"/>
          <w:tab w:val="left" w:pos="1560"/>
        </w:tabs>
        <w:spacing w:after="0" w:line="240" w:lineRule="auto"/>
        <w:ind w:left="0" w:firstLine="992"/>
        <w:jc w:val="both"/>
        <w:rPr>
          <w:rFonts w:ascii="Times New Roman" w:hAnsi="Times New Roman"/>
          <w:color w:val="000000"/>
          <w:sz w:val="24"/>
          <w:szCs w:val="24"/>
        </w:rPr>
      </w:pPr>
      <w:r w:rsidRPr="00A151B9">
        <w:rPr>
          <w:rFonts w:ascii="Times New Roman" w:hAnsi="Times New Roman"/>
          <w:color w:val="000000"/>
          <w:sz w:val="24"/>
          <w:szCs w:val="24"/>
        </w:rPr>
        <w:t>įtvirtinti nuostatas dėl asmenų,</w:t>
      </w:r>
      <w:r w:rsidRPr="00A151B9">
        <w:rPr>
          <w:rFonts w:ascii="Times New Roman" w:hAnsi="Times New Roman"/>
          <w:sz w:val="24"/>
          <w:szCs w:val="24"/>
        </w:rPr>
        <w:t xml:space="preserve"> kurie </w:t>
      </w:r>
      <w:r w:rsidRPr="00A151B9">
        <w:rPr>
          <w:rFonts w:ascii="Times New Roman" w:hAnsi="Times New Roman"/>
          <w:color w:val="000000"/>
          <w:sz w:val="24"/>
          <w:szCs w:val="24"/>
        </w:rPr>
        <w:t>pageidauja atlikti kitų nei prekinių vagonų, geležinkelių riedmenų, naudojamų 1 520 mm pločio vėžės Lietuvos Respublikos geležinkelių tinkle, techninės priežiūros sertifikavimo</w:t>
      </w:r>
      <w:r w:rsidRPr="00A151B9">
        <w:rPr>
          <w:rFonts w:ascii="Times New Roman" w:hAnsi="Times New Roman"/>
          <w:sz w:val="24"/>
          <w:szCs w:val="24"/>
        </w:rPr>
        <w:t xml:space="preserve"> </w:t>
      </w:r>
      <w:r>
        <w:rPr>
          <w:rFonts w:ascii="Times New Roman" w:hAnsi="Times New Roman"/>
          <w:sz w:val="24"/>
          <w:szCs w:val="24"/>
        </w:rPr>
        <w:t>Lietuvos Respublikos susisiekimo ministro nustatyta tvarka</w:t>
      </w:r>
      <w:r w:rsidRPr="00A151B9">
        <w:rPr>
          <w:rFonts w:ascii="Times New Roman" w:hAnsi="Times New Roman"/>
          <w:color w:val="000000"/>
          <w:sz w:val="24"/>
          <w:szCs w:val="24"/>
        </w:rPr>
        <w:t xml:space="preserve"> ir numatyti jų įsigaliojimą nuo 2022 m. birželio 16 d. Taip pat siūloma įtvirtinti nuostatas dėl asmenų, kuriems neprivaloma įgyti </w:t>
      </w:r>
      <w:r>
        <w:rPr>
          <w:rFonts w:ascii="Times New Roman" w:hAnsi="Times New Roman"/>
          <w:color w:val="000000"/>
          <w:sz w:val="24"/>
          <w:szCs w:val="24"/>
        </w:rPr>
        <w:t xml:space="preserve">techninio </w:t>
      </w:r>
      <w:proofErr w:type="spellStart"/>
      <w:r>
        <w:rPr>
          <w:rFonts w:ascii="Times New Roman" w:hAnsi="Times New Roman"/>
          <w:color w:val="000000"/>
          <w:sz w:val="24"/>
          <w:szCs w:val="24"/>
        </w:rPr>
        <w:t>priežiūrėtojo</w:t>
      </w:r>
      <w:proofErr w:type="spellEnd"/>
      <w:r>
        <w:rPr>
          <w:rFonts w:ascii="Times New Roman" w:hAnsi="Times New Roman"/>
          <w:color w:val="000000"/>
          <w:sz w:val="24"/>
          <w:szCs w:val="24"/>
        </w:rPr>
        <w:t xml:space="preserve"> </w:t>
      </w:r>
      <w:r w:rsidRPr="00A151B9">
        <w:rPr>
          <w:rFonts w:ascii="Times New Roman" w:hAnsi="Times New Roman"/>
          <w:color w:val="000000"/>
          <w:sz w:val="24"/>
          <w:szCs w:val="24"/>
        </w:rPr>
        <w:t>sertifikato</w:t>
      </w:r>
      <w:r>
        <w:rPr>
          <w:rFonts w:ascii="Times New Roman" w:hAnsi="Times New Roman"/>
          <w:color w:val="000000"/>
          <w:sz w:val="24"/>
          <w:szCs w:val="24"/>
        </w:rPr>
        <w:t xml:space="preserve"> </w:t>
      </w:r>
      <w:r w:rsidRPr="007B6CE5">
        <w:rPr>
          <w:rFonts w:ascii="Times New Roman" w:hAnsi="Times New Roman"/>
          <w:color w:val="000000"/>
          <w:sz w:val="24"/>
          <w:szCs w:val="24"/>
        </w:rPr>
        <w:t xml:space="preserve">Lietuvos Respublikos </w:t>
      </w:r>
      <w:r>
        <w:rPr>
          <w:rFonts w:ascii="Times New Roman" w:hAnsi="Times New Roman"/>
          <w:color w:val="000000"/>
          <w:sz w:val="24"/>
          <w:szCs w:val="24"/>
        </w:rPr>
        <w:t>susisiekimo ministro nustatyta tvarka</w:t>
      </w:r>
      <w:r w:rsidRPr="00A151B9">
        <w:rPr>
          <w:rFonts w:ascii="Times New Roman" w:hAnsi="Times New Roman"/>
          <w:color w:val="000000"/>
          <w:sz w:val="24"/>
          <w:szCs w:val="24"/>
        </w:rPr>
        <w:t>, savanoriško sertifikavimo nuo  2020 m. birželio 16 d., kartu suteikiant galimybę</w:t>
      </w:r>
      <w:r w:rsidRPr="00A151B9">
        <w:rPr>
          <w:sz w:val="24"/>
          <w:szCs w:val="24"/>
        </w:rPr>
        <w:t xml:space="preserve"> </w:t>
      </w:r>
      <w:r w:rsidRPr="00A151B9">
        <w:rPr>
          <w:rFonts w:ascii="Times New Roman" w:hAnsi="Times New Roman"/>
          <w:color w:val="000000"/>
          <w:sz w:val="24"/>
          <w:szCs w:val="24"/>
        </w:rPr>
        <w:t>asmenims, kurie pageidauja atlikti kitų nei prekiniai vagonai</w:t>
      </w:r>
      <w:r w:rsidRPr="00A151B9">
        <w:rPr>
          <w:sz w:val="24"/>
          <w:szCs w:val="24"/>
        </w:rPr>
        <w:t xml:space="preserve"> </w:t>
      </w:r>
      <w:r w:rsidRPr="00A151B9">
        <w:rPr>
          <w:rFonts w:ascii="Times New Roman" w:hAnsi="Times New Roman"/>
          <w:color w:val="000000"/>
          <w:sz w:val="24"/>
          <w:szCs w:val="24"/>
        </w:rPr>
        <w:t xml:space="preserve">geležinkelių riedmenų, naudojamų 1 </w:t>
      </w:r>
      <w:r>
        <w:rPr>
          <w:rFonts w:ascii="Times New Roman" w:hAnsi="Times New Roman"/>
          <w:color w:val="000000"/>
          <w:sz w:val="24"/>
          <w:szCs w:val="24"/>
        </w:rPr>
        <w:t>520</w:t>
      </w:r>
      <w:r w:rsidRPr="00A151B9">
        <w:rPr>
          <w:rFonts w:ascii="Times New Roman" w:hAnsi="Times New Roman"/>
          <w:color w:val="000000"/>
          <w:sz w:val="24"/>
          <w:szCs w:val="24"/>
        </w:rPr>
        <w:t xml:space="preserve"> mm pločio vėžės Lietuvos Respublikos geležinkelių tinkle, techninę priežiūrą, sertifikuotis iki 2022 m. birželio 16 d</w:t>
      </w:r>
      <w:r>
        <w:rPr>
          <w:rFonts w:ascii="Times New Roman" w:hAnsi="Times New Roman"/>
          <w:color w:val="000000"/>
          <w:sz w:val="24"/>
          <w:szCs w:val="24"/>
        </w:rPr>
        <w:t xml:space="preserve">. Taigi GTESĮ siūloma numatyti </w:t>
      </w:r>
      <w:bookmarkStart w:id="65" w:name="_Hlk32218673"/>
      <w:r>
        <w:rPr>
          <w:rFonts w:ascii="Times New Roman" w:hAnsi="Times New Roman"/>
          <w:color w:val="000000"/>
          <w:sz w:val="24"/>
          <w:szCs w:val="24"/>
        </w:rPr>
        <w:t xml:space="preserve">techninių prižiūrėtojų </w:t>
      </w:r>
      <w:bookmarkEnd w:id="65"/>
      <w:r w:rsidRPr="000E6A03">
        <w:rPr>
          <w:rFonts w:ascii="Times New Roman" w:hAnsi="Times New Roman"/>
          <w:color w:val="000000"/>
          <w:sz w:val="24"/>
          <w:szCs w:val="24"/>
        </w:rPr>
        <w:t>sertifikavimo sistemos, nustatytos Reglamente (ES) 2019/779,</w:t>
      </w:r>
      <w:r>
        <w:rPr>
          <w:rFonts w:ascii="Times New Roman" w:hAnsi="Times New Roman"/>
          <w:color w:val="000000"/>
          <w:sz w:val="24"/>
          <w:szCs w:val="24"/>
        </w:rPr>
        <w:t xml:space="preserve"> taikymo</w:t>
      </w:r>
      <w:r w:rsidRPr="000E6A03">
        <w:rPr>
          <w:rFonts w:ascii="Times New Roman" w:hAnsi="Times New Roman"/>
          <w:color w:val="000000"/>
          <w:sz w:val="24"/>
          <w:szCs w:val="24"/>
        </w:rPr>
        <w:t xml:space="preserve"> išimt</w:t>
      </w:r>
      <w:r>
        <w:rPr>
          <w:rFonts w:ascii="Times New Roman" w:hAnsi="Times New Roman"/>
          <w:color w:val="000000"/>
          <w:sz w:val="24"/>
          <w:szCs w:val="24"/>
        </w:rPr>
        <w:t xml:space="preserve">į, kuri leidžiama pagal </w:t>
      </w:r>
      <w:r w:rsidRPr="00A151B9">
        <w:rPr>
          <w:rFonts w:ascii="Times New Roman" w:hAnsi="Times New Roman"/>
          <w:color w:val="000000"/>
          <w:sz w:val="24"/>
          <w:szCs w:val="24"/>
        </w:rPr>
        <w:t xml:space="preserve">Direktyvos (ES) 2016/798 </w:t>
      </w:r>
      <w:r w:rsidRPr="000E6A03">
        <w:rPr>
          <w:rFonts w:ascii="Times New Roman" w:hAnsi="Times New Roman"/>
          <w:color w:val="000000"/>
          <w:sz w:val="24"/>
          <w:szCs w:val="24"/>
        </w:rPr>
        <w:t xml:space="preserve"> 15 straipsnio 1 dalies b </w:t>
      </w:r>
      <w:r>
        <w:rPr>
          <w:rFonts w:ascii="Times New Roman" w:hAnsi="Times New Roman"/>
          <w:color w:val="000000"/>
          <w:sz w:val="24"/>
          <w:szCs w:val="24"/>
        </w:rPr>
        <w:t>punktą;</w:t>
      </w:r>
    </w:p>
    <w:p w14:paraId="761847F8" w14:textId="648C231D" w:rsidR="007B6CE5" w:rsidRPr="007F2F9D" w:rsidRDefault="007B6CE5" w:rsidP="007B6CE5">
      <w:pPr>
        <w:pStyle w:val="Sraopastraipa"/>
        <w:numPr>
          <w:ilvl w:val="0"/>
          <w:numId w:val="29"/>
        </w:numPr>
        <w:tabs>
          <w:tab w:val="left" w:pos="993"/>
          <w:tab w:val="left" w:pos="1418"/>
          <w:tab w:val="left" w:pos="1560"/>
        </w:tabs>
        <w:spacing w:after="0" w:line="240" w:lineRule="auto"/>
        <w:ind w:left="0" w:firstLine="992"/>
        <w:jc w:val="both"/>
        <w:rPr>
          <w:rFonts w:ascii="Times New Roman" w:hAnsi="Times New Roman"/>
          <w:color w:val="000000"/>
          <w:sz w:val="24"/>
          <w:szCs w:val="24"/>
        </w:rPr>
      </w:pPr>
      <w:r w:rsidRPr="000E6A03">
        <w:rPr>
          <w:rFonts w:ascii="Times New Roman" w:hAnsi="Times New Roman"/>
          <w:color w:val="000000"/>
          <w:sz w:val="24"/>
          <w:szCs w:val="24"/>
        </w:rPr>
        <w:t xml:space="preserve">įtvirtinti nuostatą, kad </w:t>
      </w:r>
      <w:r w:rsidRPr="006C07CC">
        <w:rPr>
          <w:rFonts w:ascii="Times New Roman" w:hAnsi="Times New Roman"/>
          <w:color w:val="000000"/>
          <w:sz w:val="24"/>
          <w:szCs w:val="24"/>
        </w:rPr>
        <w:t>Lietuvos Respublikoje netaikomas reikalavimas paskirti Lietuvos Respublikos geležinkelių tinkle naudojamų trečiosiose valstybės</w:t>
      </w:r>
      <w:r w:rsidRPr="00A151B9">
        <w:rPr>
          <w:rFonts w:ascii="Times New Roman" w:hAnsi="Times New Roman"/>
          <w:color w:val="000000"/>
          <w:sz w:val="24"/>
          <w:szCs w:val="24"/>
        </w:rPr>
        <w:t>e įsteigtose organizacijose (asociacijose) įregistruotų prekinių ir keleivinių vagonų, kurių techninė priežiūra atliekama pagal tos organizacijos (asociacijos), kurioje registruoti šie geležinkelių riedmenys, dokumentus, techninį prižiūrėtoją. Duomenis apie už šių geležinkelių riedmenų techninę priežiūrą atsakingą subjektą eismo saugos institucijai Geležinkelių transporto kodekso nustatyta tvarka teik</w:t>
      </w:r>
      <w:r>
        <w:rPr>
          <w:rFonts w:ascii="Times New Roman" w:hAnsi="Times New Roman"/>
          <w:color w:val="000000"/>
          <w:sz w:val="24"/>
          <w:szCs w:val="24"/>
        </w:rPr>
        <w:t>ia</w:t>
      </w:r>
      <w:r w:rsidRPr="000E6A03">
        <w:rPr>
          <w:rFonts w:ascii="Times New Roman" w:hAnsi="Times New Roman"/>
          <w:color w:val="000000"/>
          <w:sz w:val="24"/>
          <w:szCs w:val="24"/>
        </w:rPr>
        <w:t xml:space="preserve"> geležinkelio įmonė (vežėjas), naudojanti šiuos geležinkelių riedmenis Lietuvos Respublikos geležinkelių tinkle</w:t>
      </w:r>
      <w:r w:rsidRPr="006C07CC">
        <w:rPr>
          <w:rFonts w:ascii="Times New Roman" w:hAnsi="Times New Roman"/>
          <w:color w:val="000000"/>
          <w:sz w:val="24"/>
          <w:szCs w:val="24"/>
        </w:rPr>
        <w:t xml:space="preserve">. </w:t>
      </w:r>
      <w:r>
        <w:rPr>
          <w:rFonts w:ascii="Times New Roman" w:hAnsi="Times New Roman"/>
          <w:color w:val="000000"/>
          <w:sz w:val="24"/>
          <w:szCs w:val="24"/>
        </w:rPr>
        <w:t xml:space="preserve">Taigi </w:t>
      </w:r>
      <w:r w:rsidRPr="00A151B9">
        <w:rPr>
          <w:rFonts w:ascii="Times New Roman" w:hAnsi="Times New Roman"/>
          <w:color w:val="000000"/>
          <w:sz w:val="24"/>
          <w:szCs w:val="24"/>
        </w:rPr>
        <w:t xml:space="preserve">GTESĮ siūloma numatyti </w:t>
      </w:r>
      <w:r w:rsidR="007F2F9D" w:rsidRPr="007F2F9D">
        <w:rPr>
          <w:rFonts w:ascii="Times New Roman" w:hAnsi="Times New Roman"/>
          <w:color w:val="000000"/>
          <w:sz w:val="24"/>
          <w:szCs w:val="24"/>
        </w:rPr>
        <w:t>techninių prižiūrėtojų</w:t>
      </w:r>
      <w:r w:rsidRPr="00A151B9">
        <w:rPr>
          <w:rFonts w:ascii="Times New Roman" w:hAnsi="Times New Roman"/>
          <w:color w:val="000000"/>
          <w:sz w:val="24"/>
          <w:szCs w:val="24"/>
        </w:rPr>
        <w:t xml:space="preserve"> sertifikavimo sistemos, nustatytos Reglamente (ES) 2019/779, </w:t>
      </w:r>
      <w:r w:rsidR="007F2F9D">
        <w:rPr>
          <w:rFonts w:ascii="Times New Roman" w:hAnsi="Times New Roman"/>
          <w:color w:val="000000"/>
          <w:sz w:val="24"/>
          <w:szCs w:val="24"/>
        </w:rPr>
        <w:t xml:space="preserve">taikymo </w:t>
      </w:r>
      <w:r w:rsidRPr="00A151B9">
        <w:rPr>
          <w:rFonts w:ascii="Times New Roman" w:hAnsi="Times New Roman"/>
          <w:color w:val="000000"/>
          <w:sz w:val="24"/>
          <w:szCs w:val="24"/>
        </w:rPr>
        <w:t xml:space="preserve">išimtį, </w:t>
      </w:r>
      <w:r w:rsidR="007F2F9D">
        <w:rPr>
          <w:rFonts w:ascii="Times New Roman" w:hAnsi="Times New Roman"/>
          <w:color w:val="000000"/>
          <w:sz w:val="24"/>
          <w:szCs w:val="24"/>
        </w:rPr>
        <w:t>kuri leidžiama pagal</w:t>
      </w:r>
      <w:r w:rsidRPr="00A151B9">
        <w:rPr>
          <w:rFonts w:ascii="Times New Roman" w:hAnsi="Times New Roman"/>
          <w:color w:val="000000"/>
          <w:sz w:val="24"/>
          <w:szCs w:val="24"/>
        </w:rPr>
        <w:t xml:space="preserve"> </w:t>
      </w:r>
      <w:r w:rsidRPr="00675582">
        <w:rPr>
          <w:rFonts w:ascii="Times New Roman" w:hAnsi="Times New Roman"/>
          <w:color w:val="000000"/>
          <w:sz w:val="24"/>
          <w:szCs w:val="24"/>
        </w:rPr>
        <w:t>Direktyvos (ES) 2016/798</w:t>
      </w:r>
      <w:r w:rsidRPr="00A151B9">
        <w:rPr>
          <w:rFonts w:ascii="Times New Roman" w:hAnsi="Times New Roman"/>
          <w:color w:val="000000"/>
          <w:sz w:val="24"/>
          <w:szCs w:val="24"/>
        </w:rPr>
        <w:t xml:space="preserve"> 15 straipsnio 1 dalies c p</w:t>
      </w:r>
      <w:r w:rsidR="007F2F9D">
        <w:rPr>
          <w:rFonts w:ascii="Times New Roman" w:hAnsi="Times New Roman"/>
          <w:color w:val="000000"/>
          <w:sz w:val="24"/>
          <w:szCs w:val="24"/>
        </w:rPr>
        <w:t>unktą</w:t>
      </w:r>
      <w:r w:rsidRPr="00A151B9">
        <w:rPr>
          <w:rFonts w:ascii="Times New Roman" w:hAnsi="Times New Roman"/>
          <w:color w:val="000000"/>
          <w:sz w:val="24"/>
          <w:szCs w:val="24"/>
        </w:rPr>
        <w:t>.</w:t>
      </w:r>
    </w:p>
    <w:p w14:paraId="113728E4" w14:textId="59E03B16" w:rsidR="00F72E83" w:rsidRPr="00FC45A9" w:rsidRDefault="009A036C" w:rsidP="003A1C53">
      <w:pPr>
        <w:ind w:firstLine="992"/>
        <w:jc w:val="both"/>
        <w:rPr>
          <w:rFonts w:ascii="Times New Roman" w:hAnsi="Times New Roman"/>
          <w:i/>
          <w:szCs w:val="24"/>
          <w:lang w:val="lt-LT"/>
        </w:rPr>
      </w:pPr>
      <w:r w:rsidRPr="00FC45A9">
        <w:rPr>
          <w:rFonts w:ascii="Times New Roman" w:hAnsi="Times New Roman"/>
          <w:i/>
          <w:szCs w:val="24"/>
          <w:lang w:val="lt-LT"/>
        </w:rPr>
        <w:t>4.</w:t>
      </w:r>
      <w:r w:rsidR="00705D9A" w:rsidRPr="00FC45A9">
        <w:rPr>
          <w:rFonts w:ascii="Times New Roman" w:hAnsi="Times New Roman"/>
          <w:i/>
          <w:szCs w:val="24"/>
          <w:lang w:val="lt-LT"/>
        </w:rPr>
        <w:t>2</w:t>
      </w:r>
      <w:r w:rsidRPr="00FC45A9">
        <w:rPr>
          <w:rFonts w:ascii="Times New Roman" w:hAnsi="Times New Roman"/>
          <w:i/>
          <w:szCs w:val="24"/>
          <w:lang w:val="lt-LT"/>
        </w:rPr>
        <w:t xml:space="preserve">. </w:t>
      </w:r>
      <w:r w:rsidR="00F72E83" w:rsidRPr="00FC45A9">
        <w:rPr>
          <w:rFonts w:ascii="Times New Roman" w:hAnsi="Times New Roman"/>
          <w:i/>
          <w:szCs w:val="24"/>
          <w:lang w:val="lt-LT"/>
        </w:rPr>
        <w:t>Dėl saugos sertifikatų</w:t>
      </w:r>
      <w:r w:rsidRPr="00FC45A9">
        <w:rPr>
          <w:rFonts w:ascii="Times New Roman" w:hAnsi="Times New Roman"/>
          <w:i/>
          <w:szCs w:val="24"/>
          <w:lang w:val="lt-LT"/>
        </w:rPr>
        <w:t xml:space="preserve"> ir </w:t>
      </w:r>
      <w:r w:rsidR="00F7390D" w:rsidRPr="00FC45A9">
        <w:rPr>
          <w:rFonts w:ascii="Times New Roman" w:hAnsi="Times New Roman"/>
          <w:i/>
          <w:szCs w:val="24"/>
          <w:lang w:val="lt-LT"/>
        </w:rPr>
        <w:t>įgaliojimų geležink</w:t>
      </w:r>
      <w:r w:rsidRPr="00FC45A9">
        <w:rPr>
          <w:rFonts w:ascii="Times New Roman" w:hAnsi="Times New Roman"/>
          <w:i/>
          <w:szCs w:val="24"/>
          <w:lang w:val="lt-LT"/>
        </w:rPr>
        <w:t>elių transporto eismo saugos srityje</w:t>
      </w:r>
    </w:p>
    <w:p w14:paraId="47AA8F29" w14:textId="0A47A89E" w:rsidR="002E29DC" w:rsidRPr="00FC45A9" w:rsidRDefault="00020FF1" w:rsidP="003A1C53">
      <w:pPr>
        <w:ind w:firstLine="992"/>
        <w:jc w:val="both"/>
        <w:rPr>
          <w:rFonts w:ascii="Times New Roman" w:hAnsi="Times New Roman"/>
          <w:i/>
          <w:szCs w:val="24"/>
          <w:lang w:val="lt-LT"/>
        </w:rPr>
      </w:pPr>
      <w:r w:rsidRPr="00FC45A9">
        <w:rPr>
          <w:rFonts w:ascii="Times New Roman" w:hAnsi="Times New Roman"/>
          <w:i/>
          <w:szCs w:val="24"/>
          <w:lang w:val="lt-LT"/>
        </w:rPr>
        <w:t>4.</w:t>
      </w:r>
      <w:r w:rsidR="00705D9A" w:rsidRPr="00FC45A9">
        <w:rPr>
          <w:rFonts w:ascii="Times New Roman" w:hAnsi="Times New Roman"/>
          <w:i/>
          <w:szCs w:val="24"/>
          <w:lang w:val="lt-LT"/>
        </w:rPr>
        <w:t>2</w:t>
      </w:r>
      <w:r w:rsidRPr="00FC45A9">
        <w:rPr>
          <w:rFonts w:ascii="Times New Roman" w:hAnsi="Times New Roman"/>
          <w:i/>
          <w:szCs w:val="24"/>
          <w:lang w:val="lt-LT"/>
        </w:rPr>
        <w:t>.1.</w:t>
      </w:r>
      <w:r w:rsidR="00CB4CE2" w:rsidRPr="00FC45A9">
        <w:rPr>
          <w:rFonts w:ascii="Times New Roman" w:hAnsi="Times New Roman"/>
          <w:i/>
          <w:szCs w:val="24"/>
          <w:lang w:val="lt-LT"/>
        </w:rPr>
        <w:t xml:space="preserve"> </w:t>
      </w:r>
      <w:r w:rsidR="002E29DC" w:rsidRPr="00FC45A9">
        <w:rPr>
          <w:rFonts w:ascii="Times New Roman" w:hAnsi="Times New Roman"/>
          <w:i/>
          <w:szCs w:val="24"/>
          <w:lang w:val="lt-LT"/>
        </w:rPr>
        <w:t>Dėl teisės akto, reglamentuojančio saugos sertifikatus ir įgaliojimus geležinkelių transporto eismo saugos srityje</w:t>
      </w:r>
    </w:p>
    <w:p w14:paraId="709EB9D4" w14:textId="017C9F2F" w:rsidR="00CB4CE2" w:rsidRPr="00FC45A9" w:rsidRDefault="00725B7A" w:rsidP="003A1C53">
      <w:pPr>
        <w:ind w:firstLine="992"/>
        <w:jc w:val="both"/>
        <w:rPr>
          <w:rFonts w:ascii="Times New Roman" w:hAnsi="Times New Roman"/>
          <w:i/>
          <w:szCs w:val="24"/>
          <w:lang w:val="lt-LT"/>
        </w:rPr>
      </w:pPr>
      <w:r w:rsidRPr="00FC45A9">
        <w:rPr>
          <w:rFonts w:ascii="Times New Roman" w:hAnsi="Times New Roman"/>
          <w:szCs w:val="24"/>
          <w:lang w:val="lt-LT"/>
        </w:rPr>
        <w:t xml:space="preserve">Pažymėtina, kad </w:t>
      </w:r>
      <w:r w:rsidR="00CB4CE2" w:rsidRPr="00FC45A9">
        <w:rPr>
          <w:rFonts w:ascii="Times New Roman" w:hAnsi="Times New Roman"/>
          <w:szCs w:val="24"/>
          <w:lang w:val="lt-LT"/>
        </w:rPr>
        <w:t xml:space="preserve">saugos sertifikavimą ir įgaliojimus geležinkelių transporto eismo saugos srityje </w:t>
      </w:r>
      <w:r w:rsidRPr="00FC45A9">
        <w:rPr>
          <w:rFonts w:ascii="Times New Roman" w:hAnsi="Times New Roman"/>
          <w:szCs w:val="24"/>
          <w:lang w:val="lt-LT"/>
        </w:rPr>
        <w:t xml:space="preserve">šiuo metu </w:t>
      </w:r>
      <w:r w:rsidR="00CB4CE2" w:rsidRPr="00FC45A9">
        <w:rPr>
          <w:rFonts w:ascii="Times New Roman" w:hAnsi="Times New Roman"/>
          <w:szCs w:val="24"/>
          <w:lang w:val="lt-LT"/>
        </w:rPr>
        <w:t xml:space="preserve">reglamentuoja GTK 11 </w:t>
      </w:r>
      <w:r w:rsidR="00274CB2">
        <w:rPr>
          <w:rFonts w:ascii="Times New Roman" w:hAnsi="Times New Roman"/>
          <w:szCs w:val="24"/>
          <w:lang w:val="lt-LT"/>
        </w:rPr>
        <w:t>straipsnis.</w:t>
      </w:r>
      <w:r w:rsidR="00CB4CE2" w:rsidRPr="00FC45A9">
        <w:rPr>
          <w:rFonts w:ascii="Times New Roman" w:hAnsi="Times New Roman"/>
          <w:szCs w:val="24"/>
          <w:lang w:val="lt-LT"/>
        </w:rPr>
        <w:t xml:space="preserve"> Atsižvelgiant  į tai, kad </w:t>
      </w:r>
      <w:r w:rsidRPr="00FC45A9">
        <w:rPr>
          <w:rFonts w:ascii="Times New Roman" w:hAnsi="Times New Roman"/>
          <w:szCs w:val="24"/>
          <w:lang w:val="lt-LT"/>
        </w:rPr>
        <w:t xml:space="preserve">būtent GTESĮ (o ne GTK), be kita ko, nustato valstybės institucijų teises ir pareigas įgyvendinant geležinkelių transporto eismo saugos politiką, geležinkelių transporto eismo saugos reikalavimus geležinkelių infrastruktūros valdytojams, geležinkelio įmonėms (vežėjams) ir kitoms įmonėms, </w:t>
      </w:r>
      <w:r w:rsidR="00157E51" w:rsidRPr="00FC45A9">
        <w:rPr>
          <w:rFonts w:ascii="Times New Roman" w:hAnsi="Times New Roman"/>
          <w:szCs w:val="24"/>
          <w:lang w:val="lt-LT"/>
        </w:rPr>
        <w:t>kurios naudojasi viešąj</w:t>
      </w:r>
      <w:r w:rsidR="006E04CB" w:rsidRPr="00FC45A9">
        <w:rPr>
          <w:rFonts w:ascii="Times New Roman" w:hAnsi="Times New Roman"/>
          <w:szCs w:val="24"/>
          <w:lang w:val="lt-LT"/>
        </w:rPr>
        <w:t>a</w:t>
      </w:r>
      <w:r w:rsidR="00157E51" w:rsidRPr="00FC45A9">
        <w:rPr>
          <w:rFonts w:ascii="Times New Roman" w:hAnsi="Times New Roman"/>
          <w:szCs w:val="24"/>
          <w:lang w:val="lt-LT"/>
        </w:rPr>
        <w:t xml:space="preserve"> geležinkelių infrastruktūra ir (arba) Lietuvos valstybei nuosavybės teise priklausančiais geležinkelių paslaugų įrenginiais (toliau – kitos įmonės)</w:t>
      </w:r>
      <w:r w:rsidRPr="00FC45A9">
        <w:rPr>
          <w:rFonts w:ascii="Times New Roman" w:hAnsi="Times New Roman"/>
          <w:szCs w:val="24"/>
          <w:lang w:val="lt-LT"/>
        </w:rPr>
        <w:t xml:space="preserve">, teisės valdyti geležinkelių riedmenis suteikimo, atėmimo ir grąžinimo tvarką, </w:t>
      </w:r>
      <w:r w:rsidRPr="00FC45A9">
        <w:rPr>
          <w:rFonts w:ascii="Times New Roman" w:hAnsi="Times New Roman"/>
          <w:i/>
          <w:szCs w:val="24"/>
          <w:lang w:val="lt-LT"/>
        </w:rPr>
        <w:t xml:space="preserve">Įstatymų projektais siūloma saugos sertifikavimo </w:t>
      </w:r>
      <w:r w:rsidR="00F7390D" w:rsidRPr="00FC45A9">
        <w:rPr>
          <w:rFonts w:ascii="Times New Roman" w:hAnsi="Times New Roman"/>
          <w:i/>
          <w:szCs w:val="24"/>
          <w:lang w:val="lt-LT"/>
        </w:rPr>
        <w:t xml:space="preserve">ir įgaliojimų geležinkelių transporto eismo saugos srityje </w:t>
      </w:r>
      <w:r w:rsidRPr="00FC45A9">
        <w:rPr>
          <w:rFonts w:ascii="Times New Roman" w:hAnsi="Times New Roman"/>
          <w:i/>
          <w:szCs w:val="24"/>
          <w:lang w:val="lt-LT"/>
        </w:rPr>
        <w:t>reglamentavimą perkelti iš GTK į GTESĮ.</w:t>
      </w:r>
    </w:p>
    <w:p w14:paraId="733256D5" w14:textId="2D71DC40" w:rsidR="002E29DC" w:rsidRPr="00FC45A9" w:rsidRDefault="00CB4CE2" w:rsidP="00F72E83">
      <w:pPr>
        <w:ind w:firstLine="993"/>
        <w:jc w:val="both"/>
        <w:rPr>
          <w:rFonts w:ascii="Times New Roman" w:hAnsi="Times New Roman"/>
          <w:i/>
          <w:szCs w:val="24"/>
          <w:lang w:val="lt-LT"/>
        </w:rPr>
      </w:pPr>
      <w:r w:rsidRPr="00FC45A9">
        <w:rPr>
          <w:rFonts w:ascii="Times New Roman" w:hAnsi="Times New Roman"/>
          <w:i/>
          <w:szCs w:val="24"/>
          <w:lang w:val="lt-LT"/>
        </w:rPr>
        <w:t>4</w:t>
      </w:r>
      <w:r w:rsidR="00705D9A" w:rsidRPr="00FC45A9">
        <w:rPr>
          <w:rFonts w:ascii="Times New Roman" w:hAnsi="Times New Roman"/>
          <w:i/>
          <w:szCs w:val="24"/>
          <w:lang w:val="lt-LT"/>
        </w:rPr>
        <w:t>.2</w:t>
      </w:r>
      <w:r w:rsidRPr="00FC45A9">
        <w:rPr>
          <w:rFonts w:ascii="Times New Roman" w:hAnsi="Times New Roman"/>
          <w:i/>
          <w:szCs w:val="24"/>
          <w:lang w:val="lt-LT"/>
        </w:rPr>
        <w:t xml:space="preserve">.2. </w:t>
      </w:r>
      <w:r w:rsidR="002E29DC" w:rsidRPr="00FC45A9">
        <w:rPr>
          <w:rFonts w:ascii="Times New Roman" w:hAnsi="Times New Roman"/>
          <w:i/>
          <w:szCs w:val="24"/>
          <w:lang w:val="lt-LT"/>
        </w:rPr>
        <w:t xml:space="preserve">Dėl saugos sertifikatų </w:t>
      </w:r>
    </w:p>
    <w:p w14:paraId="77CD5C56" w14:textId="0982702D" w:rsidR="0042553C" w:rsidRPr="00FC45A9" w:rsidRDefault="00F72E83" w:rsidP="00F72E83">
      <w:pPr>
        <w:ind w:firstLine="993"/>
        <w:jc w:val="both"/>
        <w:rPr>
          <w:szCs w:val="24"/>
          <w:lang w:val="lt-LT"/>
        </w:rPr>
      </w:pPr>
      <w:r w:rsidRPr="00FC45A9">
        <w:rPr>
          <w:rFonts w:ascii="Times New Roman" w:hAnsi="Times New Roman"/>
          <w:szCs w:val="24"/>
          <w:lang w:val="lt-LT"/>
        </w:rPr>
        <w:t xml:space="preserve">Direktyvos 2016/798 10 </w:t>
      </w:r>
      <w:r w:rsidR="00274CB2">
        <w:rPr>
          <w:rFonts w:ascii="Times New Roman" w:hAnsi="Times New Roman"/>
          <w:szCs w:val="24"/>
          <w:lang w:val="lt-LT"/>
        </w:rPr>
        <w:t>straipsnio</w:t>
      </w:r>
      <w:r w:rsidRPr="00FC45A9">
        <w:rPr>
          <w:rFonts w:ascii="Times New Roman" w:hAnsi="Times New Roman"/>
          <w:szCs w:val="24"/>
          <w:lang w:val="lt-LT"/>
        </w:rPr>
        <w:t xml:space="preserve"> 1 d</w:t>
      </w:r>
      <w:r w:rsidR="00274CB2">
        <w:rPr>
          <w:rFonts w:ascii="Times New Roman" w:hAnsi="Times New Roman"/>
          <w:szCs w:val="24"/>
          <w:lang w:val="lt-LT"/>
        </w:rPr>
        <w:t>alyje</w:t>
      </w:r>
      <w:r w:rsidRPr="00FC45A9">
        <w:rPr>
          <w:rFonts w:ascii="Times New Roman" w:hAnsi="Times New Roman"/>
          <w:szCs w:val="24"/>
          <w:lang w:val="lt-LT"/>
        </w:rPr>
        <w:t xml:space="preserve"> įtvirtinta, kad teisė naudotis geležinkelių infrastruktūra suteikiama tik geležinkelio įmonėms, turinčioms bendrą</w:t>
      </w:r>
      <w:r w:rsidR="00E12C7C">
        <w:rPr>
          <w:rFonts w:ascii="Times New Roman" w:hAnsi="Times New Roman"/>
          <w:szCs w:val="24"/>
          <w:lang w:val="lt-LT"/>
        </w:rPr>
        <w:t>jį</w:t>
      </w:r>
      <w:r w:rsidRPr="00FC45A9">
        <w:rPr>
          <w:rFonts w:ascii="Times New Roman" w:hAnsi="Times New Roman"/>
          <w:szCs w:val="24"/>
          <w:lang w:val="lt-LT"/>
        </w:rPr>
        <w:t xml:space="preserve"> saugos sertifikatą, </w:t>
      </w:r>
      <w:r w:rsidRPr="00FC45A9">
        <w:rPr>
          <w:rFonts w:ascii="Times New Roman" w:hAnsi="Times New Roman"/>
          <w:i/>
          <w:szCs w:val="24"/>
          <w:lang w:val="lt-LT"/>
        </w:rPr>
        <w:t>kurį išdavė Agentūra arba nacionalinė saugos institucija</w:t>
      </w:r>
      <w:r w:rsidRPr="00FC45A9">
        <w:rPr>
          <w:rFonts w:ascii="Times New Roman" w:hAnsi="Times New Roman"/>
          <w:szCs w:val="24"/>
          <w:lang w:val="lt-LT"/>
        </w:rPr>
        <w:t xml:space="preserve">. </w:t>
      </w:r>
      <w:r w:rsidR="00F05F1C" w:rsidRPr="00FC45A9">
        <w:rPr>
          <w:rFonts w:ascii="Times New Roman" w:hAnsi="Times New Roman"/>
          <w:szCs w:val="24"/>
          <w:lang w:val="lt-LT"/>
        </w:rPr>
        <w:t xml:space="preserve">Kaip matyti iš Direktyvos 2016/798 preambulės 22 </w:t>
      </w:r>
      <w:r w:rsidR="00274CB2">
        <w:rPr>
          <w:rFonts w:ascii="Times New Roman" w:hAnsi="Times New Roman"/>
          <w:szCs w:val="24"/>
          <w:lang w:val="lt-LT"/>
        </w:rPr>
        <w:t>rečitalio</w:t>
      </w:r>
      <w:r w:rsidR="00F05F1C" w:rsidRPr="00FC45A9">
        <w:rPr>
          <w:rFonts w:ascii="Times New Roman" w:hAnsi="Times New Roman"/>
          <w:szCs w:val="24"/>
          <w:lang w:val="lt-LT"/>
        </w:rPr>
        <w:t>, būtent Agentūrai siekiama priskirt</w:t>
      </w:r>
      <w:r w:rsidR="0042553C" w:rsidRPr="00FC45A9">
        <w:rPr>
          <w:rFonts w:ascii="Times New Roman" w:hAnsi="Times New Roman"/>
          <w:szCs w:val="24"/>
          <w:lang w:val="lt-LT"/>
        </w:rPr>
        <w:t>i pagrindinį vaidmenį išduodant</w:t>
      </w:r>
      <w:r w:rsidR="00F05F1C" w:rsidRPr="00FC45A9">
        <w:rPr>
          <w:rFonts w:ascii="Times New Roman" w:hAnsi="Times New Roman"/>
          <w:szCs w:val="24"/>
          <w:lang w:val="lt-LT"/>
        </w:rPr>
        <w:t xml:space="preserve"> </w:t>
      </w:r>
      <w:r w:rsidR="007F2F9D">
        <w:rPr>
          <w:rFonts w:ascii="Times New Roman" w:hAnsi="Times New Roman"/>
          <w:szCs w:val="24"/>
          <w:lang w:val="lt-LT"/>
        </w:rPr>
        <w:t>bendru</w:t>
      </w:r>
      <w:r w:rsidR="00E12C7C">
        <w:rPr>
          <w:rFonts w:ascii="Times New Roman" w:hAnsi="Times New Roman"/>
          <w:szCs w:val="24"/>
          <w:lang w:val="lt-LT"/>
        </w:rPr>
        <w:t>o</w:t>
      </w:r>
      <w:r w:rsidR="007F2F9D">
        <w:rPr>
          <w:rFonts w:ascii="Times New Roman" w:hAnsi="Times New Roman"/>
          <w:szCs w:val="24"/>
          <w:lang w:val="lt-LT"/>
        </w:rPr>
        <w:t>s</w:t>
      </w:r>
      <w:r w:rsidR="00E12C7C">
        <w:rPr>
          <w:rFonts w:ascii="Times New Roman" w:hAnsi="Times New Roman"/>
          <w:szCs w:val="24"/>
          <w:lang w:val="lt-LT"/>
        </w:rPr>
        <w:t>ius</w:t>
      </w:r>
      <w:r w:rsidR="007F2F9D">
        <w:rPr>
          <w:rFonts w:ascii="Times New Roman" w:hAnsi="Times New Roman"/>
          <w:szCs w:val="24"/>
          <w:lang w:val="lt-LT"/>
        </w:rPr>
        <w:t xml:space="preserve"> </w:t>
      </w:r>
      <w:r w:rsidR="00F05F1C" w:rsidRPr="00FC45A9">
        <w:rPr>
          <w:rFonts w:ascii="Times New Roman" w:hAnsi="Times New Roman"/>
          <w:szCs w:val="24"/>
          <w:lang w:val="lt-LT"/>
        </w:rPr>
        <w:t xml:space="preserve">saugos sertifikatus. Direktyvos 2016/798 10 </w:t>
      </w:r>
      <w:r w:rsidR="00274CB2">
        <w:rPr>
          <w:rFonts w:ascii="Times New Roman" w:hAnsi="Times New Roman"/>
          <w:szCs w:val="24"/>
          <w:lang w:val="lt-LT"/>
        </w:rPr>
        <w:t>straipsnio</w:t>
      </w:r>
      <w:r w:rsidR="00F05F1C" w:rsidRPr="00FC45A9">
        <w:rPr>
          <w:rFonts w:ascii="Times New Roman" w:hAnsi="Times New Roman"/>
          <w:szCs w:val="24"/>
          <w:lang w:val="lt-LT"/>
        </w:rPr>
        <w:t xml:space="preserve"> 5 d</w:t>
      </w:r>
      <w:r w:rsidR="00274CB2">
        <w:rPr>
          <w:rFonts w:ascii="Times New Roman" w:hAnsi="Times New Roman"/>
          <w:szCs w:val="24"/>
          <w:lang w:val="lt-LT"/>
        </w:rPr>
        <w:t>alyje</w:t>
      </w:r>
      <w:r w:rsidR="00F05F1C" w:rsidRPr="00FC45A9">
        <w:rPr>
          <w:rFonts w:ascii="Times New Roman" w:hAnsi="Times New Roman"/>
          <w:szCs w:val="24"/>
          <w:lang w:val="lt-LT"/>
        </w:rPr>
        <w:t xml:space="preserve"> įtvirtinta, kad </w:t>
      </w:r>
      <w:r w:rsidRPr="00FC45A9">
        <w:rPr>
          <w:rFonts w:ascii="Times New Roman" w:hAnsi="Times New Roman"/>
          <w:szCs w:val="24"/>
          <w:lang w:val="lt-LT"/>
        </w:rPr>
        <w:t>Agentūra</w:t>
      </w:r>
      <w:r w:rsidR="00B52AAE" w:rsidRPr="00FC45A9">
        <w:rPr>
          <w:rFonts w:ascii="Times New Roman" w:hAnsi="Times New Roman"/>
          <w:szCs w:val="24"/>
          <w:lang w:val="lt-LT"/>
        </w:rPr>
        <w:t xml:space="preserve">, bendradarbiaudama </w:t>
      </w:r>
      <w:r w:rsidR="00B52AAE" w:rsidRPr="00FC45A9">
        <w:rPr>
          <w:rFonts w:ascii="Times New Roman" w:hAnsi="Times New Roman"/>
          <w:szCs w:val="24"/>
          <w:lang w:val="lt-LT"/>
        </w:rPr>
        <w:lastRenderedPageBreak/>
        <w:t>su geležinkelio įmonės numatoma veiklos vieta susijusiomis nacionalinėmis saugos institucijomis,</w:t>
      </w:r>
      <w:r w:rsidRPr="00FC45A9">
        <w:rPr>
          <w:rFonts w:ascii="Times New Roman" w:hAnsi="Times New Roman"/>
          <w:szCs w:val="24"/>
          <w:lang w:val="lt-LT"/>
        </w:rPr>
        <w:t xml:space="preserve"> išduoda bendrą</w:t>
      </w:r>
      <w:r w:rsidR="00E12C7C">
        <w:rPr>
          <w:rFonts w:ascii="Times New Roman" w:hAnsi="Times New Roman"/>
          <w:szCs w:val="24"/>
          <w:lang w:val="lt-LT"/>
        </w:rPr>
        <w:t>jį</w:t>
      </w:r>
      <w:r w:rsidRPr="00FC45A9">
        <w:rPr>
          <w:rFonts w:ascii="Times New Roman" w:hAnsi="Times New Roman"/>
          <w:szCs w:val="24"/>
          <w:lang w:val="lt-LT"/>
        </w:rPr>
        <w:t xml:space="preserve"> saugos sertifikatą geležinkelio įmonėms</w:t>
      </w:r>
      <w:r w:rsidR="00B52AAE" w:rsidRPr="00FC45A9">
        <w:rPr>
          <w:rFonts w:ascii="Times New Roman" w:hAnsi="Times New Roman"/>
          <w:szCs w:val="24"/>
          <w:lang w:val="lt-LT"/>
        </w:rPr>
        <w:t>, kurių veiklos vieta yra vienoje ar daugiau Europos Sąjungos valstybių narių.</w:t>
      </w:r>
      <w:r w:rsidR="00F05F1C" w:rsidRPr="00FC45A9">
        <w:rPr>
          <w:rFonts w:ascii="Times New Roman" w:hAnsi="Times New Roman"/>
          <w:szCs w:val="24"/>
          <w:lang w:val="lt-LT"/>
        </w:rPr>
        <w:t xml:space="preserve"> Remiantis </w:t>
      </w:r>
      <w:r w:rsidR="00B52AAE" w:rsidRPr="00FC45A9">
        <w:rPr>
          <w:rFonts w:ascii="Times New Roman" w:hAnsi="Times New Roman"/>
          <w:szCs w:val="24"/>
          <w:lang w:val="lt-LT"/>
        </w:rPr>
        <w:t xml:space="preserve"> </w:t>
      </w:r>
      <w:r w:rsidR="00F05F1C" w:rsidRPr="00FC45A9">
        <w:rPr>
          <w:rFonts w:ascii="Times New Roman" w:hAnsi="Times New Roman"/>
          <w:szCs w:val="24"/>
          <w:lang w:val="lt-LT"/>
        </w:rPr>
        <w:t xml:space="preserve">Direktyvos 2016/798 10 </w:t>
      </w:r>
      <w:r w:rsidR="00274CB2">
        <w:rPr>
          <w:rFonts w:ascii="Times New Roman" w:hAnsi="Times New Roman"/>
          <w:szCs w:val="24"/>
          <w:lang w:val="lt-LT"/>
        </w:rPr>
        <w:t>straipsnio</w:t>
      </w:r>
      <w:r w:rsidR="00F05F1C" w:rsidRPr="00FC45A9">
        <w:rPr>
          <w:rFonts w:ascii="Times New Roman" w:hAnsi="Times New Roman"/>
          <w:szCs w:val="24"/>
          <w:lang w:val="lt-LT"/>
        </w:rPr>
        <w:t xml:space="preserve"> 8 d</w:t>
      </w:r>
      <w:r w:rsidR="00274CB2">
        <w:rPr>
          <w:rFonts w:ascii="Times New Roman" w:hAnsi="Times New Roman"/>
          <w:szCs w:val="24"/>
          <w:lang w:val="lt-LT"/>
        </w:rPr>
        <w:t>alimi</w:t>
      </w:r>
      <w:r w:rsidR="00274CB2" w:rsidRPr="00FC45A9">
        <w:rPr>
          <w:rFonts w:ascii="Times New Roman" w:hAnsi="Times New Roman"/>
          <w:szCs w:val="24"/>
          <w:lang w:val="lt-LT"/>
        </w:rPr>
        <w:t xml:space="preserve">, </w:t>
      </w:r>
      <w:r w:rsidR="00F05F1C" w:rsidRPr="00FC45A9">
        <w:rPr>
          <w:rFonts w:ascii="Times New Roman" w:hAnsi="Times New Roman"/>
          <w:szCs w:val="24"/>
          <w:lang w:val="lt-LT"/>
        </w:rPr>
        <w:t>t</w:t>
      </w:r>
      <w:r w:rsidR="00B52AAE" w:rsidRPr="00FC45A9">
        <w:rPr>
          <w:rFonts w:ascii="Times New Roman" w:hAnsi="Times New Roman"/>
          <w:szCs w:val="24"/>
          <w:lang w:val="lt-LT"/>
        </w:rPr>
        <w:t xml:space="preserve">uo atveju, jeigu geležinkelio įmonės veiklos vieta yra tik vienoje Europos Sąjungos valstybėje narėje, </w:t>
      </w:r>
      <w:r w:rsidR="00F05F1C" w:rsidRPr="00FC45A9">
        <w:rPr>
          <w:rFonts w:ascii="Times New Roman" w:hAnsi="Times New Roman"/>
          <w:szCs w:val="24"/>
          <w:lang w:val="lt-LT"/>
        </w:rPr>
        <w:t>bendrą</w:t>
      </w:r>
      <w:r w:rsidR="00E12C7C">
        <w:rPr>
          <w:rFonts w:ascii="Times New Roman" w:hAnsi="Times New Roman"/>
          <w:szCs w:val="24"/>
          <w:lang w:val="lt-LT"/>
        </w:rPr>
        <w:t>jį</w:t>
      </w:r>
      <w:r w:rsidR="00F05F1C" w:rsidRPr="00FC45A9">
        <w:rPr>
          <w:rFonts w:ascii="Times New Roman" w:hAnsi="Times New Roman"/>
          <w:szCs w:val="24"/>
          <w:lang w:val="lt-LT"/>
        </w:rPr>
        <w:t xml:space="preserve"> saugos sertifikatą</w:t>
      </w:r>
      <w:r w:rsidR="00D7541B" w:rsidRPr="00FC45A9">
        <w:rPr>
          <w:rFonts w:ascii="Times New Roman" w:hAnsi="Times New Roman"/>
          <w:szCs w:val="24"/>
          <w:lang w:val="lt-LT"/>
        </w:rPr>
        <w:t>,</w:t>
      </w:r>
      <w:r w:rsidR="00F05F1C" w:rsidRPr="00FC45A9">
        <w:rPr>
          <w:rFonts w:ascii="Times New Roman" w:hAnsi="Times New Roman"/>
          <w:szCs w:val="24"/>
          <w:lang w:val="lt-LT"/>
        </w:rPr>
        <w:t xml:space="preserve"> gavusi pareiškėjo prašymą</w:t>
      </w:r>
      <w:r w:rsidR="00D7541B" w:rsidRPr="00FC45A9">
        <w:rPr>
          <w:rFonts w:ascii="Times New Roman" w:hAnsi="Times New Roman"/>
          <w:szCs w:val="24"/>
          <w:lang w:val="lt-LT"/>
        </w:rPr>
        <w:t>,</w:t>
      </w:r>
      <w:r w:rsidR="00F05F1C" w:rsidRPr="00FC45A9">
        <w:rPr>
          <w:rFonts w:ascii="Times New Roman" w:hAnsi="Times New Roman"/>
          <w:szCs w:val="24"/>
          <w:lang w:val="lt-LT"/>
        </w:rPr>
        <w:t xml:space="preserve"> gali išduoti </w:t>
      </w:r>
      <w:r w:rsidR="00B52AAE" w:rsidRPr="00FC45A9">
        <w:rPr>
          <w:rFonts w:ascii="Times New Roman" w:hAnsi="Times New Roman"/>
          <w:szCs w:val="24"/>
          <w:lang w:val="lt-LT"/>
        </w:rPr>
        <w:t>tos valstybės narės nacionalinė saugos institucija</w:t>
      </w:r>
      <w:r w:rsidR="00F05F1C" w:rsidRPr="00FC45A9">
        <w:rPr>
          <w:rFonts w:ascii="Times New Roman" w:hAnsi="Times New Roman"/>
          <w:szCs w:val="24"/>
          <w:lang w:val="lt-LT"/>
        </w:rPr>
        <w:t>.</w:t>
      </w:r>
      <w:r w:rsidR="00A3239C" w:rsidRPr="00FC45A9">
        <w:rPr>
          <w:rFonts w:ascii="Times New Roman" w:hAnsi="Times New Roman"/>
          <w:szCs w:val="24"/>
          <w:lang w:val="lt-LT"/>
        </w:rPr>
        <w:t xml:space="preserve"> </w:t>
      </w:r>
      <w:r w:rsidR="009C4A51" w:rsidRPr="00FC45A9">
        <w:rPr>
          <w:rFonts w:ascii="Times New Roman" w:hAnsi="Times New Roman"/>
          <w:szCs w:val="24"/>
          <w:lang w:val="lt-LT"/>
        </w:rPr>
        <w:t xml:space="preserve">Pasikonsultavus su kompetentingomis </w:t>
      </w:r>
      <w:r w:rsidR="009C4A51" w:rsidRPr="00FC45A9">
        <w:rPr>
          <w:szCs w:val="24"/>
          <w:lang w:val="lt-LT"/>
        </w:rPr>
        <w:t>nacionalinėmis saugos institucijomis, bendras</w:t>
      </w:r>
      <w:r w:rsidR="00E12C7C">
        <w:rPr>
          <w:szCs w:val="24"/>
          <w:lang w:val="lt-LT"/>
        </w:rPr>
        <w:t>is</w:t>
      </w:r>
      <w:r w:rsidR="009C4A51" w:rsidRPr="00FC45A9">
        <w:rPr>
          <w:szCs w:val="24"/>
          <w:lang w:val="lt-LT"/>
        </w:rPr>
        <w:t xml:space="preserve"> saugos sertifikatas neišplėtus veiklos vietos taip pat galioja geležinkelio įmonėms, vežančioms į kaimyninių valstybių narių, kurios pasižymi panašiomis tinklo charakteristikomis</w:t>
      </w:r>
      <w:r w:rsidR="009C4A51" w:rsidRPr="0037412D">
        <w:rPr>
          <w:szCs w:val="24"/>
          <w:lang w:val="lt-LT"/>
        </w:rPr>
        <w:t xml:space="preserve"> ir kurių eksploatavimo taisyklės yra panašios, stotis, jeigu tos stotys yra arti sienos (</w:t>
      </w:r>
      <w:r w:rsidR="009C4A51" w:rsidRPr="00A9400C">
        <w:rPr>
          <w:rFonts w:ascii="Times New Roman" w:hAnsi="Times New Roman"/>
          <w:szCs w:val="24"/>
          <w:lang w:val="lt-LT"/>
        </w:rPr>
        <w:t xml:space="preserve">Direktyvos 2016/798 10 </w:t>
      </w:r>
      <w:r w:rsidR="00274CB2">
        <w:rPr>
          <w:rFonts w:ascii="Times New Roman" w:hAnsi="Times New Roman"/>
          <w:szCs w:val="24"/>
          <w:lang w:val="lt-LT"/>
        </w:rPr>
        <w:t>straipsnio</w:t>
      </w:r>
      <w:r w:rsidR="009C4A51" w:rsidRPr="00A9400C">
        <w:rPr>
          <w:rFonts w:ascii="Times New Roman" w:hAnsi="Times New Roman"/>
          <w:szCs w:val="24"/>
          <w:lang w:val="lt-LT"/>
        </w:rPr>
        <w:t xml:space="preserve"> 8 d</w:t>
      </w:r>
      <w:r w:rsidR="00274CB2">
        <w:rPr>
          <w:rFonts w:ascii="Times New Roman" w:hAnsi="Times New Roman"/>
          <w:szCs w:val="24"/>
          <w:lang w:val="lt-LT"/>
        </w:rPr>
        <w:t>alis</w:t>
      </w:r>
      <w:r w:rsidR="00274CB2" w:rsidRPr="00FC45A9">
        <w:rPr>
          <w:szCs w:val="24"/>
          <w:lang w:val="lt-LT"/>
        </w:rPr>
        <w:t xml:space="preserve">). </w:t>
      </w:r>
    </w:p>
    <w:p w14:paraId="34C3D75E" w14:textId="3D3C3CB6" w:rsidR="005C1DEE" w:rsidRPr="0037412D" w:rsidRDefault="005C1DEE" w:rsidP="005C1DEE">
      <w:pPr>
        <w:ind w:firstLine="993"/>
        <w:jc w:val="both"/>
        <w:rPr>
          <w:rFonts w:ascii="Times New Roman" w:hAnsi="Times New Roman"/>
          <w:szCs w:val="24"/>
          <w:lang w:val="lt-LT"/>
        </w:rPr>
      </w:pPr>
      <w:r w:rsidRPr="00FC45A9">
        <w:rPr>
          <w:rFonts w:ascii="Times New Roman" w:hAnsi="Times New Roman"/>
          <w:szCs w:val="24"/>
          <w:lang w:val="lt-LT"/>
        </w:rPr>
        <w:t>Siekiant užtikrinti geležinkelių transporto eismo saugą, Direktyvos 2016/798 17 </w:t>
      </w:r>
      <w:r w:rsidR="00274CB2">
        <w:rPr>
          <w:rFonts w:ascii="Times New Roman" w:hAnsi="Times New Roman"/>
          <w:szCs w:val="24"/>
          <w:lang w:val="lt-LT"/>
        </w:rPr>
        <w:t>straipsnio</w:t>
      </w:r>
      <w:r w:rsidRPr="00FC45A9">
        <w:rPr>
          <w:rFonts w:ascii="Times New Roman" w:hAnsi="Times New Roman"/>
          <w:szCs w:val="24"/>
          <w:lang w:val="lt-LT"/>
        </w:rPr>
        <w:t xml:space="preserve"> 6 d</w:t>
      </w:r>
      <w:r w:rsidR="00274CB2">
        <w:rPr>
          <w:rFonts w:ascii="Times New Roman" w:hAnsi="Times New Roman"/>
          <w:szCs w:val="24"/>
          <w:lang w:val="lt-LT"/>
        </w:rPr>
        <w:t>alyje</w:t>
      </w:r>
      <w:r w:rsidR="00274CB2" w:rsidRPr="00FC45A9">
        <w:rPr>
          <w:rFonts w:ascii="Times New Roman" w:hAnsi="Times New Roman"/>
          <w:szCs w:val="24"/>
          <w:lang w:val="lt-LT"/>
        </w:rPr>
        <w:t xml:space="preserve"> </w:t>
      </w:r>
      <w:r w:rsidR="004B6534" w:rsidRPr="00FC45A9">
        <w:rPr>
          <w:rFonts w:ascii="Times New Roman" w:hAnsi="Times New Roman"/>
          <w:szCs w:val="24"/>
          <w:lang w:val="lt-LT"/>
        </w:rPr>
        <w:t>įtvirtin</w:t>
      </w:r>
      <w:r w:rsidR="00D7541B" w:rsidRPr="00FC45A9">
        <w:rPr>
          <w:rFonts w:ascii="Times New Roman" w:hAnsi="Times New Roman"/>
          <w:szCs w:val="24"/>
          <w:lang w:val="lt-LT"/>
        </w:rPr>
        <w:t>t</w:t>
      </w:r>
      <w:r w:rsidR="004B6534" w:rsidRPr="00FC45A9">
        <w:rPr>
          <w:rFonts w:ascii="Times New Roman" w:hAnsi="Times New Roman"/>
          <w:szCs w:val="24"/>
          <w:lang w:val="lt-LT"/>
        </w:rPr>
        <w:t>a, kad</w:t>
      </w:r>
      <w:r w:rsidRPr="00FC45A9">
        <w:rPr>
          <w:rFonts w:ascii="Times New Roman" w:hAnsi="Times New Roman"/>
          <w:szCs w:val="24"/>
          <w:lang w:val="lt-LT"/>
        </w:rPr>
        <w:t xml:space="preserve"> nacionalinei saugos institucijai nustačius, </w:t>
      </w:r>
      <w:r w:rsidR="004B6534" w:rsidRPr="00FC45A9">
        <w:rPr>
          <w:rFonts w:ascii="Times New Roman" w:hAnsi="Times New Roman"/>
          <w:szCs w:val="24"/>
          <w:lang w:val="lt-LT"/>
        </w:rPr>
        <w:t>jog</w:t>
      </w:r>
      <w:r w:rsidRPr="00FC45A9">
        <w:rPr>
          <w:rFonts w:ascii="Times New Roman" w:hAnsi="Times New Roman"/>
          <w:szCs w:val="24"/>
          <w:lang w:val="lt-LT"/>
        </w:rPr>
        <w:t xml:space="preserve"> esama rimto pavojaus saugai, ji gali bet kuriuo metu taikyti laikinas saugos priemones, be kita ko, nedels</w:t>
      </w:r>
      <w:r w:rsidR="00D7541B" w:rsidRPr="00FC45A9">
        <w:rPr>
          <w:rFonts w:ascii="Times New Roman" w:hAnsi="Times New Roman"/>
          <w:szCs w:val="24"/>
          <w:lang w:val="lt-LT"/>
        </w:rPr>
        <w:t>dama</w:t>
      </w:r>
      <w:r w:rsidRPr="00FC45A9">
        <w:rPr>
          <w:rFonts w:ascii="Times New Roman" w:hAnsi="Times New Roman"/>
          <w:szCs w:val="24"/>
          <w:lang w:val="lt-LT"/>
        </w:rPr>
        <w:t xml:space="preserve"> apriboti arba sustabdyti atitinkamą veiklą. Jeigu bendrą</w:t>
      </w:r>
      <w:r w:rsidR="00E12C7C">
        <w:rPr>
          <w:rFonts w:ascii="Times New Roman" w:hAnsi="Times New Roman"/>
          <w:szCs w:val="24"/>
          <w:lang w:val="lt-LT"/>
        </w:rPr>
        <w:t>jį</w:t>
      </w:r>
      <w:r w:rsidRPr="00FC45A9">
        <w:rPr>
          <w:rFonts w:ascii="Times New Roman" w:hAnsi="Times New Roman"/>
          <w:szCs w:val="24"/>
          <w:lang w:val="lt-LT"/>
        </w:rPr>
        <w:t xml:space="preserve"> saugos sertifikatą yra išdavusi Agentūra, nacionalinė saugos institucija nedels</w:t>
      </w:r>
      <w:r w:rsidR="00D7541B" w:rsidRPr="00FC45A9">
        <w:rPr>
          <w:rFonts w:ascii="Times New Roman" w:hAnsi="Times New Roman"/>
          <w:szCs w:val="24"/>
          <w:lang w:val="lt-LT"/>
        </w:rPr>
        <w:t>dama</w:t>
      </w:r>
      <w:r w:rsidRPr="00FC45A9">
        <w:rPr>
          <w:rFonts w:ascii="Times New Roman" w:hAnsi="Times New Roman"/>
          <w:szCs w:val="24"/>
          <w:lang w:val="lt-LT"/>
        </w:rPr>
        <w:t xml:space="preserve"> informuoja apie tai Agentūrą, kuri turi teisę tą sertifikatą apriboti arba panaik</w:t>
      </w:r>
      <w:r w:rsidR="0037412D">
        <w:rPr>
          <w:rFonts w:ascii="Times New Roman" w:hAnsi="Times New Roman"/>
          <w:szCs w:val="24"/>
          <w:lang w:val="lt-LT"/>
        </w:rPr>
        <w:t>in</w:t>
      </w:r>
      <w:r w:rsidRPr="0037412D">
        <w:rPr>
          <w:rFonts w:ascii="Times New Roman" w:hAnsi="Times New Roman"/>
          <w:szCs w:val="24"/>
          <w:lang w:val="lt-LT"/>
        </w:rPr>
        <w:t>ti. Jei laikinos</w:t>
      </w:r>
      <w:r w:rsidR="00E82C1F">
        <w:rPr>
          <w:rFonts w:ascii="Times New Roman" w:hAnsi="Times New Roman"/>
          <w:szCs w:val="24"/>
          <w:lang w:val="lt-LT"/>
        </w:rPr>
        <w:t>ios</w:t>
      </w:r>
      <w:r w:rsidRPr="0037412D">
        <w:rPr>
          <w:rFonts w:ascii="Times New Roman" w:hAnsi="Times New Roman"/>
          <w:szCs w:val="24"/>
          <w:lang w:val="lt-LT"/>
        </w:rPr>
        <w:t xml:space="preserve"> priemonės trukmė viršija tris mėnesius, nacionalinė saugos institucija prašo Agentūros apriboti arba panaikinti bendrą</w:t>
      </w:r>
      <w:r w:rsidR="00E12C7C">
        <w:rPr>
          <w:rFonts w:ascii="Times New Roman" w:hAnsi="Times New Roman"/>
          <w:szCs w:val="24"/>
          <w:lang w:val="lt-LT"/>
        </w:rPr>
        <w:t>jį</w:t>
      </w:r>
      <w:r w:rsidRPr="0037412D">
        <w:rPr>
          <w:rFonts w:ascii="Times New Roman" w:hAnsi="Times New Roman"/>
          <w:szCs w:val="24"/>
          <w:lang w:val="lt-LT"/>
        </w:rPr>
        <w:t xml:space="preserve"> saugos sertifikatą</w:t>
      </w:r>
      <w:r w:rsidR="00AF051B">
        <w:rPr>
          <w:rFonts w:ascii="Times New Roman" w:hAnsi="Times New Roman"/>
          <w:szCs w:val="24"/>
          <w:lang w:val="lt-LT"/>
        </w:rPr>
        <w:t>.</w:t>
      </w:r>
      <w:r w:rsidRPr="0037412D">
        <w:rPr>
          <w:rFonts w:ascii="Times New Roman" w:hAnsi="Times New Roman"/>
          <w:szCs w:val="24"/>
          <w:lang w:val="lt-LT"/>
        </w:rPr>
        <w:t xml:space="preserve"> </w:t>
      </w:r>
    </w:p>
    <w:p w14:paraId="0A758E00" w14:textId="77777777" w:rsidR="00D64209" w:rsidRPr="00FC45A9" w:rsidRDefault="00A3239C" w:rsidP="00F72E83">
      <w:pPr>
        <w:ind w:firstLine="993"/>
        <w:jc w:val="both"/>
        <w:rPr>
          <w:rFonts w:ascii="Times New Roman" w:hAnsi="Times New Roman"/>
          <w:i/>
          <w:szCs w:val="24"/>
          <w:lang w:val="lt-LT"/>
        </w:rPr>
      </w:pPr>
      <w:r w:rsidRPr="00A9400C">
        <w:rPr>
          <w:rFonts w:ascii="Times New Roman" w:hAnsi="Times New Roman"/>
          <w:i/>
          <w:szCs w:val="24"/>
          <w:lang w:val="lt-LT"/>
        </w:rPr>
        <w:t xml:space="preserve">Atsižvelgiant į </w:t>
      </w:r>
      <w:r w:rsidR="0042553C" w:rsidRPr="00FC45A9">
        <w:rPr>
          <w:rFonts w:ascii="Times New Roman" w:hAnsi="Times New Roman"/>
          <w:i/>
          <w:szCs w:val="24"/>
          <w:lang w:val="lt-LT"/>
        </w:rPr>
        <w:t>nurodytas Direktyvos 2016/798 nuostatas</w:t>
      </w:r>
      <w:r w:rsidRPr="00FC45A9">
        <w:rPr>
          <w:rFonts w:ascii="Times New Roman" w:hAnsi="Times New Roman"/>
          <w:i/>
          <w:szCs w:val="24"/>
          <w:lang w:val="lt-LT"/>
        </w:rPr>
        <w:t>, GTESĮ projektu siūloma</w:t>
      </w:r>
      <w:r w:rsidR="00D64209" w:rsidRPr="00FC45A9">
        <w:rPr>
          <w:rFonts w:ascii="Times New Roman" w:hAnsi="Times New Roman"/>
          <w:i/>
          <w:szCs w:val="24"/>
          <w:lang w:val="lt-LT"/>
        </w:rPr>
        <w:t>:</w:t>
      </w:r>
    </w:p>
    <w:p w14:paraId="7E1B8090" w14:textId="32A91284" w:rsidR="00D64209" w:rsidRPr="00FC45A9" w:rsidRDefault="00A3239C" w:rsidP="00D64209">
      <w:pPr>
        <w:pStyle w:val="Sraopastraipa"/>
        <w:numPr>
          <w:ilvl w:val="0"/>
          <w:numId w:val="14"/>
        </w:numPr>
        <w:spacing w:after="0" w:line="240" w:lineRule="auto"/>
        <w:ind w:left="0" w:firstLine="993"/>
        <w:jc w:val="both"/>
        <w:rPr>
          <w:rFonts w:ascii="Times New Roman" w:hAnsi="Times New Roman"/>
          <w:sz w:val="24"/>
          <w:szCs w:val="24"/>
        </w:rPr>
      </w:pPr>
      <w:r w:rsidRPr="00FC45A9">
        <w:rPr>
          <w:rFonts w:ascii="Times New Roman" w:hAnsi="Times New Roman"/>
          <w:sz w:val="24"/>
          <w:szCs w:val="24"/>
        </w:rPr>
        <w:t>patikslinti</w:t>
      </w:r>
      <w:r w:rsidR="007F2F9D">
        <w:rPr>
          <w:rFonts w:ascii="Times New Roman" w:hAnsi="Times New Roman"/>
          <w:sz w:val="24"/>
          <w:szCs w:val="24"/>
        </w:rPr>
        <w:t xml:space="preserve"> bendru</w:t>
      </w:r>
      <w:r w:rsidR="00E12C7C">
        <w:rPr>
          <w:rFonts w:ascii="Times New Roman" w:hAnsi="Times New Roman"/>
          <w:sz w:val="24"/>
          <w:szCs w:val="24"/>
        </w:rPr>
        <w:t>o</w:t>
      </w:r>
      <w:r w:rsidR="007F2F9D">
        <w:rPr>
          <w:rFonts w:ascii="Times New Roman" w:hAnsi="Times New Roman"/>
          <w:sz w:val="24"/>
          <w:szCs w:val="24"/>
        </w:rPr>
        <w:t>s</w:t>
      </w:r>
      <w:r w:rsidR="00E12C7C">
        <w:rPr>
          <w:rFonts w:ascii="Times New Roman" w:hAnsi="Times New Roman"/>
          <w:sz w:val="24"/>
          <w:szCs w:val="24"/>
        </w:rPr>
        <w:t>ius</w:t>
      </w:r>
      <w:r w:rsidRPr="00FC45A9">
        <w:rPr>
          <w:rFonts w:ascii="Times New Roman" w:hAnsi="Times New Roman"/>
          <w:sz w:val="24"/>
          <w:szCs w:val="24"/>
        </w:rPr>
        <w:t xml:space="preserve"> saugos sertifikatus išduodančias institucijas ir jų kompetenciją dėl </w:t>
      </w:r>
      <w:r w:rsidR="00E82C1F">
        <w:rPr>
          <w:rFonts w:ascii="Times New Roman" w:hAnsi="Times New Roman"/>
          <w:sz w:val="24"/>
          <w:szCs w:val="24"/>
        </w:rPr>
        <w:t xml:space="preserve">bendrųjų </w:t>
      </w:r>
      <w:r w:rsidRPr="00FC45A9">
        <w:rPr>
          <w:rFonts w:ascii="Times New Roman" w:hAnsi="Times New Roman"/>
          <w:sz w:val="24"/>
          <w:szCs w:val="24"/>
        </w:rPr>
        <w:t>saugos sertifikatų išdavimo</w:t>
      </w:r>
      <w:r w:rsidR="00D64209" w:rsidRPr="00FC45A9">
        <w:rPr>
          <w:rFonts w:ascii="Times New Roman" w:hAnsi="Times New Roman"/>
          <w:sz w:val="24"/>
          <w:szCs w:val="24"/>
        </w:rPr>
        <w:t>;</w:t>
      </w:r>
    </w:p>
    <w:p w14:paraId="0E73F08E" w14:textId="1CF32551" w:rsidR="00D64209" w:rsidRPr="00FC45A9" w:rsidRDefault="00D70E38" w:rsidP="00D64209">
      <w:pPr>
        <w:pStyle w:val="Sraopastraipa"/>
        <w:numPr>
          <w:ilvl w:val="0"/>
          <w:numId w:val="14"/>
        </w:numPr>
        <w:spacing w:after="0" w:line="240" w:lineRule="auto"/>
        <w:ind w:left="0" w:firstLine="993"/>
        <w:jc w:val="both"/>
        <w:rPr>
          <w:rFonts w:ascii="Times New Roman" w:hAnsi="Times New Roman"/>
          <w:sz w:val="24"/>
          <w:szCs w:val="24"/>
        </w:rPr>
      </w:pPr>
      <w:r w:rsidRPr="00FC45A9">
        <w:rPr>
          <w:rFonts w:ascii="Times New Roman" w:hAnsi="Times New Roman"/>
          <w:sz w:val="24"/>
          <w:szCs w:val="24"/>
        </w:rPr>
        <w:t xml:space="preserve"> įtvirtinti galimybę, laikantis </w:t>
      </w:r>
      <w:r w:rsidR="00312D3E" w:rsidRPr="00FC45A9">
        <w:rPr>
          <w:rFonts w:ascii="Times New Roman" w:hAnsi="Times New Roman"/>
          <w:sz w:val="24"/>
          <w:szCs w:val="24"/>
        </w:rPr>
        <w:t>atitinkamų</w:t>
      </w:r>
      <w:r w:rsidRPr="00FC45A9">
        <w:rPr>
          <w:rFonts w:ascii="Times New Roman" w:hAnsi="Times New Roman"/>
          <w:sz w:val="24"/>
          <w:szCs w:val="24"/>
        </w:rPr>
        <w:t xml:space="preserve"> sąlygų, kaimyninių Europos Sąjungos valstybių bendro</w:t>
      </w:r>
      <w:r w:rsidR="00E12C7C">
        <w:rPr>
          <w:rFonts w:ascii="Times New Roman" w:hAnsi="Times New Roman"/>
          <w:sz w:val="24"/>
          <w:szCs w:val="24"/>
        </w:rPr>
        <w:t>jo</w:t>
      </w:r>
      <w:r w:rsidRPr="00FC45A9">
        <w:rPr>
          <w:rFonts w:ascii="Times New Roman" w:hAnsi="Times New Roman"/>
          <w:sz w:val="24"/>
          <w:szCs w:val="24"/>
        </w:rPr>
        <w:t xml:space="preserve"> saugos sertifikato turėtojams važiuoti į Lietuvos Respublikos stotis, kurios yra netoli nuo tos kaimyninės Europos Sąjungos valstybės narės ir Lietuvos Respublikos valstybės sienos, nepapildžius bendro</w:t>
      </w:r>
      <w:r w:rsidR="00E12C7C">
        <w:rPr>
          <w:rFonts w:ascii="Times New Roman" w:hAnsi="Times New Roman"/>
          <w:sz w:val="24"/>
          <w:szCs w:val="24"/>
        </w:rPr>
        <w:t>jo</w:t>
      </w:r>
      <w:r w:rsidRPr="00FC45A9">
        <w:rPr>
          <w:rFonts w:ascii="Times New Roman" w:hAnsi="Times New Roman"/>
          <w:sz w:val="24"/>
          <w:szCs w:val="24"/>
        </w:rPr>
        <w:t xml:space="preserve"> saugos sertifikato dėl veiklos vietos išpl</w:t>
      </w:r>
      <w:r w:rsidR="00D7541B" w:rsidRPr="00FC45A9">
        <w:rPr>
          <w:rFonts w:ascii="Times New Roman" w:hAnsi="Times New Roman"/>
          <w:sz w:val="24"/>
          <w:szCs w:val="24"/>
        </w:rPr>
        <w:t>ė</w:t>
      </w:r>
      <w:r w:rsidRPr="00FC45A9">
        <w:rPr>
          <w:rFonts w:ascii="Times New Roman" w:hAnsi="Times New Roman"/>
          <w:sz w:val="24"/>
          <w:szCs w:val="24"/>
        </w:rPr>
        <w:t>timo;</w:t>
      </w:r>
    </w:p>
    <w:p w14:paraId="5F2B26A2" w14:textId="7E3A57AB" w:rsidR="005C1DEE" w:rsidRPr="00FC45A9" w:rsidRDefault="005C1DEE" w:rsidP="00D64209">
      <w:pPr>
        <w:pStyle w:val="Sraopastraipa"/>
        <w:numPr>
          <w:ilvl w:val="0"/>
          <w:numId w:val="14"/>
        </w:numPr>
        <w:spacing w:after="0" w:line="240" w:lineRule="auto"/>
        <w:ind w:left="0" w:firstLine="993"/>
        <w:jc w:val="both"/>
        <w:rPr>
          <w:rFonts w:ascii="Times New Roman" w:hAnsi="Times New Roman"/>
          <w:sz w:val="24"/>
          <w:szCs w:val="24"/>
        </w:rPr>
      </w:pPr>
      <w:r w:rsidRPr="00FC45A9">
        <w:rPr>
          <w:rFonts w:ascii="Times New Roman" w:hAnsi="Times New Roman"/>
          <w:sz w:val="24"/>
          <w:szCs w:val="24"/>
        </w:rPr>
        <w:t xml:space="preserve">nustatyti </w:t>
      </w:r>
      <w:r w:rsidR="00DA638F" w:rsidRPr="00FC45A9">
        <w:rPr>
          <w:rFonts w:ascii="Times New Roman" w:hAnsi="Times New Roman"/>
          <w:sz w:val="24"/>
          <w:szCs w:val="24"/>
        </w:rPr>
        <w:t>eismo saugos institucijos</w:t>
      </w:r>
      <w:r w:rsidRPr="00FC45A9">
        <w:rPr>
          <w:rFonts w:ascii="Times New Roman" w:hAnsi="Times New Roman"/>
          <w:sz w:val="24"/>
          <w:szCs w:val="24"/>
        </w:rPr>
        <w:t xml:space="preserve"> veiksmus, kurių turi būti imamasi tuo atveju, kai nustatoma, jog Agentūros išduoto</w:t>
      </w:r>
      <w:r w:rsidR="007F2F9D">
        <w:rPr>
          <w:rFonts w:ascii="Times New Roman" w:hAnsi="Times New Roman"/>
          <w:sz w:val="24"/>
          <w:szCs w:val="24"/>
        </w:rPr>
        <w:t xml:space="preserve"> bendro</w:t>
      </w:r>
      <w:r w:rsidR="00E12C7C">
        <w:rPr>
          <w:rFonts w:ascii="Times New Roman" w:hAnsi="Times New Roman"/>
          <w:sz w:val="24"/>
          <w:szCs w:val="24"/>
        </w:rPr>
        <w:t>jo</w:t>
      </w:r>
      <w:r w:rsidRPr="00FC45A9">
        <w:rPr>
          <w:rFonts w:ascii="Times New Roman" w:hAnsi="Times New Roman"/>
          <w:sz w:val="24"/>
          <w:szCs w:val="24"/>
        </w:rPr>
        <w:t xml:space="preserve"> saugos sertifikato turėtojas nebeatit</w:t>
      </w:r>
      <w:r w:rsidR="004B6534" w:rsidRPr="00FC45A9">
        <w:rPr>
          <w:rFonts w:ascii="Times New Roman" w:hAnsi="Times New Roman"/>
          <w:sz w:val="24"/>
          <w:szCs w:val="24"/>
        </w:rPr>
        <w:t>inka sertifikavimo sąlygų.</w:t>
      </w:r>
    </w:p>
    <w:p w14:paraId="0C569946" w14:textId="28016CC7" w:rsidR="00432FE4" w:rsidRPr="00FC45A9" w:rsidRDefault="004B6534" w:rsidP="0028749A">
      <w:pPr>
        <w:pStyle w:val="Sraopastraipa"/>
        <w:spacing w:after="0" w:line="240" w:lineRule="auto"/>
        <w:ind w:left="0" w:firstLine="993"/>
        <w:jc w:val="both"/>
        <w:rPr>
          <w:rFonts w:ascii="Times New Roman" w:hAnsi="Times New Roman"/>
          <w:i/>
          <w:sz w:val="24"/>
          <w:szCs w:val="24"/>
        </w:rPr>
      </w:pPr>
      <w:r w:rsidRPr="00FC45A9">
        <w:rPr>
          <w:rFonts w:ascii="Times New Roman" w:hAnsi="Times New Roman"/>
          <w:i/>
          <w:sz w:val="24"/>
          <w:szCs w:val="24"/>
        </w:rPr>
        <w:t>4.</w:t>
      </w:r>
      <w:r w:rsidR="00705D9A" w:rsidRPr="00FC45A9">
        <w:rPr>
          <w:rFonts w:ascii="Times New Roman" w:hAnsi="Times New Roman"/>
          <w:i/>
          <w:sz w:val="24"/>
          <w:szCs w:val="24"/>
        </w:rPr>
        <w:t>2</w:t>
      </w:r>
      <w:r w:rsidRPr="00FC45A9">
        <w:rPr>
          <w:rFonts w:ascii="Times New Roman" w:hAnsi="Times New Roman"/>
          <w:i/>
          <w:sz w:val="24"/>
          <w:szCs w:val="24"/>
        </w:rPr>
        <w:t xml:space="preserve">.3. </w:t>
      </w:r>
      <w:r w:rsidR="00432FE4" w:rsidRPr="00FC45A9">
        <w:rPr>
          <w:rFonts w:ascii="Times New Roman" w:hAnsi="Times New Roman"/>
          <w:i/>
          <w:sz w:val="24"/>
          <w:szCs w:val="24"/>
        </w:rPr>
        <w:t xml:space="preserve">Dėl įgaliojimų geležinkelių transporto eismo saugos srityje </w:t>
      </w:r>
    </w:p>
    <w:p w14:paraId="03314ABE" w14:textId="4BB8650F" w:rsidR="006E7260" w:rsidRPr="00FC45A9" w:rsidRDefault="005B3FB1" w:rsidP="0028749A">
      <w:pPr>
        <w:pStyle w:val="Sraopastraipa"/>
        <w:spacing w:after="0" w:line="240" w:lineRule="auto"/>
        <w:ind w:left="0" w:firstLine="993"/>
        <w:jc w:val="both"/>
        <w:rPr>
          <w:rFonts w:ascii="Times New Roman" w:hAnsi="Times New Roman"/>
          <w:i/>
          <w:sz w:val="24"/>
          <w:szCs w:val="24"/>
        </w:rPr>
      </w:pPr>
      <w:r w:rsidRPr="00FC45A9">
        <w:rPr>
          <w:rFonts w:ascii="Times New Roman" w:hAnsi="Times New Roman"/>
          <w:sz w:val="24"/>
          <w:szCs w:val="24"/>
        </w:rPr>
        <w:t xml:space="preserve">Pagal </w:t>
      </w:r>
      <w:r w:rsidR="004B6534" w:rsidRPr="00FC45A9">
        <w:rPr>
          <w:rFonts w:ascii="Times New Roman" w:hAnsi="Times New Roman"/>
          <w:sz w:val="24"/>
          <w:szCs w:val="24"/>
        </w:rPr>
        <w:t>Direktyvos 2016/798</w:t>
      </w:r>
      <w:r w:rsidR="00F83243" w:rsidRPr="00FC45A9">
        <w:rPr>
          <w:rFonts w:ascii="Times New Roman" w:hAnsi="Times New Roman"/>
          <w:sz w:val="24"/>
          <w:szCs w:val="24"/>
        </w:rPr>
        <w:t xml:space="preserve"> </w:t>
      </w:r>
      <w:r w:rsidR="006E7260" w:rsidRPr="00FC45A9">
        <w:rPr>
          <w:rFonts w:ascii="Times New Roman" w:hAnsi="Times New Roman"/>
          <w:sz w:val="24"/>
          <w:szCs w:val="24"/>
        </w:rPr>
        <w:t xml:space="preserve">12 </w:t>
      </w:r>
      <w:r w:rsidR="00274CB2">
        <w:rPr>
          <w:rFonts w:ascii="Times New Roman" w:hAnsi="Times New Roman"/>
          <w:sz w:val="24"/>
          <w:szCs w:val="24"/>
        </w:rPr>
        <w:t>straipsnio</w:t>
      </w:r>
      <w:r w:rsidR="006E7260" w:rsidRPr="00FC45A9">
        <w:rPr>
          <w:rFonts w:ascii="Times New Roman" w:hAnsi="Times New Roman"/>
          <w:sz w:val="24"/>
          <w:szCs w:val="24"/>
        </w:rPr>
        <w:t xml:space="preserve"> 1 d</w:t>
      </w:r>
      <w:r w:rsidR="00274CB2">
        <w:rPr>
          <w:rFonts w:ascii="Times New Roman" w:hAnsi="Times New Roman"/>
          <w:sz w:val="24"/>
          <w:szCs w:val="24"/>
        </w:rPr>
        <w:t>alį</w:t>
      </w:r>
      <w:r w:rsidR="00274CB2" w:rsidRPr="00FC45A9">
        <w:rPr>
          <w:rFonts w:ascii="Times New Roman" w:hAnsi="Times New Roman"/>
          <w:sz w:val="24"/>
          <w:szCs w:val="24"/>
        </w:rPr>
        <w:t xml:space="preserve"> </w:t>
      </w:r>
      <w:r w:rsidRPr="00FC45A9">
        <w:rPr>
          <w:rFonts w:ascii="Times New Roman" w:hAnsi="Times New Roman"/>
          <w:sz w:val="24"/>
          <w:szCs w:val="24"/>
        </w:rPr>
        <w:t>tam</w:t>
      </w:r>
      <w:r w:rsidR="006E7260" w:rsidRPr="00FC45A9">
        <w:rPr>
          <w:rFonts w:ascii="Times New Roman" w:hAnsi="Times New Roman"/>
          <w:sz w:val="24"/>
          <w:szCs w:val="24"/>
        </w:rPr>
        <w:t xml:space="preserve">, kad </w:t>
      </w:r>
      <w:r w:rsidRPr="00FC45A9">
        <w:rPr>
          <w:rFonts w:ascii="Times New Roman" w:hAnsi="Times New Roman"/>
          <w:sz w:val="24"/>
          <w:szCs w:val="24"/>
        </w:rPr>
        <w:t>infrastruktūros valdytojui būtų leista valdyti ir eksploatuoti geležinkelių infrastruktūrą, jis turi gauti valstybės narės, kurioje yra geležinkelių infrastruktūra, nacionalinės saugos institucijos saugos leidimą.</w:t>
      </w:r>
      <w:r w:rsidR="0028749A" w:rsidRPr="00FC45A9">
        <w:rPr>
          <w:rFonts w:ascii="Times New Roman" w:hAnsi="Times New Roman"/>
          <w:sz w:val="24"/>
          <w:szCs w:val="24"/>
        </w:rPr>
        <w:t xml:space="preserve"> </w:t>
      </w:r>
      <w:r w:rsidRPr="00FC45A9">
        <w:rPr>
          <w:rFonts w:ascii="Times New Roman" w:hAnsi="Times New Roman"/>
          <w:i/>
          <w:sz w:val="24"/>
          <w:szCs w:val="24"/>
        </w:rPr>
        <w:t>Atsižvelgiant į nurodytas Direktyvos 2016/798 nuostatas, GTESĮ projektu siūloma</w:t>
      </w:r>
      <w:r w:rsidR="0028749A" w:rsidRPr="00FC45A9">
        <w:rPr>
          <w:rFonts w:ascii="Times New Roman" w:hAnsi="Times New Roman"/>
          <w:i/>
          <w:sz w:val="24"/>
          <w:szCs w:val="24"/>
        </w:rPr>
        <w:t xml:space="preserve"> </w:t>
      </w:r>
      <w:r w:rsidR="00D7541B" w:rsidRPr="00FC45A9">
        <w:rPr>
          <w:rFonts w:ascii="Times New Roman" w:hAnsi="Times New Roman"/>
          <w:i/>
          <w:sz w:val="24"/>
          <w:szCs w:val="24"/>
        </w:rPr>
        <w:t xml:space="preserve">pakeisti  formuluotę </w:t>
      </w:r>
      <w:r w:rsidRPr="00FC45A9">
        <w:rPr>
          <w:rFonts w:ascii="Times New Roman" w:hAnsi="Times New Roman"/>
          <w:i/>
          <w:sz w:val="24"/>
          <w:szCs w:val="24"/>
        </w:rPr>
        <w:t>„įgaliojimai geležinkelių transporto eismo saugos srityje“</w:t>
      </w:r>
      <w:r w:rsidR="00D7541B" w:rsidRPr="00FC45A9">
        <w:rPr>
          <w:rFonts w:ascii="Times New Roman" w:hAnsi="Times New Roman"/>
          <w:i/>
          <w:sz w:val="24"/>
          <w:szCs w:val="24"/>
        </w:rPr>
        <w:t xml:space="preserve"> į formuluotę</w:t>
      </w:r>
      <w:r w:rsidRPr="00FC45A9">
        <w:rPr>
          <w:rFonts w:ascii="Times New Roman" w:hAnsi="Times New Roman"/>
          <w:i/>
          <w:sz w:val="24"/>
          <w:szCs w:val="24"/>
        </w:rPr>
        <w:t xml:space="preserve"> „saugos leidi</w:t>
      </w:r>
      <w:r w:rsidR="00432FE4" w:rsidRPr="00FC45A9">
        <w:rPr>
          <w:rFonts w:ascii="Times New Roman" w:hAnsi="Times New Roman"/>
          <w:i/>
          <w:sz w:val="24"/>
          <w:szCs w:val="24"/>
        </w:rPr>
        <w:t>mas“.</w:t>
      </w:r>
    </w:p>
    <w:p w14:paraId="098884E1" w14:textId="1FD2F1C5" w:rsidR="00CA7EB7" w:rsidRPr="00FC45A9" w:rsidRDefault="00020FF1" w:rsidP="006E7260">
      <w:pPr>
        <w:ind w:firstLine="993"/>
        <w:jc w:val="both"/>
        <w:rPr>
          <w:rFonts w:ascii="Times New Roman" w:hAnsi="Times New Roman"/>
          <w:i/>
          <w:szCs w:val="24"/>
          <w:lang w:val="lt-LT"/>
        </w:rPr>
      </w:pPr>
      <w:r w:rsidRPr="00FC45A9">
        <w:rPr>
          <w:rFonts w:ascii="Times New Roman" w:hAnsi="Times New Roman"/>
          <w:i/>
          <w:szCs w:val="24"/>
          <w:lang w:val="lt-LT"/>
        </w:rPr>
        <w:t>4.</w:t>
      </w:r>
      <w:r w:rsidR="00705D9A" w:rsidRPr="00FC45A9">
        <w:rPr>
          <w:rFonts w:ascii="Times New Roman" w:hAnsi="Times New Roman"/>
          <w:i/>
          <w:szCs w:val="24"/>
          <w:lang w:val="lt-LT"/>
        </w:rPr>
        <w:t>2</w:t>
      </w:r>
      <w:r w:rsidRPr="00FC45A9">
        <w:rPr>
          <w:rFonts w:ascii="Times New Roman" w:hAnsi="Times New Roman"/>
          <w:i/>
          <w:szCs w:val="24"/>
          <w:lang w:val="lt-LT"/>
        </w:rPr>
        <w:t>.</w:t>
      </w:r>
      <w:r w:rsidR="001F012A" w:rsidRPr="00FC45A9">
        <w:rPr>
          <w:rFonts w:ascii="Times New Roman" w:hAnsi="Times New Roman"/>
          <w:i/>
          <w:szCs w:val="24"/>
          <w:lang w:val="lt-LT"/>
        </w:rPr>
        <w:t>4</w:t>
      </w:r>
      <w:r w:rsidRPr="00FC45A9">
        <w:rPr>
          <w:rFonts w:ascii="Times New Roman" w:hAnsi="Times New Roman"/>
          <w:i/>
          <w:szCs w:val="24"/>
          <w:lang w:val="lt-LT"/>
        </w:rPr>
        <w:t xml:space="preserve">. </w:t>
      </w:r>
      <w:r w:rsidR="00CA7EB7" w:rsidRPr="00FC45A9">
        <w:rPr>
          <w:rFonts w:ascii="Times New Roman" w:hAnsi="Times New Roman"/>
          <w:i/>
          <w:szCs w:val="24"/>
          <w:lang w:val="lt-LT"/>
        </w:rPr>
        <w:t>Dėl dalies saugos sertifikatų išdavimą ir įgaliojimų geležinkelių transporto eismo srityje suteikim</w:t>
      </w:r>
      <w:r w:rsidR="00DA638F" w:rsidRPr="00FC45A9">
        <w:rPr>
          <w:rFonts w:ascii="Times New Roman" w:hAnsi="Times New Roman"/>
          <w:i/>
          <w:szCs w:val="24"/>
          <w:lang w:val="lt-LT"/>
        </w:rPr>
        <w:t xml:space="preserve">ą reglamentuojančių </w:t>
      </w:r>
      <w:r w:rsidR="0012568D" w:rsidRPr="00FC45A9">
        <w:rPr>
          <w:rFonts w:ascii="Times New Roman" w:hAnsi="Times New Roman"/>
          <w:i/>
          <w:szCs w:val="24"/>
          <w:lang w:val="lt-LT"/>
        </w:rPr>
        <w:t xml:space="preserve">įstatymo įgyvendinamųjų </w:t>
      </w:r>
      <w:r w:rsidR="00DA638F" w:rsidRPr="00FC45A9">
        <w:rPr>
          <w:rFonts w:ascii="Times New Roman" w:hAnsi="Times New Roman"/>
          <w:i/>
          <w:szCs w:val="24"/>
          <w:lang w:val="lt-LT"/>
        </w:rPr>
        <w:t>teisės aktų nuostatų</w:t>
      </w:r>
      <w:r w:rsidR="00CA7EB7" w:rsidRPr="00FC45A9">
        <w:rPr>
          <w:rFonts w:ascii="Times New Roman" w:hAnsi="Times New Roman"/>
          <w:i/>
          <w:szCs w:val="24"/>
          <w:lang w:val="lt-LT"/>
        </w:rPr>
        <w:t xml:space="preserve"> įtvirtinimo įstatymo lygiu</w:t>
      </w:r>
    </w:p>
    <w:p w14:paraId="5BCDAA4D" w14:textId="5123BBE4" w:rsidR="00DA638F" w:rsidRDefault="00020FF1" w:rsidP="00312D3E">
      <w:pPr>
        <w:ind w:firstLine="993"/>
        <w:jc w:val="both"/>
        <w:rPr>
          <w:rFonts w:ascii="Times New Roman" w:hAnsi="Times New Roman"/>
          <w:szCs w:val="24"/>
          <w:lang w:val="lt-LT"/>
        </w:rPr>
      </w:pPr>
      <w:r w:rsidRPr="00FC45A9">
        <w:rPr>
          <w:rFonts w:ascii="Times New Roman" w:hAnsi="Times New Roman"/>
          <w:szCs w:val="24"/>
          <w:lang w:val="lt-LT"/>
        </w:rPr>
        <w:t>Remiantis Licencijavimo pagrindų aprašo, patvirtinto Lietuvos Respublikos Vyriausybės 2012 m. liepos 18 d. nutarimu Nr. 937 „Dėl Licencijavimo pagrindų aprašo patvirtinimo“</w:t>
      </w:r>
      <w:r w:rsidR="0083228E">
        <w:rPr>
          <w:rFonts w:ascii="Times New Roman" w:hAnsi="Times New Roman"/>
          <w:szCs w:val="24"/>
          <w:lang w:val="lt-LT"/>
        </w:rPr>
        <w:t xml:space="preserve"> (toliau – </w:t>
      </w:r>
      <w:proofErr w:type="spellStart"/>
      <w:r w:rsidR="0083228E">
        <w:rPr>
          <w:rFonts w:ascii="Times New Roman" w:hAnsi="Times New Roman"/>
          <w:szCs w:val="24"/>
          <w:lang w:val="lt-LT"/>
        </w:rPr>
        <w:t>Liecencijavim</w:t>
      </w:r>
      <w:r w:rsidR="00DE67EC">
        <w:rPr>
          <w:rFonts w:ascii="Times New Roman" w:hAnsi="Times New Roman"/>
          <w:szCs w:val="24"/>
          <w:lang w:val="lt-LT"/>
        </w:rPr>
        <w:t>o</w:t>
      </w:r>
      <w:proofErr w:type="spellEnd"/>
      <w:r w:rsidR="0083228E">
        <w:rPr>
          <w:rFonts w:ascii="Times New Roman" w:hAnsi="Times New Roman"/>
          <w:szCs w:val="24"/>
          <w:lang w:val="lt-LT"/>
        </w:rPr>
        <w:t xml:space="preserve"> pagrindų aprašas)</w:t>
      </w:r>
      <w:r w:rsidR="00274CB2">
        <w:rPr>
          <w:rFonts w:ascii="Times New Roman" w:hAnsi="Times New Roman"/>
          <w:szCs w:val="24"/>
          <w:lang w:val="lt-LT"/>
        </w:rPr>
        <w:t>,</w:t>
      </w:r>
      <w:r w:rsidRPr="00FC45A9">
        <w:rPr>
          <w:rFonts w:ascii="Times New Roman" w:hAnsi="Times New Roman"/>
          <w:szCs w:val="24"/>
          <w:lang w:val="lt-LT"/>
        </w:rPr>
        <w:t xml:space="preserve"> 18 </w:t>
      </w:r>
      <w:r w:rsidR="00274CB2">
        <w:rPr>
          <w:rFonts w:ascii="Times New Roman" w:hAnsi="Times New Roman"/>
          <w:szCs w:val="24"/>
          <w:lang w:val="lt-LT"/>
        </w:rPr>
        <w:t>punktu</w:t>
      </w:r>
      <w:r w:rsidRPr="00FC45A9">
        <w:rPr>
          <w:rFonts w:ascii="Times New Roman" w:hAnsi="Times New Roman"/>
          <w:szCs w:val="24"/>
          <w:lang w:val="lt-LT"/>
        </w:rPr>
        <w:t xml:space="preserve">, ūkio subjekto teisė vykdyti veiklą gali būti ribojama tik įstatymu, t. y. veiklos licencijavimą reguliuojančiuose įstatymuose, be kita ko, turi būti </w:t>
      </w:r>
      <w:r w:rsidR="00AF051B">
        <w:rPr>
          <w:rFonts w:ascii="Times New Roman" w:hAnsi="Times New Roman"/>
          <w:szCs w:val="24"/>
          <w:lang w:val="lt-LT"/>
        </w:rPr>
        <w:t xml:space="preserve">įstatyme </w:t>
      </w:r>
      <w:r w:rsidRPr="00FC45A9">
        <w:rPr>
          <w:rFonts w:ascii="Times New Roman" w:hAnsi="Times New Roman"/>
          <w:szCs w:val="24"/>
          <w:lang w:val="lt-LT"/>
        </w:rPr>
        <w:t xml:space="preserve">įtvirtintos </w:t>
      </w:r>
      <w:r w:rsidRPr="0037412D">
        <w:rPr>
          <w:rFonts w:ascii="Times New Roman" w:hAnsi="Times New Roman"/>
          <w:szCs w:val="24"/>
          <w:lang w:val="lt-LT"/>
        </w:rPr>
        <w:t>ir šios su ūkio subjektų veiklos licencijavimu susijusios nuostatos:</w:t>
      </w:r>
      <w:r w:rsidR="00535414" w:rsidRPr="00A9400C">
        <w:rPr>
          <w:rFonts w:ascii="Times New Roman" w:hAnsi="Times New Roman"/>
          <w:szCs w:val="24"/>
          <w:lang w:val="lt-LT"/>
        </w:rPr>
        <w:t xml:space="preserve"> l</w:t>
      </w:r>
      <w:bookmarkStart w:id="66" w:name="part_1cee1ded5eca4c66975140e0f0974423"/>
      <w:bookmarkStart w:id="67" w:name="part_ad6100b6dbe245d0942e8a2522475618"/>
      <w:bookmarkEnd w:id="66"/>
      <w:bookmarkEnd w:id="67"/>
      <w:r w:rsidRPr="00FC45A9">
        <w:rPr>
          <w:rFonts w:ascii="Times New Roman" w:hAnsi="Times New Roman"/>
          <w:szCs w:val="24"/>
          <w:lang w:val="lt-LT"/>
        </w:rPr>
        <w:t>icencijos išdavimo sąlygos (tai yra esminiai reikalavimai ūkio subjektui, siekiančiam užsiimti licencijuojama veikla), esminės licencijuojamos veiklos sąlygos (tarp jų licencijos turėtojų teisės, pareigos ir esminiai reikalavimai licencijos turėtojui) ir esminį poveikį ūkinei veiklai darantys draudimai ir ribojimai</w:t>
      </w:r>
      <w:r w:rsidR="00535414" w:rsidRPr="00FC45A9">
        <w:rPr>
          <w:rFonts w:ascii="Times New Roman" w:hAnsi="Times New Roman"/>
          <w:szCs w:val="24"/>
          <w:lang w:val="lt-LT"/>
        </w:rPr>
        <w:t xml:space="preserve"> (18.3 </w:t>
      </w:r>
      <w:r w:rsidR="0046128B">
        <w:rPr>
          <w:rFonts w:ascii="Times New Roman" w:hAnsi="Times New Roman"/>
          <w:szCs w:val="24"/>
          <w:lang w:val="lt-LT"/>
        </w:rPr>
        <w:t>pa</w:t>
      </w:r>
      <w:r w:rsidR="00274CB2">
        <w:rPr>
          <w:rFonts w:ascii="Times New Roman" w:hAnsi="Times New Roman"/>
          <w:szCs w:val="24"/>
          <w:lang w:val="lt-LT"/>
        </w:rPr>
        <w:t>punkt</w:t>
      </w:r>
      <w:r w:rsidR="0046128B">
        <w:rPr>
          <w:rFonts w:ascii="Times New Roman" w:hAnsi="Times New Roman"/>
          <w:szCs w:val="24"/>
          <w:lang w:val="lt-LT"/>
        </w:rPr>
        <w:t>is</w:t>
      </w:r>
      <w:r w:rsidR="00535414" w:rsidRPr="00FC45A9">
        <w:rPr>
          <w:rFonts w:ascii="Times New Roman" w:hAnsi="Times New Roman"/>
          <w:szCs w:val="24"/>
          <w:lang w:val="lt-LT"/>
        </w:rPr>
        <w:t xml:space="preserve">); </w:t>
      </w:r>
      <w:bookmarkStart w:id="68" w:name="part_4be6df065db140d8870d5deb672e45ca"/>
      <w:bookmarkEnd w:id="68"/>
      <w:r w:rsidRPr="00FC45A9">
        <w:rPr>
          <w:rFonts w:ascii="Times New Roman" w:hAnsi="Times New Roman"/>
          <w:szCs w:val="24"/>
          <w:lang w:val="lt-LT"/>
        </w:rPr>
        <w:t xml:space="preserve">licencijos išdavimo ir motyvuoto atsisakymo išduoti licenciją pateikimo terminas </w:t>
      </w:r>
      <w:r w:rsidR="00501291" w:rsidRPr="00FC45A9">
        <w:rPr>
          <w:rFonts w:ascii="Times New Roman" w:hAnsi="Times New Roman"/>
          <w:szCs w:val="24"/>
          <w:lang w:val="lt-LT"/>
        </w:rPr>
        <w:t>(18.4</w:t>
      </w:r>
      <w:r w:rsidR="00532AE8">
        <w:rPr>
          <w:rFonts w:ascii="Times New Roman" w:hAnsi="Times New Roman"/>
          <w:szCs w:val="24"/>
          <w:lang w:val="lt-LT"/>
        </w:rPr>
        <w:t xml:space="preserve"> </w:t>
      </w:r>
      <w:r w:rsidR="0046128B">
        <w:rPr>
          <w:rFonts w:ascii="Times New Roman" w:hAnsi="Times New Roman"/>
          <w:szCs w:val="24"/>
          <w:lang w:val="lt-LT"/>
        </w:rPr>
        <w:t>pa</w:t>
      </w:r>
      <w:r w:rsidR="00274CB2">
        <w:rPr>
          <w:rFonts w:ascii="Times New Roman" w:hAnsi="Times New Roman"/>
          <w:szCs w:val="24"/>
          <w:lang w:val="lt-LT"/>
        </w:rPr>
        <w:t>punkt</w:t>
      </w:r>
      <w:r w:rsidR="0046128B">
        <w:rPr>
          <w:rFonts w:ascii="Times New Roman" w:hAnsi="Times New Roman"/>
          <w:szCs w:val="24"/>
          <w:lang w:val="lt-LT"/>
        </w:rPr>
        <w:t>is</w:t>
      </w:r>
      <w:r w:rsidR="00501291" w:rsidRPr="00FC45A9">
        <w:rPr>
          <w:rFonts w:ascii="Times New Roman" w:hAnsi="Times New Roman"/>
          <w:szCs w:val="24"/>
          <w:lang w:val="lt-LT"/>
        </w:rPr>
        <w:t>);</w:t>
      </w:r>
      <w:r w:rsidR="00DF4B76" w:rsidRPr="00FC45A9">
        <w:rPr>
          <w:rFonts w:ascii="Times New Roman" w:hAnsi="Times New Roman"/>
          <w:szCs w:val="24"/>
          <w:lang w:val="lt-LT"/>
        </w:rPr>
        <w:t xml:space="preserve"> a</w:t>
      </w:r>
      <w:bookmarkStart w:id="69" w:name="part_f18eb739d19e4657a65d7293d84c36e5"/>
      <w:bookmarkStart w:id="70" w:name="part_9d95edf05f194abf9d8b220cd5efabb9"/>
      <w:bookmarkStart w:id="71" w:name="part_119df5a47b6247fc8a5fee7a9dc651a7"/>
      <w:bookmarkEnd w:id="69"/>
      <w:bookmarkEnd w:id="70"/>
      <w:bookmarkEnd w:id="71"/>
      <w:r w:rsidR="00DF4B76" w:rsidRPr="00FC45A9">
        <w:rPr>
          <w:rFonts w:ascii="Times New Roman" w:hAnsi="Times New Roman"/>
          <w:szCs w:val="24"/>
          <w:lang w:val="lt-LT"/>
        </w:rPr>
        <w:t>tsisakymo išduoti licenciją</w:t>
      </w:r>
      <w:r w:rsidRPr="00FC45A9">
        <w:rPr>
          <w:rFonts w:ascii="Times New Roman" w:hAnsi="Times New Roman"/>
          <w:szCs w:val="24"/>
          <w:lang w:val="lt-LT"/>
        </w:rPr>
        <w:t>, licencijos pakeitimo, licencijos galiojimo sustabdymo, galiojimo sustabdymo panaikinimo ir panaikinimo pagrindai</w:t>
      </w:r>
      <w:r w:rsidR="00DF4B76" w:rsidRPr="00FC45A9">
        <w:rPr>
          <w:rFonts w:ascii="Times New Roman" w:hAnsi="Times New Roman"/>
          <w:szCs w:val="24"/>
          <w:lang w:val="lt-LT"/>
        </w:rPr>
        <w:t xml:space="preserve"> (18.7 </w:t>
      </w:r>
      <w:r w:rsidR="0046128B">
        <w:rPr>
          <w:rFonts w:ascii="Times New Roman" w:hAnsi="Times New Roman"/>
          <w:szCs w:val="24"/>
          <w:lang w:val="lt-LT"/>
        </w:rPr>
        <w:t>pa</w:t>
      </w:r>
      <w:r w:rsidR="00274CB2">
        <w:rPr>
          <w:rFonts w:ascii="Times New Roman" w:hAnsi="Times New Roman"/>
          <w:szCs w:val="24"/>
          <w:lang w:val="lt-LT"/>
        </w:rPr>
        <w:t>punkt</w:t>
      </w:r>
      <w:r w:rsidR="0046128B">
        <w:rPr>
          <w:rFonts w:ascii="Times New Roman" w:hAnsi="Times New Roman"/>
          <w:szCs w:val="24"/>
          <w:lang w:val="lt-LT"/>
        </w:rPr>
        <w:t>is</w:t>
      </w:r>
      <w:r w:rsidR="00DF4B76" w:rsidRPr="00FC45A9">
        <w:rPr>
          <w:rFonts w:ascii="Times New Roman" w:hAnsi="Times New Roman"/>
          <w:szCs w:val="24"/>
          <w:lang w:val="lt-LT"/>
        </w:rPr>
        <w:t>)</w:t>
      </w:r>
      <w:bookmarkStart w:id="72" w:name="part_e5e724b52d7d4a65a23828c104d0c0b7"/>
      <w:bookmarkStart w:id="73" w:name="part_0308279cc04246aead11c29a708e827a"/>
      <w:bookmarkStart w:id="74" w:name="part_62e2010c138d4702b5b8365e45734b1d"/>
      <w:bookmarkEnd w:id="72"/>
      <w:bookmarkEnd w:id="73"/>
      <w:bookmarkEnd w:id="74"/>
      <w:r w:rsidR="00DF4B76" w:rsidRPr="00FC45A9">
        <w:rPr>
          <w:rFonts w:ascii="Times New Roman" w:hAnsi="Times New Roman"/>
          <w:szCs w:val="24"/>
          <w:lang w:val="lt-LT"/>
        </w:rPr>
        <w:t>; l</w:t>
      </w:r>
      <w:r w:rsidRPr="00FC45A9">
        <w:rPr>
          <w:rFonts w:ascii="Times New Roman" w:hAnsi="Times New Roman"/>
          <w:szCs w:val="24"/>
          <w:lang w:val="lt-LT"/>
        </w:rPr>
        <w:t>icencijos galiojimo terminas, kai pagal Europos Sąjungos teisės aktus arba jų įgyvendinamuosius Lietuvos Respublikos teisės ak</w:t>
      </w:r>
      <w:r w:rsidR="00DF4B76" w:rsidRPr="00FC45A9">
        <w:rPr>
          <w:rFonts w:ascii="Times New Roman" w:hAnsi="Times New Roman"/>
          <w:szCs w:val="24"/>
          <w:lang w:val="lt-LT"/>
        </w:rPr>
        <w:t xml:space="preserve">tus terminą nustatyti galima (18.10 </w:t>
      </w:r>
      <w:r w:rsidR="0046128B">
        <w:rPr>
          <w:rFonts w:ascii="Times New Roman" w:hAnsi="Times New Roman"/>
          <w:szCs w:val="24"/>
          <w:lang w:val="lt-LT"/>
        </w:rPr>
        <w:t>pa</w:t>
      </w:r>
      <w:r w:rsidR="00274CB2">
        <w:rPr>
          <w:rFonts w:ascii="Times New Roman" w:hAnsi="Times New Roman"/>
          <w:szCs w:val="24"/>
          <w:lang w:val="lt-LT"/>
        </w:rPr>
        <w:t>punkt</w:t>
      </w:r>
      <w:r w:rsidR="0046128B">
        <w:rPr>
          <w:rFonts w:ascii="Times New Roman" w:hAnsi="Times New Roman"/>
          <w:szCs w:val="24"/>
          <w:lang w:val="lt-LT"/>
        </w:rPr>
        <w:t>is</w:t>
      </w:r>
      <w:r w:rsidR="00DF4B76" w:rsidRPr="00FC45A9">
        <w:rPr>
          <w:rFonts w:ascii="Times New Roman" w:hAnsi="Times New Roman"/>
          <w:szCs w:val="24"/>
          <w:lang w:val="lt-LT"/>
        </w:rPr>
        <w:t>).</w:t>
      </w:r>
      <w:r w:rsidR="00CB4CE2" w:rsidRPr="00FC45A9">
        <w:rPr>
          <w:rFonts w:ascii="Times New Roman" w:hAnsi="Times New Roman"/>
          <w:szCs w:val="24"/>
          <w:lang w:val="lt-LT"/>
        </w:rPr>
        <w:t xml:space="preserve"> </w:t>
      </w:r>
      <w:bookmarkStart w:id="75" w:name="part_badefe28ebbb40b5970f38751350051f"/>
      <w:bookmarkStart w:id="76" w:name="_Hlk38204391"/>
      <w:bookmarkEnd w:id="75"/>
      <w:r w:rsidR="00535414" w:rsidRPr="00FC45A9">
        <w:rPr>
          <w:rFonts w:ascii="Times New Roman" w:hAnsi="Times New Roman"/>
          <w:szCs w:val="24"/>
          <w:lang w:val="lt-LT"/>
        </w:rPr>
        <w:t xml:space="preserve">Atsižvelgiant į tai, kad šiuo metu nurodytos ūkio subjektų veiklos licencijavimo nuostatos yra reglamentuotos </w:t>
      </w:r>
      <w:r w:rsidR="00DA638F" w:rsidRPr="00FC45A9">
        <w:rPr>
          <w:rFonts w:ascii="Times New Roman" w:hAnsi="Times New Roman"/>
          <w:szCs w:val="24"/>
          <w:lang w:val="lt-LT"/>
        </w:rPr>
        <w:t>S</w:t>
      </w:r>
      <w:r w:rsidR="00501291" w:rsidRPr="00FC45A9">
        <w:rPr>
          <w:rFonts w:ascii="Times New Roman" w:hAnsi="Times New Roman"/>
          <w:szCs w:val="24"/>
          <w:lang w:val="lt-LT"/>
        </w:rPr>
        <w:t>augos sertifikavimo taisyklėse (10, 11, 15, 17, 22</w:t>
      </w:r>
      <w:r w:rsidR="00532AE8">
        <w:rPr>
          <w:rFonts w:ascii="Times New Roman" w:hAnsi="Times New Roman"/>
          <w:color w:val="000000"/>
          <w:szCs w:val="24"/>
        </w:rPr>
        <w:t>–</w:t>
      </w:r>
      <w:r w:rsidR="00501291" w:rsidRPr="00FC45A9">
        <w:rPr>
          <w:rFonts w:ascii="Times New Roman" w:hAnsi="Times New Roman"/>
          <w:szCs w:val="24"/>
          <w:lang w:val="lt-LT"/>
        </w:rPr>
        <w:t>24, 26, 27, 29, 37, 38, 41</w:t>
      </w:r>
      <w:r w:rsidR="00532AE8">
        <w:rPr>
          <w:rFonts w:ascii="Times New Roman" w:hAnsi="Times New Roman"/>
          <w:color w:val="000000"/>
          <w:szCs w:val="24"/>
        </w:rPr>
        <w:t>–</w:t>
      </w:r>
      <w:r w:rsidR="00DF4B76" w:rsidRPr="00FC45A9">
        <w:rPr>
          <w:rFonts w:ascii="Times New Roman" w:hAnsi="Times New Roman"/>
          <w:szCs w:val="24"/>
          <w:lang w:val="lt-LT"/>
        </w:rPr>
        <w:t>44</w:t>
      </w:r>
      <w:r w:rsidR="00046BC4" w:rsidRPr="00FC45A9">
        <w:rPr>
          <w:rFonts w:ascii="Times New Roman" w:hAnsi="Times New Roman"/>
          <w:szCs w:val="24"/>
          <w:lang w:val="lt-LT"/>
        </w:rPr>
        <w:t>, 51</w:t>
      </w:r>
      <w:r w:rsidR="00786305" w:rsidRPr="00FC45A9">
        <w:rPr>
          <w:rFonts w:ascii="Times New Roman" w:hAnsi="Times New Roman"/>
          <w:szCs w:val="24"/>
          <w:lang w:val="lt-LT"/>
        </w:rPr>
        <w:t xml:space="preserve">, </w:t>
      </w:r>
      <w:r w:rsidR="0028749A" w:rsidRPr="00FC45A9">
        <w:rPr>
          <w:rFonts w:ascii="Times New Roman" w:hAnsi="Times New Roman"/>
          <w:szCs w:val="24"/>
          <w:lang w:val="lt-LT"/>
        </w:rPr>
        <w:t xml:space="preserve">60, </w:t>
      </w:r>
      <w:r w:rsidR="00786305" w:rsidRPr="00FC45A9">
        <w:rPr>
          <w:rFonts w:ascii="Times New Roman" w:hAnsi="Times New Roman"/>
          <w:szCs w:val="24"/>
          <w:lang w:val="lt-LT"/>
        </w:rPr>
        <w:t>64, 66</w:t>
      </w:r>
      <w:r w:rsidR="0028749A" w:rsidRPr="00FC45A9">
        <w:rPr>
          <w:rFonts w:ascii="Times New Roman" w:hAnsi="Times New Roman"/>
          <w:szCs w:val="24"/>
          <w:lang w:val="lt-LT"/>
        </w:rPr>
        <w:t>, 73, 74, 78</w:t>
      </w:r>
      <w:r w:rsidR="00DA638F" w:rsidRPr="00FC45A9">
        <w:rPr>
          <w:rFonts w:ascii="Times New Roman" w:hAnsi="Times New Roman"/>
          <w:szCs w:val="24"/>
          <w:lang w:val="lt-LT"/>
        </w:rPr>
        <w:t xml:space="preserve"> </w:t>
      </w:r>
      <w:r w:rsidR="00274CB2">
        <w:rPr>
          <w:rFonts w:ascii="Times New Roman" w:hAnsi="Times New Roman"/>
          <w:szCs w:val="24"/>
          <w:lang w:val="lt-LT"/>
        </w:rPr>
        <w:t>punkt</w:t>
      </w:r>
      <w:r w:rsidR="0046128B">
        <w:rPr>
          <w:rFonts w:ascii="Times New Roman" w:hAnsi="Times New Roman"/>
          <w:szCs w:val="24"/>
          <w:lang w:val="lt-LT"/>
        </w:rPr>
        <w:t>ai</w:t>
      </w:r>
      <w:r w:rsidR="00501291" w:rsidRPr="00FC45A9">
        <w:rPr>
          <w:rFonts w:ascii="Times New Roman" w:hAnsi="Times New Roman"/>
          <w:szCs w:val="24"/>
          <w:lang w:val="lt-LT"/>
        </w:rPr>
        <w:t xml:space="preserve">), </w:t>
      </w:r>
      <w:r w:rsidR="00501291" w:rsidRPr="00FC45A9">
        <w:rPr>
          <w:rFonts w:ascii="Times New Roman" w:hAnsi="Times New Roman"/>
          <w:i/>
          <w:szCs w:val="24"/>
          <w:lang w:val="lt-LT"/>
        </w:rPr>
        <w:t>GTESĮ projektu siūloma minėtas nuostatas perkelti į įstatymą (GTESĮ)</w:t>
      </w:r>
      <w:r w:rsidR="005B5FCA" w:rsidRPr="00FC45A9">
        <w:rPr>
          <w:rFonts w:ascii="Times New Roman" w:hAnsi="Times New Roman"/>
          <w:i/>
          <w:szCs w:val="24"/>
          <w:lang w:val="lt-LT"/>
        </w:rPr>
        <w:t>, kai kurias iš šių nuostatų patikslint</w:t>
      </w:r>
      <w:r w:rsidR="00D7541B" w:rsidRPr="00FC45A9">
        <w:rPr>
          <w:rFonts w:ascii="Times New Roman" w:hAnsi="Times New Roman"/>
          <w:i/>
          <w:szCs w:val="24"/>
          <w:lang w:val="lt-LT"/>
        </w:rPr>
        <w:t>i</w:t>
      </w:r>
      <w:r w:rsidR="005B5FCA" w:rsidRPr="00FC45A9">
        <w:rPr>
          <w:rFonts w:ascii="Times New Roman" w:hAnsi="Times New Roman"/>
          <w:i/>
          <w:szCs w:val="24"/>
          <w:lang w:val="lt-LT"/>
        </w:rPr>
        <w:t xml:space="preserve"> pagal Direktyvos 2016/798 nuostatas (pavyzdžiui, </w:t>
      </w:r>
      <w:r w:rsidR="00F83243" w:rsidRPr="00FC45A9">
        <w:rPr>
          <w:rFonts w:ascii="Times New Roman" w:hAnsi="Times New Roman"/>
          <w:i/>
          <w:szCs w:val="24"/>
          <w:lang w:val="lt-LT"/>
        </w:rPr>
        <w:t xml:space="preserve">pagal Direktyvos 2016/798 17 </w:t>
      </w:r>
      <w:r w:rsidR="00274CB2">
        <w:rPr>
          <w:rFonts w:ascii="Times New Roman" w:hAnsi="Times New Roman"/>
          <w:i/>
          <w:szCs w:val="24"/>
          <w:lang w:val="lt-LT"/>
        </w:rPr>
        <w:t>straipsn</w:t>
      </w:r>
      <w:r w:rsidR="0046128B">
        <w:rPr>
          <w:rFonts w:ascii="Times New Roman" w:hAnsi="Times New Roman"/>
          <w:i/>
          <w:szCs w:val="24"/>
          <w:lang w:val="lt-LT"/>
        </w:rPr>
        <w:t>io</w:t>
      </w:r>
      <w:r w:rsidR="00F83243" w:rsidRPr="00FC45A9">
        <w:rPr>
          <w:rFonts w:ascii="Times New Roman" w:hAnsi="Times New Roman"/>
          <w:i/>
          <w:szCs w:val="24"/>
          <w:lang w:val="lt-LT"/>
        </w:rPr>
        <w:t xml:space="preserve"> 3 d</w:t>
      </w:r>
      <w:r w:rsidR="0046128B">
        <w:rPr>
          <w:rFonts w:ascii="Times New Roman" w:hAnsi="Times New Roman"/>
          <w:i/>
          <w:szCs w:val="24"/>
          <w:lang w:val="lt-LT"/>
        </w:rPr>
        <w:t>alį</w:t>
      </w:r>
      <w:r w:rsidR="00F83243" w:rsidRPr="00FC45A9">
        <w:rPr>
          <w:rFonts w:ascii="Times New Roman" w:hAnsi="Times New Roman"/>
          <w:i/>
          <w:szCs w:val="24"/>
          <w:lang w:val="lt-LT"/>
        </w:rPr>
        <w:t xml:space="preserve"> patikslint</w:t>
      </w:r>
      <w:r w:rsidR="00D7541B" w:rsidRPr="00FC45A9">
        <w:rPr>
          <w:rFonts w:ascii="Times New Roman" w:hAnsi="Times New Roman"/>
          <w:i/>
          <w:szCs w:val="24"/>
          <w:lang w:val="lt-LT"/>
        </w:rPr>
        <w:t>i</w:t>
      </w:r>
      <w:r w:rsidR="00F83243" w:rsidRPr="00FC45A9">
        <w:rPr>
          <w:rFonts w:ascii="Times New Roman" w:hAnsi="Times New Roman"/>
          <w:i/>
          <w:szCs w:val="24"/>
          <w:lang w:val="lt-LT"/>
        </w:rPr>
        <w:t xml:space="preserve"> </w:t>
      </w:r>
      <w:r w:rsidR="00F83243" w:rsidRPr="00FC45A9">
        <w:rPr>
          <w:rFonts w:ascii="Times New Roman" w:hAnsi="Times New Roman"/>
          <w:i/>
          <w:szCs w:val="24"/>
          <w:lang w:val="lt-LT"/>
        </w:rPr>
        <w:lastRenderedPageBreak/>
        <w:t xml:space="preserve">sertifikuojamos veiklos sąlygas; </w:t>
      </w:r>
      <w:r w:rsidR="005B5FCA" w:rsidRPr="00FC45A9">
        <w:rPr>
          <w:rFonts w:ascii="Times New Roman" w:hAnsi="Times New Roman"/>
          <w:i/>
          <w:szCs w:val="24"/>
          <w:lang w:val="lt-LT"/>
        </w:rPr>
        <w:t xml:space="preserve">pagal Direktyvos 2016/798 17 </w:t>
      </w:r>
      <w:r w:rsidR="00274CB2">
        <w:rPr>
          <w:rFonts w:ascii="Times New Roman" w:hAnsi="Times New Roman"/>
          <w:i/>
          <w:szCs w:val="24"/>
          <w:lang w:val="lt-LT"/>
        </w:rPr>
        <w:t>straipsn</w:t>
      </w:r>
      <w:r w:rsidR="0046128B">
        <w:rPr>
          <w:rFonts w:ascii="Times New Roman" w:hAnsi="Times New Roman"/>
          <w:i/>
          <w:szCs w:val="24"/>
          <w:lang w:val="lt-LT"/>
        </w:rPr>
        <w:t>io</w:t>
      </w:r>
      <w:r w:rsidR="005B5FCA" w:rsidRPr="00FC45A9">
        <w:rPr>
          <w:rFonts w:ascii="Times New Roman" w:hAnsi="Times New Roman"/>
          <w:i/>
          <w:szCs w:val="24"/>
          <w:lang w:val="lt-LT"/>
        </w:rPr>
        <w:t xml:space="preserve"> 6 d</w:t>
      </w:r>
      <w:r w:rsidR="0046128B">
        <w:rPr>
          <w:rFonts w:ascii="Times New Roman" w:hAnsi="Times New Roman"/>
          <w:i/>
          <w:szCs w:val="24"/>
          <w:lang w:val="lt-LT"/>
        </w:rPr>
        <w:t>alį</w:t>
      </w:r>
      <w:r w:rsidR="005B5FCA" w:rsidRPr="00FC45A9">
        <w:rPr>
          <w:rFonts w:ascii="Times New Roman" w:hAnsi="Times New Roman"/>
          <w:i/>
          <w:szCs w:val="24"/>
          <w:lang w:val="lt-LT"/>
        </w:rPr>
        <w:t xml:space="preserve"> patikslint</w:t>
      </w:r>
      <w:r w:rsidR="00254BD2" w:rsidRPr="00FC45A9">
        <w:rPr>
          <w:rFonts w:ascii="Times New Roman" w:hAnsi="Times New Roman"/>
          <w:i/>
          <w:szCs w:val="24"/>
          <w:lang w:val="lt-LT"/>
        </w:rPr>
        <w:t>i</w:t>
      </w:r>
      <w:r w:rsidR="005B5FCA" w:rsidRPr="00FC45A9">
        <w:rPr>
          <w:rFonts w:ascii="Times New Roman" w:hAnsi="Times New Roman"/>
          <w:i/>
          <w:szCs w:val="24"/>
          <w:lang w:val="lt-LT"/>
        </w:rPr>
        <w:t xml:space="preserve"> saugos sertifikato sustabdymo pagrindus)</w:t>
      </w:r>
      <w:r w:rsidR="00501291" w:rsidRPr="00FC45A9">
        <w:rPr>
          <w:rFonts w:ascii="Times New Roman" w:hAnsi="Times New Roman"/>
          <w:szCs w:val="24"/>
          <w:lang w:val="lt-LT"/>
        </w:rPr>
        <w:t>.</w:t>
      </w:r>
    </w:p>
    <w:bookmarkEnd w:id="76"/>
    <w:p w14:paraId="2912F175" w14:textId="1363BEA2" w:rsidR="007F2F9D" w:rsidRPr="00FC45A9" w:rsidRDefault="007F2F9D" w:rsidP="00312D3E">
      <w:pPr>
        <w:ind w:firstLine="993"/>
        <w:jc w:val="both"/>
        <w:rPr>
          <w:rFonts w:ascii="Times New Roman" w:hAnsi="Times New Roman"/>
          <w:color w:val="000000"/>
          <w:szCs w:val="24"/>
          <w:lang w:val="lt-LT"/>
        </w:rPr>
      </w:pPr>
      <w:r w:rsidRPr="007F2F9D">
        <w:rPr>
          <w:rFonts w:ascii="Times New Roman" w:hAnsi="Times New Roman"/>
          <w:color w:val="000000"/>
          <w:szCs w:val="24"/>
          <w:lang w:val="lt-LT"/>
        </w:rPr>
        <w:t>Pažymėtina, kad GTESĮ</w:t>
      </w:r>
      <w:r>
        <w:rPr>
          <w:rFonts w:ascii="Times New Roman" w:hAnsi="Times New Roman"/>
          <w:color w:val="000000"/>
          <w:szCs w:val="24"/>
          <w:lang w:val="lt-LT"/>
        </w:rPr>
        <w:t xml:space="preserve"> projekto</w:t>
      </w:r>
      <w:r w:rsidRPr="007F2F9D">
        <w:rPr>
          <w:rFonts w:ascii="Times New Roman" w:hAnsi="Times New Roman"/>
          <w:color w:val="000000"/>
          <w:szCs w:val="24"/>
          <w:lang w:val="lt-LT"/>
        </w:rPr>
        <w:t xml:space="preserve"> nuostatos, susijusios su saugos leidimų išdavimu, </w:t>
      </w:r>
      <w:r>
        <w:rPr>
          <w:rFonts w:ascii="Times New Roman" w:hAnsi="Times New Roman"/>
          <w:color w:val="000000"/>
          <w:szCs w:val="24"/>
          <w:lang w:val="lt-LT"/>
        </w:rPr>
        <w:t xml:space="preserve">yra </w:t>
      </w:r>
      <w:r w:rsidRPr="007F2F9D">
        <w:rPr>
          <w:rFonts w:ascii="Times New Roman" w:hAnsi="Times New Roman"/>
          <w:color w:val="000000"/>
          <w:szCs w:val="24"/>
          <w:lang w:val="lt-LT"/>
        </w:rPr>
        <w:t>parengtos, vadovaujantis 2019 m. gegužės 16 d. Komisijos rekomendacijomis (ES) 2019/780 dėl saugos leidimų išdavimo infrastruktūros valdytojams praktinių taisyklių nuostatas.</w:t>
      </w:r>
    </w:p>
    <w:p w14:paraId="4B18CF75" w14:textId="51355B82" w:rsidR="00027132" w:rsidRPr="00FC45A9" w:rsidRDefault="00027132" w:rsidP="00DC5001">
      <w:pPr>
        <w:ind w:firstLine="993"/>
        <w:jc w:val="both"/>
        <w:rPr>
          <w:rFonts w:ascii="Times New Roman" w:hAnsi="Times New Roman"/>
          <w:i/>
          <w:spacing w:val="-2"/>
          <w:szCs w:val="24"/>
          <w:lang w:val="lt-LT"/>
        </w:rPr>
      </w:pPr>
      <w:r w:rsidRPr="00FC45A9">
        <w:rPr>
          <w:rFonts w:ascii="Times New Roman" w:hAnsi="Times New Roman"/>
          <w:i/>
          <w:spacing w:val="-2"/>
          <w:szCs w:val="24"/>
          <w:lang w:val="lt-LT"/>
        </w:rPr>
        <w:t>4.</w:t>
      </w:r>
      <w:r w:rsidR="00705D9A" w:rsidRPr="00FC45A9">
        <w:rPr>
          <w:rFonts w:ascii="Times New Roman" w:hAnsi="Times New Roman"/>
          <w:i/>
          <w:spacing w:val="-2"/>
          <w:szCs w:val="24"/>
          <w:lang w:val="lt-LT"/>
        </w:rPr>
        <w:t>3</w:t>
      </w:r>
      <w:r w:rsidRPr="00FC45A9">
        <w:rPr>
          <w:rFonts w:ascii="Times New Roman" w:hAnsi="Times New Roman"/>
          <w:i/>
          <w:spacing w:val="-2"/>
          <w:szCs w:val="24"/>
          <w:lang w:val="lt-LT"/>
        </w:rPr>
        <w:t>. Dėl nacionalinių taisyklių</w:t>
      </w:r>
    </w:p>
    <w:p w14:paraId="11DB98F1" w14:textId="2E6A5F47" w:rsidR="00027132" w:rsidRPr="00FC45A9" w:rsidRDefault="00027132" w:rsidP="00DC5001">
      <w:pPr>
        <w:ind w:firstLine="993"/>
        <w:jc w:val="both"/>
        <w:rPr>
          <w:rFonts w:ascii="Times New Roman" w:hAnsi="Times New Roman"/>
          <w:spacing w:val="-2"/>
          <w:szCs w:val="24"/>
          <w:lang w:val="lt-LT"/>
        </w:rPr>
      </w:pPr>
      <w:r w:rsidRPr="00FC45A9">
        <w:rPr>
          <w:rFonts w:ascii="Times New Roman" w:hAnsi="Times New Roman"/>
          <w:spacing w:val="-2"/>
          <w:szCs w:val="24"/>
          <w:lang w:val="lt-LT"/>
        </w:rPr>
        <w:t xml:space="preserve">Direktyvos 2016/798 preambulės 14 </w:t>
      </w:r>
      <w:r w:rsidR="0046128B">
        <w:rPr>
          <w:rFonts w:ascii="Times New Roman" w:hAnsi="Times New Roman"/>
          <w:spacing w:val="-2"/>
          <w:szCs w:val="24"/>
          <w:lang w:val="lt-LT"/>
        </w:rPr>
        <w:t>rečitalyje</w:t>
      </w:r>
      <w:r w:rsidRPr="00FC45A9">
        <w:rPr>
          <w:rFonts w:ascii="Times New Roman" w:hAnsi="Times New Roman"/>
          <w:spacing w:val="-2"/>
          <w:szCs w:val="24"/>
          <w:lang w:val="lt-LT"/>
        </w:rPr>
        <w:t xml:space="preserve"> nurodyta, kad skirtumas tarp terminų „nacionalinės taisyklės“ ir „nacionalinės techninės taisyklės“ turėtų būti panaikintas ir pakeistas koncepcija „nacionalinės taisyklės“, apie kurias turi būti pranešta pagal </w:t>
      </w:r>
      <w:r w:rsidR="00254BD2" w:rsidRPr="00FC45A9">
        <w:rPr>
          <w:rFonts w:ascii="Times New Roman" w:hAnsi="Times New Roman"/>
          <w:spacing w:val="-2"/>
          <w:szCs w:val="24"/>
          <w:lang w:val="lt-LT"/>
        </w:rPr>
        <w:t>d</w:t>
      </w:r>
      <w:r w:rsidRPr="00FC45A9">
        <w:rPr>
          <w:rFonts w:ascii="Times New Roman" w:hAnsi="Times New Roman"/>
          <w:spacing w:val="-2"/>
          <w:szCs w:val="24"/>
          <w:lang w:val="lt-LT"/>
        </w:rPr>
        <w:t>irektyvas 2016/797 ir 2016/798.</w:t>
      </w:r>
    </w:p>
    <w:p w14:paraId="30871C6F" w14:textId="2B6FEA66" w:rsidR="00027132" w:rsidRPr="00FC45A9" w:rsidRDefault="00027132" w:rsidP="00DC5001">
      <w:pPr>
        <w:ind w:firstLine="993"/>
        <w:jc w:val="both"/>
        <w:rPr>
          <w:rFonts w:ascii="Times New Roman" w:hAnsi="Times New Roman"/>
          <w:spacing w:val="-2"/>
          <w:szCs w:val="24"/>
          <w:lang w:val="lt-LT"/>
        </w:rPr>
      </w:pPr>
      <w:r w:rsidRPr="00FC45A9">
        <w:rPr>
          <w:rFonts w:ascii="Times New Roman" w:hAnsi="Times New Roman"/>
          <w:spacing w:val="-2"/>
          <w:szCs w:val="24"/>
          <w:lang w:val="lt-LT"/>
        </w:rPr>
        <w:t xml:space="preserve">Atkreiptinas dėmesys, kad valstybės narės yra įpareigotos pranešti Europos Komisijai ir Agentūrai tiek apie esamas, tiek apie </w:t>
      </w:r>
      <w:r w:rsidR="00AF051B">
        <w:rPr>
          <w:rFonts w:ascii="Times New Roman" w:hAnsi="Times New Roman"/>
          <w:spacing w:val="-2"/>
          <w:szCs w:val="24"/>
          <w:lang w:val="lt-LT"/>
        </w:rPr>
        <w:t>priimamas naujas</w:t>
      </w:r>
      <w:r w:rsidRPr="00FC45A9">
        <w:rPr>
          <w:rFonts w:ascii="Times New Roman" w:hAnsi="Times New Roman"/>
          <w:spacing w:val="-2"/>
          <w:szCs w:val="24"/>
          <w:lang w:val="lt-LT"/>
        </w:rPr>
        <w:t xml:space="preserve"> </w:t>
      </w:r>
      <w:r w:rsidRPr="0037412D">
        <w:rPr>
          <w:rFonts w:ascii="Times New Roman" w:hAnsi="Times New Roman"/>
          <w:spacing w:val="-2"/>
          <w:szCs w:val="24"/>
          <w:lang w:val="lt-LT"/>
        </w:rPr>
        <w:t>nacionalines taisykles. Atvejai, kada turi būti pranešama apie esamas nacionalines t</w:t>
      </w:r>
      <w:r w:rsidRPr="00A9400C">
        <w:rPr>
          <w:rFonts w:ascii="Times New Roman" w:hAnsi="Times New Roman"/>
          <w:spacing w:val="-2"/>
          <w:szCs w:val="24"/>
          <w:lang w:val="lt-LT"/>
        </w:rPr>
        <w:t xml:space="preserve">aisykles, nurodyti  Direktyvos 2016/797 14 </w:t>
      </w:r>
      <w:r w:rsidR="00274CB2">
        <w:rPr>
          <w:rFonts w:ascii="Times New Roman" w:hAnsi="Times New Roman"/>
          <w:spacing w:val="-2"/>
          <w:szCs w:val="24"/>
          <w:lang w:val="lt-LT"/>
        </w:rPr>
        <w:t>straipsn</w:t>
      </w:r>
      <w:r w:rsidR="0046128B">
        <w:rPr>
          <w:rFonts w:ascii="Times New Roman" w:hAnsi="Times New Roman"/>
          <w:spacing w:val="-2"/>
          <w:szCs w:val="24"/>
          <w:lang w:val="lt-LT"/>
        </w:rPr>
        <w:t>io</w:t>
      </w:r>
      <w:r w:rsidRPr="00A9400C">
        <w:rPr>
          <w:rFonts w:ascii="Times New Roman" w:hAnsi="Times New Roman"/>
          <w:spacing w:val="-2"/>
          <w:szCs w:val="24"/>
          <w:lang w:val="lt-LT"/>
        </w:rPr>
        <w:t xml:space="preserve"> 1 d</w:t>
      </w:r>
      <w:r w:rsidR="0046128B">
        <w:rPr>
          <w:rFonts w:ascii="Times New Roman" w:hAnsi="Times New Roman"/>
          <w:spacing w:val="-2"/>
          <w:szCs w:val="24"/>
          <w:lang w:val="lt-LT"/>
        </w:rPr>
        <w:t>alyje.</w:t>
      </w:r>
      <w:r w:rsidR="0046128B" w:rsidRPr="00A9400C">
        <w:rPr>
          <w:rFonts w:ascii="Times New Roman" w:hAnsi="Times New Roman"/>
          <w:spacing w:val="-2"/>
          <w:szCs w:val="24"/>
          <w:lang w:val="lt-LT"/>
        </w:rPr>
        <w:t xml:space="preserve"> </w:t>
      </w:r>
      <w:r w:rsidRPr="00A9400C">
        <w:rPr>
          <w:rFonts w:ascii="Times New Roman" w:hAnsi="Times New Roman"/>
          <w:spacing w:val="-2"/>
          <w:szCs w:val="24"/>
          <w:lang w:val="lt-LT"/>
        </w:rPr>
        <w:t xml:space="preserve">Pagal Direktyvos 2016/797 14 </w:t>
      </w:r>
      <w:r w:rsidR="00274CB2">
        <w:rPr>
          <w:rFonts w:ascii="Times New Roman" w:hAnsi="Times New Roman"/>
          <w:spacing w:val="-2"/>
          <w:szCs w:val="24"/>
          <w:lang w:val="lt-LT"/>
        </w:rPr>
        <w:t>straipsn</w:t>
      </w:r>
      <w:r w:rsidR="0046128B">
        <w:rPr>
          <w:rFonts w:ascii="Times New Roman" w:hAnsi="Times New Roman"/>
          <w:spacing w:val="-2"/>
          <w:szCs w:val="24"/>
          <w:lang w:val="lt-LT"/>
        </w:rPr>
        <w:t>io</w:t>
      </w:r>
      <w:r w:rsidRPr="00A9400C">
        <w:rPr>
          <w:rFonts w:ascii="Times New Roman" w:hAnsi="Times New Roman"/>
          <w:spacing w:val="-2"/>
          <w:szCs w:val="24"/>
          <w:lang w:val="lt-LT"/>
        </w:rPr>
        <w:t xml:space="preserve"> 11 d</w:t>
      </w:r>
      <w:r w:rsidR="0046128B">
        <w:rPr>
          <w:rFonts w:ascii="Times New Roman" w:hAnsi="Times New Roman"/>
          <w:spacing w:val="-2"/>
          <w:szCs w:val="24"/>
          <w:lang w:val="lt-LT"/>
        </w:rPr>
        <w:t>alį</w:t>
      </w:r>
      <w:r w:rsidRPr="00A9400C">
        <w:rPr>
          <w:rFonts w:ascii="Times New Roman" w:hAnsi="Times New Roman"/>
          <w:spacing w:val="-2"/>
          <w:szCs w:val="24"/>
          <w:lang w:val="lt-LT"/>
        </w:rPr>
        <w:t xml:space="preserve"> ir Direktyvos 2016/798 8 </w:t>
      </w:r>
      <w:r w:rsidR="00274CB2">
        <w:rPr>
          <w:rFonts w:ascii="Times New Roman" w:hAnsi="Times New Roman"/>
          <w:spacing w:val="-2"/>
          <w:szCs w:val="24"/>
          <w:lang w:val="lt-LT"/>
        </w:rPr>
        <w:t>straipsn</w:t>
      </w:r>
      <w:r w:rsidR="0046128B">
        <w:rPr>
          <w:rFonts w:ascii="Times New Roman" w:hAnsi="Times New Roman"/>
          <w:spacing w:val="-2"/>
          <w:szCs w:val="24"/>
          <w:lang w:val="lt-LT"/>
        </w:rPr>
        <w:t>io</w:t>
      </w:r>
      <w:r w:rsidRPr="00A9400C">
        <w:rPr>
          <w:rFonts w:ascii="Times New Roman" w:hAnsi="Times New Roman"/>
          <w:spacing w:val="-2"/>
          <w:szCs w:val="24"/>
          <w:lang w:val="lt-LT"/>
        </w:rPr>
        <w:t xml:space="preserve"> 8 d</w:t>
      </w:r>
      <w:r w:rsidR="0046128B">
        <w:rPr>
          <w:rFonts w:ascii="Times New Roman" w:hAnsi="Times New Roman"/>
          <w:spacing w:val="-2"/>
          <w:szCs w:val="24"/>
          <w:lang w:val="lt-LT"/>
        </w:rPr>
        <w:t>alį</w:t>
      </w:r>
      <w:r w:rsidRPr="00A9400C">
        <w:rPr>
          <w:rFonts w:ascii="Times New Roman" w:hAnsi="Times New Roman"/>
          <w:spacing w:val="-2"/>
          <w:szCs w:val="24"/>
          <w:lang w:val="lt-LT"/>
        </w:rPr>
        <w:t xml:space="preserve"> valstybės narės nustatytomis sąlygomis gali nuspręsti nepranešti apie vietinės reikšmės taisykles ir apr</w:t>
      </w:r>
      <w:r w:rsidRPr="00FC45A9">
        <w:rPr>
          <w:rFonts w:ascii="Times New Roman" w:hAnsi="Times New Roman"/>
          <w:spacing w:val="-2"/>
          <w:szCs w:val="24"/>
          <w:lang w:val="lt-LT"/>
        </w:rPr>
        <w:t>ibojimus. Naujas nacionalines taisykles</w:t>
      </w:r>
      <w:r w:rsidRPr="0037412D">
        <w:rPr>
          <w:rFonts w:ascii="Times New Roman" w:hAnsi="Times New Roman"/>
          <w:spacing w:val="-2"/>
          <w:szCs w:val="24"/>
          <w:lang w:val="lt-LT"/>
        </w:rPr>
        <w:t xml:space="preserve"> valstybės narės gali priimti tik išimtiniais atvejais, nurodytais Direktyvos 2016/797 14 </w:t>
      </w:r>
      <w:r w:rsidR="00274CB2">
        <w:rPr>
          <w:rFonts w:ascii="Times New Roman" w:hAnsi="Times New Roman"/>
          <w:spacing w:val="-2"/>
          <w:szCs w:val="24"/>
          <w:lang w:val="lt-LT"/>
        </w:rPr>
        <w:t>straipsn</w:t>
      </w:r>
      <w:r w:rsidR="0046128B">
        <w:rPr>
          <w:rFonts w:ascii="Times New Roman" w:hAnsi="Times New Roman"/>
          <w:spacing w:val="-2"/>
          <w:szCs w:val="24"/>
          <w:lang w:val="lt-LT"/>
        </w:rPr>
        <w:t>io</w:t>
      </w:r>
      <w:r w:rsidRPr="0037412D">
        <w:rPr>
          <w:rFonts w:ascii="Times New Roman" w:hAnsi="Times New Roman"/>
          <w:spacing w:val="-2"/>
          <w:szCs w:val="24"/>
          <w:lang w:val="lt-LT"/>
        </w:rPr>
        <w:t xml:space="preserve"> 4 d</w:t>
      </w:r>
      <w:r w:rsidR="0046128B">
        <w:rPr>
          <w:rFonts w:ascii="Times New Roman" w:hAnsi="Times New Roman"/>
          <w:spacing w:val="-2"/>
          <w:szCs w:val="24"/>
          <w:lang w:val="lt-LT"/>
        </w:rPr>
        <w:t>alyje</w:t>
      </w:r>
      <w:r w:rsidR="0046128B" w:rsidRPr="0037412D">
        <w:rPr>
          <w:rFonts w:ascii="Times New Roman" w:hAnsi="Times New Roman"/>
          <w:spacing w:val="-2"/>
          <w:szCs w:val="24"/>
          <w:lang w:val="lt-LT"/>
        </w:rPr>
        <w:t xml:space="preserve"> </w:t>
      </w:r>
      <w:r w:rsidRPr="0037412D">
        <w:rPr>
          <w:rFonts w:ascii="Times New Roman" w:hAnsi="Times New Roman"/>
          <w:spacing w:val="-2"/>
          <w:szCs w:val="24"/>
          <w:lang w:val="lt-LT"/>
        </w:rPr>
        <w:t xml:space="preserve">ir Direktyvos 2016/798 8 </w:t>
      </w:r>
      <w:r w:rsidR="00274CB2">
        <w:rPr>
          <w:rFonts w:ascii="Times New Roman" w:hAnsi="Times New Roman"/>
          <w:spacing w:val="-2"/>
          <w:szCs w:val="24"/>
          <w:lang w:val="lt-LT"/>
        </w:rPr>
        <w:t>straipsn</w:t>
      </w:r>
      <w:r w:rsidR="0046128B">
        <w:rPr>
          <w:rFonts w:ascii="Times New Roman" w:hAnsi="Times New Roman"/>
          <w:spacing w:val="-2"/>
          <w:szCs w:val="24"/>
          <w:lang w:val="lt-LT"/>
        </w:rPr>
        <w:t>io</w:t>
      </w:r>
      <w:r w:rsidRPr="0037412D">
        <w:rPr>
          <w:rFonts w:ascii="Times New Roman" w:hAnsi="Times New Roman"/>
          <w:spacing w:val="-2"/>
          <w:szCs w:val="24"/>
          <w:lang w:val="lt-LT"/>
        </w:rPr>
        <w:t xml:space="preserve"> 3 d</w:t>
      </w:r>
      <w:r w:rsidR="0046128B">
        <w:rPr>
          <w:rFonts w:ascii="Times New Roman" w:hAnsi="Times New Roman"/>
          <w:spacing w:val="-2"/>
          <w:szCs w:val="24"/>
          <w:lang w:val="lt-LT"/>
        </w:rPr>
        <w:t>alyje</w:t>
      </w:r>
      <w:r w:rsidRPr="0037412D">
        <w:rPr>
          <w:rFonts w:ascii="Times New Roman" w:hAnsi="Times New Roman"/>
          <w:spacing w:val="-2"/>
          <w:szCs w:val="24"/>
          <w:lang w:val="lt-LT"/>
        </w:rPr>
        <w:t xml:space="preserve">. Be to, prieš priimdamos naujas nacionalines taisykles valstybės narės pagal Direktyvos 2016/797 14 </w:t>
      </w:r>
      <w:r w:rsidR="00274CB2">
        <w:rPr>
          <w:rFonts w:ascii="Times New Roman" w:hAnsi="Times New Roman"/>
          <w:spacing w:val="-2"/>
          <w:szCs w:val="24"/>
          <w:lang w:val="lt-LT"/>
        </w:rPr>
        <w:t>straipsn</w:t>
      </w:r>
      <w:r w:rsidR="0046128B">
        <w:rPr>
          <w:rFonts w:ascii="Times New Roman" w:hAnsi="Times New Roman"/>
          <w:spacing w:val="-2"/>
          <w:szCs w:val="24"/>
          <w:lang w:val="lt-LT"/>
        </w:rPr>
        <w:t>io</w:t>
      </w:r>
      <w:r w:rsidRPr="00A9400C">
        <w:rPr>
          <w:rFonts w:ascii="Times New Roman" w:hAnsi="Times New Roman"/>
          <w:spacing w:val="-2"/>
          <w:szCs w:val="24"/>
          <w:lang w:val="lt-LT"/>
        </w:rPr>
        <w:t xml:space="preserve"> 5 d</w:t>
      </w:r>
      <w:r w:rsidR="0046128B">
        <w:rPr>
          <w:rFonts w:ascii="Times New Roman" w:hAnsi="Times New Roman"/>
          <w:spacing w:val="-2"/>
          <w:szCs w:val="24"/>
          <w:lang w:val="lt-LT"/>
        </w:rPr>
        <w:t>alį</w:t>
      </w:r>
      <w:r w:rsidRPr="00A9400C">
        <w:rPr>
          <w:rFonts w:ascii="Times New Roman" w:hAnsi="Times New Roman"/>
          <w:spacing w:val="-2"/>
          <w:szCs w:val="24"/>
          <w:lang w:val="lt-LT"/>
        </w:rPr>
        <w:t xml:space="preserve"> ir Direktyvos 2016/798 8 </w:t>
      </w:r>
      <w:r w:rsidR="00274CB2">
        <w:rPr>
          <w:rFonts w:ascii="Times New Roman" w:hAnsi="Times New Roman"/>
          <w:spacing w:val="-2"/>
          <w:szCs w:val="24"/>
          <w:lang w:val="lt-LT"/>
        </w:rPr>
        <w:t>straipsn</w:t>
      </w:r>
      <w:r w:rsidR="0046128B">
        <w:rPr>
          <w:rFonts w:ascii="Times New Roman" w:hAnsi="Times New Roman"/>
          <w:spacing w:val="-2"/>
          <w:szCs w:val="24"/>
          <w:lang w:val="lt-LT"/>
        </w:rPr>
        <w:t>io</w:t>
      </w:r>
      <w:r w:rsidRPr="00A9400C">
        <w:rPr>
          <w:rFonts w:ascii="Times New Roman" w:hAnsi="Times New Roman"/>
          <w:spacing w:val="-2"/>
          <w:szCs w:val="24"/>
          <w:lang w:val="lt-LT"/>
        </w:rPr>
        <w:t xml:space="preserve"> 4 d</w:t>
      </w:r>
      <w:r w:rsidR="0046128B">
        <w:rPr>
          <w:rFonts w:ascii="Times New Roman" w:hAnsi="Times New Roman"/>
          <w:spacing w:val="-2"/>
          <w:szCs w:val="24"/>
          <w:lang w:val="lt-LT"/>
        </w:rPr>
        <w:t>alį</w:t>
      </w:r>
      <w:r w:rsidRPr="00A9400C">
        <w:rPr>
          <w:rFonts w:ascii="Times New Roman" w:hAnsi="Times New Roman"/>
          <w:spacing w:val="-2"/>
          <w:szCs w:val="24"/>
          <w:lang w:val="lt-LT"/>
        </w:rPr>
        <w:t xml:space="preserve"> jų projektus pateikia Europos Komisijai ir Agentūrai apsvarstyti, išskyrus atvejus, kai nacionalinės taisyklės gali būti priimamos ir taikomos nedelsiant (Direktyvos 2016/797 14 </w:t>
      </w:r>
      <w:r w:rsidR="00274CB2">
        <w:rPr>
          <w:rFonts w:ascii="Times New Roman" w:hAnsi="Times New Roman"/>
          <w:spacing w:val="-2"/>
          <w:szCs w:val="24"/>
          <w:lang w:val="lt-LT"/>
        </w:rPr>
        <w:t>straipsn</w:t>
      </w:r>
      <w:r w:rsidR="0046128B">
        <w:rPr>
          <w:rFonts w:ascii="Times New Roman" w:hAnsi="Times New Roman"/>
          <w:spacing w:val="-2"/>
          <w:szCs w:val="24"/>
          <w:lang w:val="lt-LT"/>
        </w:rPr>
        <w:t>io</w:t>
      </w:r>
      <w:r w:rsidRPr="00A9400C">
        <w:rPr>
          <w:rFonts w:ascii="Times New Roman" w:hAnsi="Times New Roman"/>
          <w:spacing w:val="-2"/>
          <w:szCs w:val="24"/>
          <w:lang w:val="lt-LT"/>
        </w:rPr>
        <w:t xml:space="preserve"> 7 d</w:t>
      </w:r>
      <w:r w:rsidR="0046128B">
        <w:rPr>
          <w:rFonts w:ascii="Times New Roman" w:hAnsi="Times New Roman"/>
          <w:spacing w:val="-2"/>
          <w:szCs w:val="24"/>
          <w:lang w:val="lt-LT"/>
        </w:rPr>
        <w:t>alis</w:t>
      </w:r>
      <w:r w:rsidR="0046128B" w:rsidRPr="00A9400C">
        <w:rPr>
          <w:rFonts w:ascii="Times New Roman" w:hAnsi="Times New Roman"/>
          <w:spacing w:val="-2"/>
          <w:szCs w:val="24"/>
          <w:lang w:val="lt-LT"/>
        </w:rPr>
        <w:t xml:space="preserve">, </w:t>
      </w:r>
      <w:r w:rsidRPr="00A9400C">
        <w:rPr>
          <w:rFonts w:ascii="Times New Roman" w:hAnsi="Times New Roman"/>
          <w:spacing w:val="-2"/>
          <w:szCs w:val="24"/>
          <w:lang w:val="lt-LT"/>
        </w:rPr>
        <w:t>Dire</w:t>
      </w:r>
      <w:r w:rsidRPr="00FC45A9">
        <w:rPr>
          <w:rFonts w:ascii="Times New Roman" w:hAnsi="Times New Roman"/>
          <w:spacing w:val="-2"/>
          <w:szCs w:val="24"/>
          <w:lang w:val="lt-LT"/>
        </w:rPr>
        <w:t xml:space="preserve">ktyvos 2016/798 8 </w:t>
      </w:r>
      <w:r w:rsidR="00274CB2">
        <w:rPr>
          <w:rFonts w:ascii="Times New Roman" w:hAnsi="Times New Roman"/>
          <w:spacing w:val="-2"/>
          <w:szCs w:val="24"/>
          <w:lang w:val="lt-LT"/>
        </w:rPr>
        <w:t>straipsn</w:t>
      </w:r>
      <w:r w:rsidR="0046128B">
        <w:rPr>
          <w:rFonts w:ascii="Times New Roman" w:hAnsi="Times New Roman"/>
          <w:spacing w:val="-2"/>
          <w:szCs w:val="24"/>
          <w:lang w:val="lt-LT"/>
        </w:rPr>
        <w:t>io</w:t>
      </w:r>
      <w:r w:rsidRPr="00FC45A9">
        <w:rPr>
          <w:rFonts w:ascii="Times New Roman" w:hAnsi="Times New Roman"/>
          <w:spacing w:val="-2"/>
          <w:szCs w:val="24"/>
          <w:lang w:val="lt-LT"/>
        </w:rPr>
        <w:t xml:space="preserve"> 5 d</w:t>
      </w:r>
      <w:r w:rsidR="0046128B">
        <w:rPr>
          <w:rFonts w:ascii="Times New Roman" w:hAnsi="Times New Roman"/>
          <w:spacing w:val="-2"/>
          <w:szCs w:val="24"/>
          <w:lang w:val="lt-LT"/>
        </w:rPr>
        <w:t>alis</w:t>
      </w:r>
      <w:r w:rsidRPr="00FC45A9">
        <w:rPr>
          <w:rFonts w:ascii="Times New Roman" w:hAnsi="Times New Roman"/>
          <w:spacing w:val="-2"/>
          <w:szCs w:val="24"/>
          <w:lang w:val="lt-LT"/>
        </w:rPr>
        <w:t xml:space="preserve">). Direktyvos 2016/797 14 </w:t>
      </w:r>
      <w:r w:rsidR="00274CB2">
        <w:rPr>
          <w:rFonts w:ascii="Times New Roman" w:hAnsi="Times New Roman"/>
          <w:spacing w:val="-2"/>
          <w:szCs w:val="24"/>
          <w:lang w:val="lt-LT"/>
        </w:rPr>
        <w:t>straipsn</w:t>
      </w:r>
      <w:r w:rsidR="0046128B">
        <w:rPr>
          <w:rFonts w:ascii="Times New Roman" w:hAnsi="Times New Roman"/>
          <w:spacing w:val="-2"/>
          <w:szCs w:val="24"/>
          <w:lang w:val="lt-LT"/>
        </w:rPr>
        <w:t>io</w:t>
      </w:r>
      <w:r w:rsidRPr="00FC45A9">
        <w:rPr>
          <w:rFonts w:ascii="Times New Roman" w:hAnsi="Times New Roman"/>
          <w:spacing w:val="-2"/>
          <w:szCs w:val="24"/>
          <w:lang w:val="lt-LT"/>
        </w:rPr>
        <w:t xml:space="preserve"> 13 d</w:t>
      </w:r>
      <w:r w:rsidR="0046128B">
        <w:rPr>
          <w:rFonts w:ascii="Times New Roman" w:hAnsi="Times New Roman"/>
          <w:spacing w:val="-2"/>
          <w:szCs w:val="24"/>
          <w:lang w:val="lt-LT"/>
        </w:rPr>
        <w:t>alyje</w:t>
      </w:r>
      <w:r w:rsidRPr="00FC45A9">
        <w:rPr>
          <w:rFonts w:ascii="Times New Roman" w:hAnsi="Times New Roman"/>
          <w:spacing w:val="-2"/>
          <w:szCs w:val="24"/>
          <w:lang w:val="lt-LT"/>
        </w:rPr>
        <w:t xml:space="preserve"> ir Direktyvos 2016/798 8 </w:t>
      </w:r>
      <w:r w:rsidR="00274CB2">
        <w:rPr>
          <w:rFonts w:ascii="Times New Roman" w:hAnsi="Times New Roman"/>
          <w:spacing w:val="-2"/>
          <w:szCs w:val="24"/>
          <w:lang w:val="lt-LT"/>
        </w:rPr>
        <w:t>straipsn</w:t>
      </w:r>
      <w:r w:rsidR="0046128B">
        <w:rPr>
          <w:rFonts w:ascii="Times New Roman" w:hAnsi="Times New Roman"/>
          <w:spacing w:val="-2"/>
          <w:szCs w:val="24"/>
          <w:lang w:val="lt-LT"/>
        </w:rPr>
        <w:t>io</w:t>
      </w:r>
      <w:r w:rsidRPr="00FC45A9">
        <w:rPr>
          <w:rFonts w:ascii="Times New Roman" w:hAnsi="Times New Roman"/>
          <w:spacing w:val="-2"/>
          <w:szCs w:val="24"/>
          <w:lang w:val="lt-LT"/>
        </w:rPr>
        <w:t xml:space="preserve"> 11 d</w:t>
      </w:r>
      <w:r w:rsidR="0046128B">
        <w:rPr>
          <w:rFonts w:ascii="Times New Roman" w:hAnsi="Times New Roman"/>
          <w:spacing w:val="-2"/>
          <w:szCs w:val="24"/>
          <w:lang w:val="lt-LT"/>
        </w:rPr>
        <w:t>alyje</w:t>
      </w:r>
      <w:r w:rsidRPr="00FC45A9">
        <w:rPr>
          <w:rFonts w:ascii="Times New Roman" w:hAnsi="Times New Roman"/>
          <w:spacing w:val="-2"/>
          <w:szCs w:val="24"/>
          <w:lang w:val="lt-LT"/>
        </w:rPr>
        <w:t xml:space="preserve"> įtvirtinta, kad nacionalinės taisyklės, apie kurias nepranešta, netaikomos šių direktyvų tikslais.</w:t>
      </w:r>
    </w:p>
    <w:p w14:paraId="4A5AA1B8" w14:textId="1DA334AA" w:rsidR="00027132" w:rsidRPr="00FC45A9" w:rsidRDefault="00027132" w:rsidP="00DC5001">
      <w:pPr>
        <w:ind w:firstLine="993"/>
        <w:jc w:val="both"/>
        <w:rPr>
          <w:rFonts w:ascii="Times New Roman" w:hAnsi="Times New Roman"/>
          <w:i/>
          <w:spacing w:val="-2"/>
          <w:szCs w:val="24"/>
          <w:lang w:val="lt-LT"/>
        </w:rPr>
      </w:pPr>
      <w:r w:rsidRPr="00FC45A9">
        <w:rPr>
          <w:rFonts w:ascii="Times New Roman" w:hAnsi="Times New Roman"/>
          <w:i/>
          <w:spacing w:val="-2"/>
          <w:szCs w:val="24"/>
          <w:lang w:val="lt-LT"/>
        </w:rPr>
        <w:t xml:space="preserve">Įgyvendinant minėtas </w:t>
      </w:r>
      <w:r w:rsidR="00254BD2" w:rsidRPr="00FC45A9">
        <w:rPr>
          <w:rFonts w:ascii="Times New Roman" w:hAnsi="Times New Roman"/>
          <w:i/>
          <w:spacing w:val="-2"/>
          <w:szCs w:val="24"/>
          <w:lang w:val="lt-LT"/>
        </w:rPr>
        <w:t>d</w:t>
      </w:r>
      <w:r w:rsidRPr="00FC45A9">
        <w:rPr>
          <w:rFonts w:ascii="Times New Roman" w:hAnsi="Times New Roman"/>
          <w:i/>
          <w:spacing w:val="-2"/>
          <w:szCs w:val="24"/>
          <w:lang w:val="lt-LT"/>
        </w:rPr>
        <w:t>irektyvų 2016/797 ir 2016/798 nuostatas, GTESĮ projektu siūloma:</w:t>
      </w:r>
    </w:p>
    <w:p w14:paraId="11FAF00E" w14:textId="1EF1600B" w:rsidR="00027132" w:rsidRPr="00FC45A9" w:rsidRDefault="00AE3908" w:rsidP="00DC5001">
      <w:pPr>
        <w:pStyle w:val="Sraopastraipa"/>
        <w:numPr>
          <w:ilvl w:val="0"/>
          <w:numId w:val="16"/>
        </w:numPr>
        <w:spacing w:after="0" w:line="240" w:lineRule="auto"/>
        <w:ind w:left="0" w:firstLine="993"/>
        <w:jc w:val="both"/>
        <w:rPr>
          <w:rFonts w:ascii="Times New Roman" w:hAnsi="Times New Roman"/>
          <w:spacing w:val="-2"/>
          <w:sz w:val="24"/>
          <w:szCs w:val="24"/>
        </w:rPr>
      </w:pPr>
      <w:r w:rsidRPr="00FC45A9">
        <w:rPr>
          <w:rFonts w:ascii="Times New Roman" w:hAnsi="Times New Roman"/>
          <w:spacing w:val="-2"/>
          <w:sz w:val="24"/>
          <w:szCs w:val="24"/>
        </w:rPr>
        <w:t xml:space="preserve">vietoj </w:t>
      </w:r>
      <w:r w:rsidR="00027132" w:rsidRPr="00FC45A9">
        <w:rPr>
          <w:rFonts w:ascii="Times New Roman" w:hAnsi="Times New Roman"/>
          <w:spacing w:val="-2"/>
          <w:sz w:val="24"/>
          <w:szCs w:val="24"/>
        </w:rPr>
        <w:t>sąvok</w:t>
      </w:r>
      <w:r w:rsidRPr="00FC45A9">
        <w:rPr>
          <w:rFonts w:ascii="Times New Roman" w:hAnsi="Times New Roman"/>
          <w:spacing w:val="-2"/>
          <w:sz w:val="24"/>
          <w:szCs w:val="24"/>
        </w:rPr>
        <w:t>ų</w:t>
      </w:r>
      <w:r w:rsidR="00027132" w:rsidRPr="00FC45A9">
        <w:rPr>
          <w:rFonts w:ascii="Times New Roman" w:hAnsi="Times New Roman"/>
          <w:spacing w:val="-2"/>
          <w:sz w:val="24"/>
          <w:szCs w:val="24"/>
        </w:rPr>
        <w:t xml:space="preserve"> „nacionalinės geležinkelių transporto eismo saugos taisyklės“ ir „geležinkelių posistemių techninės taisyklės“</w:t>
      </w:r>
      <w:r w:rsidRPr="00FC45A9">
        <w:rPr>
          <w:rFonts w:ascii="Times New Roman" w:hAnsi="Times New Roman"/>
          <w:spacing w:val="-2"/>
          <w:sz w:val="24"/>
          <w:szCs w:val="24"/>
        </w:rPr>
        <w:t xml:space="preserve"> vartoti</w:t>
      </w:r>
      <w:r w:rsidR="00027132" w:rsidRPr="00FC45A9">
        <w:rPr>
          <w:rFonts w:ascii="Times New Roman" w:hAnsi="Times New Roman"/>
          <w:spacing w:val="-2"/>
          <w:sz w:val="24"/>
          <w:szCs w:val="24"/>
        </w:rPr>
        <w:t xml:space="preserve"> vieną sąvoką „nacionalinės taisyklės“;</w:t>
      </w:r>
    </w:p>
    <w:p w14:paraId="23124F20" w14:textId="133DA16E" w:rsidR="0028749A" w:rsidRPr="00A9400C" w:rsidRDefault="00027132" w:rsidP="00DC5001">
      <w:pPr>
        <w:pStyle w:val="Sraopastraipa"/>
        <w:numPr>
          <w:ilvl w:val="0"/>
          <w:numId w:val="16"/>
        </w:numPr>
        <w:spacing w:after="0" w:line="240" w:lineRule="auto"/>
        <w:ind w:left="0" w:firstLine="993"/>
        <w:jc w:val="both"/>
        <w:rPr>
          <w:rFonts w:ascii="Times New Roman" w:hAnsi="Times New Roman"/>
          <w:spacing w:val="-2"/>
          <w:sz w:val="24"/>
          <w:szCs w:val="24"/>
        </w:rPr>
      </w:pPr>
      <w:r w:rsidRPr="00FC45A9">
        <w:rPr>
          <w:rFonts w:ascii="Times New Roman" w:hAnsi="Times New Roman"/>
          <w:spacing w:val="-2"/>
          <w:sz w:val="24"/>
          <w:szCs w:val="24"/>
        </w:rPr>
        <w:t xml:space="preserve">patikslinti, kad </w:t>
      </w:r>
      <w:r w:rsidR="00AF051B">
        <w:rPr>
          <w:rFonts w:ascii="Times New Roman" w:hAnsi="Times New Roman"/>
          <w:spacing w:val="-2"/>
          <w:sz w:val="24"/>
          <w:szCs w:val="24"/>
        </w:rPr>
        <w:t xml:space="preserve">Lietuvos Respublikos </w:t>
      </w:r>
      <w:r w:rsidR="0024085C" w:rsidRPr="00FC45A9">
        <w:rPr>
          <w:rFonts w:ascii="Times New Roman" w:hAnsi="Times New Roman"/>
          <w:spacing w:val="-2"/>
          <w:sz w:val="24"/>
          <w:szCs w:val="24"/>
        </w:rPr>
        <w:t>s</w:t>
      </w:r>
      <w:r w:rsidRPr="00FC45A9">
        <w:rPr>
          <w:rFonts w:ascii="Times New Roman" w:hAnsi="Times New Roman"/>
          <w:spacing w:val="-2"/>
          <w:sz w:val="24"/>
          <w:szCs w:val="24"/>
        </w:rPr>
        <w:t>usisiekimo minist</w:t>
      </w:r>
      <w:r w:rsidR="0024085C" w:rsidRPr="00FC45A9">
        <w:rPr>
          <w:rFonts w:ascii="Times New Roman" w:hAnsi="Times New Roman"/>
          <w:spacing w:val="-2"/>
          <w:sz w:val="24"/>
          <w:szCs w:val="24"/>
        </w:rPr>
        <w:t>ras</w:t>
      </w:r>
      <w:r w:rsidRPr="00FC45A9">
        <w:rPr>
          <w:rFonts w:ascii="Times New Roman" w:hAnsi="Times New Roman"/>
          <w:spacing w:val="-2"/>
          <w:sz w:val="24"/>
          <w:szCs w:val="24"/>
        </w:rPr>
        <w:t xml:space="preserve"> </w:t>
      </w:r>
      <w:r w:rsidRPr="0037412D">
        <w:rPr>
          <w:rFonts w:ascii="Times New Roman" w:hAnsi="Times New Roman"/>
          <w:spacing w:val="-2"/>
          <w:sz w:val="24"/>
          <w:szCs w:val="24"/>
        </w:rPr>
        <w:t>tvirtina nacionalinių taisyklių (ne tik nacionalinių geležinkelių transporto eismo saugos taisyklių) sąrašą;</w:t>
      </w:r>
    </w:p>
    <w:p w14:paraId="496F0859" w14:textId="2CFE4144" w:rsidR="0028749A" w:rsidRPr="00FC45A9" w:rsidRDefault="00027132" w:rsidP="00DC5001">
      <w:pPr>
        <w:pStyle w:val="Sraopastraipa"/>
        <w:numPr>
          <w:ilvl w:val="0"/>
          <w:numId w:val="16"/>
        </w:numPr>
        <w:spacing w:after="0" w:line="240" w:lineRule="auto"/>
        <w:ind w:left="0" w:firstLine="993"/>
        <w:jc w:val="both"/>
        <w:rPr>
          <w:rFonts w:ascii="Times New Roman" w:hAnsi="Times New Roman"/>
          <w:spacing w:val="-2"/>
          <w:sz w:val="24"/>
          <w:szCs w:val="24"/>
        </w:rPr>
      </w:pPr>
      <w:r w:rsidRPr="00FC45A9">
        <w:rPr>
          <w:rFonts w:ascii="Times New Roman" w:hAnsi="Times New Roman"/>
          <w:spacing w:val="-2"/>
          <w:sz w:val="24"/>
          <w:szCs w:val="24"/>
        </w:rPr>
        <w:t>įtvirtinti, kada leidžiama priimti naujas nacionalines taisykles, ir nustatyti, kad tokių taisyklių projekt</w:t>
      </w:r>
      <w:r w:rsidR="00AE3908" w:rsidRPr="00FC45A9">
        <w:rPr>
          <w:rFonts w:ascii="Times New Roman" w:hAnsi="Times New Roman"/>
          <w:spacing w:val="-2"/>
          <w:sz w:val="24"/>
          <w:szCs w:val="24"/>
        </w:rPr>
        <w:t>ai</w:t>
      </w:r>
      <w:r w:rsidRPr="00FC45A9">
        <w:rPr>
          <w:rFonts w:ascii="Times New Roman" w:hAnsi="Times New Roman"/>
          <w:spacing w:val="-2"/>
          <w:sz w:val="24"/>
          <w:szCs w:val="24"/>
        </w:rPr>
        <w:t xml:space="preserve"> privalo būti teikiami Europos Komisijai ir Agentūrai apsvarstyti;</w:t>
      </w:r>
    </w:p>
    <w:p w14:paraId="49051A7D" w14:textId="77777777" w:rsidR="0028749A" w:rsidRPr="00FC45A9" w:rsidRDefault="00027132" w:rsidP="00DC5001">
      <w:pPr>
        <w:pStyle w:val="Sraopastraipa"/>
        <w:numPr>
          <w:ilvl w:val="0"/>
          <w:numId w:val="16"/>
        </w:numPr>
        <w:spacing w:after="0" w:line="240" w:lineRule="auto"/>
        <w:ind w:left="0" w:firstLine="993"/>
        <w:jc w:val="both"/>
        <w:rPr>
          <w:rFonts w:ascii="Times New Roman" w:hAnsi="Times New Roman"/>
          <w:spacing w:val="-2"/>
          <w:sz w:val="24"/>
          <w:szCs w:val="24"/>
        </w:rPr>
      </w:pPr>
      <w:r w:rsidRPr="00FC45A9">
        <w:rPr>
          <w:rFonts w:ascii="Times New Roman" w:hAnsi="Times New Roman"/>
          <w:spacing w:val="-2"/>
          <w:sz w:val="24"/>
          <w:szCs w:val="24"/>
        </w:rPr>
        <w:t>įtvirtinti atvejus, kada naujas nacionalines taisykles leidžiama priimti ir taikyti nedelsiant;</w:t>
      </w:r>
    </w:p>
    <w:p w14:paraId="41552C77" w14:textId="64C00681" w:rsidR="0028749A" w:rsidRPr="00FC45A9" w:rsidRDefault="00027132" w:rsidP="00DC5001">
      <w:pPr>
        <w:pStyle w:val="Sraopastraipa"/>
        <w:numPr>
          <w:ilvl w:val="0"/>
          <w:numId w:val="16"/>
        </w:numPr>
        <w:spacing w:after="0" w:line="240" w:lineRule="auto"/>
        <w:ind w:left="0" w:firstLine="993"/>
        <w:jc w:val="both"/>
        <w:rPr>
          <w:rFonts w:ascii="Times New Roman" w:hAnsi="Times New Roman"/>
          <w:spacing w:val="-2"/>
          <w:sz w:val="24"/>
          <w:szCs w:val="24"/>
        </w:rPr>
      </w:pPr>
      <w:r w:rsidRPr="00FC45A9">
        <w:rPr>
          <w:rFonts w:ascii="Times New Roman" w:hAnsi="Times New Roman"/>
          <w:spacing w:val="-2"/>
          <w:sz w:val="24"/>
          <w:szCs w:val="24"/>
        </w:rPr>
        <w:t>nustatyti išimtį dėl pranešimo apie nacionalines taisykles</w:t>
      </w:r>
      <w:r w:rsidR="00AE3908" w:rsidRPr="00FC45A9">
        <w:rPr>
          <w:rFonts w:ascii="Times New Roman" w:hAnsi="Times New Roman"/>
          <w:spacing w:val="-2"/>
          <w:sz w:val="24"/>
          <w:szCs w:val="24"/>
        </w:rPr>
        <w:t xml:space="preserve"> ir</w:t>
      </w:r>
      <w:r w:rsidRPr="00FC45A9">
        <w:rPr>
          <w:rFonts w:ascii="Times New Roman" w:hAnsi="Times New Roman"/>
          <w:spacing w:val="-2"/>
          <w:sz w:val="24"/>
          <w:szCs w:val="24"/>
        </w:rPr>
        <w:t xml:space="preserve"> numat</w:t>
      </w:r>
      <w:r w:rsidR="00AE3908" w:rsidRPr="00FC45A9">
        <w:rPr>
          <w:rFonts w:ascii="Times New Roman" w:hAnsi="Times New Roman"/>
          <w:spacing w:val="-2"/>
          <w:sz w:val="24"/>
          <w:szCs w:val="24"/>
        </w:rPr>
        <w:t>y</w:t>
      </w:r>
      <w:r w:rsidRPr="00FC45A9">
        <w:rPr>
          <w:rFonts w:ascii="Times New Roman" w:hAnsi="Times New Roman"/>
          <w:spacing w:val="-2"/>
          <w:sz w:val="24"/>
          <w:szCs w:val="24"/>
        </w:rPr>
        <w:t>t</w:t>
      </w:r>
      <w:r w:rsidR="00AE3908" w:rsidRPr="00FC45A9">
        <w:rPr>
          <w:rFonts w:ascii="Times New Roman" w:hAnsi="Times New Roman"/>
          <w:spacing w:val="-2"/>
          <w:sz w:val="24"/>
          <w:szCs w:val="24"/>
        </w:rPr>
        <w:t>i</w:t>
      </w:r>
      <w:r w:rsidRPr="00FC45A9">
        <w:rPr>
          <w:rFonts w:ascii="Times New Roman" w:hAnsi="Times New Roman"/>
          <w:spacing w:val="-2"/>
          <w:sz w:val="24"/>
          <w:szCs w:val="24"/>
        </w:rPr>
        <w:t>, kad gali būti nepranešama apie vietinės reikšmės taisykles</w:t>
      </w:r>
      <w:r w:rsidR="00312D3E" w:rsidRPr="00FC45A9">
        <w:rPr>
          <w:rFonts w:ascii="Times New Roman" w:hAnsi="Times New Roman"/>
          <w:spacing w:val="-2"/>
          <w:sz w:val="24"/>
          <w:szCs w:val="24"/>
        </w:rPr>
        <w:t>.</w:t>
      </w:r>
    </w:p>
    <w:p w14:paraId="7118336E" w14:textId="19AA7486" w:rsidR="00C87C2D" w:rsidRPr="00FC45A9" w:rsidRDefault="00C87C2D" w:rsidP="00DC5001">
      <w:pPr>
        <w:ind w:firstLine="993"/>
        <w:jc w:val="both"/>
        <w:rPr>
          <w:rFonts w:ascii="Times New Roman" w:hAnsi="Times New Roman"/>
          <w:i/>
          <w:color w:val="000000"/>
          <w:szCs w:val="24"/>
          <w:lang w:val="lt-LT"/>
        </w:rPr>
      </w:pPr>
      <w:r w:rsidRPr="00FC45A9">
        <w:rPr>
          <w:rFonts w:ascii="Times New Roman" w:hAnsi="Times New Roman"/>
          <w:i/>
          <w:color w:val="000000"/>
          <w:szCs w:val="24"/>
          <w:lang w:val="lt-LT"/>
        </w:rPr>
        <w:t>4.</w:t>
      </w:r>
      <w:r w:rsidR="00705D9A" w:rsidRPr="00FC45A9">
        <w:rPr>
          <w:rFonts w:ascii="Times New Roman" w:hAnsi="Times New Roman"/>
          <w:i/>
          <w:color w:val="000000"/>
          <w:szCs w:val="24"/>
          <w:lang w:val="lt-LT"/>
        </w:rPr>
        <w:t xml:space="preserve">4. </w:t>
      </w:r>
      <w:r w:rsidR="007C792C" w:rsidRPr="00FC45A9">
        <w:rPr>
          <w:rFonts w:ascii="Times New Roman" w:hAnsi="Times New Roman"/>
          <w:i/>
          <w:color w:val="000000"/>
          <w:szCs w:val="24"/>
          <w:lang w:val="lt-LT"/>
        </w:rPr>
        <w:t>D</w:t>
      </w:r>
      <w:r w:rsidR="00027132" w:rsidRPr="00FC45A9">
        <w:rPr>
          <w:rFonts w:ascii="Times New Roman" w:hAnsi="Times New Roman"/>
          <w:i/>
          <w:color w:val="000000"/>
          <w:szCs w:val="24"/>
          <w:lang w:val="lt-LT"/>
        </w:rPr>
        <w:t xml:space="preserve">ėl </w:t>
      </w:r>
      <w:r w:rsidR="007C792C" w:rsidRPr="00FC45A9">
        <w:rPr>
          <w:rFonts w:ascii="Times New Roman" w:hAnsi="Times New Roman"/>
          <w:i/>
          <w:color w:val="000000"/>
          <w:szCs w:val="24"/>
          <w:lang w:val="lt-LT"/>
        </w:rPr>
        <w:t>paskelbtųjų</w:t>
      </w:r>
      <w:r w:rsidR="00027132" w:rsidRPr="00FC45A9">
        <w:rPr>
          <w:rFonts w:ascii="Times New Roman" w:hAnsi="Times New Roman"/>
          <w:i/>
          <w:color w:val="000000"/>
          <w:szCs w:val="24"/>
          <w:lang w:val="lt-LT"/>
        </w:rPr>
        <w:t xml:space="preserve"> ir paskirtųjų</w:t>
      </w:r>
      <w:r w:rsidR="007C792C" w:rsidRPr="00FC45A9">
        <w:rPr>
          <w:rFonts w:ascii="Times New Roman" w:hAnsi="Times New Roman"/>
          <w:i/>
          <w:color w:val="000000"/>
          <w:szCs w:val="24"/>
          <w:lang w:val="lt-LT"/>
        </w:rPr>
        <w:t xml:space="preserve"> įstaigų</w:t>
      </w:r>
    </w:p>
    <w:p w14:paraId="51D58617" w14:textId="5ED10471" w:rsidR="007C792C" w:rsidRPr="00FC45A9" w:rsidRDefault="007C792C" w:rsidP="00DC5001">
      <w:pPr>
        <w:ind w:firstLine="993"/>
        <w:jc w:val="both"/>
        <w:rPr>
          <w:rFonts w:ascii="Times New Roman" w:hAnsi="Times New Roman"/>
          <w:i/>
          <w:color w:val="000000"/>
          <w:szCs w:val="24"/>
          <w:lang w:val="lt-LT"/>
        </w:rPr>
      </w:pPr>
      <w:r w:rsidRPr="00FC45A9">
        <w:rPr>
          <w:rFonts w:ascii="Times New Roman" w:hAnsi="Times New Roman"/>
          <w:i/>
          <w:color w:val="000000"/>
          <w:szCs w:val="24"/>
          <w:lang w:val="lt-LT"/>
        </w:rPr>
        <w:t>4.</w:t>
      </w:r>
      <w:r w:rsidR="00705D9A" w:rsidRPr="00FC45A9">
        <w:rPr>
          <w:rFonts w:ascii="Times New Roman" w:hAnsi="Times New Roman"/>
          <w:i/>
          <w:color w:val="000000"/>
          <w:szCs w:val="24"/>
          <w:lang w:val="lt-LT"/>
        </w:rPr>
        <w:t>4</w:t>
      </w:r>
      <w:r w:rsidRPr="00FC45A9">
        <w:rPr>
          <w:rFonts w:ascii="Times New Roman" w:hAnsi="Times New Roman"/>
          <w:i/>
          <w:color w:val="000000"/>
          <w:szCs w:val="24"/>
          <w:lang w:val="lt-LT"/>
        </w:rPr>
        <w:t>.1. Dėl paskelbtųjų įstaigų</w:t>
      </w:r>
    </w:p>
    <w:p w14:paraId="537FE7BA" w14:textId="1470DA39" w:rsidR="00610487" w:rsidRPr="00FC45A9" w:rsidRDefault="00EA797F" w:rsidP="00DC5001">
      <w:pPr>
        <w:ind w:firstLine="993"/>
        <w:jc w:val="both"/>
        <w:rPr>
          <w:rFonts w:ascii="Times New Roman" w:hAnsi="Times New Roman"/>
          <w:color w:val="000000"/>
          <w:szCs w:val="24"/>
          <w:lang w:val="lt-LT"/>
        </w:rPr>
      </w:pPr>
      <w:r w:rsidRPr="00FC45A9">
        <w:rPr>
          <w:rFonts w:ascii="Times New Roman" w:hAnsi="Times New Roman"/>
          <w:color w:val="000000"/>
          <w:szCs w:val="24"/>
          <w:lang w:val="lt-LT"/>
        </w:rPr>
        <w:t xml:space="preserve">Direktyvos 2016/797 30 </w:t>
      </w:r>
      <w:r w:rsidR="00274CB2">
        <w:rPr>
          <w:rFonts w:ascii="Times New Roman" w:hAnsi="Times New Roman"/>
          <w:color w:val="000000"/>
          <w:szCs w:val="24"/>
          <w:lang w:val="lt-LT"/>
        </w:rPr>
        <w:t>straipsn</w:t>
      </w:r>
      <w:r w:rsidR="0046128B">
        <w:rPr>
          <w:rFonts w:ascii="Times New Roman" w:hAnsi="Times New Roman"/>
          <w:color w:val="000000"/>
          <w:szCs w:val="24"/>
          <w:lang w:val="lt-LT"/>
        </w:rPr>
        <w:t>io</w:t>
      </w:r>
      <w:r w:rsidRPr="00FC45A9">
        <w:rPr>
          <w:rFonts w:ascii="Times New Roman" w:hAnsi="Times New Roman"/>
          <w:color w:val="000000"/>
          <w:szCs w:val="24"/>
          <w:lang w:val="lt-LT"/>
        </w:rPr>
        <w:t xml:space="preserve"> 1 d</w:t>
      </w:r>
      <w:r w:rsidR="0046128B">
        <w:rPr>
          <w:rFonts w:ascii="Times New Roman" w:hAnsi="Times New Roman"/>
          <w:color w:val="000000"/>
          <w:szCs w:val="24"/>
          <w:lang w:val="lt-LT"/>
        </w:rPr>
        <w:t>alyje</w:t>
      </w:r>
      <w:r w:rsidRPr="00FC45A9">
        <w:rPr>
          <w:rFonts w:ascii="Times New Roman" w:hAnsi="Times New Roman"/>
          <w:color w:val="000000"/>
          <w:szCs w:val="24"/>
          <w:lang w:val="lt-LT"/>
        </w:rPr>
        <w:t xml:space="preserve"> įtvirtinta, kad atitikties vertinimo įstaiga turi atitikti šio straipsnio 2–7 dalyse, taip pat 31 ir 32 </w:t>
      </w:r>
      <w:r w:rsidR="00274CB2">
        <w:rPr>
          <w:rFonts w:ascii="Times New Roman" w:hAnsi="Times New Roman"/>
          <w:color w:val="000000"/>
          <w:szCs w:val="24"/>
          <w:lang w:val="lt-LT"/>
        </w:rPr>
        <w:t>straipsn</w:t>
      </w:r>
      <w:r w:rsidR="0046128B">
        <w:rPr>
          <w:rFonts w:ascii="Times New Roman" w:hAnsi="Times New Roman"/>
          <w:color w:val="000000"/>
          <w:szCs w:val="24"/>
          <w:lang w:val="lt-LT"/>
        </w:rPr>
        <w:t>iuose</w:t>
      </w:r>
      <w:r w:rsidRPr="00FC45A9">
        <w:rPr>
          <w:rFonts w:ascii="Times New Roman" w:hAnsi="Times New Roman"/>
          <w:color w:val="000000"/>
          <w:szCs w:val="24"/>
          <w:lang w:val="lt-LT"/>
        </w:rPr>
        <w:t xml:space="preserve"> nustatytus reikalavimus, kad apie ją būtų pranešta. </w:t>
      </w:r>
      <w:r w:rsidR="0036277F" w:rsidRPr="00FC45A9">
        <w:rPr>
          <w:rFonts w:ascii="Times New Roman" w:hAnsi="Times New Roman"/>
          <w:color w:val="000000"/>
          <w:szCs w:val="24"/>
          <w:lang w:val="lt-LT"/>
        </w:rPr>
        <w:t xml:space="preserve">Direktyvos 2016/797 </w:t>
      </w:r>
      <w:r w:rsidR="00610487" w:rsidRPr="00FC45A9">
        <w:rPr>
          <w:rFonts w:ascii="Times New Roman" w:hAnsi="Times New Roman"/>
          <w:color w:val="000000"/>
          <w:szCs w:val="24"/>
          <w:lang w:val="lt-LT"/>
        </w:rPr>
        <w:t xml:space="preserve">33 </w:t>
      </w:r>
      <w:r w:rsidR="00274CB2">
        <w:rPr>
          <w:rFonts w:ascii="Times New Roman" w:hAnsi="Times New Roman"/>
          <w:color w:val="000000"/>
          <w:szCs w:val="24"/>
          <w:lang w:val="lt-LT"/>
        </w:rPr>
        <w:t>straipsn</w:t>
      </w:r>
      <w:r w:rsidR="0046128B">
        <w:rPr>
          <w:rFonts w:ascii="Times New Roman" w:hAnsi="Times New Roman"/>
          <w:color w:val="000000"/>
          <w:szCs w:val="24"/>
          <w:lang w:val="lt-LT"/>
        </w:rPr>
        <w:t>yje</w:t>
      </w:r>
      <w:r w:rsidR="00610487" w:rsidRPr="00FC45A9">
        <w:rPr>
          <w:rFonts w:ascii="Times New Roman" w:hAnsi="Times New Roman"/>
          <w:color w:val="000000"/>
          <w:szCs w:val="24"/>
          <w:lang w:val="lt-LT"/>
        </w:rPr>
        <w:t xml:space="preserve"> į</w:t>
      </w:r>
      <w:r w:rsidR="0036277F" w:rsidRPr="00FC45A9">
        <w:rPr>
          <w:rFonts w:ascii="Times New Roman" w:hAnsi="Times New Roman"/>
          <w:color w:val="000000"/>
          <w:szCs w:val="24"/>
          <w:lang w:val="lt-LT"/>
        </w:rPr>
        <w:t xml:space="preserve">tvirtinta atitikties </w:t>
      </w:r>
      <w:r w:rsidR="00610487" w:rsidRPr="00FC45A9">
        <w:rPr>
          <w:rFonts w:ascii="Times New Roman" w:hAnsi="Times New Roman"/>
          <w:color w:val="000000"/>
          <w:szCs w:val="24"/>
          <w:lang w:val="lt-LT"/>
        </w:rPr>
        <w:t xml:space="preserve">vertinimo įstaigos atitikties </w:t>
      </w:r>
      <w:r w:rsidR="0036277F" w:rsidRPr="00FC45A9">
        <w:rPr>
          <w:rFonts w:ascii="Times New Roman" w:hAnsi="Times New Roman"/>
          <w:color w:val="000000"/>
          <w:szCs w:val="24"/>
          <w:lang w:val="lt-LT"/>
        </w:rPr>
        <w:t>prezumpcija</w:t>
      </w:r>
      <w:r w:rsidR="00610487" w:rsidRPr="00FC45A9">
        <w:rPr>
          <w:rFonts w:ascii="Times New Roman" w:hAnsi="Times New Roman"/>
          <w:color w:val="000000"/>
          <w:szCs w:val="24"/>
          <w:lang w:val="lt-LT"/>
        </w:rPr>
        <w:t>, kuria remiantis atitikties vertinimo įstaigai įrodžius, kad atitinka kriterijus, nustatytus atitinkamuose darniuosiuose standartuose arba jų dalyse, nuorodos į kuriuos paskelbtos Europos Sąjungos oficialiajame leidinyje, preziumuojama, kad ji atitinka 30–32 str</w:t>
      </w:r>
      <w:r w:rsidR="0012568D" w:rsidRPr="00FC45A9">
        <w:rPr>
          <w:rFonts w:ascii="Times New Roman" w:hAnsi="Times New Roman"/>
          <w:color w:val="000000"/>
          <w:szCs w:val="24"/>
          <w:lang w:val="lt-LT"/>
        </w:rPr>
        <w:t>aipsniuose</w:t>
      </w:r>
      <w:r w:rsidR="00610487" w:rsidRPr="00FC45A9">
        <w:rPr>
          <w:rFonts w:ascii="Times New Roman" w:hAnsi="Times New Roman"/>
          <w:color w:val="000000"/>
          <w:szCs w:val="24"/>
          <w:lang w:val="lt-LT"/>
        </w:rPr>
        <w:t xml:space="preserve"> nustatytus reikalavimus tiek, kiek tuos reikalavimus apima taikytini darnieji standartai.</w:t>
      </w:r>
    </w:p>
    <w:p w14:paraId="749E3291" w14:textId="0AB86706" w:rsidR="00953052" w:rsidRPr="00FC45A9" w:rsidRDefault="00953052" w:rsidP="00DC5001">
      <w:pPr>
        <w:ind w:firstLine="993"/>
        <w:jc w:val="both"/>
        <w:rPr>
          <w:rFonts w:ascii="Times New Roman" w:hAnsi="Times New Roman"/>
          <w:color w:val="000000"/>
          <w:szCs w:val="24"/>
          <w:lang w:val="lt-LT"/>
        </w:rPr>
      </w:pPr>
      <w:r w:rsidRPr="00FC45A9">
        <w:rPr>
          <w:rFonts w:ascii="Times New Roman" w:hAnsi="Times New Roman"/>
          <w:color w:val="000000"/>
          <w:szCs w:val="24"/>
          <w:lang w:val="lt-LT"/>
        </w:rPr>
        <w:t xml:space="preserve">Direktyvos 2016/797 34 </w:t>
      </w:r>
      <w:r w:rsidR="00274CB2">
        <w:rPr>
          <w:rFonts w:ascii="Times New Roman" w:hAnsi="Times New Roman"/>
          <w:color w:val="000000"/>
          <w:szCs w:val="24"/>
          <w:lang w:val="lt-LT"/>
        </w:rPr>
        <w:t>straipsn</w:t>
      </w:r>
      <w:r w:rsidR="0046128B">
        <w:rPr>
          <w:rFonts w:ascii="Times New Roman" w:hAnsi="Times New Roman"/>
          <w:color w:val="000000"/>
          <w:szCs w:val="24"/>
          <w:lang w:val="lt-LT"/>
        </w:rPr>
        <w:t>yje</w:t>
      </w:r>
      <w:r w:rsidRPr="00FC45A9">
        <w:rPr>
          <w:rFonts w:ascii="Times New Roman" w:hAnsi="Times New Roman"/>
          <w:color w:val="000000"/>
          <w:szCs w:val="24"/>
          <w:lang w:val="lt-LT"/>
        </w:rPr>
        <w:t xml:space="preserve"> nurodytos sąlygos, kuriomis notifikuotoji įstaiga gali pavesti konkrečias užduotis, susijusias su atitikties vertinimu, atlikti subrangovui arba pavaldžiai įstaigai.</w:t>
      </w:r>
    </w:p>
    <w:p w14:paraId="01564235" w14:textId="3113003A" w:rsidR="00093D7C" w:rsidRPr="00FC45A9" w:rsidRDefault="00093D7C" w:rsidP="00DC5001">
      <w:pPr>
        <w:ind w:firstLine="993"/>
        <w:jc w:val="both"/>
        <w:rPr>
          <w:rFonts w:ascii="Times New Roman" w:hAnsi="Times New Roman"/>
          <w:szCs w:val="24"/>
          <w:lang w:val="lt-LT"/>
        </w:rPr>
      </w:pPr>
      <w:r w:rsidRPr="00FC45A9">
        <w:rPr>
          <w:rFonts w:ascii="Times New Roman" w:hAnsi="Times New Roman"/>
          <w:szCs w:val="24"/>
          <w:lang w:val="lt-LT"/>
        </w:rPr>
        <w:t>Direktyvos</w:t>
      </w:r>
      <w:r w:rsidR="00B85F57" w:rsidRPr="00FC45A9">
        <w:rPr>
          <w:rFonts w:ascii="Times New Roman" w:hAnsi="Times New Roman"/>
          <w:szCs w:val="24"/>
          <w:lang w:val="lt-LT"/>
        </w:rPr>
        <w:t xml:space="preserve"> 2016/797</w:t>
      </w:r>
      <w:r w:rsidRPr="00FC45A9">
        <w:rPr>
          <w:rFonts w:ascii="Times New Roman" w:hAnsi="Times New Roman"/>
          <w:szCs w:val="24"/>
          <w:lang w:val="lt-LT"/>
        </w:rPr>
        <w:t xml:space="preserve"> 42 </w:t>
      </w:r>
      <w:r w:rsidR="00274CB2">
        <w:rPr>
          <w:rFonts w:ascii="Times New Roman" w:hAnsi="Times New Roman"/>
          <w:szCs w:val="24"/>
          <w:lang w:val="lt-LT"/>
        </w:rPr>
        <w:t>straipsn</w:t>
      </w:r>
      <w:r w:rsidR="0046128B">
        <w:rPr>
          <w:rFonts w:ascii="Times New Roman" w:hAnsi="Times New Roman"/>
          <w:szCs w:val="24"/>
          <w:lang w:val="lt-LT"/>
        </w:rPr>
        <w:t>yje</w:t>
      </w:r>
      <w:r w:rsidRPr="00FC45A9">
        <w:rPr>
          <w:rFonts w:ascii="Times New Roman" w:hAnsi="Times New Roman"/>
          <w:szCs w:val="24"/>
          <w:lang w:val="lt-LT"/>
        </w:rPr>
        <w:t xml:space="preserve"> nurodyta informacija, kurią notifikuotoji įstai</w:t>
      </w:r>
      <w:r w:rsidR="009B31A2" w:rsidRPr="00FC45A9">
        <w:rPr>
          <w:rFonts w:ascii="Times New Roman" w:hAnsi="Times New Roman"/>
          <w:szCs w:val="24"/>
          <w:lang w:val="lt-LT"/>
        </w:rPr>
        <w:t>ga privalo teikti notifikuojančia</w:t>
      </w:r>
      <w:r w:rsidRPr="00FC45A9">
        <w:rPr>
          <w:rFonts w:ascii="Times New Roman" w:hAnsi="Times New Roman"/>
          <w:szCs w:val="24"/>
          <w:lang w:val="lt-LT"/>
        </w:rPr>
        <w:t>jai institucijai, kitoms notifikuotosioms įstaigoms ir Agentūrai.</w:t>
      </w:r>
    </w:p>
    <w:p w14:paraId="3A1B3E28" w14:textId="0BC5C6F3" w:rsidR="00E405F0" w:rsidRPr="00FC45A9" w:rsidRDefault="00B85F57" w:rsidP="00DC5001">
      <w:pPr>
        <w:ind w:firstLine="993"/>
        <w:jc w:val="both"/>
        <w:rPr>
          <w:rFonts w:ascii="Times New Roman" w:hAnsi="Times New Roman"/>
          <w:szCs w:val="24"/>
          <w:lang w:val="lt-LT"/>
        </w:rPr>
      </w:pPr>
      <w:r w:rsidRPr="00FC45A9">
        <w:rPr>
          <w:rFonts w:ascii="Times New Roman" w:hAnsi="Times New Roman"/>
          <w:szCs w:val="24"/>
          <w:lang w:val="lt-LT"/>
        </w:rPr>
        <w:t xml:space="preserve">Direktyvos 2016/797 35 </w:t>
      </w:r>
      <w:r w:rsidR="00274CB2">
        <w:rPr>
          <w:rFonts w:ascii="Times New Roman" w:hAnsi="Times New Roman"/>
          <w:szCs w:val="24"/>
          <w:lang w:val="lt-LT"/>
        </w:rPr>
        <w:t>straipsn</w:t>
      </w:r>
      <w:r w:rsidR="0046128B">
        <w:rPr>
          <w:rFonts w:ascii="Times New Roman" w:hAnsi="Times New Roman"/>
          <w:szCs w:val="24"/>
          <w:lang w:val="lt-LT"/>
        </w:rPr>
        <w:t>io</w:t>
      </w:r>
      <w:r w:rsidRPr="00FC45A9">
        <w:rPr>
          <w:rFonts w:ascii="Times New Roman" w:hAnsi="Times New Roman"/>
          <w:szCs w:val="24"/>
          <w:lang w:val="lt-LT"/>
        </w:rPr>
        <w:t xml:space="preserve"> 1 d</w:t>
      </w:r>
      <w:r w:rsidR="0046128B">
        <w:rPr>
          <w:rFonts w:ascii="Times New Roman" w:hAnsi="Times New Roman"/>
          <w:szCs w:val="24"/>
          <w:lang w:val="lt-LT"/>
        </w:rPr>
        <w:t>alyje</w:t>
      </w:r>
      <w:r w:rsidR="0046128B" w:rsidRPr="00FC45A9">
        <w:rPr>
          <w:rFonts w:ascii="Times New Roman" w:hAnsi="Times New Roman"/>
          <w:szCs w:val="24"/>
          <w:lang w:val="lt-LT"/>
        </w:rPr>
        <w:t xml:space="preserve"> </w:t>
      </w:r>
      <w:r w:rsidRPr="00FC45A9">
        <w:rPr>
          <w:rFonts w:ascii="Times New Roman" w:hAnsi="Times New Roman"/>
          <w:szCs w:val="24"/>
          <w:lang w:val="lt-LT"/>
        </w:rPr>
        <w:t>įtvirtinta, kad a</w:t>
      </w:r>
      <w:r w:rsidR="00E405F0" w:rsidRPr="00FC45A9">
        <w:rPr>
          <w:rFonts w:ascii="Times New Roman" w:hAnsi="Times New Roman"/>
          <w:szCs w:val="24"/>
          <w:lang w:val="lt-LT"/>
        </w:rPr>
        <w:t>titikties vertinimo veiklą, būtiną Sprendimo Nr. 768/2008/EB II priedo A1, A2, C1 arba C2 moduliuose nustatytoms procedūroms, taip pat Sprendimo 2010/713/ES I priedo CA1 ir CA2 moduliuose nustatytoms procedūroms įgyvendinti, pareiškėjams gali atlikti akredituotoji vidaus įstaiga. Ta įstaiga yra savarankiškas ir atskiras atitinkamo pareiškėjo padalinys ir nedalyvauja projektuojant, gaminant, tiekiant, montuojant, naudojant arba prižiūrint gaminius, kuriuos ji vertina.</w:t>
      </w:r>
      <w:r w:rsidRPr="00FC45A9">
        <w:rPr>
          <w:rFonts w:ascii="Times New Roman" w:hAnsi="Times New Roman"/>
          <w:szCs w:val="24"/>
          <w:lang w:val="lt-LT"/>
        </w:rPr>
        <w:t xml:space="preserve"> Tokiai įstaigai keliami reikalavimai nustatyti Direktyvos 2016/797 35 </w:t>
      </w:r>
      <w:r w:rsidR="00274CB2">
        <w:rPr>
          <w:rFonts w:ascii="Times New Roman" w:hAnsi="Times New Roman"/>
          <w:szCs w:val="24"/>
          <w:lang w:val="lt-LT"/>
        </w:rPr>
        <w:t>straipsn</w:t>
      </w:r>
      <w:r w:rsidR="0046128B">
        <w:rPr>
          <w:rFonts w:ascii="Times New Roman" w:hAnsi="Times New Roman"/>
          <w:szCs w:val="24"/>
          <w:lang w:val="lt-LT"/>
        </w:rPr>
        <w:t>io</w:t>
      </w:r>
      <w:r w:rsidRPr="00FC45A9">
        <w:rPr>
          <w:rFonts w:ascii="Times New Roman" w:hAnsi="Times New Roman"/>
          <w:szCs w:val="24"/>
          <w:lang w:val="lt-LT"/>
        </w:rPr>
        <w:t xml:space="preserve"> 2 ir 3 d</w:t>
      </w:r>
      <w:r w:rsidR="0046128B">
        <w:rPr>
          <w:rFonts w:ascii="Times New Roman" w:hAnsi="Times New Roman"/>
          <w:szCs w:val="24"/>
          <w:lang w:val="lt-LT"/>
        </w:rPr>
        <w:t>alyse</w:t>
      </w:r>
      <w:r w:rsidRPr="00FC45A9">
        <w:rPr>
          <w:rFonts w:ascii="Times New Roman" w:hAnsi="Times New Roman"/>
          <w:szCs w:val="24"/>
          <w:lang w:val="lt-LT"/>
        </w:rPr>
        <w:t>.</w:t>
      </w:r>
    </w:p>
    <w:p w14:paraId="4DAD8E55" w14:textId="3FB94F53" w:rsidR="0036277F" w:rsidRPr="00FC45A9" w:rsidRDefault="0036277F" w:rsidP="00DC5001">
      <w:pPr>
        <w:ind w:firstLine="993"/>
        <w:jc w:val="both"/>
        <w:rPr>
          <w:rFonts w:ascii="Times New Roman" w:hAnsi="Times New Roman"/>
          <w:i/>
          <w:color w:val="000000"/>
          <w:szCs w:val="24"/>
          <w:lang w:val="lt-LT"/>
        </w:rPr>
      </w:pPr>
      <w:r w:rsidRPr="00FC45A9">
        <w:rPr>
          <w:rFonts w:ascii="Times New Roman" w:hAnsi="Times New Roman"/>
          <w:i/>
          <w:color w:val="000000"/>
          <w:szCs w:val="24"/>
          <w:lang w:val="lt-LT"/>
        </w:rPr>
        <w:lastRenderedPageBreak/>
        <w:t>Atsižvelgiant į nurodytas Direktyvos 2016/797 nuostatas, GTESĮ projektu siūloma:</w:t>
      </w:r>
    </w:p>
    <w:p w14:paraId="500089F5" w14:textId="19F867DC" w:rsidR="0036277F" w:rsidRPr="00A9400C" w:rsidRDefault="0036277F" w:rsidP="00DC5001">
      <w:pPr>
        <w:pStyle w:val="Sraopastraipa"/>
        <w:numPr>
          <w:ilvl w:val="0"/>
          <w:numId w:val="34"/>
        </w:numPr>
        <w:spacing w:after="0" w:line="240" w:lineRule="auto"/>
        <w:ind w:left="0" w:firstLine="993"/>
        <w:jc w:val="both"/>
        <w:rPr>
          <w:rFonts w:ascii="Times New Roman" w:hAnsi="Times New Roman"/>
          <w:color w:val="000000"/>
          <w:sz w:val="24"/>
          <w:szCs w:val="24"/>
        </w:rPr>
      </w:pPr>
      <w:r w:rsidRPr="00FC45A9">
        <w:rPr>
          <w:rFonts w:ascii="Times New Roman" w:hAnsi="Times New Roman"/>
          <w:color w:val="000000"/>
          <w:sz w:val="24"/>
          <w:szCs w:val="24"/>
        </w:rPr>
        <w:t>siekiant suvienodinti Direktyvoje 2016/797 ir GTESĮ vartojamas sąvo</w:t>
      </w:r>
      <w:r w:rsidR="0037412D">
        <w:rPr>
          <w:rFonts w:ascii="Times New Roman" w:hAnsi="Times New Roman"/>
          <w:color w:val="000000"/>
          <w:sz w:val="24"/>
          <w:szCs w:val="24"/>
        </w:rPr>
        <w:t>k</w:t>
      </w:r>
      <w:r w:rsidRPr="0037412D">
        <w:rPr>
          <w:rFonts w:ascii="Times New Roman" w:hAnsi="Times New Roman"/>
          <w:color w:val="000000"/>
          <w:sz w:val="24"/>
          <w:szCs w:val="24"/>
        </w:rPr>
        <w:t>as, pakeisti GTESĮ sąvoką „paskelbtoji įstaiga“ nauja sąvoka „notifikuotoji įstaiga“;</w:t>
      </w:r>
    </w:p>
    <w:p w14:paraId="261E4A31" w14:textId="15D37A35" w:rsidR="0036277F" w:rsidRPr="00FC45A9" w:rsidRDefault="0036277F" w:rsidP="00DC5001">
      <w:pPr>
        <w:pStyle w:val="Sraopastraipa"/>
        <w:numPr>
          <w:ilvl w:val="0"/>
          <w:numId w:val="34"/>
        </w:numPr>
        <w:spacing w:after="0" w:line="240" w:lineRule="auto"/>
        <w:ind w:left="0" w:firstLine="993"/>
        <w:jc w:val="both"/>
        <w:rPr>
          <w:rFonts w:ascii="Times New Roman" w:hAnsi="Times New Roman"/>
          <w:color w:val="000000"/>
          <w:sz w:val="24"/>
          <w:szCs w:val="24"/>
        </w:rPr>
      </w:pPr>
      <w:r w:rsidRPr="00FC45A9">
        <w:rPr>
          <w:rFonts w:ascii="Times New Roman" w:hAnsi="Times New Roman"/>
          <w:color w:val="000000"/>
          <w:sz w:val="24"/>
          <w:szCs w:val="24"/>
        </w:rPr>
        <w:t>patikslinti GTESĮ nuostatas, įtvirtinančias notifikuotosioms įstaigoms (paskelbtosioms įstaigoms) ir jų darbuotojams keliamus reikalavimus;</w:t>
      </w:r>
    </w:p>
    <w:p w14:paraId="63444237" w14:textId="36EEB1F6" w:rsidR="00A10778" w:rsidRPr="00FC45A9" w:rsidRDefault="00A10778" w:rsidP="00DC5001">
      <w:pPr>
        <w:pStyle w:val="Sraopastraipa"/>
        <w:numPr>
          <w:ilvl w:val="0"/>
          <w:numId w:val="34"/>
        </w:numPr>
        <w:spacing w:after="0" w:line="240" w:lineRule="auto"/>
        <w:ind w:left="0" w:firstLine="993"/>
        <w:jc w:val="both"/>
        <w:rPr>
          <w:rFonts w:ascii="Times New Roman" w:hAnsi="Times New Roman"/>
          <w:color w:val="000000"/>
          <w:sz w:val="24"/>
          <w:szCs w:val="24"/>
        </w:rPr>
      </w:pPr>
      <w:r w:rsidRPr="00FC45A9">
        <w:rPr>
          <w:rFonts w:ascii="Times New Roman" w:hAnsi="Times New Roman"/>
          <w:color w:val="000000"/>
          <w:sz w:val="24"/>
          <w:szCs w:val="24"/>
        </w:rPr>
        <w:t>įtvirtinti notifikuotosios įstaigos (paskelbtosios įstaigos) atitikties nustaty</w:t>
      </w:r>
      <w:r w:rsidR="001C46F1" w:rsidRPr="00FC45A9">
        <w:rPr>
          <w:rFonts w:ascii="Times New Roman" w:hAnsi="Times New Roman"/>
          <w:color w:val="000000"/>
          <w:sz w:val="24"/>
          <w:szCs w:val="24"/>
        </w:rPr>
        <w:t>tiems reikalavimams prezumpciją;</w:t>
      </w:r>
    </w:p>
    <w:p w14:paraId="5A3318EE" w14:textId="704684CD" w:rsidR="001C46F1" w:rsidRPr="00FC45A9" w:rsidRDefault="00953052" w:rsidP="00DC5001">
      <w:pPr>
        <w:pStyle w:val="Sraopastraipa"/>
        <w:numPr>
          <w:ilvl w:val="0"/>
          <w:numId w:val="34"/>
        </w:numPr>
        <w:spacing w:after="0" w:line="240" w:lineRule="auto"/>
        <w:ind w:left="0" w:firstLine="993"/>
        <w:jc w:val="both"/>
        <w:rPr>
          <w:rFonts w:ascii="Times New Roman" w:hAnsi="Times New Roman"/>
          <w:color w:val="000000"/>
          <w:sz w:val="24"/>
          <w:szCs w:val="24"/>
        </w:rPr>
      </w:pPr>
      <w:r w:rsidRPr="00FC45A9">
        <w:rPr>
          <w:rFonts w:ascii="Times New Roman" w:hAnsi="Times New Roman"/>
          <w:color w:val="000000"/>
          <w:sz w:val="24"/>
          <w:szCs w:val="24"/>
        </w:rPr>
        <w:t>nustatyti sąlygas, kuriomis notifikuotoji įstaiga (paskelbtoji įstaiga) gali pavesti konkrečias su atitikties vertinimu susijusias užduotis atlikti subra</w:t>
      </w:r>
      <w:r w:rsidR="000317E2" w:rsidRPr="00FC45A9">
        <w:rPr>
          <w:rFonts w:ascii="Times New Roman" w:hAnsi="Times New Roman"/>
          <w:color w:val="000000"/>
          <w:sz w:val="24"/>
          <w:szCs w:val="24"/>
        </w:rPr>
        <w:t>ngovui arba pavaldžiai įstaigai;</w:t>
      </w:r>
    </w:p>
    <w:p w14:paraId="4EB426EF" w14:textId="7DEFF05B" w:rsidR="000317E2" w:rsidRPr="00A9400C" w:rsidRDefault="000317E2" w:rsidP="00DC5001">
      <w:pPr>
        <w:pStyle w:val="Sraopastraipa"/>
        <w:numPr>
          <w:ilvl w:val="0"/>
          <w:numId w:val="34"/>
        </w:numPr>
        <w:spacing w:after="0" w:line="240" w:lineRule="auto"/>
        <w:ind w:left="0" w:firstLine="993"/>
        <w:jc w:val="both"/>
        <w:rPr>
          <w:rFonts w:ascii="Times New Roman" w:hAnsi="Times New Roman"/>
          <w:color w:val="000000"/>
          <w:sz w:val="24"/>
          <w:szCs w:val="24"/>
        </w:rPr>
      </w:pPr>
      <w:r w:rsidRPr="00FC45A9">
        <w:rPr>
          <w:rFonts w:ascii="Times New Roman" w:hAnsi="Times New Roman"/>
          <w:color w:val="000000"/>
          <w:sz w:val="24"/>
          <w:szCs w:val="24"/>
        </w:rPr>
        <w:t>įtvirtinti, kokiais atvejais ir sąlygomis atitikties vertinimo veiklą gali atlikti pareiškėjo at</w:t>
      </w:r>
      <w:r w:rsidR="0037412D">
        <w:rPr>
          <w:rFonts w:ascii="Times New Roman" w:hAnsi="Times New Roman"/>
          <w:color w:val="000000"/>
          <w:sz w:val="24"/>
          <w:szCs w:val="24"/>
        </w:rPr>
        <w:t>s</w:t>
      </w:r>
      <w:r w:rsidRPr="0037412D">
        <w:rPr>
          <w:rFonts w:ascii="Times New Roman" w:hAnsi="Times New Roman"/>
          <w:color w:val="000000"/>
          <w:sz w:val="24"/>
          <w:szCs w:val="24"/>
        </w:rPr>
        <w:t>kiras ir savarankiškas padalinys.</w:t>
      </w:r>
    </w:p>
    <w:p w14:paraId="50D8B042" w14:textId="21DFE48D" w:rsidR="007C792C" w:rsidRPr="00FC45A9" w:rsidRDefault="007C792C" w:rsidP="00DC5001">
      <w:pPr>
        <w:ind w:firstLine="993"/>
        <w:jc w:val="both"/>
        <w:rPr>
          <w:rFonts w:ascii="Times New Roman" w:hAnsi="Times New Roman"/>
          <w:i/>
          <w:color w:val="000000"/>
          <w:szCs w:val="24"/>
          <w:lang w:val="lt-LT"/>
        </w:rPr>
      </w:pPr>
      <w:r w:rsidRPr="00FC45A9">
        <w:rPr>
          <w:rFonts w:ascii="Times New Roman" w:hAnsi="Times New Roman"/>
          <w:i/>
          <w:color w:val="000000"/>
          <w:szCs w:val="24"/>
          <w:lang w:val="lt-LT"/>
        </w:rPr>
        <w:t>4.</w:t>
      </w:r>
      <w:r w:rsidR="00705D9A" w:rsidRPr="00FC45A9">
        <w:rPr>
          <w:rFonts w:ascii="Times New Roman" w:hAnsi="Times New Roman"/>
          <w:i/>
          <w:color w:val="000000"/>
          <w:szCs w:val="24"/>
          <w:lang w:val="lt-LT"/>
        </w:rPr>
        <w:t>4</w:t>
      </w:r>
      <w:r w:rsidRPr="00FC45A9">
        <w:rPr>
          <w:rFonts w:ascii="Times New Roman" w:hAnsi="Times New Roman"/>
          <w:i/>
          <w:color w:val="000000"/>
          <w:szCs w:val="24"/>
          <w:lang w:val="lt-LT"/>
        </w:rPr>
        <w:t>.2. Dėl paskirtųjų įstaigų</w:t>
      </w:r>
    </w:p>
    <w:p w14:paraId="5BBC6D1F" w14:textId="1E0FF8A4" w:rsidR="00F70161" w:rsidRPr="00FC45A9" w:rsidRDefault="001A09C1" w:rsidP="00DC5001">
      <w:pPr>
        <w:ind w:firstLine="993"/>
        <w:jc w:val="both"/>
        <w:rPr>
          <w:rFonts w:ascii="Times New Roman" w:hAnsi="Times New Roman"/>
          <w:color w:val="000000"/>
          <w:szCs w:val="24"/>
          <w:lang w:val="lt-LT"/>
        </w:rPr>
      </w:pPr>
      <w:r w:rsidRPr="00FC45A9">
        <w:rPr>
          <w:rFonts w:ascii="Times New Roman" w:hAnsi="Times New Roman"/>
          <w:color w:val="000000"/>
          <w:szCs w:val="24"/>
          <w:lang w:val="lt-LT"/>
        </w:rPr>
        <w:t xml:space="preserve">Direktyvos 2016/797 45 </w:t>
      </w:r>
      <w:r w:rsidR="00274CB2">
        <w:rPr>
          <w:rFonts w:ascii="Times New Roman" w:hAnsi="Times New Roman"/>
          <w:color w:val="000000"/>
          <w:szCs w:val="24"/>
          <w:lang w:val="lt-LT"/>
        </w:rPr>
        <w:t>straipsn</w:t>
      </w:r>
      <w:r w:rsidR="0046128B">
        <w:rPr>
          <w:rFonts w:ascii="Times New Roman" w:hAnsi="Times New Roman"/>
          <w:color w:val="000000"/>
          <w:szCs w:val="24"/>
          <w:lang w:val="lt-LT"/>
        </w:rPr>
        <w:t>yje</w:t>
      </w:r>
      <w:r w:rsidRPr="00FC45A9">
        <w:rPr>
          <w:rFonts w:ascii="Times New Roman" w:hAnsi="Times New Roman"/>
          <w:color w:val="000000"/>
          <w:szCs w:val="24"/>
          <w:lang w:val="lt-LT"/>
        </w:rPr>
        <w:t xml:space="preserve"> įtvirtinti reikalavimai paskirtosioms įstaigoms.</w:t>
      </w:r>
    </w:p>
    <w:p w14:paraId="10F32FE7" w14:textId="6FF5C907" w:rsidR="00836B95" w:rsidRPr="00FC45A9" w:rsidRDefault="001A09C1" w:rsidP="00DC5001">
      <w:pPr>
        <w:ind w:firstLine="993"/>
        <w:jc w:val="both"/>
        <w:rPr>
          <w:rFonts w:ascii="Times New Roman" w:hAnsi="Times New Roman"/>
          <w:color w:val="000000"/>
          <w:szCs w:val="24"/>
          <w:lang w:val="lt-LT"/>
        </w:rPr>
      </w:pPr>
      <w:r w:rsidRPr="00FC45A9">
        <w:rPr>
          <w:rFonts w:ascii="Times New Roman" w:hAnsi="Times New Roman"/>
          <w:i/>
          <w:color w:val="000000"/>
          <w:szCs w:val="24"/>
          <w:lang w:val="lt-LT"/>
        </w:rPr>
        <w:t>Atsižvelgiant į nurodytas Direktyvos 2016/797 nuostatas, GTESĮ projektu s</w:t>
      </w:r>
      <w:r w:rsidR="00836B95" w:rsidRPr="00FC45A9">
        <w:rPr>
          <w:rFonts w:ascii="Times New Roman" w:hAnsi="Times New Roman"/>
          <w:i/>
          <w:color w:val="000000"/>
          <w:szCs w:val="24"/>
          <w:lang w:val="lt-LT"/>
        </w:rPr>
        <w:t xml:space="preserve">iūloma </w:t>
      </w:r>
      <w:r w:rsidRPr="00FC45A9">
        <w:rPr>
          <w:rFonts w:ascii="Times New Roman" w:hAnsi="Times New Roman"/>
          <w:color w:val="000000"/>
          <w:szCs w:val="24"/>
          <w:lang w:val="lt-LT"/>
        </w:rPr>
        <w:t>nustatyti reikalavimus, kuriuos turi</w:t>
      </w:r>
      <w:r w:rsidR="00836B95" w:rsidRPr="00FC45A9">
        <w:rPr>
          <w:rFonts w:ascii="Times New Roman" w:hAnsi="Times New Roman"/>
          <w:color w:val="000000"/>
          <w:szCs w:val="24"/>
          <w:lang w:val="lt-LT"/>
        </w:rPr>
        <w:t xml:space="preserve"> atitikti paskirtosios įstaigos.</w:t>
      </w:r>
    </w:p>
    <w:p w14:paraId="331041AC" w14:textId="12F289CF" w:rsidR="00687D85" w:rsidRPr="00FC45A9" w:rsidRDefault="00C87C2D" w:rsidP="00254BD2">
      <w:pPr>
        <w:ind w:firstLine="993"/>
        <w:jc w:val="both"/>
        <w:rPr>
          <w:rFonts w:ascii="Times New Roman" w:hAnsi="Times New Roman"/>
          <w:bCs/>
          <w:i/>
          <w:szCs w:val="24"/>
          <w:lang w:val="lt-LT"/>
        </w:rPr>
      </w:pPr>
      <w:r w:rsidRPr="00FC45A9">
        <w:rPr>
          <w:rFonts w:ascii="Times New Roman" w:hAnsi="Times New Roman"/>
          <w:i/>
          <w:color w:val="000000"/>
          <w:szCs w:val="24"/>
          <w:lang w:val="lt-LT"/>
        </w:rPr>
        <w:t>4.</w:t>
      </w:r>
      <w:r w:rsidR="00705D9A" w:rsidRPr="00FC45A9">
        <w:rPr>
          <w:rFonts w:ascii="Times New Roman" w:hAnsi="Times New Roman"/>
          <w:i/>
          <w:color w:val="000000"/>
          <w:szCs w:val="24"/>
          <w:lang w:val="lt-LT"/>
        </w:rPr>
        <w:t>5</w:t>
      </w:r>
      <w:r w:rsidR="001D2B29" w:rsidRPr="00FC45A9">
        <w:rPr>
          <w:rFonts w:ascii="Times New Roman" w:hAnsi="Times New Roman"/>
          <w:i/>
          <w:color w:val="000000"/>
          <w:szCs w:val="24"/>
          <w:lang w:val="lt-LT"/>
        </w:rPr>
        <w:t>.</w:t>
      </w:r>
      <w:r w:rsidR="00687D85" w:rsidRPr="00FC45A9">
        <w:rPr>
          <w:rFonts w:ascii="Times New Roman" w:hAnsi="Times New Roman"/>
          <w:bCs/>
          <w:i/>
          <w:szCs w:val="24"/>
          <w:lang w:val="lt-LT"/>
        </w:rPr>
        <w:t xml:space="preserve"> Dėl STT</w:t>
      </w:r>
      <w:r w:rsidR="009B31A2" w:rsidRPr="00FC45A9">
        <w:rPr>
          <w:rFonts w:ascii="Times New Roman" w:hAnsi="Times New Roman"/>
          <w:bCs/>
          <w:i/>
          <w:szCs w:val="24"/>
          <w:lang w:val="lt-LT"/>
        </w:rPr>
        <w:t xml:space="preserve"> </w:t>
      </w:r>
      <w:r w:rsidR="003A1C53" w:rsidRPr="00FC45A9">
        <w:rPr>
          <w:rFonts w:ascii="Times New Roman" w:hAnsi="Times New Roman"/>
          <w:bCs/>
          <w:i/>
          <w:szCs w:val="24"/>
          <w:lang w:val="lt-LT"/>
        </w:rPr>
        <w:t>Išvadų</w:t>
      </w:r>
      <w:r w:rsidR="00687D85" w:rsidRPr="00FC45A9">
        <w:rPr>
          <w:rFonts w:ascii="Times New Roman" w:hAnsi="Times New Roman"/>
          <w:bCs/>
          <w:i/>
          <w:szCs w:val="24"/>
          <w:lang w:val="lt-LT"/>
        </w:rPr>
        <w:t xml:space="preserve"> rekomendacijų įgyvendinimo</w:t>
      </w:r>
    </w:p>
    <w:p w14:paraId="6F4B8402" w14:textId="566F0088" w:rsidR="00B064C7" w:rsidRPr="00FC45A9" w:rsidRDefault="00B064C7" w:rsidP="00254BD2">
      <w:pPr>
        <w:ind w:firstLine="993"/>
        <w:jc w:val="both"/>
        <w:rPr>
          <w:rFonts w:ascii="Times New Roman" w:hAnsi="Times New Roman"/>
          <w:iCs/>
          <w:color w:val="000000"/>
          <w:szCs w:val="24"/>
          <w:lang w:val="lt-LT"/>
        </w:rPr>
      </w:pPr>
      <w:r w:rsidRPr="00FC45A9">
        <w:rPr>
          <w:rFonts w:ascii="Times New Roman" w:hAnsi="Times New Roman"/>
          <w:iCs/>
          <w:color w:val="000000"/>
          <w:szCs w:val="24"/>
          <w:lang w:val="lt-LT"/>
        </w:rPr>
        <w:t xml:space="preserve">STT, vadovaudamasi Lietuvos Respublikos korupcijos prevencijos įstatymo 8 straipsnio nuostatomis, savo iniciatyva atliko GATESĮ </w:t>
      </w:r>
      <w:r w:rsidR="00D96E5F" w:rsidRPr="00FC45A9">
        <w:rPr>
          <w:rFonts w:ascii="Times New Roman" w:hAnsi="Times New Roman"/>
          <w:iCs/>
          <w:color w:val="000000"/>
          <w:szCs w:val="24"/>
          <w:lang w:val="lt-LT"/>
        </w:rPr>
        <w:t>15</w:t>
      </w:r>
      <w:r w:rsidR="007E0E81" w:rsidRPr="00FC45A9">
        <w:rPr>
          <w:rFonts w:ascii="Times New Roman" w:hAnsi="Times New Roman"/>
          <w:iCs/>
          <w:color w:val="000000"/>
          <w:szCs w:val="24"/>
          <w:lang w:val="lt-LT"/>
        </w:rPr>
        <w:t>–</w:t>
      </w:r>
      <w:r w:rsidR="00F90931" w:rsidRPr="00FC45A9">
        <w:rPr>
          <w:rFonts w:ascii="Times New Roman" w:hAnsi="Times New Roman"/>
          <w:iCs/>
          <w:color w:val="000000"/>
          <w:szCs w:val="24"/>
          <w:lang w:val="lt-LT"/>
        </w:rPr>
        <w:t>21 str</w:t>
      </w:r>
      <w:r w:rsidR="007E0E81" w:rsidRPr="00FC45A9">
        <w:rPr>
          <w:rFonts w:ascii="Times New Roman" w:hAnsi="Times New Roman"/>
          <w:iCs/>
          <w:color w:val="000000"/>
          <w:szCs w:val="24"/>
          <w:lang w:val="lt-LT"/>
        </w:rPr>
        <w:t>aipsnių</w:t>
      </w:r>
      <w:r w:rsidR="00F90931" w:rsidRPr="00FC45A9">
        <w:rPr>
          <w:rFonts w:ascii="Times New Roman" w:hAnsi="Times New Roman"/>
          <w:iCs/>
          <w:color w:val="000000"/>
          <w:szCs w:val="24"/>
          <w:lang w:val="lt-LT"/>
        </w:rPr>
        <w:t xml:space="preserve"> </w:t>
      </w:r>
      <w:r w:rsidR="00067D6E" w:rsidRPr="00FC45A9">
        <w:rPr>
          <w:rFonts w:ascii="Times New Roman" w:hAnsi="Times New Roman"/>
          <w:iCs/>
          <w:color w:val="000000"/>
          <w:szCs w:val="24"/>
          <w:lang w:val="lt-LT"/>
        </w:rPr>
        <w:t xml:space="preserve">antikorupcinį vertinimą </w:t>
      </w:r>
      <w:r w:rsidRPr="00FC45A9">
        <w:rPr>
          <w:rFonts w:ascii="Times New Roman" w:hAnsi="Times New Roman"/>
          <w:iCs/>
          <w:color w:val="000000"/>
          <w:szCs w:val="24"/>
          <w:lang w:val="lt-LT"/>
        </w:rPr>
        <w:t xml:space="preserve">ir </w:t>
      </w:r>
      <w:r w:rsidR="00067D6E" w:rsidRPr="00FC45A9">
        <w:rPr>
          <w:rFonts w:ascii="Times New Roman" w:hAnsi="Times New Roman"/>
          <w:iCs/>
          <w:color w:val="000000"/>
          <w:szCs w:val="24"/>
          <w:lang w:val="lt-LT"/>
        </w:rPr>
        <w:t>I</w:t>
      </w:r>
      <w:r w:rsidRPr="00FC45A9">
        <w:rPr>
          <w:rFonts w:ascii="Times New Roman" w:hAnsi="Times New Roman"/>
          <w:iCs/>
          <w:color w:val="000000"/>
          <w:szCs w:val="24"/>
          <w:lang w:val="lt-LT"/>
        </w:rPr>
        <w:t>švadose</w:t>
      </w:r>
      <w:r w:rsidR="00991CA8" w:rsidRPr="00FC45A9">
        <w:rPr>
          <w:rFonts w:ascii="Times New Roman" w:hAnsi="Times New Roman"/>
          <w:iCs/>
          <w:color w:val="000000"/>
          <w:szCs w:val="24"/>
          <w:lang w:val="lt-LT"/>
        </w:rPr>
        <w:t>, be kita ko,</w:t>
      </w:r>
      <w:r w:rsidRPr="00FC45A9">
        <w:rPr>
          <w:rFonts w:ascii="Times New Roman" w:hAnsi="Times New Roman"/>
          <w:iCs/>
          <w:color w:val="000000"/>
          <w:szCs w:val="24"/>
          <w:lang w:val="lt-LT"/>
        </w:rPr>
        <w:t xml:space="preserve"> pateikė šias rekomendacijas:</w:t>
      </w:r>
    </w:p>
    <w:p w14:paraId="7E770F35" w14:textId="3D96565F" w:rsidR="00A47736" w:rsidRPr="00FC45A9" w:rsidRDefault="00A47736" w:rsidP="00AF051B">
      <w:pPr>
        <w:pStyle w:val="Sraopastraipa"/>
        <w:numPr>
          <w:ilvl w:val="0"/>
          <w:numId w:val="45"/>
        </w:numPr>
        <w:spacing w:line="240" w:lineRule="auto"/>
        <w:ind w:left="0" w:firstLine="993"/>
        <w:jc w:val="both"/>
        <w:rPr>
          <w:rFonts w:ascii="Times New Roman" w:hAnsi="Times New Roman"/>
          <w:iCs/>
          <w:color w:val="000000"/>
          <w:sz w:val="24"/>
          <w:szCs w:val="24"/>
        </w:rPr>
      </w:pPr>
      <w:r w:rsidRPr="00FC45A9">
        <w:rPr>
          <w:rFonts w:ascii="Times New Roman" w:hAnsi="Times New Roman"/>
          <w:iCs/>
          <w:color w:val="000000"/>
          <w:sz w:val="24"/>
          <w:szCs w:val="24"/>
        </w:rPr>
        <w:t>siekiant aiškaus teisinio reguliavimo ir skaidresnės ūkio subjektų veiklos vykdymo kontrolės, įstatyme nustatyti konkretų visiems techniniams prižiūrėtojams vienodą terminą veiklos pažeidimams pašalinti, taip pat ir techninio prižiūrėtojo sertifikato sustabdymo atveju, arba įstatymo įgyvendinamajame teisės akte įtvirtinti terminus konkretiems veiklos sąlygos pažeidimams pašalinti;</w:t>
      </w:r>
    </w:p>
    <w:p w14:paraId="76E94835" w14:textId="04EC8AB8" w:rsidR="00D918E0" w:rsidRPr="00FC45A9" w:rsidRDefault="00D918E0" w:rsidP="00AF051B">
      <w:pPr>
        <w:pStyle w:val="Sraopastraipa"/>
        <w:numPr>
          <w:ilvl w:val="0"/>
          <w:numId w:val="45"/>
        </w:numPr>
        <w:spacing w:line="240" w:lineRule="auto"/>
        <w:ind w:left="0" w:firstLine="993"/>
        <w:jc w:val="both"/>
        <w:rPr>
          <w:rFonts w:ascii="Times New Roman" w:hAnsi="Times New Roman"/>
          <w:iCs/>
          <w:color w:val="000000"/>
          <w:sz w:val="24"/>
          <w:szCs w:val="24"/>
        </w:rPr>
      </w:pPr>
      <w:r w:rsidRPr="00FC45A9">
        <w:rPr>
          <w:rFonts w:ascii="Times New Roman" w:hAnsi="Times New Roman"/>
          <w:iCs/>
          <w:color w:val="000000"/>
          <w:sz w:val="24"/>
          <w:szCs w:val="24"/>
        </w:rPr>
        <w:t>teisės aktuose papildomai nustatyti asmenims, pageidaujantiems gauti įgaliojimus egzaminavimo centrams</w:t>
      </w:r>
      <w:r w:rsidR="007E0E81" w:rsidRPr="00FC45A9">
        <w:rPr>
          <w:rFonts w:ascii="Times New Roman" w:hAnsi="Times New Roman"/>
          <w:iCs/>
          <w:color w:val="000000"/>
          <w:sz w:val="24"/>
          <w:szCs w:val="24"/>
        </w:rPr>
        <w:t>,</w:t>
      </w:r>
      <w:r w:rsidRPr="00FC45A9">
        <w:rPr>
          <w:sz w:val="24"/>
          <w:szCs w:val="24"/>
        </w:rPr>
        <w:t xml:space="preserve"> </w:t>
      </w:r>
      <w:r w:rsidRPr="00FC45A9">
        <w:rPr>
          <w:rFonts w:ascii="Times New Roman" w:hAnsi="Times New Roman"/>
          <w:iCs/>
          <w:color w:val="000000"/>
          <w:sz w:val="24"/>
          <w:szCs w:val="24"/>
        </w:rPr>
        <w:t>ir asmenims, pageidaujantiems įgyti teisę vykdyti mokymo centro veiklą, nepriekaištingos reputacijos reikalavimą, kuris užtikrintų, kad egzaminavimo veiklą vykdytų sąžiningi ir korupcijai atsparūs asmenys;</w:t>
      </w:r>
    </w:p>
    <w:p w14:paraId="06B86009" w14:textId="0D4166F4" w:rsidR="00B064C7" w:rsidRPr="00FC45A9" w:rsidRDefault="00D918E0" w:rsidP="00AF051B">
      <w:pPr>
        <w:pStyle w:val="Sraopastraipa"/>
        <w:numPr>
          <w:ilvl w:val="0"/>
          <w:numId w:val="45"/>
        </w:numPr>
        <w:spacing w:line="240" w:lineRule="auto"/>
        <w:ind w:left="0" w:firstLine="993"/>
        <w:jc w:val="both"/>
        <w:rPr>
          <w:rFonts w:ascii="Times New Roman" w:hAnsi="Times New Roman"/>
          <w:iCs/>
          <w:color w:val="000000"/>
          <w:sz w:val="24"/>
          <w:szCs w:val="24"/>
        </w:rPr>
      </w:pPr>
      <w:r w:rsidRPr="00FC45A9">
        <w:rPr>
          <w:rFonts w:ascii="Times New Roman" w:hAnsi="Times New Roman"/>
          <w:iCs/>
          <w:color w:val="000000"/>
          <w:sz w:val="24"/>
          <w:szCs w:val="24"/>
        </w:rPr>
        <w:t xml:space="preserve">įstatyme nustatyti konkretų visiems egzaminavimo centrams </w:t>
      </w:r>
      <w:r w:rsidR="00500D1F" w:rsidRPr="00FC45A9">
        <w:rPr>
          <w:rFonts w:ascii="Times New Roman" w:hAnsi="Times New Roman"/>
          <w:iCs/>
          <w:color w:val="000000"/>
          <w:sz w:val="24"/>
          <w:szCs w:val="24"/>
        </w:rPr>
        <w:t xml:space="preserve">ir mokymo centrams </w:t>
      </w:r>
      <w:r w:rsidRPr="00FC45A9">
        <w:rPr>
          <w:rFonts w:ascii="Times New Roman" w:hAnsi="Times New Roman"/>
          <w:iCs/>
          <w:color w:val="000000"/>
          <w:sz w:val="24"/>
          <w:szCs w:val="24"/>
        </w:rPr>
        <w:t>vienodą terminą veiklos pažeidimams pašalinti arba įstatymo įgyvendinamajame teisės akte įtvirtinti terminus konkretiems veiklos sąlygos pažeidimams pašalinti;</w:t>
      </w:r>
    </w:p>
    <w:p w14:paraId="75543731" w14:textId="7D1A302C" w:rsidR="00D918E0" w:rsidRPr="00FC45A9" w:rsidRDefault="00D918E0" w:rsidP="00AF051B">
      <w:pPr>
        <w:pStyle w:val="Sraopastraipa"/>
        <w:numPr>
          <w:ilvl w:val="0"/>
          <w:numId w:val="45"/>
        </w:numPr>
        <w:spacing w:line="240" w:lineRule="auto"/>
        <w:ind w:left="0" w:firstLine="993"/>
        <w:jc w:val="both"/>
        <w:rPr>
          <w:rFonts w:ascii="Times New Roman" w:hAnsi="Times New Roman"/>
          <w:iCs/>
          <w:color w:val="000000"/>
          <w:sz w:val="24"/>
          <w:szCs w:val="24"/>
        </w:rPr>
      </w:pPr>
      <w:r w:rsidRPr="00FC45A9">
        <w:rPr>
          <w:rFonts w:ascii="Times New Roman" w:hAnsi="Times New Roman"/>
          <w:iCs/>
          <w:color w:val="000000"/>
          <w:sz w:val="24"/>
          <w:szCs w:val="24"/>
        </w:rPr>
        <w:t>nustatyti terminą</w:t>
      </w:r>
      <w:r w:rsidR="00500D1F" w:rsidRPr="00FC45A9">
        <w:rPr>
          <w:rFonts w:ascii="Times New Roman" w:hAnsi="Times New Roman"/>
          <w:iCs/>
          <w:color w:val="000000"/>
          <w:sz w:val="24"/>
          <w:szCs w:val="24"/>
        </w:rPr>
        <w:t xml:space="preserve">, </w:t>
      </w:r>
      <w:r w:rsidRPr="00FC45A9">
        <w:rPr>
          <w:rFonts w:ascii="Times New Roman" w:hAnsi="Times New Roman"/>
          <w:iCs/>
          <w:color w:val="000000"/>
          <w:sz w:val="24"/>
          <w:szCs w:val="24"/>
        </w:rPr>
        <w:t>per kiek laiko</w:t>
      </w:r>
      <w:r w:rsidR="00500D1F" w:rsidRPr="00FC45A9">
        <w:rPr>
          <w:rFonts w:ascii="Times New Roman" w:hAnsi="Times New Roman"/>
          <w:iCs/>
          <w:color w:val="000000"/>
          <w:sz w:val="24"/>
          <w:szCs w:val="24"/>
        </w:rPr>
        <w:t>, paaiškėjus atitinkamoms aplinkybėms,</w:t>
      </w:r>
      <w:r w:rsidRPr="00FC45A9">
        <w:rPr>
          <w:rFonts w:ascii="Times New Roman" w:hAnsi="Times New Roman"/>
          <w:iCs/>
          <w:color w:val="000000"/>
          <w:sz w:val="24"/>
          <w:szCs w:val="24"/>
        </w:rPr>
        <w:t xml:space="preserve"> eismo saugos institucija turi imtis veiksmų ir priimti </w:t>
      </w:r>
      <w:r w:rsidR="00500D1F" w:rsidRPr="00FC45A9">
        <w:rPr>
          <w:rFonts w:ascii="Times New Roman" w:hAnsi="Times New Roman"/>
          <w:iCs/>
          <w:color w:val="000000"/>
          <w:sz w:val="24"/>
          <w:szCs w:val="24"/>
        </w:rPr>
        <w:t>sprendimą panaikinti įgaliojimų egzaminavimo centrui ar mokymo centrui galiojimą;</w:t>
      </w:r>
    </w:p>
    <w:p w14:paraId="10EE4F59" w14:textId="60573EA3" w:rsidR="00500D1F" w:rsidRPr="00FC45A9" w:rsidRDefault="00500D1F" w:rsidP="00AF051B">
      <w:pPr>
        <w:pStyle w:val="Sraopastraipa"/>
        <w:numPr>
          <w:ilvl w:val="0"/>
          <w:numId w:val="45"/>
        </w:numPr>
        <w:spacing w:line="240" w:lineRule="auto"/>
        <w:ind w:left="0" w:firstLine="993"/>
        <w:jc w:val="both"/>
        <w:rPr>
          <w:rFonts w:ascii="Times New Roman" w:hAnsi="Times New Roman"/>
          <w:iCs/>
          <w:color w:val="000000"/>
          <w:sz w:val="24"/>
          <w:szCs w:val="24"/>
        </w:rPr>
      </w:pPr>
      <w:r w:rsidRPr="00FC45A9">
        <w:rPr>
          <w:rFonts w:ascii="Times New Roman" w:hAnsi="Times New Roman"/>
          <w:iCs/>
          <w:color w:val="000000"/>
          <w:sz w:val="24"/>
          <w:szCs w:val="24"/>
        </w:rPr>
        <w:t>tobulinti teisinį reguliavimą ir nustatyti saugiklius, kurie prisidėtų prie skaidresnės egzaminavimo procedūros, pavyzdžiui, skaitmeninėmis priemonėmis fiksuoti egzaminavimo eigą, nustatyti pareigą egzaminuotojui pasirašyti nešališkumo deklaraciją ir pan.;</w:t>
      </w:r>
    </w:p>
    <w:p w14:paraId="7D9D7461" w14:textId="42395C7F" w:rsidR="00B064C7" w:rsidRPr="00FC45A9" w:rsidRDefault="00F90931" w:rsidP="00AF051B">
      <w:pPr>
        <w:pStyle w:val="Sraopastraipa"/>
        <w:numPr>
          <w:ilvl w:val="0"/>
          <w:numId w:val="45"/>
        </w:numPr>
        <w:spacing w:after="0" w:line="240" w:lineRule="auto"/>
        <w:ind w:left="0" w:firstLine="992"/>
        <w:jc w:val="both"/>
        <w:rPr>
          <w:rFonts w:ascii="Times New Roman" w:hAnsi="Times New Roman"/>
          <w:iCs/>
          <w:color w:val="000000"/>
          <w:sz w:val="24"/>
          <w:szCs w:val="24"/>
        </w:rPr>
      </w:pPr>
      <w:r w:rsidRPr="00FC45A9">
        <w:rPr>
          <w:rFonts w:ascii="Times New Roman" w:hAnsi="Times New Roman"/>
          <w:iCs/>
          <w:color w:val="000000"/>
          <w:sz w:val="24"/>
          <w:szCs w:val="24"/>
        </w:rPr>
        <w:t>nustatyti subjektą</w:t>
      </w:r>
      <w:r w:rsidR="00D607CB">
        <w:rPr>
          <w:rFonts w:ascii="Times New Roman" w:hAnsi="Times New Roman"/>
          <w:iCs/>
          <w:color w:val="000000"/>
          <w:sz w:val="24"/>
          <w:szCs w:val="24"/>
        </w:rPr>
        <w:t>, kuris</w:t>
      </w:r>
      <w:r w:rsidRPr="00FC45A9">
        <w:rPr>
          <w:rFonts w:ascii="Times New Roman" w:hAnsi="Times New Roman"/>
          <w:iCs/>
          <w:color w:val="000000"/>
          <w:sz w:val="24"/>
          <w:szCs w:val="24"/>
        </w:rPr>
        <w:t xml:space="preserve"> patvirtin</w:t>
      </w:r>
      <w:r w:rsidR="00D607CB">
        <w:rPr>
          <w:rFonts w:ascii="Times New Roman" w:hAnsi="Times New Roman"/>
          <w:iCs/>
          <w:color w:val="000000"/>
          <w:sz w:val="24"/>
          <w:szCs w:val="24"/>
        </w:rPr>
        <w:t>tų</w:t>
      </w:r>
      <w:r w:rsidRPr="00FC45A9">
        <w:rPr>
          <w:rFonts w:ascii="Times New Roman" w:hAnsi="Times New Roman"/>
          <w:iCs/>
          <w:color w:val="000000"/>
          <w:sz w:val="24"/>
          <w:szCs w:val="24"/>
        </w:rPr>
        <w:t xml:space="preserve"> psichologinio vertinimo tvarką</w:t>
      </w:r>
      <w:r w:rsidRPr="0037412D">
        <w:rPr>
          <w:rFonts w:ascii="Times New Roman" w:hAnsi="Times New Roman"/>
          <w:iCs/>
          <w:color w:val="000000"/>
          <w:sz w:val="24"/>
          <w:szCs w:val="24"/>
        </w:rPr>
        <w:t>, reglamentuojant ir šio vertinimo atlikimo terminus</w:t>
      </w:r>
      <w:r w:rsidR="006F4704" w:rsidRPr="00A9400C">
        <w:rPr>
          <w:rFonts w:ascii="Times New Roman" w:hAnsi="Times New Roman"/>
          <w:iCs/>
          <w:color w:val="000000"/>
          <w:sz w:val="24"/>
          <w:szCs w:val="24"/>
        </w:rPr>
        <w:t>.</w:t>
      </w:r>
    </w:p>
    <w:p w14:paraId="11B441E6" w14:textId="70B6F60D" w:rsidR="00687D85" w:rsidRPr="00FC45A9" w:rsidRDefault="00687D85" w:rsidP="00254BD2">
      <w:pPr>
        <w:ind w:firstLine="992"/>
        <w:jc w:val="both"/>
        <w:rPr>
          <w:rFonts w:ascii="Times New Roman" w:hAnsi="Times New Roman"/>
          <w:iCs/>
          <w:szCs w:val="24"/>
          <w:lang w:val="lt-LT"/>
        </w:rPr>
      </w:pPr>
      <w:r w:rsidRPr="0037412D">
        <w:rPr>
          <w:rFonts w:ascii="Times New Roman" w:hAnsi="Times New Roman"/>
          <w:iCs/>
          <w:szCs w:val="24"/>
          <w:lang w:val="lt-LT"/>
        </w:rPr>
        <w:t xml:space="preserve">Siekiant įgyvendinti </w:t>
      </w:r>
      <w:r w:rsidR="009B31A2" w:rsidRPr="0037412D">
        <w:rPr>
          <w:rFonts w:ascii="Times New Roman" w:hAnsi="Times New Roman"/>
          <w:iCs/>
          <w:szCs w:val="24"/>
          <w:lang w:val="lt-LT"/>
        </w:rPr>
        <w:t>STT I</w:t>
      </w:r>
      <w:r w:rsidRPr="0037412D">
        <w:rPr>
          <w:rFonts w:ascii="Times New Roman" w:hAnsi="Times New Roman"/>
          <w:iCs/>
          <w:szCs w:val="24"/>
          <w:lang w:val="lt-LT"/>
        </w:rPr>
        <w:t>švado</w:t>
      </w:r>
      <w:r w:rsidR="003A1C53" w:rsidRPr="00A9400C">
        <w:rPr>
          <w:rFonts w:ascii="Times New Roman" w:hAnsi="Times New Roman"/>
          <w:iCs/>
          <w:szCs w:val="24"/>
          <w:lang w:val="lt-LT"/>
        </w:rPr>
        <w:t>s</w:t>
      </w:r>
      <w:r w:rsidRPr="00A9400C">
        <w:rPr>
          <w:rFonts w:ascii="Times New Roman" w:hAnsi="Times New Roman"/>
          <w:iCs/>
          <w:szCs w:val="24"/>
          <w:lang w:val="lt-LT"/>
        </w:rPr>
        <w:t>e pateiktas rekomendacijas, GTESĮ projektu siūloma</w:t>
      </w:r>
      <w:r w:rsidR="006F4704" w:rsidRPr="00FC45A9">
        <w:rPr>
          <w:rFonts w:ascii="Times New Roman" w:hAnsi="Times New Roman"/>
          <w:iCs/>
          <w:szCs w:val="24"/>
          <w:lang w:val="lt-LT"/>
        </w:rPr>
        <w:t>:</w:t>
      </w:r>
      <w:r w:rsidR="003A1C53" w:rsidRPr="00FC45A9">
        <w:rPr>
          <w:rFonts w:ascii="Times New Roman" w:hAnsi="Times New Roman"/>
          <w:iCs/>
          <w:szCs w:val="24"/>
          <w:lang w:val="lt-LT"/>
        </w:rPr>
        <w:t xml:space="preserve"> </w:t>
      </w:r>
    </w:p>
    <w:p w14:paraId="12CA7F61" w14:textId="255EEF06" w:rsidR="006F4704" w:rsidRPr="00FC45A9" w:rsidRDefault="007F2F9D" w:rsidP="00254BD2">
      <w:pPr>
        <w:autoSpaceDE w:val="0"/>
        <w:autoSpaceDN w:val="0"/>
        <w:adjustRightInd w:val="0"/>
        <w:ind w:firstLine="993"/>
        <w:jc w:val="both"/>
        <w:rPr>
          <w:rFonts w:ascii="Times New Roman" w:eastAsia="Calibri" w:hAnsi="Times New Roman"/>
          <w:color w:val="000000"/>
          <w:szCs w:val="24"/>
          <w:lang w:val="lt-LT"/>
        </w:rPr>
      </w:pPr>
      <w:r>
        <w:rPr>
          <w:rFonts w:ascii="Times New Roman" w:eastAsia="Calibri" w:hAnsi="Times New Roman"/>
          <w:color w:val="000000"/>
          <w:szCs w:val="24"/>
          <w:lang w:val="lt-LT"/>
        </w:rPr>
        <w:t>1)</w:t>
      </w:r>
      <w:r w:rsidRPr="00FC45A9">
        <w:rPr>
          <w:rFonts w:ascii="Times New Roman" w:eastAsia="Calibri" w:hAnsi="Times New Roman"/>
          <w:color w:val="000000"/>
          <w:szCs w:val="24"/>
          <w:lang w:val="lt-LT"/>
        </w:rPr>
        <w:t xml:space="preserve"> </w:t>
      </w:r>
      <w:r w:rsidR="006F4704" w:rsidRPr="00FC45A9">
        <w:rPr>
          <w:rFonts w:ascii="Times New Roman" w:eastAsia="Calibri" w:hAnsi="Times New Roman"/>
          <w:color w:val="000000"/>
          <w:szCs w:val="24"/>
          <w:lang w:val="lt-LT"/>
        </w:rPr>
        <w:t xml:space="preserve">visais atvejais </w:t>
      </w:r>
      <w:r w:rsidR="00FC770E" w:rsidRPr="00FC45A9">
        <w:rPr>
          <w:rFonts w:ascii="Times New Roman" w:eastAsia="Calibri" w:hAnsi="Times New Roman"/>
          <w:color w:val="000000"/>
          <w:szCs w:val="24"/>
          <w:lang w:val="lt-LT"/>
        </w:rPr>
        <w:t>įtvirtinti nuostatą</w:t>
      </w:r>
      <w:r w:rsidR="006F4704" w:rsidRPr="00FC45A9">
        <w:rPr>
          <w:rFonts w:ascii="Times New Roman" w:eastAsia="Calibri" w:hAnsi="Times New Roman"/>
          <w:color w:val="000000"/>
          <w:szCs w:val="24"/>
          <w:lang w:val="lt-LT"/>
        </w:rPr>
        <w:t>, kad ūkio subjekta</w:t>
      </w:r>
      <w:r w:rsidR="00FC770E" w:rsidRPr="00FC45A9">
        <w:rPr>
          <w:rFonts w:ascii="Times New Roman" w:eastAsia="Calibri" w:hAnsi="Times New Roman"/>
          <w:color w:val="000000"/>
          <w:szCs w:val="24"/>
          <w:lang w:val="lt-LT"/>
        </w:rPr>
        <w:t>s turi</w:t>
      </w:r>
      <w:r w:rsidR="006F4704" w:rsidRPr="00FC45A9">
        <w:rPr>
          <w:rFonts w:ascii="Times New Roman" w:eastAsia="Calibri" w:hAnsi="Times New Roman"/>
          <w:color w:val="000000"/>
          <w:szCs w:val="24"/>
          <w:lang w:val="lt-LT"/>
        </w:rPr>
        <w:t xml:space="preserve"> pašalinti nustatytus veiklos pažeidimus per eismo saugos institucijos nustatytą ne trumpesnį nei 20 darbo dienų terminą; </w:t>
      </w:r>
    </w:p>
    <w:p w14:paraId="57CDBB7F" w14:textId="7B7457CA" w:rsidR="003A1C53" w:rsidRPr="00FC45A9" w:rsidRDefault="007F2F9D" w:rsidP="00DC5001">
      <w:pPr>
        <w:autoSpaceDE w:val="0"/>
        <w:autoSpaceDN w:val="0"/>
        <w:adjustRightInd w:val="0"/>
        <w:ind w:firstLine="993"/>
        <w:jc w:val="both"/>
        <w:rPr>
          <w:rFonts w:ascii="Times New Roman" w:eastAsia="Calibri" w:hAnsi="Times New Roman"/>
          <w:color w:val="000000"/>
          <w:szCs w:val="24"/>
          <w:lang w:val="lt-LT"/>
        </w:rPr>
      </w:pPr>
      <w:r>
        <w:rPr>
          <w:rFonts w:ascii="Times New Roman" w:eastAsia="Calibri" w:hAnsi="Times New Roman"/>
          <w:color w:val="000000"/>
          <w:szCs w:val="24"/>
          <w:lang w:val="lt-LT"/>
        </w:rPr>
        <w:t>2)</w:t>
      </w:r>
      <w:r w:rsidRPr="00FC45A9">
        <w:rPr>
          <w:rFonts w:ascii="Times New Roman" w:eastAsia="Calibri" w:hAnsi="Times New Roman"/>
          <w:color w:val="000000"/>
          <w:szCs w:val="24"/>
          <w:lang w:val="lt-LT"/>
        </w:rPr>
        <w:t xml:space="preserve"> </w:t>
      </w:r>
      <w:r w:rsidR="00FC770E" w:rsidRPr="00FC45A9">
        <w:rPr>
          <w:rFonts w:ascii="Times New Roman" w:eastAsia="Calibri" w:hAnsi="Times New Roman"/>
          <w:color w:val="000000"/>
          <w:szCs w:val="24"/>
          <w:lang w:val="lt-LT"/>
        </w:rPr>
        <w:t xml:space="preserve">nustatyti, </w:t>
      </w:r>
      <w:r w:rsidR="002C70CA" w:rsidRPr="00FC45A9">
        <w:rPr>
          <w:rFonts w:ascii="Times New Roman" w:eastAsia="Calibri" w:hAnsi="Times New Roman"/>
          <w:color w:val="000000"/>
          <w:szCs w:val="24"/>
          <w:lang w:val="lt-LT"/>
        </w:rPr>
        <w:t xml:space="preserve">kad </w:t>
      </w:r>
      <w:r w:rsidR="00FC770E" w:rsidRPr="00FC45A9">
        <w:rPr>
          <w:rFonts w:ascii="Times New Roman" w:eastAsia="Calibri" w:hAnsi="Times New Roman"/>
          <w:color w:val="000000"/>
          <w:szCs w:val="24"/>
          <w:lang w:val="lt-LT"/>
        </w:rPr>
        <w:t>ei</w:t>
      </w:r>
      <w:r w:rsidR="0037412D">
        <w:rPr>
          <w:rFonts w:ascii="Times New Roman" w:eastAsia="Calibri" w:hAnsi="Times New Roman"/>
          <w:color w:val="000000"/>
          <w:szCs w:val="24"/>
          <w:lang w:val="lt-LT"/>
        </w:rPr>
        <w:t>s</w:t>
      </w:r>
      <w:r w:rsidR="00FC770E" w:rsidRPr="0037412D">
        <w:rPr>
          <w:rFonts w:ascii="Times New Roman" w:eastAsia="Calibri" w:hAnsi="Times New Roman"/>
          <w:color w:val="000000"/>
          <w:szCs w:val="24"/>
          <w:lang w:val="lt-LT"/>
        </w:rPr>
        <w:t>mo saugos institucija panaikina įgaliojimų egzaminav</w:t>
      </w:r>
      <w:r w:rsidR="00FC770E" w:rsidRPr="00A9400C">
        <w:rPr>
          <w:rFonts w:ascii="Times New Roman" w:eastAsia="Calibri" w:hAnsi="Times New Roman"/>
          <w:color w:val="000000"/>
          <w:szCs w:val="24"/>
          <w:lang w:val="lt-LT"/>
        </w:rPr>
        <w:t>imo centrams ar teisė</w:t>
      </w:r>
      <w:r w:rsidR="00067D6E" w:rsidRPr="00FC45A9">
        <w:rPr>
          <w:rFonts w:ascii="Times New Roman" w:eastAsia="Calibri" w:hAnsi="Times New Roman"/>
          <w:color w:val="000000"/>
          <w:szCs w:val="24"/>
          <w:lang w:val="lt-LT"/>
        </w:rPr>
        <w:t>s</w:t>
      </w:r>
      <w:r w:rsidR="00FC770E" w:rsidRPr="00FC45A9">
        <w:rPr>
          <w:rFonts w:ascii="Times New Roman" w:eastAsia="Calibri" w:hAnsi="Times New Roman"/>
          <w:color w:val="000000"/>
          <w:szCs w:val="24"/>
          <w:lang w:val="lt-LT"/>
        </w:rPr>
        <w:t xml:space="preserve"> vykdyti mokymo centro veiklą</w:t>
      </w:r>
      <w:r w:rsidR="00067D6E" w:rsidRPr="00FC45A9">
        <w:rPr>
          <w:rFonts w:ascii="Times New Roman" w:eastAsia="Calibri" w:hAnsi="Times New Roman"/>
          <w:color w:val="000000"/>
          <w:szCs w:val="24"/>
          <w:lang w:val="lt-LT"/>
        </w:rPr>
        <w:t xml:space="preserve"> galiojimą</w:t>
      </w:r>
      <w:r w:rsidR="00FC770E" w:rsidRPr="00FC45A9">
        <w:rPr>
          <w:rFonts w:ascii="Times New Roman" w:eastAsia="Calibri" w:hAnsi="Times New Roman"/>
          <w:color w:val="000000"/>
          <w:szCs w:val="24"/>
          <w:lang w:val="lt-LT"/>
        </w:rPr>
        <w:t xml:space="preserve"> per 3 darbo dienas nuo atitinkamos informacijos gavimo ar aplinkybių paaiškėjimo dienos;</w:t>
      </w:r>
    </w:p>
    <w:p w14:paraId="29C73296" w14:textId="2004A5F1" w:rsidR="00A36AC2" w:rsidRPr="00FC45A9" w:rsidRDefault="007F2F9D" w:rsidP="00A36AC2">
      <w:pPr>
        <w:autoSpaceDE w:val="0"/>
        <w:autoSpaceDN w:val="0"/>
        <w:adjustRightInd w:val="0"/>
        <w:ind w:firstLine="993"/>
        <w:jc w:val="both"/>
        <w:rPr>
          <w:rFonts w:ascii="Times New Roman" w:eastAsia="Calibri" w:hAnsi="Times New Roman"/>
          <w:color w:val="000000"/>
          <w:szCs w:val="24"/>
          <w:lang w:val="lt-LT"/>
        </w:rPr>
      </w:pPr>
      <w:r>
        <w:rPr>
          <w:rFonts w:ascii="Times New Roman" w:eastAsia="Calibri" w:hAnsi="Times New Roman"/>
          <w:color w:val="000000"/>
          <w:szCs w:val="24"/>
          <w:lang w:val="lt-LT"/>
        </w:rPr>
        <w:t>3)</w:t>
      </w:r>
      <w:r w:rsidRPr="00FC45A9">
        <w:rPr>
          <w:rFonts w:ascii="Times New Roman" w:eastAsia="Calibri" w:hAnsi="Times New Roman"/>
          <w:color w:val="000000"/>
          <w:szCs w:val="24"/>
          <w:lang w:val="lt-LT"/>
        </w:rPr>
        <w:t xml:space="preserve"> </w:t>
      </w:r>
      <w:r w:rsidR="00FC770E" w:rsidRPr="00FC45A9">
        <w:rPr>
          <w:rFonts w:ascii="Times New Roman" w:eastAsia="Calibri" w:hAnsi="Times New Roman"/>
          <w:color w:val="000000"/>
          <w:szCs w:val="24"/>
          <w:lang w:val="lt-LT"/>
        </w:rPr>
        <w:t xml:space="preserve">nustatyti asmenims, pageidaujantiems gauti įgaliojimus egzaminavimo centrams, asmenims, pageidaujantiems įgyti teisę </w:t>
      </w:r>
      <w:r w:rsidR="002C70CA" w:rsidRPr="00FC45A9">
        <w:rPr>
          <w:rFonts w:ascii="Times New Roman" w:eastAsia="Calibri" w:hAnsi="Times New Roman"/>
          <w:color w:val="000000"/>
          <w:szCs w:val="24"/>
          <w:lang w:val="lt-LT"/>
        </w:rPr>
        <w:t xml:space="preserve">vykdyti </w:t>
      </w:r>
      <w:r w:rsidR="0045746A" w:rsidRPr="00FC45A9">
        <w:rPr>
          <w:rFonts w:ascii="Times New Roman" w:eastAsia="Calibri" w:hAnsi="Times New Roman"/>
          <w:color w:val="000000"/>
          <w:szCs w:val="24"/>
          <w:lang w:val="lt-LT"/>
        </w:rPr>
        <w:t>traukinio mašinisto egzaminavimo</w:t>
      </w:r>
      <w:r w:rsidR="00FC770E" w:rsidRPr="00FC45A9">
        <w:rPr>
          <w:rFonts w:ascii="Times New Roman" w:eastAsia="Calibri" w:hAnsi="Times New Roman"/>
          <w:color w:val="000000"/>
          <w:szCs w:val="24"/>
          <w:lang w:val="lt-LT"/>
        </w:rPr>
        <w:t xml:space="preserve"> centro veiklą</w:t>
      </w:r>
      <w:r w:rsidR="002C70CA" w:rsidRPr="00FC45A9">
        <w:rPr>
          <w:rFonts w:ascii="Times New Roman" w:eastAsia="Calibri" w:hAnsi="Times New Roman"/>
          <w:color w:val="000000"/>
          <w:szCs w:val="24"/>
          <w:lang w:val="lt-LT"/>
        </w:rPr>
        <w:t>,</w:t>
      </w:r>
      <w:r w:rsidR="00FC770E" w:rsidRPr="00FC45A9">
        <w:rPr>
          <w:rFonts w:ascii="Times New Roman" w:eastAsia="Calibri" w:hAnsi="Times New Roman"/>
          <w:color w:val="000000"/>
          <w:szCs w:val="24"/>
          <w:lang w:val="lt-LT"/>
        </w:rPr>
        <w:t xml:space="preserve"> ir asmenims, pageidaujantiems gauti traukinimo mašinisto egzaminuotojo pažymėjimą</w:t>
      </w:r>
      <w:r w:rsidR="00991CA8" w:rsidRPr="00FC45A9">
        <w:rPr>
          <w:rFonts w:ascii="Times New Roman" w:eastAsia="Calibri" w:hAnsi="Times New Roman"/>
          <w:color w:val="000000"/>
          <w:szCs w:val="24"/>
          <w:lang w:val="lt-LT"/>
        </w:rPr>
        <w:t>,</w:t>
      </w:r>
      <w:r w:rsidR="00FC770E" w:rsidRPr="00FC45A9">
        <w:rPr>
          <w:rFonts w:ascii="Times New Roman" w:eastAsia="Calibri" w:hAnsi="Times New Roman"/>
          <w:color w:val="000000"/>
          <w:szCs w:val="24"/>
          <w:lang w:val="lt-LT"/>
        </w:rPr>
        <w:t xml:space="preserve"> reikalavimą būti nepriekaištingos reputacijos asmeniu</w:t>
      </w:r>
      <w:r w:rsidR="002C70CA" w:rsidRPr="00FC45A9">
        <w:rPr>
          <w:rFonts w:ascii="Times New Roman" w:eastAsia="Calibri" w:hAnsi="Times New Roman"/>
          <w:color w:val="000000"/>
          <w:szCs w:val="24"/>
          <w:lang w:val="lt-LT"/>
        </w:rPr>
        <w:t>;</w:t>
      </w:r>
      <w:r w:rsidR="00A36AC2" w:rsidRPr="00FC45A9">
        <w:rPr>
          <w:rFonts w:ascii="Times New Roman" w:eastAsia="Calibri" w:hAnsi="Times New Roman"/>
          <w:color w:val="000000"/>
          <w:szCs w:val="24"/>
          <w:lang w:val="lt-LT"/>
        </w:rPr>
        <w:t xml:space="preserve"> </w:t>
      </w:r>
      <w:r w:rsidR="002C70CA" w:rsidRPr="00FC45A9">
        <w:rPr>
          <w:rFonts w:ascii="Times New Roman" w:eastAsia="Calibri" w:hAnsi="Times New Roman"/>
          <w:color w:val="000000"/>
          <w:szCs w:val="24"/>
          <w:lang w:val="lt-LT"/>
        </w:rPr>
        <w:t>p</w:t>
      </w:r>
      <w:r w:rsidR="00A36AC2" w:rsidRPr="00FC45A9">
        <w:rPr>
          <w:rFonts w:ascii="Times New Roman" w:eastAsia="Calibri" w:hAnsi="Times New Roman"/>
          <w:color w:val="000000"/>
          <w:szCs w:val="24"/>
          <w:lang w:val="lt-LT"/>
        </w:rPr>
        <w:t>ažymėtina, kad būtent šie asmenys priima sprendimus, ar atitinkamas asmuo turi pakankamai žinių dirbti darbą, tiesiogiai ar net</w:t>
      </w:r>
      <w:r w:rsidR="0037412D">
        <w:rPr>
          <w:rFonts w:ascii="Times New Roman" w:eastAsia="Calibri" w:hAnsi="Times New Roman"/>
          <w:color w:val="000000"/>
          <w:szCs w:val="24"/>
          <w:lang w:val="lt-LT"/>
        </w:rPr>
        <w:t>i</w:t>
      </w:r>
      <w:r w:rsidR="00A36AC2" w:rsidRPr="0037412D">
        <w:rPr>
          <w:rFonts w:ascii="Times New Roman" w:eastAsia="Calibri" w:hAnsi="Times New Roman"/>
          <w:color w:val="000000"/>
          <w:szCs w:val="24"/>
          <w:lang w:val="lt-LT"/>
        </w:rPr>
        <w:t>esiogiai susijusį su geležinkelių transporto eismu</w:t>
      </w:r>
      <w:r w:rsidR="002C70CA" w:rsidRPr="00A9400C">
        <w:rPr>
          <w:rFonts w:ascii="Times New Roman" w:eastAsia="Calibri" w:hAnsi="Times New Roman"/>
          <w:color w:val="000000"/>
          <w:szCs w:val="24"/>
          <w:lang w:val="lt-LT"/>
        </w:rPr>
        <w:t>,</w:t>
      </w:r>
      <w:r w:rsidR="002C70CA" w:rsidRPr="00FC45A9">
        <w:rPr>
          <w:rFonts w:ascii="Times New Roman" w:eastAsia="Calibri" w:hAnsi="Times New Roman"/>
          <w:color w:val="000000"/>
          <w:szCs w:val="24"/>
          <w:lang w:val="lt-LT"/>
        </w:rPr>
        <w:t xml:space="preserve"> be to,</w:t>
      </w:r>
      <w:r w:rsidR="00A36AC2" w:rsidRPr="00FC45A9">
        <w:rPr>
          <w:rFonts w:ascii="Times New Roman" w:eastAsia="Calibri" w:hAnsi="Times New Roman"/>
          <w:color w:val="000000"/>
          <w:szCs w:val="24"/>
          <w:lang w:val="lt-LT"/>
        </w:rPr>
        <w:t xml:space="preserve"> šių asmenų </w:t>
      </w:r>
      <w:r w:rsidR="00991CA8" w:rsidRPr="00FC45A9">
        <w:rPr>
          <w:rFonts w:ascii="Times New Roman" w:eastAsia="Calibri" w:hAnsi="Times New Roman"/>
          <w:color w:val="000000"/>
          <w:szCs w:val="24"/>
          <w:lang w:val="lt-LT"/>
        </w:rPr>
        <w:t xml:space="preserve"> priimami </w:t>
      </w:r>
      <w:r w:rsidR="00A36AC2" w:rsidRPr="00FC45A9">
        <w:rPr>
          <w:rFonts w:ascii="Times New Roman" w:eastAsia="Calibri" w:hAnsi="Times New Roman"/>
          <w:color w:val="000000"/>
          <w:szCs w:val="24"/>
          <w:lang w:val="lt-LT"/>
        </w:rPr>
        <w:t>sprendim</w:t>
      </w:r>
      <w:r w:rsidR="00991CA8" w:rsidRPr="00FC45A9">
        <w:rPr>
          <w:rFonts w:ascii="Times New Roman" w:eastAsia="Calibri" w:hAnsi="Times New Roman"/>
          <w:color w:val="000000"/>
          <w:szCs w:val="24"/>
          <w:lang w:val="lt-LT"/>
        </w:rPr>
        <w:t>ai lemia,</w:t>
      </w:r>
      <w:r w:rsidR="00067D6E" w:rsidRPr="00FC45A9">
        <w:rPr>
          <w:rFonts w:ascii="Times New Roman" w:eastAsia="Calibri" w:hAnsi="Times New Roman"/>
          <w:color w:val="000000"/>
          <w:szCs w:val="24"/>
          <w:lang w:val="lt-LT"/>
        </w:rPr>
        <w:t xml:space="preserve"> ar</w:t>
      </w:r>
      <w:r w:rsidR="00A36AC2" w:rsidRPr="00FC45A9">
        <w:rPr>
          <w:rFonts w:ascii="Times New Roman" w:eastAsia="Calibri" w:hAnsi="Times New Roman"/>
          <w:color w:val="000000"/>
          <w:szCs w:val="24"/>
          <w:lang w:val="lt-LT"/>
        </w:rPr>
        <w:t xml:space="preserve"> tam tikri asmenys galės vyk</w:t>
      </w:r>
      <w:r w:rsidR="002C70CA" w:rsidRPr="00FC45A9">
        <w:rPr>
          <w:rFonts w:ascii="Times New Roman" w:eastAsia="Calibri" w:hAnsi="Times New Roman"/>
          <w:color w:val="000000"/>
          <w:szCs w:val="24"/>
          <w:lang w:val="lt-LT"/>
        </w:rPr>
        <w:t>d</w:t>
      </w:r>
      <w:r w:rsidR="00A36AC2" w:rsidRPr="00FC45A9">
        <w:rPr>
          <w:rFonts w:ascii="Times New Roman" w:eastAsia="Calibri" w:hAnsi="Times New Roman"/>
          <w:color w:val="000000"/>
          <w:szCs w:val="24"/>
          <w:lang w:val="lt-LT"/>
        </w:rPr>
        <w:t>yti veiklą, todėl jie gali būti pažeidžiami korupcijos atžvilgiu</w:t>
      </w:r>
      <w:r w:rsidR="002C70CA" w:rsidRPr="00FC45A9">
        <w:rPr>
          <w:rFonts w:ascii="Times New Roman" w:eastAsia="Calibri" w:hAnsi="Times New Roman"/>
          <w:color w:val="000000"/>
          <w:szCs w:val="24"/>
          <w:lang w:val="lt-LT"/>
        </w:rPr>
        <w:t>;</w:t>
      </w:r>
      <w:r w:rsidR="00A36AC2" w:rsidRPr="00FC45A9">
        <w:rPr>
          <w:rFonts w:ascii="Times New Roman" w:eastAsia="Calibri" w:hAnsi="Times New Roman"/>
          <w:color w:val="000000"/>
          <w:szCs w:val="24"/>
          <w:lang w:val="lt-LT"/>
        </w:rPr>
        <w:t xml:space="preserve"> </w:t>
      </w:r>
      <w:r w:rsidR="002C70CA" w:rsidRPr="00FC45A9">
        <w:rPr>
          <w:rFonts w:ascii="Times New Roman" w:eastAsia="Calibri" w:hAnsi="Times New Roman"/>
          <w:color w:val="000000"/>
          <w:szCs w:val="24"/>
          <w:lang w:val="lt-LT"/>
        </w:rPr>
        <w:t>i</w:t>
      </w:r>
      <w:r w:rsidR="0045746A" w:rsidRPr="00FC45A9">
        <w:rPr>
          <w:rFonts w:ascii="Times New Roman" w:eastAsia="Calibri" w:hAnsi="Times New Roman"/>
          <w:color w:val="000000"/>
          <w:szCs w:val="24"/>
          <w:lang w:val="lt-LT"/>
        </w:rPr>
        <w:t>ki 2014 m. š</w:t>
      </w:r>
      <w:r w:rsidR="002C70CA" w:rsidRPr="00FC45A9">
        <w:rPr>
          <w:rFonts w:ascii="Times New Roman" w:eastAsia="Calibri" w:hAnsi="Times New Roman"/>
          <w:color w:val="000000"/>
          <w:szCs w:val="24"/>
          <w:lang w:val="lt-LT"/>
        </w:rPr>
        <w:t>i</w:t>
      </w:r>
      <w:r w:rsidR="0045746A" w:rsidRPr="00FC45A9">
        <w:rPr>
          <w:rFonts w:ascii="Times New Roman" w:eastAsia="Calibri" w:hAnsi="Times New Roman"/>
          <w:color w:val="000000"/>
          <w:szCs w:val="24"/>
          <w:lang w:val="lt-LT"/>
        </w:rPr>
        <w:t>as egzaminavimo funkcijas vykdė valstybinė eismo saugos institucija (Valstybinė geležinkeli</w:t>
      </w:r>
      <w:r w:rsidR="008B4981" w:rsidRPr="00FC45A9">
        <w:rPr>
          <w:rFonts w:ascii="Times New Roman" w:eastAsia="Calibri" w:hAnsi="Times New Roman"/>
          <w:color w:val="000000"/>
          <w:szCs w:val="24"/>
          <w:lang w:val="lt-LT"/>
        </w:rPr>
        <w:t>o</w:t>
      </w:r>
      <w:r w:rsidR="0045746A" w:rsidRPr="00FC45A9">
        <w:rPr>
          <w:rFonts w:ascii="Times New Roman" w:eastAsia="Calibri" w:hAnsi="Times New Roman"/>
          <w:color w:val="000000"/>
          <w:szCs w:val="24"/>
          <w:lang w:val="lt-LT"/>
        </w:rPr>
        <w:t xml:space="preserve"> inspekcija prie Susisiekimo </w:t>
      </w:r>
      <w:r w:rsidR="0045746A" w:rsidRPr="00FC45A9">
        <w:rPr>
          <w:rFonts w:ascii="Times New Roman" w:eastAsia="Calibri" w:hAnsi="Times New Roman"/>
          <w:color w:val="000000"/>
          <w:szCs w:val="24"/>
          <w:lang w:val="lt-LT"/>
        </w:rPr>
        <w:lastRenderedPageBreak/>
        <w:t xml:space="preserve">ministerijos), </w:t>
      </w:r>
      <w:r w:rsidR="00E77E51" w:rsidRPr="00FC45A9">
        <w:rPr>
          <w:rFonts w:ascii="Times New Roman" w:eastAsia="Calibri" w:hAnsi="Times New Roman"/>
          <w:color w:val="000000"/>
          <w:szCs w:val="24"/>
          <w:lang w:val="lt-LT"/>
        </w:rPr>
        <w:t>asmenis egzaminuodavo valstybės tarnautojai, kuriems Lietuvos Respublikos valstybės tarnybos įstatyme keliamas nepriekaištingos reputacijos reikalavimas;</w:t>
      </w:r>
    </w:p>
    <w:p w14:paraId="439FE1EA" w14:textId="6D5EC027" w:rsidR="00A36AC2" w:rsidRPr="00FC45A9" w:rsidRDefault="007F2F9D" w:rsidP="00A36AC2">
      <w:pPr>
        <w:autoSpaceDE w:val="0"/>
        <w:autoSpaceDN w:val="0"/>
        <w:adjustRightInd w:val="0"/>
        <w:ind w:firstLine="993"/>
        <w:jc w:val="both"/>
        <w:rPr>
          <w:rFonts w:ascii="Times New Roman" w:eastAsia="Calibri" w:hAnsi="Times New Roman"/>
          <w:color w:val="000000"/>
          <w:szCs w:val="24"/>
          <w:lang w:val="lt-LT"/>
        </w:rPr>
      </w:pPr>
      <w:r>
        <w:rPr>
          <w:rFonts w:ascii="Times New Roman" w:eastAsia="Calibri" w:hAnsi="Times New Roman"/>
          <w:color w:val="000000"/>
          <w:szCs w:val="24"/>
          <w:lang w:val="lt-LT"/>
        </w:rPr>
        <w:t>4)</w:t>
      </w:r>
      <w:r w:rsidRPr="00FC45A9">
        <w:rPr>
          <w:rFonts w:ascii="Times New Roman" w:eastAsia="Calibri" w:hAnsi="Times New Roman"/>
          <w:color w:val="000000"/>
          <w:szCs w:val="24"/>
          <w:lang w:val="lt-LT"/>
        </w:rPr>
        <w:t xml:space="preserve"> </w:t>
      </w:r>
      <w:r w:rsidR="002C70CA" w:rsidRPr="00FC45A9">
        <w:rPr>
          <w:rFonts w:ascii="Times New Roman" w:eastAsia="Calibri" w:hAnsi="Times New Roman"/>
          <w:color w:val="000000"/>
          <w:szCs w:val="24"/>
          <w:lang w:val="lt-LT"/>
        </w:rPr>
        <w:t>nustatyti</w:t>
      </w:r>
      <w:r w:rsidR="00E77E51" w:rsidRPr="00FC45A9">
        <w:rPr>
          <w:rFonts w:ascii="Times New Roman" w:eastAsia="Calibri" w:hAnsi="Times New Roman"/>
          <w:color w:val="000000"/>
          <w:szCs w:val="24"/>
          <w:lang w:val="lt-LT"/>
        </w:rPr>
        <w:t xml:space="preserve"> reikalavimą egzaminavimo centrams ir mašinistų egzaminavimo centrams </w:t>
      </w:r>
      <w:r w:rsidR="00405D34" w:rsidRPr="00FC45A9">
        <w:rPr>
          <w:rFonts w:ascii="Times New Roman" w:eastAsia="Calibri" w:hAnsi="Times New Roman"/>
          <w:color w:val="000000"/>
          <w:szCs w:val="24"/>
          <w:lang w:val="lt-LT"/>
        </w:rPr>
        <w:t>užtikrinti egzaminų rezultatų atsekamumą (pavyzdžiui, skaitmeninėmis priemonėmis fiksuot</w:t>
      </w:r>
      <w:r w:rsidR="002C70CA" w:rsidRPr="00FC45A9">
        <w:rPr>
          <w:rFonts w:ascii="Times New Roman" w:eastAsia="Calibri" w:hAnsi="Times New Roman"/>
          <w:color w:val="000000"/>
          <w:szCs w:val="24"/>
          <w:lang w:val="lt-LT"/>
        </w:rPr>
        <w:t>i</w:t>
      </w:r>
      <w:r w:rsidR="00405D34" w:rsidRPr="00FC45A9">
        <w:rPr>
          <w:rFonts w:ascii="Times New Roman" w:eastAsia="Calibri" w:hAnsi="Times New Roman"/>
          <w:color w:val="000000"/>
          <w:szCs w:val="24"/>
          <w:lang w:val="lt-LT"/>
        </w:rPr>
        <w:t xml:space="preserve"> egzaminavimo eigą);</w:t>
      </w:r>
    </w:p>
    <w:p w14:paraId="2943312E" w14:textId="66FE7B72" w:rsidR="00405D34" w:rsidRPr="00FC45A9" w:rsidRDefault="007F2F9D" w:rsidP="00A36AC2">
      <w:pPr>
        <w:autoSpaceDE w:val="0"/>
        <w:autoSpaceDN w:val="0"/>
        <w:adjustRightInd w:val="0"/>
        <w:ind w:firstLine="993"/>
        <w:jc w:val="both"/>
        <w:rPr>
          <w:rFonts w:ascii="Times New Roman" w:eastAsia="Calibri" w:hAnsi="Times New Roman"/>
          <w:color w:val="000000"/>
          <w:szCs w:val="24"/>
          <w:lang w:val="lt-LT"/>
        </w:rPr>
      </w:pPr>
      <w:r>
        <w:rPr>
          <w:rFonts w:ascii="Times New Roman" w:eastAsia="Calibri" w:hAnsi="Times New Roman"/>
          <w:color w:val="000000"/>
          <w:szCs w:val="24"/>
          <w:lang w:val="lt-LT"/>
        </w:rPr>
        <w:t>5)</w:t>
      </w:r>
      <w:r w:rsidRPr="00FC45A9">
        <w:rPr>
          <w:rFonts w:ascii="Times New Roman" w:eastAsia="Calibri" w:hAnsi="Times New Roman"/>
          <w:color w:val="000000"/>
          <w:szCs w:val="24"/>
          <w:lang w:val="lt-LT"/>
        </w:rPr>
        <w:t xml:space="preserve"> </w:t>
      </w:r>
      <w:r w:rsidR="00405D34" w:rsidRPr="00FC45A9">
        <w:rPr>
          <w:rFonts w:ascii="Times New Roman" w:eastAsia="Calibri" w:hAnsi="Times New Roman"/>
          <w:color w:val="000000"/>
          <w:szCs w:val="24"/>
          <w:lang w:val="lt-LT"/>
        </w:rPr>
        <w:t>nustatyti reikalavimą traukinio mašinistų egzaminavimo centrams interneto svetainėje paskelbti egzaminavimo tvarką ir įpareigoti užtikrinti, kad traukinio mašinistų egzaminuotojai nedalyvautų egzaminuose, kuriuose egzaminuojami jų mokyti asmenys;</w:t>
      </w:r>
    </w:p>
    <w:p w14:paraId="2F548456" w14:textId="3958E049" w:rsidR="00FD40B4" w:rsidRPr="00FC45A9" w:rsidRDefault="007F2F9D" w:rsidP="00742506">
      <w:pPr>
        <w:autoSpaceDE w:val="0"/>
        <w:autoSpaceDN w:val="0"/>
        <w:adjustRightInd w:val="0"/>
        <w:ind w:firstLine="993"/>
        <w:jc w:val="both"/>
        <w:rPr>
          <w:rFonts w:ascii="Times New Roman" w:eastAsia="Calibri" w:hAnsi="Times New Roman"/>
          <w:color w:val="000000"/>
          <w:szCs w:val="24"/>
          <w:lang w:val="lt-LT"/>
        </w:rPr>
      </w:pPr>
      <w:r>
        <w:rPr>
          <w:rFonts w:ascii="Times New Roman" w:eastAsia="Calibri" w:hAnsi="Times New Roman"/>
          <w:color w:val="000000"/>
          <w:szCs w:val="24"/>
          <w:lang w:val="lt-LT"/>
        </w:rPr>
        <w:t>6)</w:t>
      </w:r>
      <w:r w:rsidRPr="00FC45A9">
        <w:rPr>
          <w:rFonts w:ascii="Times New Roman" w:eastAsia="Calibri" w:hAnsi="Times New Roman"/>
          <w:color w:val="000000"/>
          <w:szCs w:val="24"/>
          <w:lang w:val="lt-LT"/>
        </w:rPr>
        <w:t xml:space="preserve"> </w:t>
      </w:r>
      <w:r w:rsidR="00405D34" w:rsidRPr="00FC45A9">
        <w:rPr>
          <w:rFonts w:ascii="Times New Roman" w:eastAsia="Calibri" w:hAnsi="Times New Roman"/>
          <w:color w:val="000000"/>
          <w:szCs w:val="24"/>
          <w:lang w:val="lt-LT"/>
        </w:rPr>
        <w:t>įtvirtinti nuostatą, kad</w:t>
      </w:r>
      <w:r w:rsidRPr="007F2F9D">
        <w:t xml:space="preserve"> </w:t>
      </w:r>
      <w:r w:rsidRPr="007F2F9D">
        <w:rPr>
          <w:rFonts w:ascii="Times New Roman" w:eastAsia="Calibri" w:hAnsi="Times New Roman"/>
          <w:color w:val="000000"/>
          <w:szCs w:val="24"/>
          <w:lang w:val="lt-LT"/>
        </w:rPr>
        <w:t>medicinos</w:t>
      </w:r>
      <w:r w:rsidR="00405D34" w:rsidRPr="00FC45A9">
        <w:rPr>
          <w:rFonts w:ascii="Times New Roman" w:eastAsia="Calibri" w:hAnsi="Times New Roman"/>
          <w:color w:val="000000"/>
          <w:szCs w:val="24"/>
          <w:lang w:val="lt-LT"/>
        </w:rPr>
        <w:t xml:space="preserve"> </w:t>
      </w:r>
      <w:r w:rsidR="00742506" w:rsidRPr="00FC45A9">
        <w:rPr>
          <w:rFonts w:ascii="Times New Roman" w:eastAsia="Calibri" w:hAnsi="Times New Roman"/>
          <w:color w:val="000000"/>
          <w:szCs w:val="24"/>
          <w:lang w:val="lt-LT"/>
        </w:rPr>
        <w:t>psichologas, siekdamas įvertinti, ar asmuo, pageidaujantis gauti traukinio mašinisto pažymėjimą</w:t>
      </w:r>
      <w:r w:rsidR="007F67FF" w:rsidRPr="00FC45A9">
        <w:rPr>
          <w:rFonts w:ascii="Times New Roman" w:eastAsia="Calibri" w:hAnsi="Times New Roman"/>
          <w:color w:val="000000"/>
          <w:szCs w:val="24"/>
          <w:lang w:val="lt-LT"/>
        </w:rPr>
        <w:t>,</w:t>
      </w:r>
      <w:r w:rsidR="00742506" w:rsidRPr="00FC45A9">
        <w:rPr>
          <w:rFonts w:ascii="Times New Roman" w:eastAsia="Calibri" w:hAnsi="Times New Roman"/>
          <w:color w:val="000000"/>
          <w:szCs w:val="24"/>
          <w:lang w:val="lt-LT"/>
        </w:rPr>
        <w:t xml:space="preserve"> ir asmuo, pageidaujantis dirbti darbą</w:t>
      </w:r>
      <w:r w:rsidR="007F67FF" w:rsidRPr="00FC45A9">
        <w:rPr>
          <w:rFonts w:ascii="Times New Roman" w:eastAsia="Calibri" w:hAnsi="Times New Roman"/>
          <w:color w:val="000000"/>
          <w:szCs w:val="24"/>
          <w:lang w:val="lt-LT"/>
        </w:rPr>
        <w:t>,</w:t>
      </w:r>
      <w:r w:rsidR="00742506" w:rsidRPr="00FC45A9">
        <w:rPr>
          <w:rFonts w:ascii="Times New Roman" w:eastAsia="Calibri" w:hAnsi="Times New Roman"/>
          <w:color w:val="000000"/>
          <w:szCs w:val="24"/>
          <w:lang w:val="lt-LT"/>
        </w:rPr>
        <w:t xml:space="preserve"> </w:t>
      </w:r>
      <w:r w:rsidRPr="007F2F9D">
        <w:rPr>
          <w:rFonts w:ascii="Times New Roman" w:eastAsia="Calibri" w:hAnsi="Times New Roman"/>
          <w:color w:val="000000"/>
          <w:szCs w:val="24"/>
          <w:lang w:val="lt-LT"/>
        </w:rPr>
        <w:t xml:space="preserve">tiesiogiai </w:t>
      </w:r>
      <w:r w:rsidR="00742506" w:rsidRPr="00FC45A9">
        <w:rPr>
          <w:rFonts w:ascii="Times New Roman" w:eastAsia="Calibri" w:hAnsi="Times New Roman"/>
          <w:color w:val="000000"/>
          <w:szCs w:val="24"/>
          <w:lang w:val="lt-LT"/>
        </w:rPr>
        <w:t xml:space="preserve">susijusį su geležinkelių transporto eismu, dėl savo psichikos sveikatos būklės galės saugiai atlikti pareigas, </w:t>
      </w:r>
      <w:r w:rsidR="00FD40B4" w:rsidRPr="00FC45A9">
        <w:rPr>
          <w:rFonts w:ascii="Times New Roman" w:eastAsia="Calibri" w:hAnsi="Times New Roman"/>
          <w:color w:val="000000"/>
          <w:szCs w:val="24"/>
          <w:lang w:val="lt-LT"/>
        </w:rPr>
        <w:t>atlieka asmens psichologinį tyrimą.</w:t>
      </w:r>
      <w:r>
        <w:rPr>
          <w:rFonts w:ascii="Times New Roman" w:eastAsia="Calibri" w:hAnsi="Times New Roman"/>
          <w:color w:val="000000"/>
          <w:szCs w:val="24"/>
          <w:lang w:val="lt-LT"/>
        </w:rPr>
        <w:t xml:space="preserve"> </w:t>
      </w:r>
      <w:r w:rsidRPr="007F2F9D">
        <w:rPr>
          <w:rFonts w:ascii="Times New Roman" w:eastAsia="Calibri" w:hAnsi="Times New Roman"/>
          <w:color w:val="000000"/>
          <w:szCs w:val="24"/>
          <w:lang w:val="lt-LT"/>
        </w:rPr>
        <w:t xml:space="preserve">Lietuvos Respublikos sveikatos apsaugos ministras nustato traukinio mašinistų ir fizinių asmenų, kurių darbas tiesiogiai susijęs su geležinkelių transporto eismu, sveikatos reikalavimus ir </w:t>
      </w:r>
      <w:r w:rsidR="004B7EE0" w:rsidRPr="004B7EE0">
        <w:rPr>
          <w:rFonts w:ascii="Times New Roman" w:eastAsia="Calibri" w:hAnsi="Times New Roman"/>
          <w:color w:val="000000"/>
          <w:szCs w:val="24"/>
          <w:lang w:val="lt-LT"/>
        </w:rPr>
        <w:t xml:space="preserve">patikrinimo </w:t>
      </w:r>
      <w:r w:rsidRPr="007F2F9D">
        <w:rPr>
          <w:rFonts w:ascii="Times New Roman" w:eastAsia="Calibri" w:hAnsi="Times New Roman"/>
          <w:color w:val="000000"/>
          <w:szCs w:val="24"/>
          <w:lang w:val="lt-LT"/>
        </w:rPr>
        <w:t>tvarką, ligų, dėl kurių asmuo, pageidaujantis gauti traukinio mašinisto pažymėjimą, ir asmuo, pageidaujantis dirbti darbą, tiesiogiai susijusį su geležinkelių transporto eismu, negali saugiai atlikti pareigų, sąrašą</w:t>
      </w:r>
      <w:r>
        <w:rPr>
          <w:rFonts w:ascii="Times New Roman" w:eastAsia="Calibri" w:hAnsi="Times New Roman"/>
          <w:color w:val="000000"/>
          <w:szCs w:val="24"/>
          <w:lang w:val="lt-LT"/>
        </w:rPr>
        <w:t>.</w:t>
      </w:r>
    </w:p>
    <w:p w14:paraId="30DAA82A" w14:textId="6C94FC42" w:rsidR="00E3568F" w:rsidRPr="00FC45A9" w:rsidRDefault="00414145" w:rsidP="00414145">
      <w:pPr>
        <w:autoSpaceDE w:val="0"/>
        <w:autoSpaceDN w:val="0"/>
        <w:adjustRightInd w:val="0"/>
        <w:ind w:firstLine="993"/>
        <w:jc w:val="both"/>
        <w:rPr>
          <w:rFonts w:ascii="Times New Roman" w:eastAsia="Calibri" w:hAnsi="Times New Roman"/>
          <w:color w:val="000000"/>
          <w:szCs w:val="24"/>
          <w:lang w:val="lt-LT"/>
        </w:rPr>
      </w:pPr>
      <w:r w:rsidRPr="00FC45A9">
        <w:rPr>
          <w:rFonts w:ascii="Times New Roman" w:eastAsia="Calibri" w:hAnsi="Times New Roman"/>
          <w:color w:val="000000"/>
          <w:szCs w:val="24"/>
          <w:lang w:val="lt-LT"/>
        </w:rPr>
        <w:t>Atkreiptinas dėmesys</w:t>
      </w:r>
      <w:r w:rsidR="00FD40B4" w:rsidRPr="00FC45A9">
        <w:rPr>
          <w:rFonts w:ascii="Times New Roman" w:eastAsia="Calibri" w:hAnsi="Times New Roman"/>
          <w:color w:val="000000"/>
          <w:szCs w:val="24"/>
          <w:lang w:val="lt-LT"/>
        </w:rPr>
        <w:t>, kad GTESĮ projekte atsisakoma nuostatų dėl teisės atli</w:t>
      </w:r>
      <w:r w:rsidR="00842D12" w:rsidRPr="00FC45A9">
        <w:rPr>
          <w:rFonts w:ascii="Times New Roman" w:eastAsia="Calibri" w:hAnsi="Times New Roman"/>
          <w:color w:val="000000"/>
          <w:szCs w:val="24"/>
          <w:lang w:val="lt-LT"/>
        </w:rPr>
        <w:t>kti</w:t>
      </w:r>
      <w:r w:rsidR="00FD40B4" w:rsidRPr="00FC45A9">
        <w:rPr>
          <w:rFonts w:ascii="Times New Roman" w:eastAsia="Calibri" w:hAnsi="Times New Roman"/>
          <w:color w:val="000000"/>
          <w:szCs w:val="24"/>
          <w:lang w:val="lt-LT"/>
        </w:rPr>
        <w:t xml:space="preserve"> </w:t>
      </w:r>
      <w:bookmarkStart w:id="77" w:name="_Hlk29806510"/>
      <w:r w:rsidR="00FD40B4" w:rsidRPr="00FC45A9">
        <w:rPr>
          <w:rFonts w:ascii="Times New Roman" w:eastAsia="Calibri" w:hAnsi="Times New Roman"/>
          <w:color w:val="000000"/>
          <w:szCs w:val="24"/>
          <w:lang w:val="lt-LT"/>
        </w:rPr>
        <w:t>fizinių asmenų, pageidaujančių gauti tr</w:t>
      </w:r>
      <w:r w:rsidR="00842D12" w:rsidRPr="00FC45A9">
        <w:rPr>
          <w:rFonts w:ascii="Times New Roman" w:eastAsia="Calibri" w:hAnsi="Times New Roman"/>
          <w:color w:val="000000"/>
          <w:szCs w:val="24"/>
          <w:lang w:val="lt-LT"/>
        </w:rPr>
        <w:t>a</w:t>
      </w:r>
      <w:r w:rsidR="00FD40B4" w:rsidRPr="00FC45A9">
        <w:rPr>
          <w:rFonts w:ascii="Times New Roman" w:eastAsia="Calibri" w:hAnsi="Times New Roman"/>
          <w:color w:val="000000"/>
          <w:szCs w:val="24"/>
          <w:lang w:val="lt-LT"/>
        </w:rPr>
        <w:t>ukinio</w:t>
      </w:r>
      <w:r w:rsidR="00842D12" w:rsidRPr="00FC45A9">
        <w:rPr>
          <w:rFonts w:ascii="Times New Roman" w:eastAsia="Calibri" w:hAnsi="Times New Roman"/>
          <w:color w:val="000000"/>
          <w:szCs w:val="24"/>
          <w:lang w:val="lt-LT"/>
        </w:rPr>
        <w:t xml:space="preserve"> mašinisto pažymėjimą, </w:t>
      </w:r>
      <w:bookmarkEnd w:id="77"/>
      <w:r w:rsidR="00842D12" w:rsidRPr="00FC45A9">
        <w:rPr>
          <w:rFonts w:ascii="Times New Roman" w:eastAsia="Calibri" w:hAnsi="Times New Roman"/>
          <w:color w:val="000000"/>
          <w:szCs w:val="24"/>
          <w:lang w:val="lt-LT"/>
        </w:rPr>
        <w:t>psichologinį vertinimą sute</w:t>
      </w:r>
      <w:r w:rsidR="00DE67AF" w:rsidRPr="00FC45A9">
        <w:rPr>
          <w:rFonts w:ascii="Times New Roman" w:eastAsia="Calibri" w:hAnsi="Times New Roman"/>
          <w:color w:val="000000"/>
          <w:szCs w:val="24"/>
          <w:lang w:val="lt-LT"/>
        </w:rPr>
        <w:t>i</w:t>
      </w:r>
      <w:r w:rsidR="00842D12" w:rsidRPr="00FC45A9">
        <w:rPr>
          <w:rFonts w:ascii="Times New Roman" w:eastAsia="Calibri" w:hAnsi="Times New Roman"/>
          <w:color w:val="000000"/>
          <w:szCs w:val="24"/>
          <w:lang w:val="lt-LT"/>
        </w:rPr>
        <w:t>kimo (GTESĮ 21 str</w:t>
      </w:r>
      <w:r w:rsidR="007F2F9D">
        <w:rPr>
          <w:rFonts w:ascii="Times New Roman" w:eastAsia="Calibri" w:hAnsi="Times New Roman"/>
          <w:color w:val="000000"/>
          <w:szCs w:val="24"/>
          <w:lang w:val="lt-LT"/>
        </w:rPr>
        <w:t>aipsnio</w:t>
      </w:r>
      <w:r w:rsidR="00842D12" w:rsidRPr="00FC45A9">
        <w:rPr>
          <w:rFonts w:ascii="Times New Roman" w:eastAsia="Calibri" w:hAnsi="Times New Roman"/>
          <w:color w:val="000000"/>
          <w:szCs w:val="24"/>
          <w:lang w:val="lt-LT"/>
        </w:rPr>
        <w:t xml:space="preserve"> 1 d</w:t>
      </w:r>
      <w:r w:rsidR="007F2F9D">
        <w:rPr>
          <w:rFonts w:ascii="Times New Roman" w:eastAsia="Calibri" w:hAnsi="Times New Roman"/>
          <w:color w:val="000000"/>
          <w:szCs w:val="24"/>
          <w:lang w:val="lt-LT"/>
        </w:rPr>
        <w:t>alis, 4 dalis</w:t>
      </w:r>
      <w:r w:rsidR="00842D12" w:rsidRPr="00FC45A9">
        <w:rPr>
          <w:rFonts w:ascii="Times New Roman" w:eastAsia="Calibri" w:hAnsi="Times New Roman"/>
          <w:color w:val="000000"/>
          <w:szCs w:val="24"/>
          <w:lang w:val="lt-LT"/>
        </w:rPr>
        <w:t xml:space="preserve">). Vadovaujantis GTESĮ 21 </w:t>
      </w:r>
      <w:r w:rsidR="00274CB2">
        <w:rPr>
          <w:rFonts w:ascii="Times New Roman" w:eastAsia="Calibri" w:hAnsi="Times New Roman"/>
          <w:color w:val="000000"/>
          <w:szCs w:val="24"/>
          <w:lang w:val="lt-LT"/>
        </w:rPr>
        <w:t>straipsn</w:t>
      </w:r>
      <w:r w:rsidR="0046128B">
        <w:rPr>
          <w:rFonts w:ascii="Times New Roman" w:eastAsia="Calibri" w:hAnsi="Times New Roman"/>
          <w:color w:val="000000"/>
          <w:szCs w:val="24"/>
          <w:lang w:val="lt-LT"/>
        </w:rPr>
        <w:t>yje</w:t>
      </w:r>
      <w:r w:rsidR="00842D12" w:rsidRPr="00FC45A9">
        <w:rPr>
          <w:rFonts w:ascii="Times New Roman" w:eastAsia="Calibri" w:hAnsi="Times New Roman"/>
          <w:color w:val="000000"/>
          <w:szCs w:val="24"/>
          <w:lang w:val="lt-LT"/>
        </w:rPr>
        <w:t xml:space="preserve"> įtvirtintu reguliavimu, asmenys, kurie nori atlikti fizinių asmenų, pageidaujančių gauti traukinio mašinisto pažymėjimą, psichologinį vertinimą</w:t>
      </w:r>
      <w:r w:rsidR="00DE67AF" w:rsidRPr="00FC45A9">
        <w:rPr>
          <w:rFonts w:ascii="Times New Roman" w:eastAsia="Calibri" w:hAnsi="Times New Roman"/>
          <w:color w:val="000000"/>
          <w:szCs w:val="24"/>
          <w:lang w:val="lt-LT"/>
        </w:rPr>
        <w:t>,</w:t>
      </w:r>
      <w:r w:rsidR="00842D12" w:rsidRPr="00FC45A9">
        <w:rPr>
          <w:rFonts w:ascii="Times New Roman" w:eastAsia="Calibri" w:hAnsi="Times New Roman"/>
          <w:color w:val="000000"/>
          <w:szCs w:val="24"/>
          <w:lang w:val="lt-LT"/>
        </w:rPr>
        <w:t xml:space="preserve"> ati</w:t>
      </w:r>
      <w:r w:rsidR="00EB60CC" w:rsidRPr="00FC45A9">
        <w:rPr>
          <w:rFonts w:ascii="Times New Roman" w:eastAsia="Calibri" w:hAnsi="Times New Roman"/>
          <w:color w:val="000000"/>
          <w:szCs w:val="24"/>
          <w:lang w:val="lt-LT"/>
        </w:rPr>
        <w:t>t</w:t>
      </w:r>
      <w:r w:rsidR="00842D12" w:rsidRPr="00FC45A9">
        <w:rPr>
          <w:rFonts w:ascii="Times New Roman" w:eastAsia="Calibri" w:hAnsi="Times New Roman"/>
          <w:color w:val="000000"/>
          <w:szCs w:val="24"/>
          <w:lang w:val="lt-LT"/>
        </w:rPr>
        <w:t xml:space="preserve">inkamai turi įgyti teisę atlikti tokius tyrimus, kurią suteikia eismo saugos institucija. Suteikiant šią teisę, vertinama asmens atitiktis GTESĮ 21 </w:t>
      </w:r>
      <w:r w:rsidR="00274CB2">
        <w:rPr>
          <w:rFonts w:ascii="Times New Roman" w:eastAsia="Calibri" w:hAnsi="Times New Roman"/>
          <w:color w:val="000000"/>
          <w:szCs w:val="24"/>
          <w:lang w:val="lt-LT"/>
        </w:rPr>
        <w:t>straipsn</w:t>
      </w:r>
      <w:r w:rsidR="0046128B">
        <w:rPr>
          <w:rFonts w:ascii="Times New Roman" w:eastAsia="Calibri" w:hAnsi="Times New Roman"/>
          <w:color w:val="000000"/>
          <w:szCs w:val="24"/>
          <w:lang w:val="lt-LT"/>
        </w:rPr>
        <w:t>io</w:t>
      </w:r>
      <w:r w:rsidR="00842D12" w:rsidRPr="00FC45A9">
        <w:rPr>
          <w:rFonts w:ascii="Times New Roman" w:eastAsia="Calibri" w:hAnsi="Times New Roman"/>
          <w:color w:val="000000"/>
          <w:szCs w:val="24"/>
          <w:lang w:val="lt-LT"/>
        </w:rPr>
        <w:t xml:space="preserve"> 2 d</w:t>
      </w:r>
      <w:r w:rsidR="0046128B">
        <w:rPr>
          <w:rFonts w:ascii="Times New Roman" w:eastAsia="Calibri" w:hAnsi="Times New Roman"/>
          <w:color w:val="000000"/>
          <w:szCs w:val="24"/>
          <w:lang w:val="lt-LT"/>
        </w:rPr>
        <w:t>alyje</w:t>
      </w:r>
      <w:r w:rsidR="0046128B" w:rsidRPr="00FC45A9">
        <w:rPr>
          <w:rFonts w:ascii="Times New Roman" w:eastAsia="Calibri" w:hAnsi="Times New Roman"/>
          <w:color w:val="000000"/>
          <w:szCs w:val="24"/>
          <w:lang w:val="lt-LT"/>
        </w:rPr>
        <w:t xml:space="preserve"> </w:t>
      </w:r>
      <w:r w:rsidR="00842D12" w:rsidRPr="00FC45A9">
        <w:rPr>
          <w:rFonts w:ascii="Times New Roman" w:eastAsia="Calibri" w:hAnsi="Times New Roman"/>
          <w:color w:val="000000"/>
          <w:szCs w:val="24"/>
          <w:lang w:val="lt-LT"/>
        </w:rPr>
        <w:t>nustatytiems reikalavimams</w:t>
      </w:r>
      <w:r w:rsidR="00EB60CC" w:rsidRPr="00FC45A9">
        <w:rPr>
          <w:rFonts w:ascii="Times New Roman" w:eastAsia="Calibri" w:hAnsi="Times New Roman"/>
          <w:color w:val="000000"/>
          <w:szCs w:val="24"/>
          <w:lang w:val="lt-LT"/>
        </w:rPr>
        <w:t>, asmuo</w:t>
      </w:r>
      <w:r w:rsidR="00E3568F" w:rsidRPr="00FC45A9">
        <w:rPr>
          <w:rFonts w:ascii="Times New Roman" w:eastAsia="Calibri" w:hAnsi="Times New Roman"/>
          <w:color w:val="000000"/>
          <w:szCs w:val="24"/>
          <w:lang w:val="lt-LT"/>
        </w:rPr>
        <w:t>,</w:t>
      </w:r>
      <w:r w:rsidR="00EB60CC" w:rsidRPr="00FC45A9">
        <w:rPr>
          <w:rFonts w:ascii="Times New Roman" w:eastAsia="Calibri" w:hAnsi="Times New Roman"/>
          <w:color w:val="000000"/>
          <w:szCs w:val="24"/>
          <w:lang w:val="lt-LT"/>
        </w:rPr>
        <w:t xml:space="preserve"> įg</w:t>
      </w:r>
      <w:r w:rsidR="002C70CA" w:rsidRPr="00FC45A9">
        <w:rPr>
          <w:rFonts w:ascii="Times New Roman" w:eastAsia="Calibri" w:hAnsi="Times New Roman"/>
          <w:color w:val="000000"/>
          <w:szCs w:val="24"/>
          <w:lang w:val="lt-LT"/>
        </w:rPr>
        <w:t>i</w:t>
      </w:r>
      <w:r w:rsidR="00EB60CC" w:rsidRPr="00FC45A9">
        <w:rPr>
          <w:rFonts w:ascii="Times New Roman" w:eastAsia="Calibri" w:hAnsi="Times New Roman"/>
          <w:color w:val="000000"/>
          <w:szCs w:val="24"/>
          <w:lang w:val="lt-LT"/>
        </w:rPr>
        <w:t>jęs teisę atlikti psichologinį vertinimą</w:t>
      </w:r>
      <w:r w:rsidR="002C70CA" w:rsidRPr="00FC45A9">
        <w:rPr>
          <w:rFonts w:ascii="Times New Roman" w:eastAsia="Calibri" w:hAnsi="Times New Roman"/>
          <w:color w:val="000000"/>
          <w:szCs w:val="24"/>
          <w:lang w:val="lt-LT"/>
        </w:rPr>
        <w:t>,</w:t>
      </w:r>
      <w:r w:rsidR="00EB60CC" w:rsidRPr="00FC45A9">
        <w:rPr>
          <w:rFonts w:ascii="Times New Roman" w:eastAsia="Calibri" w:hAnsi="Times New Roman"/>
          <w:color w:val="000000"/>
          <w:szCs w:val="24"/>
          <w:lang w:val="lt-LT"/>
        </w:rPr>
        <w:t xml:space="preserve"> turi  laikytis 21 </w:t>
      </w:r>
      <w:r w:rsidR="00274CB2">
        <w:rPr>
          <w:rFonts w:ascii="Times New Roman" w:eastAsia="Calibri" w:hAnsi="Times New Roman"/>
          <w:color w:val="000000"/>
          <w:szCs w:val="24"/>
          <w:lang w:val="lt-LT"/>
        </w:rPr>
        <w:t>straipsn</w:t>
      </w:r>
      <w:r w:rsidR="0046128B">
        <w:rPr>
          <w:rFonts w:ascii="Times New Roman" w:eastAsia="Calibri" w:hAnsi="Times New Roman"/>
          <w:color w:val="000000"/>
          <w:szCs w:val="24"/>
          <w:lang w:val="lt-LT"/>
        </w:rPr>
        <w:t>io</w:t>
      </w:r>
      <w:r w:rsidR="00EB60CC" w:rsidRPr="00FC45A9">
        <w:rPr>
          <w:rFonts w:ascii="Times New Roman" w:eastAsia="Calibri" w:hAnsi="Times New Roman"/>
          <w:color w:val="000000"/>
          <w:szCs w:val="24"/>
          <w:lang w:val="lt-LT"/>
        </w:rPr>
        <w:t xml:space="preserve"> 4 d</w:t>
      </w:r>
      <w:r w:rsidR="0046128B">
        <w:rPr>
          <w:rFonts w:ascii="Times New Roman" w:eastAsia="Calibri" w:hAnsi="Times New Roman"/>
          <w:color w:val="000000"/>
          <w:szCs w:val="24"/>
          <w:lang w:val="lt-LT"/>
        </w:rPr>
        <w:t>alyje</w:t>
      </w:r>
      <w:r w:rsidR="0046128B" w:rsidRPr="00FC45A9">
        <w:rPr>
          <w:rFonts w:ascii="Times New Roman" w:eastAsia="Calibri" w:hAnsi="Times New Roman"/>
          <w:color w:val="000000"/>
          <w:szCs w:val="24"/>
          <w:lang w:val="lt-LT"/>
        </w:rPr>
        <w:t xml:space="preserve"> </w:t>
      </w:r>
      <w:r w:rsidR="00EB60CC" w:rsidRPr="00FC45A9">
        <w:rPr>
          <w:rFonts w:ascii="Times New Roman" w:eastAsia="Calibri" w:hAnsi="Times New Roman"/>
          <w:color w:val="000000"/>
          <w:szCs w:val="24"/>
          <w:lang w:val="lt-LT"/>
        </w:rPr>
        <w:t>nust</w:t>
      </w:r>
      <w:r w:rsidR="002C70CA" w:rsidRPr="00FC45A9">
        <w:rPr>
          <w:rFonts w:ascii="Times New Roman" w:eastAsia="Calibri" w:hAnsi="Times New Roman"/>
          <w:color w:val="000000"/>
          <w:szCs w:val="24"/>
          <w:lang w:val="lt-LT"/>
        </w:rPr>
        <w:t>at</w:t>
      </w:r>
      <w:r w:rsidR="00EB60CC" w:rsidRPr="00FC45A9">
        <w:rPr>
          <w:rFonts w:ascii="Times New Roman" w:eastAsia="Calibri" w:hAnsi="Times New Roman"/>
          <w:color w:val="000000"/>
          <w:szCs w:val="24"/>
          <w:lang w:val="lt-LT"/>
        </w:rPr>
        <w:t xml:space="preserve">ytų veiklos sąlygų, kurių laikymosi priežiūrą atlieka eismo saugos institucija. Tačiau </w:t>
      </w:r>
      <w:r w:rsidR="003F136B" w:rsidRPr="00FC45A9">
        <w:rPr>
          <w:rFonts w:ascii="Times New Roman" w:eastAsia="Calibri" w:hAnsi="Times New Roman"/>
          <w:color w:val="000000"/>
          <w:szCs w:val="24"/>
          <w:lang w:val="lt-LT"/>
        </w:rPr>
        <w:t xml:space="preserve">pagal Traukinio mašinistų ir darbuotojų, kurių darbas susijęs su geležinkelių transporto eismu, sveikatos tikrinimo reikalavimų ir tvarkos aprašo (toliau – Aprašas), patvirtinto Lietuvos Respublikos </w:t>
      </w:r>
      <w:r w:rsidR="00DE67AF" w:rsidRPr="00FC45A9">
        <w:rPr>
          <w:rFonts w:ascii="Times New Roman" w:eastAsia="Calibri" w:hAnsi="Times New Roman"/>
          <w:color w:val="000000"/>
          <w:szCs w:val="24"/>
          <w:lang w:val="lt-LT"/>
        </w:rPr>
        <w:t>s</w:t>
      </w:r>
      <w:r w:rsidR="00EB60CC" w:rsidRPr="00FC45A9">
        <w:rPr>
          <w:rFonts w:ascii="Times New Roman" w:eastAsia="Calibri" w:hAnsi="Times New Roman"/>
          <w:color w:val="000000"/>
          <w:szCs w:val="24"/>
          <w:lang w:val="lt-LT"/>
        </w:rPr>
        <w:t xml:space="preserve">veikatos apsaugos ministro </w:t>
      </w:r>
      <w:r w:rsidR="00DE67AF" w:rsidRPr="00FC45A9">
        <w:rPr>
          <w:rFonts w:ascii="Times New Roman" w:eastAsia="Calibri" w:hAnsi="Times New Roman"/>
          <w:color w:val="000000"/>
          <w:szCs w:val="24"/>
          <w:lang w:val="lt-LT"/>
        </w:rPr>
        <w:t xml:space="preserve">2000 m. gegužės 31 d. </w:t>
      </w:r>
      <w:r w:rsidR="00EB60CC" w:rsidRPr="00FC45A9">
        <w:rPr>
          <w:rFonts w:ascii="Times New Roman" w:eastAsia="Calibri" w:hAnsi="Times New Roman"/>
          <w:color w:val="000000"/>
          <w:szCs w:val="24"/>
          <w:lang w:val="lt-LT"/>
        </w:rPr>
        <w:t>įsakymu Nr. 301 „Dėl profilaktinių sveikatos tikrinimų sveikatos priežiūros įstaigose“</w:t>
      </w:r>
      <w:r w:rsidR="003F136B" w:rsidRPr="00FC45A9">
        <w:rPr>
          <w:rFonts w:ascii="Times New Roman" w:eastAsia="Calibri" w:hAnsi="Times New Roman"/>
          <w:color w:val="000000"/>
          <w:szCs w:val="24"/>
          <w:lang w:val="lt-LT"/>
        </w:rPr>
        <w:t>,</w:t>
      </w:r>
      <w:r w:rsidR="00EB60CC" w:rsidRPr="00FC45A9">
        <w:rPr>
          <w:rFonts w:ascii="Times New Roman" w:eastAsia="Calibri" w:hAnsi="Times New Roman"/>
          <w:color w:val="000000"/>
          <w:szCs w:val="24"/>
          <w:lang w:val="lt-LT"/>
        </w:rPr>
        <w:t xml:space="preserve"> 13 p</w:t>
      </w:r>
      <w:r w:rsidR="003F136B" w:rsidRPr="00FC45A9">
        <w:rPr>
          <w:rFonts w:ascii="Times New Roman" w:eastAsia="Calibri" w:hAnsi="Times New Roman"/>
          <w:color w:val="000000"/>
          <w:szCs w:val="24"/>
          <w:lang w:val="lt-LT"/>
        </w:rPr>
        <w:t>unktą</w:t>
      </w:r>
      <w:r w:rsidR="00EB60CC" w:rsidRPr="00FC45A9">
        <w:rPr>
          <w:rFonts w:ascii="Times New Roman" w:eastAsia="Calibri" w:hAnsi="Times New Roman"/>
          <w:color w:val="000000"/>
          <w:szCs w:val="24"/>
          <w:lang w:val="lt-LT"/>
        </w:rPr>
        <w:t xml:space="preserve">, psichologas, </w:t>
      </w:r>
      <w:r w:rsidR="003D5685" w:rsidRPr="00FC45A9">
        <w:rPr>
          <w:rFonts w:ascii="Times New Roman" w:eastAsia="Calibri" w:hAnsi="Times New Roman"/>
          <w:color w:val="000000"/>
          <w:szCs w:val="24"/>
          <w:lang w:val="lt-LT"/>
        </w:rPr>
        <w:t>vadovaudamasis Aprašu, atlikęs</w:t>
      </w:r>
      <w:r w:rsidR="00EB60CC" w:rsidRPr="00FC45A9">
        <w:rPr>
          <w:rFonts w:ascii="Times New Roman" w:eastAsia="Calibri" w:hAnsi="Times New Roman"/>
          <w:color w:val="000000"/>
          <w:szCs w:val="24"/>
          <w:lang w:val="lt-LT"/>
        </w:rPr>
        <w:t xml:space="preserve"> asmens psichologinį tyrimą, </w:t>
      </w:r>
      <w:r w:rsidR="003D5685" w:rsidRPr="00FC45A9">
        <w:rPr>
          <w:rFonts w:ascii="Times New Roman" w:eastAsia="Calibri" w:hAnsi="Times New Roman"/>
          <w:color w:val="000000"/>
          <w:szCs w:val="24"/>
          <w:lang w:val="lt-LT"/>
        </w:rPr>
        <w:t xml:space="preserve">pateikia </w:t>
      </w:r>
      <w:r w:rsidR="00EB60CC" w:rsidRPr="00FC45A9">
        <w:rPr>
          <w:rFonts w:ascii="Times New Roman" w:eastAsia="Calibri" w:hAnsi="Times New Roman"/>
          <w:color w:val="000000"/>
          <w:szCs w:val="24"/>
          <w:lang w:val="lt-LT"/>
        </w:rPr>
        <w:t>tyrimo rezultatus gydytojui psichiatrui.</w:t>
      </w:r>
      <w:r w:rsidR="003D5685" w:rsidRPr="00FC45A9">
        <w:rPr>
          <w:rFonts w:ascii="Times New Roman" w:eastAsia="Calibri" w:hAnsi="Times New Roman"/>
          <w:color w:val="000000"/>
          <w:szCs w:val="24"/>
          <w:lang w:val="lt-LT"/>
        </w:rPr>
        <w:t xml:space="preserve"> Gydytojas psichiatras, atlikęs asmens psichinės sveikatos patikrinimą ir įvertinęs psichologinio tyrimo rezultatus, patvirtina asmens tinkamumą ir pasiruošimą saugiai dirbti atitinkamą darbą (Aprašo 12, 24,</w:t>
      </w:r>
      <w:r w:rsidR="00E3568F" w:rsidRPr="00FC45A9">
        <w:rPr>
          <w:rFonts w:ascii="Times New Roman" w:eastAsia="Calibri" w:hAnsi="Times New Roman"/>
          <w:color w:val="000000"/>
          <w:szCs w:val="24"/>
          <w:lang w:val="lt-LT"/>
        </w:rPr>
        <w:t xml:space="preserve"> </w:t>
      </w:r>
      <w:r w:rsidR="003D5685" w:rsidRPr="00FC45A9">
        <w:rPr>
          <w:rFonts w:ascii="Times New Roman" w:eastAsia="Calibri" w:hAnsi="Times New Roman"/>
          <w:color w:val="000000"/>
          <w:szCs w:val="24"/>
          <w:lang w:val="lt-LT"/>
        </w:rPr>
        <w:t>42 p</w:t>
      </w:r>
      <w:r w:rsidR="003F136B" w:rsidRPr="00FC45A9">
        <w:rPr>
          <w:rFonts w:ascii="Times New Roman" w:eastAsia="Calibri" w:hAnsi="Times New Roman"/>
          <w:color w:val="000000"/>
          <w:szCs w:val="24"/>
          <w:lang w:val="lt-LT"/>
        </w:rPr>
        <w:t>unktai</w:t>
      </w:r>
      <w:r w:rsidR="003D5685" w:rsidRPr="00FC45A9">
        <w:rPr>
          <w:rFonts w:ascii="Times New Roman" w:eastAsia="Calibri" w:hAnsi="Times New Roman"/>
          <w:color w:val="000000"/>
          <w:szCs w:val="24"/>
          <w:lang w:val="lt-LT"/>
        </w:rPr>
        <w:t xml:space="preserve">). Atsižvelgiant į tai, kad </w:t>
      </w:r>
      <w:r w:rsidR="003F136B" w:rsidRPr="00FC45A9">
        <w:rPr>
          <w:rFonts w:ascii="Times New Roman" w:eastAsia="Calibri" w:hAnsi="Times New Roman"/>
          <w:color w:val="000000"/>
          <w:szCs w:val="24"/>
          <w:lang w:val="lt-LT"/>
        </w:rPr>
        <w:t xml:space="preserve">pagal </w:t>
      </w:r>
      <w:r w:rsidR="003D5685" w:rsidRPr="00FC45A9">
        <w:rPr>
          <w:rFonts w:ascii="Times New Roman" w:eastAsia="Calibri" w:hAnsi="Times New Roman"/>
          <w:color w:val="000000"/>
          <w:szCs w:val="24"/>
          <w:lang w:val="lt-LT"/>
        </w:rPr>
        <w:t>šiuo metu taikom</w:t>
      </w:r>
      <w:r w:rsidR="003F136B" w:rsidRPr="00FC45A9">
        <w:rPr>
          <w:rFonts w:ascii="Times New Roman" w:eastAsia="Calibri" w:hAnsi="Times New Roman"/>
          <w:color w:val="000000"/>
          <w:szCs w:val="24"/>
          <w:lang w:val="lt-LT"/>
        </w:rPr>
        <w:t>ą</w:t>
      </w:r>
      <w:r w:rsidR="003D5685" w:rsidRPr="00FC45A9">
        <w:rPr>
          <w:rFonts w:ascii="Times New Roman" w:eastAsia="Calibri" w:hAnsi="Times New Roman"/>
          <w:color w:val="000000"/>
          <w:szCs w:val="24"/>
          <w:lang w:val="lt-LT"/>
        </w:rPr>
        <w:t xml:space="preserve"> teisin</w:t>
      </w:r>
      <w:r w:rsidR="003F136B" w:rsidRPr="00FC45A9">
        <w:rPr>
          <w:rFonts w:ascii="Times New Roman" w:eastAsia="Calibri" w:hAnsi="Times New Roman"/>
          <w:color w:val="000000"/>
          <w:szCs w:val="24"/>
          <w:lang w:val="lt-LT"/>
        </w:rPr>
        <w:t>į</w:t>
      </w:r>
      <w:r w:rsidR="003D5685" w:rsidRPr="00FC45A9">
        <w:rPr>
          <w:rFonts w:ascii="Times New Roman" w:eastAsia="Calibri" w:hAnsi="Times New Roman"/>
          <w:color w:val="000000"/>
          <w:szCs w:val="24"/>
          <w:lang w:val="lt-LT"/>
        </w:rPr>
        <w:t xml:space="preserve"> reguliavim</w:t>
      </w:r>
      <w:r w:rsidR="003F136B" w:rsidRPr="00FC45A9">
        <w:rPr>
          <w:rFonts w:ascii="Times New Roman" w:eastAsia="Calibri" w:hAnsi="Times New Roman"/>
          <w:color w:val="000000"/>
          <w:szCs w:val="24"/>
          <w:lang w:val="lt-LT"/>
        </w:rPr>
        <w:t>ą</w:t>
      </w:r>
      <w:r w:rsidR="003D5685" w:rsidRPr="00FC45A9">
        <w:rPr>
          <w:rFonts w:ascii="Times New Roman" w:eastAsia="Calibri" w:hAnsi="Times New Roman"/>
          <w:color w:val="000000"/>
          <w:szCs w:val="24"/>
          <w:lang w:val="lt-LT"/>
        </w:rPr>
        <w:t xml:space="preserve"> psichologo atlikto </w:t>
      </w:r>
      <w:r w:rsidRPr="00FC45A9">
        <w:rPr>
          <w:rFonts w:ascii="Times New Roman" w:eastAsia="Calibri" w:hAnsi="Times New Roman"/>
          <w:color w:val="000000"/>
          <w:szCs w:val="24"/>
          <w:lang w:val="lt-LT"/>
        </w:rPr>
        <w:t>traukinio mašinisto psichologinio vertinimo rezultatai netampa išvada dėl asmens psichinio parengtumo saugiai dirbti atitinkamą darbą (kaip minėta, šį sprendimą priima gydytojas psichiatras), GTESĮ įtvirtinta teisės atlikti fizinių asmenų, pageidaujančių gauti traukinio mašinisto pažymėjimą, psichologinį vertinimą sute</w:t>
      </w:r>
      <w:r w:rsidR="0037412D">
        <w:rPr>
          <w:rFonts w:ascii="Times New Roman" w:eastAsia="Calibri" w:hAnsi="Times New Roman"/>
          <w:color w:val="000000"/>
          <w:szCs w:val="24"/>
          <w:lang w:val="lt-LT"/>
        </w:rPr>
        <w:t>i</w:t>
      </w:r>
      <w:r w:rsidRPr="0037412D">
        <w:rPr>
          <w:rFonts w:ascii="Times New Roman" w:eastAsia="Calibri" w:hAnsi="Times New Roman"/>
          <w:color w:val="000000"/>
          <w:szCs w:val="24"/>
          <w:lang w:val="lt-LT"/>
        </w:rPr>
        <w:t>kimo procedūra, eis</w:t>
      </w:r>
      <w:r w:rsidRPr="00A9400C">
        <w:rPr>
          <w:rFonts w:ascii="Times New Roman" w:eastAsia="Calibri" w:hAnsi="Times New Roman"/>
          <w:color w:val="000000"/>
          <w:szCs w:val="24"/>
          <w:lang w:val="lt-LT"/>
        </w:rPr>
        <w:t xml:space="preserve">mo saugos institucijos vykdoma psichologų priežiūra vertintina kaip perteklinė. </w:t>
      </w:r>
    </w:p>
    <w:p w14:paraId="289219C7" w14:textId="2A9E4F10" w:rsidR="003D5685" w:rsidRPr="00FC45A9" w:rsidRDefault="00414145" w:rsidP="00414145">
      <w:pPr>
        <w:autoSpaceDE w:val="0"/>
        <w:autoSpaceDN w:val="0"/>
        <w:adjustRightInd w:val="0"/>
        <w:ind w:firstLine="993"/>
        <w:jc w:val="both"/>
        <w:rPr>
          <w:rFonts w:ascii="Times New Roman" w:eastAsia="Calibri" w:hAnsi="Times New Roman"/>
          <w:color w:val="000000"/>
          <w:szCs w:val="24"/>
          <w:lang w:val="lt-LT"/>
        </w:rPr>
      </w:pPr>
      <w:r w:rsidRPr="00FC45A9">
        <w:rPr>
          <w:rFonts w:ascii="Times New Roman" w:eastAsia="Calibri" w:hAnsi="Times New Roman"/>
          <w:color w:val="000000"/>
          <w:szCs w:val="24"/>
          <w:lang w:val="lt-LT"/>
        </w:rPr>
        <w:t>Pažymėtina, kad įgyti atitinkamą teisę nereikalaujama, kuomet psichologas siekia atlikti kitų nei traukinio mašinistai asmenų,</w:t>
      </w:r>
      <w:r w:rsidR="00E3568F" w:rsidRPr="00FC45A9">
        <w:rPr>
          <w:rFonts w:ascii="Times New Roman" w:eastAsia="Calibri" w:hAnsi="Times New Roman"/>
          <w:color w:val="000000"/>
          <w:szCs w:val="24"/>
          <w:lang w:val="lt-LT"/>
        </w:rPr>
        <w:t xml:space="preserve"> </w:t>
      </w:r>
      <w:r w:rsidRPr="00FC45A9">
        <w:rPr>
          <w:rFonts w:ascii="Times New Roman" w:eastAsia="Calibri" w:hAnsi="Times New Roman"/>
          <w:color w:val="000000"/>
          <w:szCs w:val="24"/>
          <w:lang w:val="lt-LT"/>
        </w:rPr>
        <w:t>pageidaujančių dirbti</w:t>
      </w:r>
      <w:r w:rsidR="00E3568F" w:rsidRPr="00FC45A9">
        <w:rPr>
          <w:rFonts w:ascii="Times New Roman" w:eastAsia="Calibri" w:hAnsi="Times New Roman"/>
          <w:color w:val="000000"/>
          <w:szCs w:val="24"/>
          <w:lang w:val="lt-LT"/>
        </w:rPr>
        <w:t xml:space="preserve"> </w:t>
      </w:r>
      <w:r w:rsidRPr="00FC45A9">
        <w:rPr>
          <w:rFonts w:ascii="Times New Roman" w:eastAsia="Calibri" w:hAnsi="Times New Roman"/>
          <w:color w:val="000000"/>
          <w:szCs w:val="24"/>
          <w:lang w:val="lt-LT"/>
        </w:rPr>
        <w:t xml:space="preserve"> darbą, tiesiogiai arba netiesiogiai susijusį su geležinkelių transporto eismu</w:t>
      </w:r>
      <w:r w:rsidR="00816102" w:rsidRPr="00FC45A9">
        <w:rPr>
          <w:rFonts w:ascii="Times New Roman" w:eastAsia="Calibri" w:hAnsi="Times New Roman"/>
          <w:color w:val="000000"/>
          <w:szCs w:val="24"/>
          <w:lang w:val="lt-LT"/>
        </w:rPr>
        <w:t>, psichologinį vertinimą</w:t>
      </w:r>
      <w:r w:rsidRPr="00FC45A9">
        <w:rPr>
          <w:rFonts w:ascii="Times New Roman" w:eastAsia="Calibri" w:hAnsi="Times New Roman"/>
          <w:color w:val="000000"/>
          <w:szCs w:val="24"/>
          <w:lang w:val="lt-LT"/>
        </w:rPr>
        <w:t xml:space="preserve">. </w:t>
      </w:r>
      <w:r w:rsidR="0037412D">
        <w:rPr>
          <w:rFonts w:ascii="Times New Roman" w:eastAsia="Calibri" w:hAnsi="Times New Roman"/>
          <w:color w:val="000000"/>
          <w:szCs w:val="24"/>
          <w:lang w:val="lt-LT"/>
        </w:rPr>
        <w:t>Pagal</w:t>
      </w:r>
      <w:r w:rsidR="0037412D" w:rsidRPr="0037412D">
        <w:rPr>
          <w:rFonts w:ascii="Times New Roman" w:eastAsia="Calibri" w:hAnsi="Times New Roman"/>
          <w:color w:val="000000"/>
          <w:szCs w:val="24"/>
          <w:lang w:val="lt-LT"/>
        </w:rPr>
        <w:t xml:space="preserve"> </w:t>
      </w:r>
      <w:r w:rsidRPr="0037412D">
        <w:rPr>
          <w:rFonts w:ascii="Times New Roman" w:eastAsia="Calibri" w:hAnsi="Times New Roman"/>
          <w:color w:val="000000"/>
          <w:szCs w:val="24"/>
          <w:lang w:val="lt-LT"/>
        </w:rPr>
        <w:t xml:space="preserve">Aprašo 13 </w:t>
      </w:r>
      <w:r w:rsidR="00274CB2">
        <w:rPr>
          <w:rFonts w:ascii="Times New Roman" w:eastAsia="Calibri" w:hAnsi="Times New Roman"/>
          <w:color w:val="000000"/>
          <w:szCs w:val="24"/>
          <w:lang w:val="lt-LT"/>
        </w:rPr>
        <w:t>punktą</w:t>
      </w:r>
      <w:r w:rsidRPr="0037412D">
        <w:rPr>
          <w:rFonts w:ascii="Times New Roman" w:eastAsia="Calibri" w:hAnsi="Times New Roman"/>
          <w:color w:val="000000"/>
          <w:szCs w:val="24"/>
          <w:lang w:val="lt-LT"/>
        </w:rPr>
        <w:t xml:space="preserve">, </w:t>
      </w:r>
      <w:r w:rsidR="00816102" w:rsidRPr="0037412D">
        <w:rPr>
          <w:rFonts w:ascii="Times New Roman" w:eastAsia="Calibri" w:hAnsi="Times New Roman"/>
          <w:color w:val="000000"/>
          <w:szCs w:val="24"/>
          <w:lang w:val="lt-LT"/>
        </w:rPr>
        <w:t xml:space="preserve">šį vertinimą atlieka </w:t>
      </w:r>
      <w:r w:rsidRPr="00A9400C">
        <w:rPr>
          <w:rFonts w:ascii="Times New Roman" w:eastAsia="Calibri" w:hAnsi="Times New Roman"/>
          <w:color w:val="000000"/>
          <w:szCs w:val="24"/>
          <w:lang w:val="lt-LT"/>
        </w:rPr>
        <w:t>psichologas, įgijęs universitet</w:t>
      </w:r>
      <w:r w:rsidR="00A9400C">
        <w:rPr>
          <w:rFonts w:ascii="Times New Roman" w:eastAsia="Calibri" w:hAnsi="Times New Roman"/>
          <w:color w:val="000000"/>
          <w:szCs w:val="24"/>
          <w:lang w:val="lt-LT"/>
        </w:rPr>
        <w:t>inį</w:t>
      </w:r>
      <w:r w:rsidRPr="00A9400C">
        <w:rPr>
          <w:rFonts w:ascii="Times New Roman" w:eastAsia="Calibri" w:hAnsi="Times New Roman"/>
          <w:color w:val="000000"/>
          <w:szCs w:val="24"/>
          <w:lang w:val="lt-LT"/>
        </w:rPr>
        <w:t xml:space="preserve"> išsilavinimą, gydytojui psichiatrui skyrus, ir </w:t>
      </w:r>
      <w:r w:rsidR="00816102" w:rsidRPr="00A9400C">
        <w:rPr>
          <w:rFonts w:ascii="Times New Roman" w:eastAsia="Calibri" w:hAnsi="Times New Roman"/>
          <w:color w:val="000000"/>
          <w:szCs w:val="24"/>
          <w:lang w:val="lt-LT"/>
        </w:rPr>
        <w:t xml:space="preserve">jam pateikia </w:t>
      </w:r>
      <w:r w:rsidRPr="00A9400C">
        <w:rPr>
          <w:rFonts w:ascii="Times New Roman" w:eastAsia="Calibri" w:hAnsi="Times New Roman"/>
          <w:color w:val="000000"/>
          <w:szCs w:val="24"/>
          <w:lang w:val="lt-LT"/>
        </w:rPr>
        <w:t>tyrimo rezultatus. Taip pat pažymėtina, kad</w:t>
      </w:r>
      <w:r w:rsidR="00A9400C">
        <w:rPr>
          <w:rFonts w:ascii="Times New Roman" w:eastAsia="Calibri" w:hAnsi="Times New Roman"/>
          <w:color w:val="000000"/>
          <w:szCs w:val="24"/>
          <w:lang w:val="lt-LT"/>
        </w:rPr>
        <w:t>,</w:t>
      </w:r>
      <w:r w:rsidRPr="00A9400C">
        <w:rPr>
          <w:rFonts w:ascii="Times New Roman" w:eastAsia="Calibri" w:hAnsi="Times New Roman"/>
          <w:color w:val="000000"/>
          <w:szCs w:val="24"/>
          <w:lang w:val="lt-LT"/>
        </w:rPr>
        <w:t xml:space="preserve"> vadovaujantis 2007 m. spalio 23 d. Europos </w:t>
      </w:r>
      <w:r w:rsidR="00A9400C">
        <w:rPr>
          <w:rFonts w:ascii="Times New Roman" w:eastAsia="Calibri" w:hAnsi="Times New Roman"/>
          <w:color w:val="000000"/>
          <w:szCs w:val="24"/>
          <w:lang w:val="lt-LT"/>
        </w:rPr>
        <w:t>P</w:t>
      </w:r>
      <w:r w:rsidRPr="00A9400C">
        <w:rPr>
          <w:rFonts w:ascii="Times New Roman" w:eastAsia="Calibri" w:hAnsi="Times New Roman"/>
          <w:color w:val="000000"/>
          <w:szCs w:val="24"/>
          <w:lang w:val="lt-LT"/>
        </w:rPr>
        <w:t>arlamento ir Tarybos direktyva 2007/59/EB dėl traukinių mašinistų, valdančių lokomotyvus ir traukinius geležinkelių sistemoje Bendrijos teritorijoje, sertifikavimo 11 str</w:t>
      </w:r>
      <w:r w:rsidR="00A9400C">
        <w:rPr>
          <w:rFonts w:ascii="Times New Roman" w:eastAsia="Calibri" w:hAnsi="Times New Roman"/>
          <w:color w:val="000000"/>
          <w:szCs w:val="24"/>
          <w:lang w:val="lt-LT"/>
        </w:rPr>
        <w:t>aipsnio</w:t>
      </w:r>
      <w:r w:rsidRPr="00A9400C">
        <w:rPr>
          <w:rFonts w:ascii="Times New Roman" w:eastAsia="Calibri" w:hAnsi="Times New Roman"/>
          <w:color w:val="000000"/>
          <w:szCs w:val="24"/>
          <w:lang w:val="lt-LT"/>
        </w:rPr>
        <w:t xml:space="preserve"> 3 d</w:t>
      </w:r>
      <w:r w:rsidR="00A9400C">
        <w:rPr>
          <w:rFonts w:ascii="Times New Roman" w:eastAsia="Calibri" w:hAnsi="Times New Roman"/>
          <w:color w:val="000000"/>
          <w:szCs w:val="24"/>
          <w:lang w:val="lt-LT"/>
        </w:rPr>
        <w:t>alimi</w:t>
      </w:r>
      <w:r w:rsidR="00E3568F" w:rsidRPr="00A9400C">
        <w:rPr>
          <w:rFonts w:ascii="Times New Roman" w:eastAsia="Calibri" w:hAnsi="Times New Roman"/>
          <w:color w:val="000000"/>
          <w:szCs w:val="24"/>
          <w:lang w:val="lt-LT"/>
        </w:rPr>
        <w:t>,</w:t>
      </w:r>
      <w:r w:rsidRPr="00A9400C">
        <w:rPr>
          <w:rFonts w:ascii="Times New Roman" w:eastAsia="Calibri" w:hAnsi="Times New Roman"/>
          <w:color w:val="000000"/>
          <w:szCs w:val="24"/>
          <w:lang w:val="lt-LT"/>
        </w:rPr>
        <w:t xml:space="preserve">  valstybei narei leidžiama pasirinkti, ka</w:t>
      </w:r>
      <w:r w:rsidR="00816102" w:rsidRPr="00A9400C">
        <w:rPr>
          <w:rFonts w:ascii="Times New Roman" w:eastAsia="Calibri" w:hAnsi="Times New Roman"/>
          <w:color w:val="000000"/>
          <w:szCs w:val="24"/>
          <w:lang w:val="lt-LT"/>
        </w:rPr>
        <w:t>s</w:t>
      </w:r>
      <w:r w:rsidRPr="00A9400C">
        <w:rPr>
          <w:rFonts w:ascii="Times New Roman" w:eastAsia="Calibri" w:hAnsi="Times New Roman"/>
          <w:color w:val="000000"/>
          <w:szCs w:val="24"/>
          <w:lang w:val="lt-LT"/>
        </w:rPr>
        <w:t xml:space="preserve"> atliks traukinio mašinisto p</w:t>
      </w:r>
      <w:r w:rsidR="002C70CA" w:rsidRPr="00A9400C">
        <w:rPr>
          <w:rFonts w:ascii="Times New Roman" w:eastAsia="Calibri" w:hAnsi="Times New Roman"/>
          <w:color w:val="000000"/>
          <w:szCs w:val="24"/>
          <w:lang w:val="lt-LT"/>
        </w:rPr>
        <w:t>s</w:t>
      </w:r>
      <w:r w:rsidRPr="00A9400C">
        <w:rPr>
          <w:rFonts w:ascii="Times New Roman" w:eastAsia="Calibri" w:hAnsi="Times New Roman"/>
          <w:color w:val="000000"/>
          <w:szCs w:val="24"/>
          <w:lang w:val="lt-LT"/>
        </w:rPr>
        <w:t xml:space="preserve">ichologinį vertinimą: ,,Praėję sveikatos patikrinimą, kurį valstybės narės sprendimu atlieka arba prižiūri pagal 20 straipsnį akredituotas arba pripažintas psichologas ar gydytojas, pareiškėjai pateikia jų </w:t>
      </w:r>
      <w:bookmarkStart w:id="78" w:name="_Hlk29807869"/>
      <w:r w:rsidRPr="00A9400C">
        <w:rPr>
          <w:rFonts w:ascii="Times New Roman" w:eastAsia="Calibri" w:hAnsi="Times New Roman"/>
          <w:color w:val="000000"/>
          <w:szCs w:val="24"/>
          <w:lang w:val="lt-LT"/>
        </w:rPr>
        <w:t>psichologinį tinkamumą patvirtinantį dokumentą</w:t>
      </w:r>
      <w:bookmarkEnd w:id="78"/>
      <w:r w:rsidRPr="00A9400C">
        <w:rPr>
          <w:rFonts w:ascii="Times New Roman" w:eastAsia="Calibri" w:hAnsi="Times New Roman"/>
          <w:color w:val="000000"/>
          <w:szCs w:val="24"/>
          <w:lang w:val="lt-LT"/>
        </w:rPr>
        <w:t>.“</w:t>
      </w:r>
    </w:p>
    <w:p w14:paraId="04CB6E17" w14:textId="6F8C0F6D" w:rsidR="00816102" w:rsidRPr="00FC45A9" w:rsidRDefault="00816102" w:rsidP="00816102">
      <w:pPr>
        <w:autoSpaceDE w:val="0"/>
        <w:autoSpaceDN w:val="0"/>
        <w:adjustRightInd w:val="0"/>
        <w:ind w:firstLine="993"/>
        <w:jc w:val="both"/>
        <w:rPr>
          <w:rFonts w:ascii="Times New Roman" w:eastAsia="Calibri" w:hAnsi="Times New Roman"/>
          <w:color w:val="000000"/>
          <w:szCs w:val="24"/>
          <w:lang w:val="lt-LT"/>
        </w:rPr>
      </w:pPr>
      <w:r w:rsidRPr="00FC45A9">
        <w:rPr>
          <w:rFonts w:ascii="Times New Roman" w:eastAsia="Calibri" w:hAnsi="Times New Roman"/>
          <w:color w:val="000000"/>
          <w:szCs w:val="24"/>
          <w:lang w:val="lt-LT"/>
        </w:rPr>
        <w:t>Ats</w:t>
      </w:r>
      <w:r w:rsidR="002C70CA" w:rsidRPr="00FC45A9">
        <w:rPr>
          <w:rFonts w:ascii="Times New Roman" w:eastAsia="Calibri" w:hAnsi="Times New Roman"/>
          <w:color w:val="000000"/>
          <w:szCs w:val="24"/>
          <w:lang w:val="lt-LT"/>
        </w:rPr>
        <w:t>i</w:t>
      </w:r>
      <w:r w:rsidRPr="00FC45A9">
        <w:rPr>
          <w:rFonts w:ascii="Times New Roman" w:eastAsia="Calibri" w:hAnsi="Times New Roman"/>
          <w:color w:val="000000"/>
          <w:szCs w:val="24"/>
          <w:lang w:val="lt-LT"/>
        </w:rPr>
        <w:t>žvelgiant į nurodytas aplinkybes</w:t>
      </w:r>
      <w:r w:rsidR="00D607CB">
        <w:rPr>
          <w:rFonts w:ascii="Times New Roman" w:eastAsia="Calibri" w:hAnsi="Times New Roman"/>
          <w:color w:val="000000"/>
          <w:szCs w:val="24"/>
          <w:lang w:val="lt-LT"/>
        </w:rPr>
        <w:t>,</w:t>
      </w:r>
      <w:r w:rsidRPr="00FC45A9">
        <w:rPr>
          <w:rFonts w:ascii="Times New Roman" w:eastAsia="Calibri" w:hAnsi="Times New Roman"/>
          <w:color w:val="000000"/>
          <w:szCs w:val="24"/>
          <w:lang w:val="lt-LT"/>
        </w:rPr>
        <w:t xml:space="preserve"> </w:t>
      </w:r>
      <w:r w:rsidRPr="007F2F9D">
        <w:rPr>
          <w:rFonts w:ascii="Times New Roman" w:eastAsia="Calibri" w:hAnsi="Times New Roman"/>
          <w:color w:val="000000"/>
          <w:szCs w:val="24"/>
          <w:lang w:val="lt-LT"/>
        </w:rPr>
        <w:t xml:space="preserve">GTESĮ </w:t>
      </w:r>
      <w:r w:rsidR="00D607CB" w:rsidRPr="007F2F9D">
        <w:rPr>
          <w:rFonts w:ascii="Times New Roman" w:eastAsia="Calibri" w:hAnsi="Times New Roman"/>
          <w:color w:val="000000"/>
          <w:szCs w:val="24"/>
          <w:lang w:val="lt-LT"/>
        </w:rPr>
        <w:t xml:space="preserve">projektu </w:t>
      </w:r>
      <w:r w:rsidRPr="007F2F9D">
        <w:rPr>
          <w:rFonts w:ascii="Times New Roman" w:eastAsia="Calibri" w:hAnsi="Times New Roman"/>
          <w:color w:val="000000"/>
          <w:szCs w:val="24"/>
          <w:lang w:val="lt-LT"/>
        </w:rPr>
        <w:t>siūloma įtvirtinti</w:t>
      </w:r>
      <w:r w:rsidR="00D607CB" w:rsidRPr="007F2F9D">
        <w:rPr>
          <w:rFonts w:ascii="Times New Roman" w:eastAsia="Calibri" w:hAnsi="Times New Roman"/>
          <w:color w:val="000000"/>
          <w:szCs w:val="24"/>
          <w:lang w:val="lt-LT"/>
        </w:rPr>
        <w:t>, kad</w:t>
      </w:r>
      <w:r w:rsidRPr="007F2F9D">
        <w:rPr>
          <w:rFonts w:ascii="Times New Roman" w:eastAsia="Calibri" w:hAnsi="Times New Roman"/>
          <w:color w:val="000000"/>
          <w:szCs w:val="24"/>
          <w:lang w:val="lt-LT"/>
        </w:rPr>
        <w:t>:</w:t>
      </w:r>
    </w:p>
    <w:p w14:paraId="2DB9C58A" w14:textId="55C9D8F0" w:rsidR="00816102" w:rsidRPr="00FC45A9" w:rsidRDefault="00A07CFD" w:rsidP="00816102">
      <w:pPr>
        <w:autoSpaceDE w:val="0"/>
        <w:autoSpaceDN w:val="0"/>
        <w:adjustRightInd w:val="0"/>
        <w:ind w:firstLine="993"/>
        <w:jc w:val="both"/>
        <w:rPr>
          <w:rFonts w:ascii="Times New Roman" w:eastAsia="Calibri" w:hAnsi="Times New Roman"/>
          <w:color w:val="000000"/>
          <w:szCs w:val="24"/>
          <w:lang w:val="lt-LT"/>
        </w:rPr>
      </w:pPr>
      <w:r>
        <w:rPr>
          <w:rFonts w:ascii="Times New Roman" w:eastAsia="Calibri" w:hAnsi="Times New Roman"/>
          <w:color w:val="000000"/>
          <w:szCs w:val="24"/>
          <w:lang w:val="lt-LT"/>
        </w:rPr>
        <w:t>1)</w:t>
      </w:r>
      <w:r w:rsidRPr="00FC45A9">
        <w:rPr>
          <w:rFonts w:ascii="Times New Roman" w:eastAsia="Calibri" w:hAnsi="Times New Roman"/>
          <w:color w:val="000000"/>
          <w:szCs w:val="24"/>
          <w:lang w:val="lt-LT"/>
        </w:rPr>
        <w:t xml:space="preserve"> </w:t>
      </w:r>
      <w:r w:rsidR="00816102" w:rsidRPr="00FC45A9">
        <w:rPr>
          <w:rFonts w:ascii="Times New Roman" w:eastAsia="Calibri" w:hAnsi="Times New Roman"/>
          <w:color w:val="000000"/>
          <w:szCs w:val="24"/>
          <w:lang w:val="lt-LT"/>
        </w:rPr>
        <w:t>siekdamas įvertinti, ar asmuo, pageidaujantis gauti traukinio mašinisto pažymėjimą</w:t>
      </w:r>
      <w:r w:rsidR="00A9400C">
        <w:rPr>
          <w:rFonts w:ascii="Times New Roman" w:eastAsia="Calibri" w:hAnsi="Times New Roman"/>
          <w:color w:val="000000"/>
          <w:szCs w:val="24"/>
          <w:lang w:val="lt-LT"/>
        </w:rPr>
        <w:t>,</w:t>
      </w:r>
      <w:r w:rsidR="00816102" w:rsidRPr="00A9400C">
        <w:rPr>
          <w:rFonts w:ascii="Times New Roman" w:eastAsia="Calibri" w:hAnsi="Times New Roman"/>
          <w:color w:val="000000"/>
          <w:szCs w:val="24"/>
          <w:lang w:val="lt-LT"/>
        </w:rPr>
        <w:t xml:space="preserve"> ir asmuo, pageidaujantis dirbti darbą</w:t>
      </w:r>
      <w:r w:rsidR="00A9400C">
        <w:rPr>
          <w:rFonts w:ascii="Times New Roman" w:eastAsia="Calibri" w:hAnsi="Times New Roman"/>
          <w:color w:val="000000"/>
          <w:szCs w:val="24"/>
          <w:lang w:val="lt-LT"/>
        </w:rPr>
        <w:t>,</w:t>
      </w:r>
      <w:r w:rsidR="007F2F9D">
        <w:rPr>
          <w:rFonts w:ascii="Times New Roman" w:eastAsia="Calibri" w:hAnsi="Times New Roman"/>
          <w:color w:val="000000"/>
          <w:szCs w:val="24"/>
          <w:lang w:val="lt-LT"/>
        </w:rPr>
        <w:t xml:space="preserve"> tiesiogiai</w:t>
      </w:r>
      <w:r w:rsidR="00816102" w:rsidRPr="00A9400C">
        <w:rPr>
          <w:rFonts w:ascii="Times New Roman" w:eastAsia="Calibri" w:hAnsi="Times New Roman"/>
          <w:color w:val="000000"/>
          <w:szCs w:val="24"/>
          <w:lang w:val="lt-LT"/>
        </w:rPr>
        <w:t xml:space="preserve"> susijusį su geležinkelių transporto eismu, dėl savo psichikos sveikatos būklės galės saugiai atlikti pareigas,</w:t>
      </w:r>
      <w:r w:rsidR="007F2F9D">
        <w:rPr>
          <w:rFonts w:ascii="Times New Roman" w:eastAsia="Calibri" w:hAnsi="Times New Roman"/>
          <w:color w:val="000000"/>
          <w:szCs w:val="24"/>
          <w:lang w:val="lt-LT"/>
        </w:rPr>
        <w:t xml:space="preserve"> medicinos</w:t>
      </w:r>
      <w:r w:rsidR="00816102" w:rsidRPr="00A9400C">
        <w:rPr>
          <w:rFonts w:ascii="Times New Roman" w:eastAsia="Calibri" w:hAnsi="Times New Roman"/>
          <w:color w:val="000000"/>
          <w:szCs w:val="24"/>
          <w:lang w:val="lt-LT"/>
        </w:rPr>
        <w:t xml:space="preserve"> psichologas, įgijęs </w:t>
      </w:r>
      <w:r w:rsidR="00D607CB" w:rsidRPr="00A9400C">
        <w:rPr>
          <w:rFonts w:ascii="Times New Roman" w:eastAsia="Calibri" w:hAnsi="Times New Roman"/>
          <w:color w:val="000000"/>
          <w:szCs w:val="24"/>
          <w:lang w:val="lt-LT"/>
        </w:rPr>
        <w:t>universitet</w:t>
      </w:r>
      <w:r w:rsidR="00D607CB">
        <w:rPr>
          <w:rFonts w:ascii="Times New Roman" w:eastAsia="Calibri" w:hAnsi="Times New Roman"/>
          <w:color w:val="000000"/>
          <w:szCs w:val="24"/>
          <w:lang w:val="lt-LT"/>
        </w:rPr>
        <w:t>inį</w:t>
      </w:r>
      <w:r w:rsidR="00D607CB" w:rsidRPr="00A9400C">
        <w:rPr>
          <w:rFonts w:ascii="Times New Roman" w:eastAsia="Calibri" w:hAnsi="Times New Roman"/>
          <w:color w:val="000000"/>
          <w:szCs w:val="24"/>
          <w:lang w:val="lt-LT"/>
        </w:rPr>
        <w:t xml:space="preserve"> </w:t>
      </w:r>
      <w:r w:rsidR="00816102" w:rsidRPr="00A9400C">
        <w:rPr>
          <w:rFonts w:ascii="Times New Roman" w:eastAsia="Calibri" w:hAnsi="Times New Roman"/>
          <w:color w:val="000000"/>
          <w:szCs w:val="24"/>
          <w:lang w:val="lt-LT"/>
        </w:rPr>
        <w:t xml:space="preserve">išsilavinimą ir vadovaudamasis </w:t>
      </w:r>
      <w:r w:rsidR="00DE67EC">
        <w:rPr>
          <w:rFonts w:ascii="Times New Roman" w:eastAsia="Calibri" w:hAnsi="Times New Roman"/>
          <w:color w:val="000000"/>
          <w:szCs w:val="24"/>
          <w:lang w:val="lt-LT"/>
        </w:rPr>
        <w:t xml:space="preserve">Lietuvos Respublikos </w:t>
      </w:r>
      <w:r w:rsidR="00816102" w:rsidRPr="00A9400C">
        <w:rPr>
          <w:rFonts w:ascii="Times New Roman" w:eastAsia="Calibri" w:hAnsi="Times New Roman"/>
          <w:color w:val="000000"/>
          <w:szCs w:val="24"/>
          <w:lang w:val="lt-LT"/>
        </w:rPr>
        <w:t xml:space="preserve">sveikatos apsaugos ministro nustatyta tvarka, </w:t>
      </w:r>
      <w:r w:rsidR="00816102" w:rsidRPr="00A9400C">
        <w:rPr>
          <w:rFonts w:ascii="Times New Roman" w:eastAsia="Calibri" w:hAnsi="Times New Roman"/>
          <w:color w:val="000000"/>
          <w:szCs w:val="24"/>
          <w:lang w:val="lt-LT"/>
        </w:rPr>
        <w:lastRenderedPageBreak/>
        <w:t xml:space="preserve">gydytojui </w:t>
      </w:r>
      <w:r w:rsidR="00816102" w:rsidRPr="00FC45A9">
        <w:rPr>
          <w:rFonts w:ascii="Times New Roman" w:eastAsia="Calibri" w:hAnsi="Times New Roman"/>
          <w:color w:val="000000"/>
          <w:szCs w:val="24"/>
          <w:lang w:val="lt-LT"/>
        </w:rPr>
        <w:t xml:space="preserve">psichiatrui skyrus, atlieka asmens psichologinį tyrimą ir jo išvadą pateikia gydytojui psichiatrui; </w:t>
      </w:r>
    </w:p>
    <w:p w14:paraId="5760B0D0" w14:textId="55566047" w:rsidR="00816102" w:rsidRPr="00FC45A9" w:rsidRDefault="00A07CFD" w:rsidP="00816102">
      <w:pPr>
        <w:autoSpaceDE w:val="0"/>
        <w:autoSpaceDN w:val="0"/>
        <w:adjustRightInd w:val="0"/>
        <w:ind w:firstLine="993"/>
        <w:jc w:val="both"/>
        <w:rPr>
          <w:rFonts w:ascii="Times New Roman" w:eastAsia="Calibri" w:hAnsi="Times New Roman"/>
          <w:color w:val="000000"/>
          <w:szCs w:val="24"/>
          <w:lang w:val="lt-LT"/>
        </w:rPr>
      </w:pPr>
      <w:r>
        <w:rPr>
          <w:rFonts w:ascii="Times New Roman" w:eastAsia="Calibri" w:hAnsi="Times New Roman"/>
          <w:color w:val="000000"/>
          <w:szCs w:val="24"/>
          <w:lang w:val="lt-LT"/>
        </w:rPr>
        <w:t>2)</w:t>
      </w:r>
      <w:r w:rsidRPr="00FC45A9">
        <w:rPr>
          <w:rFonts w:ascii="Times New Roman" w:eastAsia="Calibri" w:hAnsi="Times New Roman"/>
          <w:color w:val="000000"/>
          <w:szCs w:val="24"/>
          <w:lang w:val="lt-LT"/>
        </w:rPr>
        <w:t xml:space="preserve"> </w:t>
      </w:r>
      <w:r w:rsidR="00CB4CE4">
        <w:rPr>
          <w:rFonts w:ascii="Times New Roman" w:eastAsia="Calibri" w:hAnsi="Times New Roman"/>
          <w:color w:val="000000"/>
          <w:szCs w:val="24"/>
          <w:lang w:val="lt-LT"/>
        </w:rPr>
        <w:t>atlikdamas tyrimą medicinos</w:t>
      </w:r>
      <w:r w:rsidR="00816102" w:rsidRPr="00FC45A9">
        <w:rPr>
          <w:rFonts w:ascii="Times New Roman" w:eastAsia="Calibri" w:hAnsi="Times New Roman"/>
          <w:color w:val="000000"/>
          <w:szCs w:val="24"/>
          <w:lang w:val="lt-LT"/>
        </w:rPr>
        <w:t xml:space="preserve"> </w:t>
      </w:r>
      <w:r w:rsidR="00CB4CE4" w:rsidRPr="00FC45A9">
        <w:rPr>
          <w:rFonts w:ascii="Times New Roman" w:eastAsia="Calibri" w:hAnsi="Times New Roman"/>
          <w:color w:val="000000"/>
          <w:szCs w:val="24"/>
          <w:lang w:val="lt-LT"/>
        </w:rPr>
        <w:t>psichologa</w:t>
      </w:r>
      <w:r w:rsidR="00CB4CE4">
        <w:rPr>
          <w:rFonts w:ascii="Times New Roman" w:eastAsia="Calibri" w:hAnsi="Times New Roman"/>
          <w:color w:val="000000"/>
          <w:szCs w:val="24"/>
          <w:lang w:val="lt-LT"/>
        </w:rPr>
        <w:t>s</w:t>
      </w:r>
      <w:r w:rsidR="00CB4CE4" w:rsidRPr="00FC45A9">
        <w:rPr>
          <w:rFonts w:ascii="Times New Roman" w:eastAsia="Calibri" w:hAnsi="Times New Roman"/>
          <w:color w:val="000000"/>
          <w:szCs w:val="24"/>
          <w:lang w:val="lt-LT"/>
        </w:rPr>
        <w:t xml:space="preserve"> </w:t>
      </w:r>
      <w:r w:rsidR="00816102" w:rsidRPr="00FC45A9">
        <w:rPr>
          <w:rFonts w:ascii="Times New Roman" w:eastAsia="Calibri" w:hAnsi="Times New Roman"/>
          <w:color w:val="000000"/>
          <w:szCs w:val="24"/>
          <w:lang w:val="lt-LT"/>
        </w:rPr>
        <w:t xml:space="preserve">privalo įvertinti, ar fizinis asmuo </w:t>
      </w:r>
      <w:r w:rsidR="007F2F9D" w:rsidRPr="00A1202A">
        <w:rPr>
          <w:rFonts w:ascii="Times New Roman" w:eastAsia="Calibri" w:hAnsi="Times New Roman"/>
          <w:color w:val="000000"/>
          <w:szCs w:val="24"/>
          <w:lang w:val="lt-LT"/>
        </w:rPr>
        <w:t>neturi psichologinių trūkumų ar kitų svarbių asmeninių savybių, kurios galėtų kliudyti saugiai vykdyti pareigas ir atlikti skirtas užduotis</w:t>
      </w:r>
      <w:r w:rsidR="007F2F9D">
        <w:rPr>
          <w:rFonts w:ascii="Times New Roman" w:eastAsia="Calibri" w:hAnsi="Times New Roman"/>
          <w:color w:val="000000"/>
          <w:szCs w:val="24"/>
          <w:lang w:val="lt-LT"/>
        </w:rPr>
        <w:t>;</w:t>
      </w:r>
      <w:r w:rsidR="007F2F9D" w:rsidRPr="00A1202A">
        <w:rPr>
          <w:rFonts w:ascii="Times New Roman" w:eastAsia="Calibri" w:hAnsi="Times New Roman"/>
          <w:color w:val="000000"/>
          <w:szCs w:val="24"/>
          <w:lang w:val="lt-LT"/>
        </w:rPr>
        <w:t xml:space="preserve">  </w:t>
      </w:r>
    </w:p>
    <w:p w14:paraId="4A3B31D4" w14:textId="3C5BC764" w:rsidR="006D7974" w:rsidRPr="00A9400C" w:rsidRDefault="00A07CFD" w:rsidP="006D7974">
      <w:pPr>
        <w:ind w:firstLine="993"/>
        <w:jc w:val="both"/>
        <w:rPr>
          <w:rFonts w:ascii="Times New Roman" w:eastAsia="Calibri" w:hAnsi="Times New Roman"/>
          <w:color w:val="000000"/>
          <w:szCs w:val="24"/>
          <w:lang w:val="lt-LT"/>
        </w:rPr>
      </w:pPr>
      <w:r>
        <w:rPr>
          <w:rFonts w:ascii="Times New Roman" w:eastAsia="Calibri" w:hAnsi="Times New Roman"/>
          <w:color w:val="000000"/>
          <w:szCs w:val="24"/>
          <w:lang w:val="lt-LT"/>
        </w:rPr>
        <w:t>3)</w:t>
      </w:r>
      <w:r w:rsidRPr="00FC45A9">
        <w:rPr>
          <w:rFonts w:ascii="Times New Roman" w:eastAsia="Calibri" w:hAnsi="Times New Roman"/>
          <w:color w:val="000000"/>
          <w:szCs w:val="24"/>
          <w:lang w:val="lt-LT"/>
        </w:rPr>
        <w:t xml:space="preserve"> </w:t>
      </w:r>
      <w:r w:rsidR="006D7974" w:rsidRPr="00FC45A9">
        <w:rPr>
          <w:rFonts w:ascii="Times New Roman" w:eastAsia="Calibri" w:hAnsi="Times New Roman"/>
          <w:color w:val="000000"/>
          <w:szCs w:val="24"/>
          <w:lang w:val="lt-LT"/>
        </w:rPr>
        <w:t>gydytojas psichiatras, sveikatos apsaugos ministro nustatyta tvarka atlikęs asmens psichikos sveikatos patikrinimą ir įvertinęs</w:t>
      </w:r>
      <w:r w:rsidR="007F2F9D">
        <w:rPr>
          <w:rFonts w:ascii="Times New Roman" w:eastAsia="Calibri" w:hAnsi="Times New Roman"/>
          <w:color w:val="000000"/>
          <w:szCs w:val="24"/>
          <w:lang w:val="lt-LT"/>
        </w:rPr>
        <w:t xml:space="preserve"> medicinos</w:t>
      </w:r>
      <w:r w:rsidR="006D7974" w:rsidRPr="00FC45A9">
        <w:rPr>
          <w:rFonts w:ascii="Times New Roman" w:eastAsia="Calibri" w:hAnsi="Times New Roman"/>
          <w:color w:val="000000"/>
          <w:szCs w:val="24"/>
          <w:lang w:val="lt-LT"/>
        </w:rPr>
        <w:t xml:space="preserve"> psichologo atlikto tyrimo išvadą, vadovaudamasis </w:t>
      </w:r>
      <w:bookmarkStart w:id="79" w:name="_Hlk38204042"/>
      <w:r w:rsidR="006D7974" w:rsidRPr="00FC45A9">
        <w:rPr>
          <w:rFonts w:ascii="Times New Roman" w:eastAsia="Calibri" w:hAnsi="Times New Roman"/>
          <w:color w:val="000000"/>
          <w:szCs w:val="24"/>
          <w:lang w:val="lt-LT"/>
        </w:rPr>
        <w:t>sveikatos apsaugos ministro</w:t>
      </w:r>
      <w:r w:rsidR="004B7EE0">
        <w:rPr>
          <w:rFonts w:ascii="Times New Roman" w:eastAsia="Calibri" w:hAnsi="Times New Roman"/>
          <w:color w:val="000000"/>
          <w:szCs w:val="24"/>
          <w:lang w:val="lt-LT"/>
        </w:rPr>
        <w:t xml:space="preserve"> </w:t>
      </w:r>
      <w:bookmarkEnd w:id="79"/>
      <w:r w:rsidR="004B7EE0">
        <w:rPr>
          <w:rFonts w:ascii="Times New Roman" w:eastAsia="Calibri" w:hAnsi="Times New Roman"/>
          <w:color w:val="000000"/>
          <w:szCs w:val="24"/>
          <w:lang w:val="lt-LT"/>
        </w:rPr>
        <w:t>nustatytais</w:t>
      </w:r>
      <w:r w:rsidR="004B7EE0" w:rsidRPr="004B7EE0">
        <w:t xml:space="preserve"> </w:t>
      </w:r>
      <w:r w:rsidR="004B7EE0" w:rsidRPr="004B7EE0">
        <w:rPr>
          <w:rFonts w:ascii="Times New Roman" w:eastAsia="Calibri" w:hAnsi="Times New Roman"/>
          <w:color w:val="000000"/>
          <w:szCs w:val="24"/>
          <w:lang w:val="lt-LT"/>
        </w:rPr>
        <w:t>traukinio mašinist</w:t>
      </w:r>
      <w:r w:rsidR="004B7EE0" w:rsidRPr="004B7EE0">
        <w:rPr>
          <w:rFonts w:ascii="Times New Roman" w:eastAsia="Calibri" w:hAnsi="Times New Roman" w:hint="eastAsia"/>
          <w:color w:val="000000"/>
          <w:szCs w:val="24"/>
          <w:lang w:val="lt-LT"/>
        </w:rPr>
        <w:t>ų</w:t>
      </w:r>
      <w:r w:rsidR="004B7EE0" w:rsidRPr="004B7EE0">
        <w:rPr>
          <w:rFonts w:ascii="Times New Roman" w:eastAsia="Calibri" w:hAnsi="Times New Roman"/>
          <w:color w:val="000000"/>
          <w:szCs w:val="24"/>
          <w:lang w:val="lt-LT"/>
        </w:rPr>
        <w:t xml:space="preserve"> ir fizini</w:t>
      </w:r>
      <w:r w:rsidR="004B7EE0" w:rsidRPr="004B7EE0">
        <w:rPr>
          <w:rFonts w:ascii="Times New Roman" w:eastAsia="Calibri" w:hAnsi="Times New Roman" w:hint="eastAsia"/>
          <w:color w:val="000000"/>
          <w:szCs w:val="24"/>
          <w:lang w:val="lt-LT"/>
        </w:rPr>
        <w:t>ų</w:t>
      </w:r>
      <w:r w:rsidR="004B7EE0" w:rsidRPr="004B7EE0">
        <w:rPr>
          <w:rFonts w:ascii="Times New Roman" w:eastAsia="Calibri" w:hAnsi="Times New Roman"/>
          <w:color w:val="000000"/>
          <w:szCs w:val="24"/>
          <w:lang w:val="lt-LT"/>
        </w:rPr>
        <w:t xml:space="preserve"> asmen</w:t>
      </w:r>
      <w:r w:rsidR="004B7EE0" w:rsidRPr="004B7EE0">
        <w:rPr>
          <w:rFonts w:ascii="Times New Roman" w:eastAsia="Calibri" w:hAnsi="Times New Roman" w:hint="eastAsia"/>
          <w:color w:val="000000"/>
          <w:szCs w:val="24"/>
          <w:lang w:val="lt-LT"/>
        </w:rPr>
        <w:t>ų</w:t>
      </w:r>
      <w:r w:rsidR="004B7EE0" w:rsidRPr="004B7EE0">
        <w:rPr>
          <w:rFonts w:ascii="Times New Roman" w:eastAsia="Calibri" w:hAnsi="Times New Roman"/>
          <w:color w:val="000000"/>
          <w:szCs w:val="24"/>
          <w:lang w:val="lt-LT"/>
        </w:rPr>
        <w:t>, kuri</w:t>
      </w:r>
      <w:r w:rsidR="004B7EE0" w:rsidRPr="004B7EE0">
        <w:rPr>
          <w:rFonts w:ascii="Times New Roman" w:eastAsia="Calibri" w:hAnsi="Times New Roman" w:hint="eastAsia"/>
          <w:color w:val="000000"/>
          <w:szCs w:val="24"/>
          <w:lang w:val="lt-LT"/>
        </w:rPr>
        <w:t>ų</w:t>
      </w:r>
      <w:r w:rsidR="004B7EE0" w:rsidRPr="004B7EE0">
        <w:rPr>
          <w:rFonts w:ascii="Times New Roman" w:eastAsia="Calibri" w:hAnsi="Times New Roman"/>
          <w:color w:val="000000"/>
          <w:szCs w:val="24"/>
          <w:lang w:val="lt-LT"/>
        </w:rPr>
        <w:t xml:space="preserve"> darbas tiesiogiai susij</w:t>
      </w:r>
      <w:r w:rsidR="004B7EE0" w:rsidRPr="004B7EE0">
        <w:rPr>
          <w:rFonts w:ascii="Times New Roman" w:eastAsia="Calibri" w:hAnsi="Times New Roman" w:hint="eastAsia"/>
          <w:color w:val="000000"/>
          <w:szCs w:val="24"/>
          <w:lang w:val="lt-LT"/>
        </w:rPr>
        <w:t>ę</w:t>
      </w:r>
      <w:r w:rsidR="004B7EE0" w:rsidRPr="004B7EE0">
        <w:rPr>
          <w:rFonts w:ascii="Times New Roman" w:eastAsia="Calibri" w:hAnsi="Times New Roman"/>
          <w:color w:val="000000"/>
          <w:szCs w:val="24"/>
          <w:lang w:val="lt-LT"/>
        </w:rPr>
        <w:t>s su geležinkeli</w:t>
      </w:r>
      <w:r w:rsidR="004B7EE0" w:rsidRPr="004B7EE0">
        <w:rPr>
          <w:rFonts w:ascii="Times New Roman" w:eastAsia="Calibri" w:hAnsi="Times New Roman" w:hint="eastAsia"/>
          <w:color w:val="000000"/>
          <w:szCs w:val="24"/>
          <w:lang w:val="lt-LT"/>
        </w:rPr>
        <w:t>ų</w:t>
      </w:r>
      <w:r w:rsidR="004B7EE0" w:rsidRPr="004B7EE0">
        <w:rPr>
          <w:rFonts w:ascii="Times New Roman" w:eastAsia="Calibri" w:hAnsi="Times New Roman"/>
          <w:color w:val="000000"/>
          <w:szCs w:val="24"/>
          <w:lang w:val="lt-LT"/>
        </w:rPr>
        <w:t xml:space="preserve"> transporto eismu, sveikatos reikalavim</w:t>
      </w:r>
      <w:r w:rsidR="004B7EE0">
        <w:rPr>
          <w:rFonts w:ascii="Times New Roman" w:eastAsia="Calibri" w:hAnsi="Times New Roman"/>
          <w:color w:val="000000"/>
          <w:szCs w:val="24"/>
          <w:lang w:val="lt-LT"/>
        </w:rPr>
        <w:t>ai</w:t>
      </w:r>
      <w:r w:rsidR="004B7EE0" w:rsidRPr="004B7EE0">
        <w:rPr>
          <w:rFonts w:ascii="Times New Roman" w:eastAsia="Calibri" w:hAnsi="Times New Roman"/>
          <w:color w:val="000000"/>
          <w:szCs w:val="24"/>
          <w:lang w:val="lt-LT"/>
        </w:rPr>
        <w:t>s ir patikrinimo tvark</w:t>
      </w:r>
      <w:r w:rsidR="004B7EE0">
        <w:rPr>
          <w:rFonts w:ascii="Times New Roman" w:eastAsia="Calibri" w:hAnsi="Times New Roman"/>
          <w:color w:val="000000"/>
          <w:szCs w:val="24"/>
          <w:lang w:val="lt-LT"/>
        </w:rPr>
        <w:t>a,</w:t>
      </w:r>
      <w:r w:rsidR="006D7974" w:rsidRPr="00FC45A9">
        <w:rPr>
          <w:rFonts w:ascii="Times New Roman" w:eastAsia="Calibri" w:hAnsi="Times New Roman"/>
          <w:color w:val="000000"/>
          <w:szCs w:val="24"/>
          <w:lang w:val="lt-LT"/>
        </w:rPr>
        <w:t xml:space="preserve"> </w:t>
      </w:r>
      <w:r w:rsidR="004B7EE0" w:rsidRPr="004B7EE0">
        <w:rPr>
          <w:rFonts w:ascii="Times New Roman" w:eastAsia="Calibri" w:hAnsi="Times New Roman"/>
          <w:color w:val="000000"/>
          <w:szCs w:val="24"/>
          <w:lang w:val="lt-LT"/>
        </w:rPr>
        <w:t xml:space="preserve">sveikatos apsaugos ministro </w:t>
      </w:r>
      <w:r w:rsidR="006D7974" w:rsidRPr="00FC45A9">
        <w:rPr>
          <w:rFonts w:ascii="Times New Roman" w:eastAsia="Calibri" w:hAnsi="Times New Roman"/>
          <w:color w:val="000000"/>
          <w:szCs w:val="24"/>
          <w:lang w:val="lt-LT"/>
        </w:rPr>
        <w:t>tvirtin</w:t>
      </w:r>
      <w:r w:rsidR="00A9400C">
        <w:rPr>
          <w:rFonts w:ascii="Times New Roman" w:eastAsia="Calibri" w:hAnsi="Times New Roman"/>
          <w:color w:val="000000"/>
          <w:szCs w:val="24"/>
          <w:lang w:val="lt-LT"/>
        </w:rPr>
        <w:t>amu</w:t>
      </w:r>
      <w:r w:rsidR="006D7974" w:rsidRPr="00A9400C">
        <w:rPr>
          <w:rFonts w:ascii="Times New Roman" w:eastAsia="Calibri" w:hAnsi="Times New Roman"/>
          <w:color w:val="000000"/>
          <w:szCs w:val="24"/>
          <w:lang w:val="lt-LT"/>
        </w:rPr>
        <w:t xml:space="preserve"> </w:t>
      </w:r>
      <w:r w:rsidR="00A9400C">
        <w:rPr>
          <w:rFonts w:ascii="Times New Roman" w:eastAsia="Calibri" w:hAnsi="Times New Roman"/>
          <w:color w:val="000000"/>
          <w:szCs w:val="24"/>
          <w:lang w:val="lt-LT"/>
        </w:rPr>
        <w:t>L</w:t>
      </w:r>
      <w:r w:rsidR="006D7974" w:rsidRPr="00A9400C">
        <w:rPr>
          <w:rFonts w:ascii="Times New Roman" w:eastAsia="Calibri" w:hAnsi="Times New Roman"/>
          <w:color w:val="000000"/>
          <w:szCs w:val="24"/>
          <w:lang w:val="lt-LT"/>
        </w:rPr>
        <w:t>igų, dėl kurių asmuo, pageidaujantis gauti traukinio mašinisto pažymėjimą</w:t>
      </w:r>
      <w:r w:rsidR="00A9400C">
        <w:rPr>
          <w:rFonts w:ascii="Times New Roman" w:eastAsia="Calibri" w:hAnsi="Times New Roman"/>
          <w:color w:val="000000"/>
          <w:szCs w:val="24"/>
          <w:lang w:val="lt-LT"/>
        </w:rPr>
        <w:t>,</w:t>
      </w:r>
      <w:r w:rsidR="006D7974" w:rsidRPr="00A9400C">
        <w:rPr>
          <w:rFonts w:ascii="Times New Roman" w:eastAsia="Calibri" w:hAnsi="Times New Roman"/>
          <w:color w:val="000000"/>
          <w:szCs w:val="24"/>
          <w:lang w:val="lt-LT"/>
        </w:rPr>
        <w:t xml:space="preserve"> ir asmuo, pageidaujantis dirbti darbą</w:t>
      </w:r>
      <w:r w:rsidR="00A9400C">
        <w:rPr>
          <w:rFonts w:ascii="Times New Roman" w:eastAsia="Calibri" w:hAnsi="Times New Roman"/>
          <w:color w:val="000000"/>
          <w:szCs w:val="24"/>
          <w:lang w:val="lt-LT"/>
        </w:rPr>
        <w:t>,</w:t>
      </w:r>
      <w:r w:rsidR="007F2F9D">
        <w:rPr>
          <w:rFonts w:ascii="Times New Roman" w:eastAsia="Calibri" w:hAnsi="Times New Roman"/>
          <w:color w:val="000000"/>
          <w:szCs w:val="24"/>
          <w:lang w:val="lt-LT"/>
        </w:rPr>
        <w:t xml:space="preserve"> tiesiogiai</w:t>
      </w:r>
      <w:r w:rsidR="006D7974" w:rsidRPr="00A9400C">
        <w:rPr>
          <w:rFonts w:ascii="Times New Roman" w:eastAsia="Calibri" w:hAnsi="Times New Roman"/>
          <w:color w:val="000000"/>
          <w:szCs w:val="24"/>
          <w:lang w:val="lt-LT"/>
        </w:rPr>
        <w:t xml:space="preserve"> susijusį su geležinkelių transporto eismu, negali saugiai atlikti pareigas, sąrašu,  patvirtina, kad asmuo dėl savo psichikos sveikatos būklės galės saugiai atlikti pareigas;</w:t>
      </w:r>
    </w:p>
    <w:p w14:paraId="57D2D904" w14:textId="2E240E9F" w:rsidR="006D7974" w:rsidRDefault="00A07CFD" w:rsidP="006D7974">
      <w:pPr>
        <w:ind w:firstLine="993"/>
        <w:jc w:val="both"/>
        <w:rPr>
          <w:rFonts w:ascii="Times New Roman" w:eastAsia="Calibri" w:hAnsi="Times New Roman"/>
          <w:color w:val="000000"/>
          <w:szCs w:val="24"/>
          <w:lang w:val="lt-LT"/>
        </w:rPr>
      </w:pPr>
      <w:r>
        <w:rPr>
          <w:rFonts w:ascii="Times New Roman" w:eastAsia="Calibri" w:hAnsi="Times New Roman"/>
          <w:color w:val="000000"/>
          <w:szCs w:val="24"/>
          <w:lang w:val="lt-LT"/>
        </w:rPr>
        <w:t>4)</w:t>
      </w:r>
      <w:r w:rsidRPr="0046128B">
        <w:rPr>
          <w:rFonts w:ascii="Times New Roman" w:eastAsia="Calibri" w:hAnsi="Times New Roman"/>
          <w:color w:val="000000"/>
          <w:szCs w:val="24"/>
          <w:lang w:val="lt-LT"/>
        </w:rPr>
        <w:t xml:space="preserve"> </w:t>
      </w:r>
      <w:r w:rsidR="006D7974" w:rsidRPr="0046128B">
        <w:rPr>
          <w:rFonts w:ascii="Times New Roman" w:eastAsia="Calibri" w:hAnsi="Times New Roman"/>
          <w:color w:val="000000"/>
          <w:szCs w:val="24"/>
          <w:lang w:val="lt-LT"/>
        </w:rPr>
        <w:t>dokumentą, kuriuo patvirtinama</w:t>
      </w:r>
      <w:r w:rsidR="006D7974" w:rsidRPr="00BE2886">
        <w:rPr>
          <w:rFonts w:ascii="Times New Roman" w:eastAsia="Calibri" w:hAnsi="Times New Roman"/>
          <w:color w:val="000000"/>
          <w:szCs w:val="24"/>
          <w:lang w:val="lt-LT"/>
        </w:rPr>
        <w:t xml:space="preserve">, kad buvo atlikta asmens sveikatos patikra, kuri apima ir psichikos sveikatos patikrinimą bei psichologinį įvertinimą, </w:t>
      </w:r>
      <w:r w:rsidR="006D7974" w:rsidRPr="00FC45A9">
        <w:rPr>
          <w:rFonts w:ascii="Times New Roman" w:eastAsia="Calibri" w:hAnsi="Times New Roman"/>
          <w:color w:val="000000"/>
          <w:szCs w:val="24"/>
          <w:lang w:val="lt-LT"/>
        </w:rPr>
        <w:t>išduoda gydytojas, turintis sveikatos apsaugos ministro nustatyta tvarka išduotą galiojančią licenciją.</w:t>
      </w:r>
    </w:p>
    <w:p w14:paraId="36E4D167" w14:textId="5D62F905" w:rsidR="007F2F9D" w:rsidRPr="00FC45A9" w:rsidRDefault="007F2F9D" w:rsidP="006D7974">
      <w:pPr>
        <w:ind w:firstLine="993"/>
        <w:jc w:val="both"/>
        <w:rPr>
          <w:rFonts w:ascii="Times New Roman" w:eastAsia="Calibri" w:hAnsi="Times New Roman"/>
          <w:color w:val="000000"/>
          <w:szCs w:val="24"/>
          <w:lang w:val="lt-LT"/>
        </w:rPr>
      </w:pPr>
      <w:r w:rsidRPr="007F2F9D">
        <w:rPr>
          <w:rFonts w:ascii="Times New Roman" w:eastAsia="Calibri" w:hAnsi="Times New Roman"/>
          <w:color w:val="000000"/>
          <w:szCs w:val="24"/>
          <w:lang w:val="lt-LT"/>
        </w:rPr>
        <w:t>Be to, GTESĮ projektu taip pat siūloma atsisakyti susijusios nuostatos, kad turi būti atliekamas asmens, pageidaujančio dirbti  darbą, netiesiogiai susijusį su geležinkelių transporto eismu, psichologin</w:t>
      </w:r>
      <w:r w:rsidR="002C5183">
        <w:rPr>
          <w:rFonts w:ascii="Times New Roman" w:eastAsia="Calibri" w:hAnsi="Times New Roman"/>
          <w:color w:val="000000"/>
          <w:szCs w:val="24"/>
          <w:lang w:val="lt-LT"/>
        </w:rPr>
        <w:t>is</w:t>
      </w:r>
      <w:r w:rsidRPr="007F2F9D">
        <w:rPr>
          <w:rFonts w:ascii="Times New Roman" w:eastAsia="Calibri" w:hAnsi="Times New Roman"/>
          <w:color w:val="000000"/>
          <w:szCs w:val="24"/>
          <w:lang w:val="lt-LT"/>
        </w:rPr>
        <w:t xml:space="preserve"> vertinim</w:t>
      </w:r>
      <w:r w:rsidR="002C5183">
        <w:rPr>
          <w:rFonts w:ascii="Times New Roman" w:eastAsia="Calibri" w:hAnsi="Times New Roman"/>
          <w:color w:val="000000"/>
          <w:szCs w:val="24"/>
          <w:lang w:val="lt-LT"/>
        </w:rPr>
        <w:t>as</w:t>
      </w:r>
      <w:r w:rsidRPr="007F2F9D">
        <w:rPr>
          <w:rFonts w:ascii="Times New Roman" w:eastAsia="Calibri" w:hAnsi="Times New Roman"/>
          <w:color w:val="000000"/>
          <w:szCs w:val="24"/>
          <w:lang w:val="lt-LT"/>
        </w:rPr>
        <w:t xml:space="preserve"> ir sveikatos patikrinim</w:t>
      </w:r>
      <w:r w:rsidR="002C5183">
        <w:rPr>
          <w:rFonts w:ascii="Times New Roman" w:eastAsia="Calibri" w:hAnsi="Times New Roman"/>
          <w:color w:val="000000"/>
          <w:szCs w:val="24"/>
          <w:lang w:val="lt-LT"/>
        </w:rPr>
        <w:t>as</w:t>
      </w:r>
      <w:r w:rsidRPr="007F2F9D">
        <w:rPr>
          <w:rFonts w:ascii="Times New Roman" w:eastAsia="Calibri" w:hAnsi="Times New Roman"/>
          <w:color w:val="000000"/>
          <w:szCs w:val="24"/>
          <w:lang w:val="lt-LT"/>
        </w:rPr>
        <w:t xml:space="preserve"> (GTESĮ 21 </w:t>
      </w:r>
      <w:r w:rsidR="00274CB2">
        <w:rPr>
          <w:rFonts w:ascii="Times New Roman" w:eastAsia="Calibri" w:hAnsi="Times New Roman"/>
          <w:color w:val="000000"/>
          <w:szCs w:val="24"/>
          <w:lang w:val="lt-LT"/>
        </w:rPr>
        <w:t>straipsn</w:t>
      </w:r>
      <w:r w:rsidR="0046128B">
        <w:rPr>
          <w:rFonts w:ascii="Times New Roman" w:eastAsia="Calibri" w:hAnsi="Times New Roman"/>
          <w:color w:val="000000"/>
          <w:szCs w:val="24"/>
          <w:lang w:val="lt-LT"/>
        </w:rPr>
        <w:t>io</w:t>
      </w:r>
      <w:r w:rsidRPr="007F2F9D">
        <w:rPr>
          <w:rFonts w:ascii="Times New Roman" w:eastAsia="Calibri" w:hAnsi="Times New Roman"/>
          <w:color w:val="000000"/>
          <w:szCs w:val="24"/>
          <w:lang w:val="lt-LT"/>
        </w:rPr>
        <w:t xml:space="preserve"> 1 d</w:t>
      </w:r>
      <w:r w:rsidR="0046128B">
        <w:rPr>
          <w:rFonts w:ascii="Times New Roman" w:eastAsia="Calibri" w:hAnsi="Times New Roman"/>
          <w:color w:val="000000"/>
          <w:szCs w:val="24"/>
          <w:lang w:val="lt-LT"/>
        </w:rPr>
        <w:t>alis</w:t>
      </w:r>
      <w:r w:rsidRPr="007F2F9D">
        <w:rPr>
          <w:rFonts w:ascii="Times New Roman" w:eastAsia="Calibri" w:hAnsi="Times New Roman"/>
          <w:color w:val="000000"/>
          <w:szCs w:val="24"/>
          <w:lang w:val="lt-LT"/>
        </w:rPr>
        <w:t>, 4 d</w:t>
      </w:r>
      <w:r w:rsidR="0046128B">
        <w:rPr>
          <w:rFonts w:ascii="Times New Roman" w:eastAsia="Calibri" w:hAnsi="Times New Roman"/>
          <w:color w:val="000000"/>
          <w:szCs w:val="24"/>
          <w:lang w:val="lt-LT"/>
        </w:rPr>
        <w:t>alis</w:t>
      </w:r>
      <w:r w:rsidRPr="007F2F9D">
        <w:rPr>
          <w:rFonts w:ascii="Times New Roman" w:eastAsia="Calibri" w:hAnsi="Times New Roman"/>
          <w:color w:val="000000"/>
          <w:szCs w:val="24"/>
          <w:lang w:val="lt-LT"/>
        </w:rPr>
        <w:t>), kadangi asmen</w:t>
      </w:r>
      <w:r w:rsidR="00216687">
        <w:rPr>
          <w:rFonts w:ascii="Times New Roman" w:eastAsia="Calibri" w:hAnsi="Times New Roman"/>
          <w:color w:val="000000"/>
          <w:szCs w:val="24"/>
          <w:lang w:val="lt-LT"/>
        </w:rPr>
        <w:t xml:space="preserve">s, kurio darbas netiesiogiai susijęs su geležinkelių transporto eismu, </w:t>
      </w:r>
      <w:r w:rsidRPr="007F2F9D">
        <w:rPr>
          <w:rFonts w:ascii="Times New Roman" w:eastAsia="Calibri" w:hAnsi="Times New Roman"/>
          <w:color w:val="000000"/>
          <w:szCs w:val="24"/>
          <w:lang w:val="lt-LT"/>
        </w:rPr>
        <w:t>sveikatos būklės pablogėjimas nekelia realios grėsmės</w:t>
      </w:r>
      <w:r w:rsidR="002C5183">
        <w:rPr>
          <w:rFonts w:ascii="Times New Roman" w:eastAsia="Calibri" w:hAnsi="Times New Roman"/>
          <w:color w:val="000000"/>
          <w:szCs w:val="24"/>
          <w:lang w:val="lt-LT"/>
        </w:rPr>
        <w:t xml:space="preserve"> geležinkelių transporto</w:t>
      </w:r>
      <w:r w:rsidRPr="007F2F9D">
        <w:rPr>
          <w:rFonts w:ascii="Times New Roman" w:eastAsia="Calibri" w:hAnsi="Times New Roman"/>
          <w:color w:val="000000"/>
          <w:szCs w:val="24"/>
          <w:lang w:val="lt-LT"/>
        </w:rPr>
        <w:t xml:space="preserve"> eismo saugai</w:t>
      </w:r>
      <w:r w:rsidR="002C5183">
        <w:rPr>
          <w:rFonts w:ascii="Times New Roman" w:eastAsia="Calibri" w:hAnsi="Times New Roman"/>
          <w:color w:val="000000"/>
          <w:szCs w:val="24"/>
          <w:lang w:val="lt-LT"/>
        </w:rPr>
        <w:t xml:space="preserve">, </w:t>
      </w:r>
      <w:r w:rsidRPr="007F2F9D">
        <w:rPr>
          <w:rFonts w:ascii="Times New Roman" w:eastAsia="Calibri" w:hAnsi="Times New Roman"/>
          <w:color w:val="000000"/>
          <w:szCs w:val="24"/>
          <w:lang w:val="lt-LT"/>
        </w:rPr>
        <w:t xml:space="preserve">pavyzdžiui, </w:t>
      </w:r>
      <w:r w:rsidR="00216687">
        <w:rPr>
          <w:rFonts w:ascii="Times New Roman" w:eastAsia="Calibri" w:hAnsi="Times New Roman"/>
          <w:color w:val="000000"/>
          <w:szCs w:val="24"/>
          <w:lang w:val="lt-LT"/>
        </w:rPr>
        <w:t>asmuo, kurio darbas netiesiogiai susijęs su geležinkelių transporto eismu, būtų asmuo</w:t>
      </w:r>
      <w:r w:rsidRPr="007F2F9D">
        <w:rPr>
          <w:rFonts w:ascii="Times New Roman" w:eastAsia="Calibri" w:hAnsi="Times New Roman"/>
          <w:color w:val="000000"/>
          <w:szCs w:val="24"/>
          <w:lang w:val="lt-LT"/>
        </w:rPr>
        <w:t xml:space="preserve">, </w:t>
      </w:r>
      <w:r w:rsidR="00216687">
        <w:rPr>
          <w:rFonts w:ascii="Times New Roman" w:eastAsia="Calibri" w:hAnsi="Times New Roman"/>
          <w:color w:val="000000"/>
          <w:szCs w:val="24"/>
          <w:lang w:val="lt-LT"/>
        </w:rPr>
        <w:t>atsakingas</w:t>
      </w:r>
      <w:r w:rsidRPr="007F2F9D">
        <w:rPr>
          <w:rFonts w:ascii="Times New Roman" w:eastAsia="Calibri" w:hAnsi="Times New Roman"/>
          <w:color w:val="000000"/>
          <w:szCs w:val="24"/>
          <w:lang w:val="lt-LT"/>
        </w:rPr>
        <w:t xml:space="preserve"> už eismo saugos valdymo sistemų įgyvendinimą (kriterijus, kuriais vadovaujantis nustatoma, kokie asmenys laikomi asmenimis, kurių darbas </w:t>
      </w:r>
      <w:r w:rsidR="00216687">
        <w:rPr>
          <w:rFonts w:ascii="Times New Roman" w:eastAsia="Calibri" w:hAnsi="Times New Roman"/>
          <w:color w:val="000000"/>
          <w:szCs w:val="24"/>
          <w:lang w:val="lt-LT"/>
        </w:rPr>
        <w:t>ne</w:t>
      </w:r>
      <w:r w:rsidRPr="007F2F9D">
        <w:rPr>
          <w:rFonts w:ascii="Times New Roman" w:eastAsia="Calibri" w:hAnsi="Times New Roman"/>
          <w:color w:val="000000"/>
          <w:szCs w:val="24"/>
          <w:lang w:val="lt-LT"/>
        </w:rPr>
        <w:t>tiesiogiai susijęs su geležinkelių transporto eismu, nustato eismo saugos institucija).</w:t>
      </w:r>
    </w:p>
    <w:p w14:paraId="74D50F8B" w14:textId="0F246C27" w:rsidR="00687D85" w:rsidRPr="00FC45A9" w:rsidRDefault="000A2E9D" w:rsidP="00DC5001">
      <w:pPr>
        <w:tabs>
          <w:tab w:val="left" w:pos="1276"/>
        </w:tabs>
        <w:ind w:firstLine="993"/>
        <w:jc w:val="both"/>
        <w:rPr>
          <w:rFonts w:ascii="Times New Roman" w:hAnsi="Times New Roman"/>
          <w:bCs/>
          <w:i/>
          <w:szCs w:val="24"/>
          <w:lang w:val="lt-LT"/>
        </w:rPr>
      </w:pPr>
      <w:r w:rsidRPr="00FC45A9">
        <w:rPr>
          <w:rFonts w:ascii="Times New Roman" w:hAnsi="Times New Roman"/>
          <w:bCs/>
          <w:i/>
          <w:szCs w:val="24"/>
          <w:lang w:val="lt-LT"/>
        </w:rPr>
        <w:t>4</w:t>
      </w:r>
      <w:r w:rsidR="00705D9A" w:rsidRPr="00FC45A9">
        <w:rPr>
          <w:rFonts w:ascii="Times New Roman" w:hAnsi="Times New Roman"/>
          <w:bCs/>
          <w:i/>
          <w:szCs w:val="24"/>
          <w:lang w:val="lt-LT"/>
        </w:rPr>
        <w:t>.6</w:t>
      </w:r>
      <w:r w:rsidR="00687D85" w:rsidRPr="00FC45A9">
        <w:rPr>
          <w:rFonts w:ascii="Times New Roman" w:hAnsi="Times New Roman"/>
          <w:bCs/>
          <w:i/>
          <w:szCs w:val="24"/>
          <w:lang w:val="lt-LT"/>
        </w:rPr>
        <w:t>. Dėl kitų Įstatymų projektais siūlomų pakeitimų</w:t>
      </w:r>
    </w:p>
    <w:p w14:paraId="2CC24916" w14:textId="1F661D3F" w:rsidR="00687D85" w:rsidRPr="00FC45A9" w:rsidRDefault="00687D85" w:rsidP="00DC5001">
      <w:pPr>
        <w:tabs>
          <w:tab w:val="left" w:pos="1276"/>
        </w:tabs>
        <w:ind w:firstLine="993"/>
        <w:jc w:val="both"/>
        <w:rPr>
          <w:rFonts w:ascii="Times New Roman" w:hAnsi="Times New Roman"/>
          <w:bCs/>
          <w:i/>
          <w:szCs w:val="24"/>
          <w:lang w:val="lt-LT"/>
        </w:rPr>
      </w:pPr>
      <w:r w:rsidRPr="00FC45A9">
        <w:rPr>
          <w:rFonts w:ascii="Times New Roman" w:hAnsi="Times New Roman"/>
          <w:bCs/>
          <w:szCs w:val="24"/>
          <w:lang w:val="lt-LT"/>
        </w:rPr>
        <w:t xml:space="preserve">Siekiant užtikrinti tinkamą </w:t>
      </w:r>
      <w:r w:rsidR="00BE2886">
        <w:rPr>
          <w:rFonts w:ascii="Times New Roman" w:hAnsi="Times New Roman"/>
          <w:bCs/>
          <w:szCs w:val="24"/>
          <w:lang w:val="lt-LT"/>
        </w:rPr>
        <w:t>d</w:t>
      </w:r>
      <w:r w:rsidRPr="00BE2886">
        <w:rPr>
          <w:rFonts w:ascii="Times New Roman" w:hAnsi="Times New Roman"/>
          <w:bCs/>
          <w:szCs w:val="24"/>
          <w:lang w:val="lt-LT"/>
        </w:rPr>
        <w:t xml:space="preserve">irektyvų 2016/797 ir 2016/798 perkėlimą, </w:t>
      </w:r>
      <w:r w:rsidRPr="00BE2886">
        <w:rPr>
          <w:rFonts w:ascii="Times New Roman" w:hAnsi="Times New Roman"/>
          <w:bCs/>
          <w:i/>
          <w:szCs w:val="24"/>
          <w:lang w:val="lt-LT"/>
        </w:rPr>
        <w:t>Įstatymų projektais siūloma:</w:t>
      </w:r>
    </w:p>
    <w:p w14:paraId="347A9D58" w14:textId="03E77944" w:rsidR="00687D85" w:rsidRPr="00814054" w:rsidRDefault="00687D85" w:rsidP="00DC5001">
      <w:pPr>
        <w:pStyle w:val="Sraopastraipa"/>
        <w:numPr>
          <w:ilvl w:val="0"/>
          <w:numId w:val="40"/>
        </w:numPr>
        <w:spacing w:after="0" w:line="240" w:lineRule="auto"/>
        <w:ind w:left="0" w:firstLine="993"/>
        <w:jc w:val="both"/>
        <w:rPr>
          <w:rFonts w:ascii="Times New Roman" w:hAnsi="Times New Roman"/>
          <w:color w:val="000000"/>
          <w:sz w:val="24"/>
          <w:szCs w:val="24"/>
        </w:rPr>
      </w:pPr>
      <w:r w:rsidRPr="00FC45A9">
        <w:rPr>
          <w:rFonts w:ascii="Times New Roman" w:hAnsi="Times New Roman"/>
          <w:bCs/>
          <w:sz w:val="24"/>
          <w:szCs w:val="24"/>
        </w:rPr>
        <w:t xml:space="preserve">atsižvelgiant </w:t>
      </w:r>
      <w:r w:rsidR="00E244B1">
        <w:rPr>
          <w:rFonts w:ascii="Times New Roman" w:hAnsi="Times New Roman"/>
          <w:bCs/>
          <w:sz w:val="24"/>
          <w:szCs w:val="24"/>
        </w:rPr>
        <w:t>į</w:t>
      </w:r>
      <w:r w:rsidRPr="00FC45A9">
        <w:rPr>
          <w:rFonts w:ascii="Times New Roman" w:hAnsi="Times New Roman"/>
          <w:bCs/>
          <w:sz w:val="24"/>
          <w:szCs w:val="24"/>
        </w:rPr>
        <w:t xml:space="preserve"> Direktyvos 2016/797 2 str</w:t>
      </w:r>
      <w:r w:rsidR="00E244B1">
        <w:rPr>
          <w:rFonts w:ascii="Times New Roman" w:hAnsi="Times New Roman"/>
          <w:bCs/>
          <w:sz w:val="24"/>
          <w:szCs w:val="24"/>
        </w:rPr>
        <w:t>aipsnyje</w:t>
      </w:r>
      <w:r w:rsidR="00E244B1" w:rsidRPr="00FC45A9">
        <w:rPr>
          <w:rFonts w:ascii="Times New Roman" w:hAnsi="Times New Roman"/>
          <w:bCs/>
          <w:sz w:val="24"/>
          <w:szCs w:val="24"/>
        </w:rPr>
        <w:t xml:space="preserve"> </w:t>
      </w:r>
      <w:r w:rsidRPr="00FC45A9">
        <w:rPr>
          <w:rFonts w:ascii="Times New Roman" w:hAnsi="Times New Roman"/>
          <w:bCs/>
          <w:sz w:val="24"/>
          <w:szCs w:val="24"/>
        </w:rPr>
        <w:t>ir Direktyvos 2016/798</w:t>
      </w:r>
      <w:r w:rsidR="00E244B1">
        <w:rPr>
          <w:rFonts w:ascii="Times New Roman" w:hAnsi="Times New Roman"/>
          <w:bCs/>
          <w:sz w:val="24"/>
          <w:szCs w:val="24"/>
        </w:rPr>
        <w:t xml:space="preserve"> 3 straipsnyje nurodytus vartojamų sąvokų apibrėžtis </w:t>
      </w:r>
      <w:r w:rsidRPr="00FC45A9">
        <w:rPr>
          <w:rFonts w:ascii="Times New Roman" w:hAnsi="Times New Roman"/>
          <w:bCs/>
          <w:sz w:val="24"/>
          <w:szCs w:val="24"/>
        </w:rPr>
        <w:t xml:space="preserve"> </w:t>
      </w:r>
      <w:r w:rsidR="003A1C53" w:rsidRPr="00BE2886">
        <w:rPr>
          <w:rFonts w:ascii="Times New Roman" w:hAnsi="Times New Roman"/>
          <w:bCs/>
          <w:sz w:val="24"/>
          <w:szCs w:val="24"/>
        </w:rPr>
        <w:t xml:space="preserve">GTESĮ </w:t>
      </w:r>
      <w:r w:rsidRPr="00BE2886">
        <w:rPr>
          <w:rFonts w:ascii="Times New Roman" w:hAnsi="Times New Roman"/>
          <w:bCs/>
          <w:sz w:val="24"/>
          <w:szCs w:val="24"/>
        </w:rPr>
        <w:t>siūloma patikslinti</w:t>
      </w:r>
      <w:r w:rsidR="003A1C53" w:rsidRPr="00814054">
        <w:rPr>
          <w:rFonts w:ascii="Times New Roman" w:hAnsi="Times New Roman"/>
          <w:bCs/>
          <w:sz w:val="24"/>
          <w:szCs w:val="24"/>
        </w:rPr>
        <w:t xml:space="preserve"> </w:t>
      </w:r>
      <w:r w:rsidRPr="00814054">
        <w:rPr>
          <w:rFonts w:ascii="Times New Roman" w:hAnsi="Times New Roman"/>
          <w:bCs/>
          <w:sz w:val="24"/>
          <w:szCs w:val="24"/>
        </w:rPr>
        <w:t>sąvokas (patik</w:t>
      </w:r>
      <w:r w:rsidR="003A1C53" w:rsidRPr="00814054">
        <w:rPr>
          <w:rFonts w:ascii="Times New Roman" w:hAnsi="Times New Roman"/>
          <w:bCs/>
          <w:sz w:val="24"/>
          <w:szCs w:val="24"/>
        </w:rPr>
        <w:t>slinti</w:t>
      </w:r>
      <w:r w:rsidRPr="00FC45A9">
        <w:rPr>
          <w:rFonts w:ascii="Times New Roman" w:hAnsi="Times New Roman"/>
          <w:bCs/>
          <w:sz w:val="24"/>
          <w:szCs w:val="24"/>
        </w:rPr>
        <w:t xml:space="preserve"> GTESĮ </w:t>
      </w:r>
      <w:r w:rsidR="00E244B1">
        <w:rPr>
          <w:rFonts w:ascii="Times New Roman" w:hAnsi="Times New Roman"/>
          <w:bCs/>
          <w:sz w:val="24"/>
          <w:szCs w:val="24"/>
        </w:rPr>
        <w:t>2</w:t>
      </w:r>
      <w:r w:rsidR="00E244B1" w:rsidRPr="00FC45A9">
        <w:rPr>
          <w:rFonts w:ascii="Times New Roman" w:hAnsi="Times New Roman"/>
          <w:bCs/>
          <w:sz w:val="24"/>
          <w:szCs w:val="24"/>
        </w:rPr>
        <w:t xml:space="preserve"> </w:t>
      </w:r>
      <w:r w:rsidRPr="00FC45A9">
        <w:rPr>
          <w:rFonts w:ascii="Times New Roman" w:hAnsi="Times New Roman"/>
          <w:bCs/>
          <w:sz w:val="24"/>
          <w:szCs w:val="24"/>
        </w:rPr>
        <w:t>str</w:t>
      </w:r>
      <w:r w:rsidR="00E244B1">
        <w:rPr>
          <w:rFonts w:ascii="Times New Roman" w:hAnsi="Times New Roman"/>
          <w:bCs/>
          <w:sz w:val="24"/>
          <w:szCs w:val="24"/>
        </w:rPr>
        <w:t>aipsnyje</w:t>
      </w:r>
      <w:r w:rsidR="00E244B1" w:rsidRPr="00FC45A9">
        <w:rPr>
          <w:rFonts w:ascii="Times New Roman" w:hAnsi="Times New Roman"/>
          <w:bCs/>
          <w:sz w:val="24"/>
          <w:szCs w:val="24"/>
        </w:rPr>
        <w:t xml:space="preserve"> </w:t>
      </w:r>
      <w:r w:rsidRPr="00BE2886">
        <w:rPr>
          <w:rFonts w:ascii="Times New Roman" w:hAnsi="Times New Roman"/>
          <w:bCs/>
          <w:sz w:val="24"/>
          <w:szCs w:val="24"/>
        </w:rPr>
        <w:t>įtvirtintas sąvokas „</w:t>
      </w:r>
      <w:r w:rsidR="00814054">
        <w:rPr>
          <w:rFonts w:ascii="Times New Roman" w:hAnsi="Times New Roman"/>
          <w:bCs/>
          <w:sz w:val="24"/>
          <w:szCs w:val="24"/>
        </w:rPr>
        <w:t>g</w:t>
      </w:r>
      <w:r w:rsidRPr="00BE2886">
        <w:rPr>
          <w:rFonts w:ascii="Times New Roman" w:hAnsi="Times New Roman"/>
          <w:bCs/>
          <w:sz w:val="24"/>
          <w:szCs w:val="24"/>
        </w:rPr>
        <w:t>eležinkelių riedmenų naudotojas“, „</w:t>
      </w:r>
      <w:r w:rsidR="00814054">
        <w:rPr>
          <w:rFonts w:ascii="Times New Roman" w:hAnsi="Times New Roman"/>
          <w:bCs/>
          <w:sz w:val="24"/>
          <w:szCs w:val="24"/>
        </w:rPr>
        <w:t>g</w:t>
      </w:r>
      <w:r w:rsidRPr="00BE2886">
        <w:rPr>
          <w:rFonts w:ascii="Times New Roman" w:hAnsi="Times New Roman"/>
          <w:bCs/>
          <w:sz w:val="24"/>
          <w:szCs w:val="24"/>
        </w:rPr>
        <w:t xml:space="preserve">eležinkelių sistemos sąveikumas“, </w:t>
      </w:r>
      <w:r w:rsidRPr="00814054">
        <w:rPr>
          <w:rFonts w:ascii="Times New Roman" w:hAnsi="Times New Roman"/>
          <w:bCs/>
          <w:sz w:val="24"/>
          <w:szCs w:val="24"/>
        </w:rPr>
        <w:t>„</w:t>
      </w:r>
      <w:r w:rsidR="00814054">
        <w:rPr>
          <w:rFonts w:ascii="Times New Roman" w:hAnsi="Times New Roman"/>
          <w:bCs/>
          <w:sz w:val="24"/>
          <w:szCs w:val="24"/>
        </w:rPr>
        <w:t>p</w:t>
      </w:r>
      <w:r w:rsidRPr="00814054">
        <w:rPr>
          <w:rFonts w:ascii="Times New Roman" w:hAnsi="Times New Roman"/>
          <w:bCs/>
          <w:sz w:val="24"/>
          <w:szCs w:val="24"/>
        </w:rPr>
        <w:t>askirtoji įstaiga“ ir kt.; įtvirtinti GTESĮ naujas sąvokas „</w:t>
      </w:r>
      <w:bookmarkStart w:id="80" w:name="_Hlk32221833"/>
      <w:proofErr w:type="spellStart"/>
      <w:r w:rsidR="00C47ECD">
        <w:rPr>
          <w:rFonts w:ascii="Times New Roman" w:hAnsi="Times New Roman"/>
          <w:sz w:val="24"/>
          <w:szCs w:val="24"/>
          <w:lang w:val="en-US"/>
        </w:rPr>
        <w:t>g</w:t>
      </w:r>
      <w:r w:rsidR="00C47ECD" w:rsidRPr="00C47ECD">
        <w:rPr>
          <w:rFonts w:ascii="Times New Roman" w:hAnsi="Times New Roman"/>
          <w:sz w:val="24"/>
          <w:szCs w:val="24"/>
          <w:lang w:val="en-US"/>
        </w:rPr>
        <w:t>eležinkelių</w:t>
      </w:r>
      <w:proofErr w:type="spellEnd"/>
      <w:r w:rsidR="00C47ECD" w:rsidRPr="00C47ECD">
        <w:rPr>
          <w:rFonts w:ascii="Times New Roman" w:hAnsi="Times New Roman"/>
          <w:sz w:val="24"/>
          <w:szCs w:val="24"/>
          <w:lang w:val="en-US"/>
        </w:rPr>
        <w:t xml:space="preserve"> </w:t>
      </w:r>
      <w:proofErr w:type="spellStart"/>
      <w:r w:rsidR="00C47ECD" w:rsidRPr="00C47ECD">
        <w:rPr>
          <w:rFonts w:ascii="Times New Roman" w:hAnsi="Times New Roman"/>
          <w:sz w:val="24"/>
          <w:szCs w:val="24"/>
          <w:lang w:val="en-US"/>
        </w:rPr>
        <w:t>posistemio</w:t>
      </w:r>
      <w:proofErr w:type="spellEnd"/>
      <w:r w:rsidR="00C47ECD" w:rsidRPr="00C47ECD">
        <w:rPr>
          <w:rFonts w:ascii="Times New Roman" w:hAnsi="Times New Roman"/>
          <w:sz w:val="24"/>
          <w:szCs w:val="24"/>
          <w:lang w:val="en-US"/>
        </w:rPr>
        <w:t xml:space="preserve"> </w:t>
      </w:r>
      <w:proofErr w:type="spellStart"/>
      <w:r w:rsidR="00C47ECD" w:rsidRPr="00C47ECD">
        <w:rPr>
          <w:rFonts w:ascii="Times New Roman" w:hAnsi="Times New Roman"/>
          <w:sz w:val="24"/>
          <w:szCs w:val="24"/>
          <w:lang w:val="en-US"/>
        </w:rPr>
        <w:t>ar</w:t>
      </w:r>
      <w:proofErr w:type="spellEnd"/>
      <w:r w:rsidR="00C47ECD" w:rsidRPr="00C47ECD">
        <w:rPr>
          <w:rFonts w:ascii="Times New Roman" w:hAnsi="Times New Roman"/>
          <w:sz w:val="24"/>
          <w:szCs w:val="24"/>
          <w:lang w:val="en-US"/>
        </w:rPr>
        <w:t xml:space="preserve"> jo </w:t>
      </w:r>
      <w:proofErr w:type="spellStart"/>
      <w:r w:rsidR="00C47ECD" w:rsidRPr="00C47ECD">
        <w:rPr>
          <w:rFonts w:ascii="Times New Roman" w:hAnsi="Times New Roman"/>
          <w:sz w:val="24"/>
          <w:szCs w:val="24"/>
          <w:lang w:val="en-US"/>
        </w:rPr>
        <w:t>dalies</w:t>
      </w:r>
      <w:proofErr w:type="spellEnd"/>
      <w:r w:rsidR="00C47ECD" w:rsidRPr="00C47ECD">
        <w:rPr>
          <w:rFonts w:ascii="Times New Roman" w:hAnsi="Times New Roman"/>
          <w:sz w:val="24"/>
          <w:szCs w:val="24"/>
          <w:lang w:val="en-US"/>
        </w:rPr>
        <w:t xml:space="preserve"> </w:t>
      </w:r>
      <w:bookmarkEnd w:id="80"/>
      <w:r w:rsidR="00814054">
        <w:rPr>
          <w:rFonts w:ascii="Times New Roman" w:hAnsi="Times New Roman"/>
          <w:bCs/>
          <w:sz w:val="24"/>
          <w:szCs w:val="24"/>
        </w:rPr>
        <w:t>a</w:t>
      </w:r>
      <w:r w:rsidRPr="00814054">
        <w:rPr>
          <w:rFonts w:ascii="Times New Roman" w:hAnsi="Times New Roman"/>
          <w:bCs/>
          <w:sz w:val="24"/>
          <w:szCs w:val="24"/>
        </w:rPr>
        <w:t>tnaujinimas“, „</w:t>
      </w:r>
      <w:r w:rsidR="00814054">
        <w:rPr>
          <w:rFonts w:ascii="Times New Roman" w:hAnsi="Times New Roman"/>
          <w:bCs/>
          <w:sz w:val="24"/>
          <w:szCs w:val="24"/>
        </w:rPr>
        <w:t>g</w:t>
      </w:r>
      <w:r w:rsidR="00312D3E" w:rsidRPr="00814054">
        <w:rPr>
          <w:rFonts w:ascii="Times New Roman" w:hAnsi="Times New Roman"/>
          <w:bCs/>
          <w:sz w:val="24"/>
          <w:szCs w:val="24"/>
        </w:rPr>
        <w:t xml:space="preserve">eležinkelių </w:t>
      </w:r>
      <w:r w:rsidRPr="00814054">
        <w:rPr>
          <w:rFonts w:ascii="Times New Roman" w:hAnsi="Times New Roman"/>
          <w:bCs/>
          <w:sz w:val="24"/>
          <w:szCs w:val="24"/>
        </w:rPr>
        <w:t>sistema“, „</w:t>
      </w:r>
      <w:r w:rsidR="00814054">
        <w:rPr>
          <w:rFonts w:ascii="Times New Roman" w:hAnsi="Times New Roman"/>
          <w:bCs/>
          <w:sz w:val="24"/>
          <w:szCs w:val="24"/>
        </w:rPr>
        <w:t>g</w:t>
      </w:r>
      <w:r w:rsidRPr="00814054">
        <w:rPr>
          <w:rFonts w:ascii="Times New Roman" w:hAnsi="Times New Roman"/>
          <w:bCs/>
          <w:sz w:val="24"/>
          <w:szCs w:val="24"/>
        </w:rPr>
        <w:t>amintojas“, „</w:t>
      </w:r>
      <w:r w:rsidR="00814054">
        <w:rPr>
          <w:rFonts w:ascii="Times New Roman" w:hAnsi="Times New Roman"/>
          <w:bCs/>
          <w:sz w:val="24"/>
          <w:szCs w:val="24"/>
        </w:rPr>
        <w:t>g</w:t>
      </w:r>
      <w:r w:rsidRPr="00814054">
        <w:rPr>
          <w:rFonts w:ascii="Times New Roman" w:hAnsi="Times New Roman"/>
          <w:bCs/>
          <w:sz w:val="24"/>
          <w:szCs w:val="24"/>
        </w:rPr>
        <w:t>eležinkelių riedmenų naudojimo vieta“, „</w:t>
      </w:r>
      <w:r w:rsidR="00814054">
        <w:rPr>
          <w:rFonts w:ascii="Times New Roman" w:hAnsi="Times New Roman"/>
          <w:bCs/>
          <w:sz w:val="24"/>
          <w:szCs w:val="24"/>
        </w:rPr>
        <w:t>n</w:t>
      </w:r>
      <w:r w:rsidRPr="00814054">
        <w:rPr>
          <w:rFonts w:ascii="Times New Roman" w:hAnsi="Times New Roman"/>
          <w:bCs/>
          <w:sz w:val="24"/>
          <w:szCs w:val="24"/>
        </w:rPr>
        <w:t>acionalinės taisyklės“ (vietoj dabartinės sąvokos „</w:t>
      </w:r>
      <w:r w:rsidR="00814054">
        <w:rPr>
          <w:rFonts w:ascii="Times New Roman" w:hAnsi="Times New Roman"/>
          <w:bCs/>
          <w:sz w:val="24"/>
          <w:szCs w:val="24"/>
        </w:rPr>
        <w:t>n</w:t>
      </w:r>
      <w:r w:rsidRPr="00814054">
        <w:rPr>
          <w:rFonts w:ascii="Times New Roman" w:hAnsi="Times New Roman"/>
          <w:bCs/>
          <w:sz w:val="24"/>
          <w:szCs w:val="24"/>
        </w:rPr>
        <w:t>acionalinės geležinkelių transporto eismo saugos taisyklės“), „</w:t>
      </w:r>
      <w:r w:rsidR="00814054">
        <w:rPr>
          <w:rFonts w:ascii="Times New Roman" w:hAnsi="Times New Roman"/>
          <w:bCs/>
          <w:sz w:val="24"/>
          <w:szCs w:val="24"/>
        </w:rPr>
        <w:t>p</w:t>
      </w:r>
      <w:r w:rsidRPr="00814054">
        <w:rPr>
          <w:rFonts w:ascii="Times New Roman" w:hAnsi="Times New Roman"/>
          <w:bCs/>
          <w:sz w:val="24"/>
          <w:szCs w:val="24"/>
        </w:rPr>
        <w:t>areiškėjas“, „</w:t>
      </w:r>
      <w:r w:rsidR="00814054">
        <w:rPr>
          <w:rFonts w:ascii="Times New Roman" w:hAnsi="Times New Roman"/>
          <w:bCs/>
          <w:sz w:val="24"/>
          <w:szCs w:val="24"/>
        </w:rPr>
        <w:t>n</w:t>
      </w:r>
      <w:r w:rsidRPr="00814054">
        <w:rPr>
          <w:rFonts w:ascii="Times New Roman" w:hAnsi="Times New Roman"/>
          <w:bCs/>
          <w:sz w:val="24"/>
          <w:szCs w:val="24"/>
        </w:rPr>
        <w:t>otifikuotoji įstaiga“ (vietoj dabartinės sąvokos „</w:t>
      </w:r>
      <w:r w:rsidR="00814054">
        <w:rPr>
          <w:rFonts w:ascii="Times New Roman" w:hAnsi="Times New Roman"/>
          <w:bCs/>
          <w:sz w:val="24"/>
          <w:szCs w:val="24"/>
        </w:rPr>
        <w:t>p</w:t>
      </w:r>
      <w:r w:rsidRPr="00814054">
        <w:rPr>
          <w:rFonts w:ascii="Times New Roman" w:hAnsi="Times New Roman"/>
          <w:bCs/>
          <w:sz w:val="24"/>
          <w:szCs w:val="24"/>
        </w:rPr>
        <w:t>askelbtoji įstaiga“), „</w:t>
      </w:r>
      <w:r w:rsidR="00814054">
        <w:rPr>
          <w:rFonts w:ascii="Times New Roman" w:hAnsi="Times New Roman"/>
          <w:bCs/>
          <w:sz w:val="24"/>
          <w:szCs w:val="24"/>
        </w:rPr>
        <w:t>p</w:t>
      </w:r>
      <w:r w:rsidRPr="00814054">
        <w:rPr>
          <w:rFonts w:ascii="Times New Roman" w:hAnsi="Times New Roman"/>
          <w:bCs/>
          <w:sz w:val="24"/>
          <w:szCs w:val="24"/>
        </w:rPr>
        <w:t>ateikimas rinkai“, „</w:t>
      </w:r>
      <w:r w:rsidR="00C47ECD" w:rsidRPr="00C47ECD">
        <w:rPr>
          <w:rFonts w:ascii="Times New Roman" w:hAnsi="Times New Roman"/>
          <w:bCs/>
          <w:sz w:val="24"/>
          <w:szCs w:val="24"/>
        </w:rPr>
        <w:t xml:space="preserve">geležinkelių posistemio ar jo dalies </w:t>
      </w:r>
      <w:r w:rsidR="00814054">
        <w:rPr>
          <w:rFonts w:ascii="Times New Roman" w:hAnsi="Times New Roman"/>
          <w:bCs/>
          <w:sz w:val="24"/>
          <w:szCs w:val="24"/>
        </w:rPr>
        <w:t>p</w:t>
      </w:r>
      <w:r w:rsidRPr="00814054">
        <w:rPr>
          <w:rFonts w:ascii="Times New Roman" w:hAnsi="Times New Roman"/>
          <w:bCs/>
          <w:sz w:val="24"/>
          <w:szCs w:val="24"/>
        </w:rPr>
        <w:t>atobulinimas“, „</w:t>
      </w:r>
      <w:r w:rsidR="00814054">
        <w:rPr>
          <w:rFonts w:ascii="Times New Roman" w:hAnsi="Times New Roman"/>
          <w:bCs/>
          <w:sz w:val="24"/>
          <w:szCs w:val="24"/>
        </w:rPr>
        <w:t>v</w:t>
      </w:r>
      <w:r w:rsidRPr="00814054">
        <w:rPr>
          <w:rFonts w:ascii="Times New Roman" w:hAnsi="Times New Roman"/>
          <w:bCs/>
          <w:sz w:val="24"/>
          <w:szCs w:val="24"/>
        </w:rPr>
        <w:t>eiklos rūšis“, „</w:t>
      </w:r>
      <w:r w:rsidR="00814054">
        <w:rPr>
          <w:rFonts w:ascii="Times New Roman" w:hAnsi="Times New Roman"/>
          <w:bCs/>
          <w:sz w:val="24"/>
          <w:szCs w:val="24"/>
        </w:rPr>
        <w:t>v</w:t>
      </w:r>
      <w:r w:rsidRPr="00814054">
        <w:rPr>
          <w:rFonts w:ascii="Times New Roman" w:hAnsi="Times New Roman"/>
          <w:bCs/>
          <w:sz w:val="24"/>
          <w:szCs w:val="24"/>
        </w:rPr>
        <w:t>eiklos mastas“, „</w:t>
      </w:r>
      <w:r w:rsidR="00814054">
        <w:rPr>
          <w:rFonts w:ascii="Times New Roman" w:hAnsi="Times New Roman"/>
          <w:bCs/>
          <w:sz w:val="24"/>
          <w:szCs w:val="24"/>
        </w:rPr>
        <w:t>v</w:t>
      </w:r>
      <w:r w:rsidRPr="00814054">
        <w:rPr>
          <w:rFonts w:ascii="Times New Roman" w:hAnsi="Times New Roman"/>
          <w:bCs/>
          <w:sz w:val="24"/>
          <w:szCs w:val="24"/>
        </w:rPr>
        <w:t>eiklos vieta</w:t>
      </w:r>
      <w:r w:rsidR="00C47ECD">
        <w:rPr>
          <w:rFonts w:ascii="Times New Roman" w:hAnsi="Times New Roman"/>
          <w:bCs/>
          <w:sz w:val="24"/>
          <w:szCs w:val="24"/>
        </w:rPr>
        <w:t xml:space="preserve">“ </w:t>
      </w:r>
      <w:r w:rsidR="00216687">
        <w:rPr>
          <w:rFonts w:ascii="Times New Roman" w:hAnsi="Times New Roman"/>
          <w:bCs/>
          <w:sz w:val="24"/>
          <w:szCs w:val="24"/>
        </w:rPr>
        <w:t>ir pan.)</w:t>
      </w:r>
      <w:r w:rsidR="0019619A" w:rsidRPr="00814054">
        <w:rPr>
          <w:rFonts w:ascii="Times New Roman" w:hAnsi="Times New Roman"/>
          <w:spacing w:val="-2"/>
          <w:sz w:val="24"/>
          <w:szCs w:val="24"/>
        </w:rPr>
        <w:t>;</w:t>
      </w:r>
    </w:p>
    <w:p w14:paraId="2751F44A" w14:textId="5D1F54FD" w:rsidR="0019619A" w:rsidRPr="00FC45A9" w:rsidRDefault="0019619A" w:rsidP="00DC5001">
      <w:pPr>
        <w:pStyle w:val="Sraopastraipa"/>
        <w:numPr>
          <w:ilvl w:val="0"/>
          <w:numId w:val="40"/>
        </w:numPr>
        <w:tabs>
          <w:tab w:val="left" w:pos="1276"/>
        </w:tabs>
        <w:spacing w:after="0" w:line="240" w:lineRule="auto"/>
        <w:ind w:left="0" w:firstLine="993"/>
        <w:jc w:val="both"/>
        <w:rPr>
          <w:rFonts w:ascii="Times New Roman" w:hAnsi="Times New Roman"/>
          <w:bCs/>
          <w:sz w:val="24"/>
          <w:szCs w:val="24"/>
        </w:rPr>
      </w:pPr>
      <w:r w:rsidRPr="00814054">
        <w:rPr>
          <w:rFonts w:ascii="Times New Roman" w:hAnsi="Times New Roman"/>
          <w:bCs/>
          <w:sz w:val="24"/>
          <w:szCs w:val="24"/>
        </w:rPr>
        <w:t>atsižvelgiant į tai, kad Direktyva (ES) 2016/797 ir Direktyva (ES) 2016/798 taikomos Europos ekonominės erdvės valstybėms, siūloma papildyti atitinkamas GTESĮ nuostatas</w:t>
      </w:r>
      <w:r w:rsidR="00814054">
        <w:rPr>
          <w:rFonts w:ascii="Times New Roman" w:hAnsi="Times New Roman"/>
          <w:bCs/>
          <w:sz w:val="24"/>
          <w:szCs w:val="24"/>
        </w:rPr>
        <w:t xml:space="preserve"> –</w:t>
      </w:r>
      <w:r w:rsidRPr="00814054">
        <w:rPr>
          <w:rFonts w:ascii="Times New Roman" w:hAnsi="Times New Roman"/>
          <w:bCs/>
          <w:sz w:val="24"/>
          <w:szCs w:val="24"/>
        </w:rPr>
        <w:t xml:space="preserve"> nurod</w:t>
      </w:r>
      <w:r w:rsidR="00814054">
        <w:rPr>
          <w:rFonts w:ascii="Times New Roman" w:hAnsi="Times New Roman"/>
          <w:bCs/>
          <w:sz w:val="24"/>
          <w:szCs w:val="24"/>
        </w:rPr>
        <w:t>y</w:t>
      </w:r>
      <w:r w:rsidRPr="00814054">
        <w:rPr>
          <w:rFonts w:ascii="Times New Roman" w:hAnsi="Times New Roman"/>
          <w:bCs/>
          <w:sz w:val="24"/>
          <w:szCs w:val="24"/>
        </w:rPr>
        <w:t>t</w:t>
      </w:r>
      <w:r w:rsidR="00814054">
        <w:rPr>
          <w:rFonts w:ascii="Times New Roman" w:hAnsi="Times New Roman"/>
          <w:bCs/>
          <w:sz w:val="24"/>
          <w:szCs w:val="24"/>
        </w:rPr>
        <w:t>i</w:t>
      </w:r>
      <w:r w:rsidRPr="00814054">
        <w:rPr>
          <w:rFonts w:ascii="Times New Roman" w:hAnsi="Times New Roman"/>
          <w:bCs/>
          <w:sz w:val="24"/>
          <w:szCs w:val="24"/>
        </w:rPr>
        <w:t>, kad tam tikros teisės užtikrinamos, apribojimai, reikalavimai taikomi ir Europos ekonominės erdvės valstybėse;</w:t>
      </w:r>
    </w:p>
    <w:p w14:paraId="5EF31654" w14:textId="161896D3" w:rsidR="00687D85" w:rsidRPr="00FC45A9" w:rsidRDefault="00687D85" w:rsidP="00DC5001">
      <w:pPr>
        <w:pStyle w:val="Sraopastraipa"/>
        <w:numPr>
          <w:ilvl w:val="0"/>
          <w:numId w:val="40"/>
        </w:numPr>
        <w:tabs>
          <w:tab w:val="left" w:pos="1276"/>
        </w:tabs>
        <w:spacing w:after="0" w:line="240" w:lineRule="auto"/>
        <w:ind w:left="0" w:firstLine="993"/>
        <w:jc w:val="both"/>
        <w:rPr>
          <w:rFonts w:ascii="Times New Roman" w:hAnsi="Times New Roman"/>
          <w:bCs/>
          <w:sz w:val="24"/>
          <w:szCs w:val="24"/>
        </w:rPr>
      </w:pPr>
      <w:r w:rsidRPr="00FC45A9">
        <w:rPr>
          <w:rFonts w:ascii="Times New Roman" w:hAnsi="Times New Roman"/>
          <w:bCs/>
          <w:sz w:val="24"/>
          <w:szCs w:val="24"/>
        </w:rPr>
        <w:t xml:space="preserve">išplėsti GTESĮ  </w:t>
      </w:r>
      <w:r w:rsidR="003A1C53" w:rsidRPr="00FC45A9">
        <w:rPr>
          <w:rFonts w:ascii="Times New Roman" w:hAnsi="Times New Roman"/>
          <w:bCs/>
          <w:sz w:val="24"/>
          <w:szCs w:val="24"/>
        </w:rPr>
        <w:t>7</w:t>
      </w:r>
      <w:r w:rsidRPr="00FC45A9">
        <w:rPr>
          <w:rFonts w:ascii="Times New Roman" w:hAnsi="Times New Roman"/>
          <w:bCs/>
          <w:sz w:val="24"/>
          <w:szCs w:val="24"/>
        </w:rPr>
        <w:t xml:space="preserve"> </w:t>
      </w:r>
      <w:r w:rsidR="00274CB2">
        <w:rPr>
          <w:rFonts w:ascii="Times New Roman" w:hAnsi="Times New Roman"/>
          <w:bCs/>
          <w:sz w:val="24"/>
          <w:szCs w:val="24"/>
        </w:rPr>
        <w:t>straipsn</w:t>
      </w:r>
      <w:r w:rsidR="0046128B">
        <w:rPr>
          <w:rFonts w:ascii="Times New Roman" w:hAnsi="Times New Roman"/>
          <w:bCs/>
          <w:sz w:val="24"/>
          <w:szCs w:val="24"/>
        </w:rPr>
        <w:t>io</w:t>
      </w:r>
      <w:r w:rsidRPr="00FC45A9">
        <w:rPr>
          <w:rFonts w:ascii="Times New Roman" w:hAnsi="Times New Roman"/>
          <w:bCs/>
          <w:sz w:val="24"/>
          <w:szCs w:val="24"/>
        </w:rPr>
        <w:t xml:space="preserve"> 2 d</w:t>
      </w:r>
      <w:r w:rsidR="0046128B">
        <w:rPr>
          <w:rFonts w:ascii="Times New Roman" w:hAnsi="Times New Roman"/>
          <w:bCs/>
          <w:sz w:val="24"/>
          <w:szCs w:val="24"/>
        </w:rPr>
        <w:t>alimi</w:t>
      </w:r>
      <w:r w:rsidR="0046128B" w:rsidRPr="00FC45A9">
        <w:rPr>
          <w:rFonts w:ascii="Times New Roman" w:hAnsi="Times New Roman"/>
          <w:bCs/>
          <w:sz w:val="24"/>
          <w:szCs w:val="24"/>
        </w:rPr>
        <w:t xml:space="preserve"> </w:t>
      </w:r>
      <w:r w:rsidR="00D9690C" w:rsidRPr="00FC45A9">
        <w:rPr>
          <w:rFonts w:ascii="Times New Roman" w:hAnsi="Times New Roman"/>
          <w:bCs/>
          <w:sz w:val="24"/>
          <w:szCs w:val="24"/>
        </w:rPr>
        <w:t>eismo saugos institucijai</w:t>
      </w:r>
      <w:r w:rsidRPr="00FC45A9">
        <w:rPr>
          <w:rFonts w:ascii="Times New Roman" w:hAnsi="Times New Roman"/>
          <w:bCs/>
          <w:sz w:val="24"/>
          <w:szCs w:val="24"/>
        </w:rPr>
        <w:t xml:space="preserve"> pavestas funkcijas, be kita ko, pave</w:t>
      </w:r>
      <w:r w:rsidR="00814054">
        <w:rPr>
          <w:rFonts w:ascii="Times New Roman" w:hAnsi="Times New Roman"/>
          <w:bCs/>
          <w:sz w:val="24"/>
          <w:szCs w:val="24"/>
        </w:rPr>
        <w:t>sti</w:t>
      </w:r>
      <w:r w:rsidRPr="00814054">
        <w:rPr>
          <w:rFonts w:ascii="Times New Roman" w:hAnsi="Times New Roman"/>
          <w:bCs/>
          <w:sz w:val="24"/>
          <w:szCs w:val="24"/>
        </w:rPr>
        <w:t xml:space="preserve"> bendradarbiauti su Agentūra</w:t>
      </w:r>
      <w:r w:rsidR="0019619A" w:rsidRPr="00814054">
        <w:rPr>
          <w:rFonts w:ascii="Times New Roman" w:hAnsi="Times New Roman"/>
          <w:bCs/>
          <w:sz w:val="24"/>
          <w:szCs w:val="24"/>
        </w:rPr>
        <w:t xml:space="preserve">, </w:t>
      </w:r>
      <w:r w:rsidRPr="00814054">
        <w:rPr>
          <w:rFonts w:ascii="Times New Roman" w:hAnsi="Times New Roman"/>
          <w:bCs/>
          <w:sz w:val="24"/>
          <w:szCs w:val="24"/>
        </w:rPr>
        <w:t xml:space="preserve">kitomis Europos Sąjungos </w:t>
      </w:r>
      <w:r w:rsidR="0019619A" w:rsidRPr="00814054">
        <w:rPr>
          <w:rFonts w:ascii="Times New Roman" w:hAnsi="Times New Roman"/>
          <w:bCs/>
          <w:sz w:val="24"/>
          <w:szCs w:val="24"/>
        </w:rPr>
        <w:t xml:space="preserve">ir (arba) Europos ekonominės erdvės valstybių </w:t>
      </w:r>
      <w:r w:rsidRPr="00814054">
        <w:rPr>
          <w:rFonts w:ascii="Times New Roman" w:hAnsi="Times New Roman"/>
          <w:bCs/>
          <w:sz w:val="24"/>
          <w:szCs w:val="24"/>
        </w:rPr>
        <w:t>kompetentingomis eismo saugos institucijomis;</w:t>
      </w:r>
    </w:p>
    <w:p w14:paraId="2EAC7ACB" w14:textId="569FE2EC" w:rsidR="00687D85" w:rsidRPr="00FC45A9" w:rsidRDefault="00687D85" w:rsidP="00DC5001">
      <w:pPr>
        <w:pStyle w:val="Sraopastraipa"/>
        <w:numPr>
          <w:ilvl w:val="0"/>
          <w:numId w:val="40"/>
        </w:numPr>
        <w:tabs>
          <w:tab w:val="left" w:pos="1276"/>
        </w:tabs>
        <w:spacing w:after="0" w:line="240" w:lineRule="auto"/>
        <w:ind w:left="0" w:firstLine="993"/>
        <w:jc w:val="both"/>
        <w:rPr>
          <w:rFonts w:ascii="Times New Roman" w:hAnsi="Times New Roman"/>
          <w:bCs/>
          <w:sz w:val="24"/>
          <w:szCs w:val="24"/>
        </w:rPr>
      </w:pPr>
      <w:r w:rsidRPr="00FC45A9">
        <w:rPr>
          <w:rFonts w:ascii="Times New Roman" w:hAnsi="Times New Roman"/>
          <w:bCs/>
          <w:sz w:val="24"/>
          <w:szCs w:val="24"/>
        </w:rPr>
        <w:t xml:space="preserve">įvertinant tai, kad Direktyvos 2016/798 4 </w:t>
      </w:r>
      <w:r w:rsidR="00274CB2">
        <w:rPr>
          <w:rFonts w:ascii="Times New Roman" w:hAnsi="Times New Roman"/>
          <w:bCs/>
          <w:sz w:val="24"/>
          <w:szCs w:val="24"/>
        </w:rPr>
        <w:t>straipsn</w:t>
      </w:r>
      <w:r w:rsidR="0046128B">
        <w:rPr>
          <w:rFonts w:ascii="Times New Roman" w:hAnsi="Times New Roman"/>
          <w:bCs/>
          <w:sz w:val="24"/>
          <w:szCs w:val="24"/>
        </w:rPr>
        <w:t>io</w:t>
      </w:r>
      <w:r w:rsidRPr="00FC45A9">
        <w:rPr>
          <w:rFonts w:ascii="Times New Roman" w:hAnsi="Times New Roman"/>
          <w:bCs/>
          <w:sz w:val="24"/>
          <w:szCs w:val="24"/>
        </w:rPr>
        <w:t xml:space="preserve"> 1 d</w:t>
      </w:r>
      <w:r w:rsidR="0046128B">
        <w:rPr>
          <w:rFonts w:ascii="Times New Roman" w:hAnsi="Times New Roman"/>
          <w:bCs/>
          <w:sz w:val="24"/>
          <w:szCs w:val="24"/>
        </w:rPr>
        <w:t>alies</w:t>
      </w:r>
      <w:r w:rsidRPr="00FC45A9">
        <w:rPr>
          <w:rFonts w:ascii="Times New Roman" w:hAnsi="Times New Roman"/>
          <w:bCs/>
          <w:sz w:val="24"/>
          <w:szCs w:val="24"/>
        </w:rPr>
        <w:t xml:space="preserve"> f </w:t>
      </w:r>
      <w:r w:rsidR="00274CB2">
        <w:rPr>
          <w:rFonts w:ascii="Times New Roman" w:hAnsi="Times New Roman"/>
          <w:bCs/>
          <w:sz w:val="24"/>
          <w:szCs w:val="24"/>
        </w:rPr>
        <w:t>punkt</w:t>
      </w:r>
      <w:r w:rsidR="0046128B">
        <w:rPr>
          <w:rFonts w:ascii="Times New Roman" w:hAnsi="Times New Roman"/>
          <w:bCs/>
          <w:sz w:val="24"/>
          <w:szCs w:val="24"/>
        </w:rPr>
        <w:t>u</w:t>
      </w:r>
      <w:r w:rsidRPr="00FC45A9">
        <w:rPr>
          <w:rFonts w:ascii="Times New Roman" w:hAnsi="Times New Roman"/>
          <w:bCs/>
          <w:sz w:val="24"/>
          <w:szCs w:val="24"/>
        </w:rPr>
        <w:t xml:space="preserve"> valstybės narės </w:t>
      </w:r>
      <w:r w:rsidR="0046128B">
        <w:rPr>
          <w:rFonts w:ascii="Times New Roman" w:hAnsi="Times New Roman"/>
          <w:bCs/>
          <w:sz w:val="24"/>
          <w:szCs w:val="24"/>
        </w:rPr>
        <w:t xml:space="preserve">yra </w:t>
      </w:r>
      <w:r w:rsidRPr="00FC45A9">
        <w:rPr>
          <w:rFonts w:ascii="Times New Roman" w:hAnsi="Times New Roman"/>
          <w:bCs/>
          <w:sz w:val="24"/>
          <w:szCs w:val="24"/>
        </w:rPr>
        <w:t xml:space="preserve">įpareigotos rengti ir skelbti metinius saugos planus, kuriuose turi būti numatomos priemonės pasiekti bendruosius eismo saugos tikslus ateinančiais metais, paskirti </w:t>
      </w:r>
      <w:r w:rsidR="00D9690C" w:rsidRPr="00FC45A9">
        <w:rPr>
          <w:rFonts w:ascii="Times New Roman" w:hAnsi="Times New Roman"/>
          <w:bCs/>
          <w:sz w:val="24"/>
          <w:szCs w:val="24"/>
        </w:rPr>
        <w:t>eismo saugos instituciją</w:t>
      </w:r>
      <w:r w:rsidRPr="00FC45A9">
        <w:rPr>
          <w:rFonts w:ascii="Times New Roman" w:hAnsi="Times New Roman"/>
          <w:bCs/>
          <w:sz w:val="24"/>
          <w:szCs w:val="24"/>
        </w:rPr>
        <w:t xml:space="preserve"> atsaking</w:t>
      </w:r>
      <w:r w:rsidR="00814054">
        <w:rPr>
          <w:rFonts w:ascii="Times New Roman" w:hAnsi="Times New Roman"/>
          <w:bCs/>
          <w:sz w:val="24"/>
          <w:szCs w:val="24"/>
        </w:rPr>
        <w:t>ą</w:t>
      </w:r>
      <w:r w:rsidRPr="00814054">
        <w:rPr>
          <w:rFonts w:ascii="Times New Roman" w:hAnsi="Times New Roman"/>
          <w:bCs/>
          <w:sz w:val="24"/>
          <w:szCs w:val="24"/>
        </w:rPr>
        <w:t xml:space="preserve"> už šio plano parengimą ir paskelbimą;</w:t>
      </w:r>
    </w:p>
    <w:p w14:paraId="2F60E7E1" w14:textId="211E849E" w:rsidR="000C1AE0" w:rsidRPr="00FC45A9" w:rsidRDefault="000C1AE0" w:rsidP="00DC5001">
      <w:pPr>
        <w:pStyle w:val="Sraopastraipa"/>
        <w:numPr>
          <w:ilvl w:val="0"/>
          <w:numId w:val="40"/>
        </w:numPr>
        <w:tabs>
          <w:tab w:val="left" w:pos="1276"/>
        </w:tabs>
        <w:spacing w:after="0" w:line="240" w:lineRule="auto"/>
        <w:ind w:left="0" w:firstLine="993"/>
        <w:jc w:val="both"/>
        <w:rPr>
          <w:rFonts w:ascii="Times New Roman" w:hAnsi="Times New Roman"/>
          <w:bCs/>
          <w:sz w:val="24"/>
          <w:szCs w:val="24"/>
        </w:rPr>
      </w:pPr>
      <w:r w:rsidRPr="00FC45A9">
        <w:rPr>
          <w:rFonts w:ascii="Times New Roman" w:hAnsi="Times New Roman"/>
          <w:bCs/>
          <w:sz w:val="24"/>
          <w:szCs w:val="24"/>
        </w:rPr>
        <w:t xml:space="preserve">atsižvelgiant į tai, kad Direktyvos 2016/798 9 </w:t>
      </w:r>
      <w:r w:rsidR="00274CB2">
        <w:rPr>
          <w:rFonts w:ascii="Times New Roman" w:hAnsi="Times New Roman"/>
          <w:bCs/>
          <w:sz w:val="24"/>
          <w:szCs w:val="24"/>
        </w:rPr>
        <w:t>straipsn</w:t>
      </w:r>
      <w:r w:rsidR="0046128B">
        <w:rPr>
          <w:rFonts w:ascii="Times New Roman" w:hAnsi="Times New Roman"/>
          <w:bCs/>
          <w:sz w:val="24"/>
          <w:szCs w:val="24"/>
        </w:rPr>
        <w:t>io</w:t>
      </w:r>
      <w:r w:rsidRPr="00FC45A9">
        <w:rPr>
          <w:rFonts w:ascii="Times New Roman" w:hAnsi="Times New Roman"/>
          <w:bCs/>
          <w:sz w:val="24"/>
          <w:szCs w:val="24"/>
        </w:rPr>
        <w:t xml:space="preserve"> 6 d</w:t>
      </w:r>
      <w:r w:rsidR="0046128B">
        <w:rPr>
          <w:rFonts w:ascii="Times New Roman" w:hAnsi="Times New Roman"/>
          <w:bCs/>
          <w:sz w:val="24"/>
          <w:szCs w:val="24"/>
        </w:rPr>
        <w:t>alyje yra</w:t>
      </w:r>
      <w:r w:rsidRPr="00FC45A9">
        <w:rPr>
          <w:rFonts w:ascii="Times New Roman" w:hAnsi="Times New Roman"/>
          <w:bCs/>
          <w:sz w:val="24"/>
          <w:szCs w:val="24"/>
        </w:rPr>
        <w:t xml:space="preserve"> nustatyta infrastruktūros valdytojų ir geležinkelio įmonių</w:t>
      </w:r>
      <w:r w:rsidR="00427218" w:rsidRPr="00FC45A9">
        <w:rPr>
          <w:rFonts w:ascii="Times New Roman" w:hAnsi="Times New Roman"/>
          <w:bCs/>
          <w:sz w:val="24"/>
          <w:szCs w:val="24"/>
        </w:rPr>
        <w:t xml:space="preserve"> (vežėjų)</w:t>
      </w:r>
      <w:r w:rsidRPr="00FC45A9">
        <w:rPr>
          <w:rFonts w:ascii="Times New Roman" w:hAnsi="Times New Roman"/>
          <w:bCs/>
          <w:sz w:val="24"/>
          <w:szCs w:val="24"/>
        </w:rPr>
        <w:t xml:space="preserve"> pareiga kasmet ank</w:t>
      </w:r>
      <w:r w:rsidR="00814054">
        <w:rPr>
          <w:rFonts w:ascii="Times New Roman" w:hAnsi="Times New Roman"/>
          <w:bCs/>
          <w:sz w:val="24"/>
          <w:szCs w:val="24"/>
        </w:rPr>
        <w:t>s</w:t>
      </w:r>
      <w:r w:rsidRPr="00814054">
        <w:rPr>
          <w:rFonts w:ascii="Times New Roman" w:hAnsi="Times New Roman"/>
          <w:bCs/>
          <w:sz w:val="24"/>
          <w:szCs w:val="24"/>
        </w:rPr>
        <w:t>čiau nei gegužės 31 d. pateikti nacionalinei saugos institucijai metinę saugos ataskaitą už ankstesnius kalendorinius metus</w:t>
      </w:r>
      <w:r w:rsidR="00427218" w:rsidRPr="00FC45A9">
        <w:rPr>
          <w:rFonts w:ascii="Times New Roman" w:hAnsi="Times New Roman"/>
          <w:bCs/>
          <w:sz w:val="24"/>
          <w:szCs w:val="24"/>
        </w:rPr>
        <w:t xml:space="preserve">, patikslinti šiuo metu GTESĮ 7 </w:t>
      </w:r>
      <w:r w:rsidR="00274CB2">
        <w:rPr>
          <w:rFonts w:ascii="Times New Roman" w:hAnsi="Times New Roman"/>
          <w:bCs/>
          <w:sz w:val="24"/>
          <w:szCs w:val="24"/>
        </w:rPr>
        <w:t>straipsn</w:t>
      </w:r>
      <w:r w:rsidR="0046128B">
        <w:rPr>
          <w:rFonts w:ascii="Times New Roman" w:hAnsi="Times New Roman"/>
          <w:bCs/>
          <w:sz w:val="24"/>
          <w:szCs w:val="24"/>
        </w:rPr>
        <w:t>io</w:t>
      </w:r>
      <w:r w:rsidR="00427218" w:rsidRPr="00FC45A9">
        <w:rPr>
          <w:rFonts w:ascii="Times New Roman" w:hAnsi="Times New Roman"/>
          <w:bCs/>
          <w:sz w:val="24"/>
          <w:szCs w:val="24"/>
        </w:rPr>
        <w:t xml:space="preserve"> 3 d</w:t>
      </w:r>
      <w:r w:rsidR="0046128B">
        <w:rPr>
          <w:rFonts w:ascii="Times New Roman" w:hAnsi="Times New Roman"/>
          <w:bCs/>
          <w:sz w:val="24"/>
          <w:szCs w:val="24"/>
        </w:rPr>
        <w:t>alyje</w:t>
      </w:r>
      <w:r w:rsidR="0046128B" w:rsidRPr="00FC45A9">
        <w:rPr>
          <w:rFonts w:ascii="Times New Roman" w:hAnsi="Times New Roman"/>
          <w:bCs/>
          <w:sz w:val="24"/>
          <w:szCs w:val="24"/>
        </w:rPr>
        <w:t xml:space="preserve"> </w:t>
      </w:r>
      <w:r w:rsidR="00427218" w:rsidRPr="00FC45A9">
        <w:rPr>
          <w:rFonts w:ascii="Times New Roman" w:hAnsi="Times New Roman"/>
          <w:bCs/>
          <w:sz w:val="24"/>
          <w:szCs w:val="24"/>
        </w:rPr>
        <w:t>nustatytą te</w:t>
      </w:r>
      <w:r w:rsidR="00503CCE" w:rsidRPr="00FC45A9">
        <w:rPr>
          <w:rFonts w:ascii="Times New Roman" w:hAnsi="Times New Roman"/>
          <w:bCs/>
          <w:sz w:val="24"/>
          <w:szCs w:val="24"/>
        </w:rPr>
        <w:t>rminą šiai ataskaitai pateikti</w:t>
      </w:r>
      <w:r w:rsidR="00C47ECD">
        <w:rPr>
          <w:rFonts w:ascii="Times New Roman" w:hAnsi="Times New Roman"/>
          <w:bCs/>
          <w:sz w:val="24"/>
          <w:szCs w:val="24"/>
        </w:rPr>
        <w:t xml:space="preserve"> ir nustatyti šios ataskaitos turinį</w:t>
      </w:r>
      <w:r w:rsidR="00427218" w:rsidRPr="00FC45A9">
        <w:rPr>
          <w:rFonts w:ascii="Times New Roman" w:hAnsi="Times New Roman"/>
          <w:bCs/>
          <w:sz w:val="24"/>
          <w:szCs w:val="24"/>
        </w:rPr>
        <w:t>;</w:t>
      </w:r>
    </w:p>
    <w:p w14:paraId="1DE9D996" w14:textId="13F782C2" w:rsidR="00427218" w:rsidRPr="00FC45A9" w:rsidRDefault="00427218" w:rsidP="00DC5001">
      <w:pPr>
        <w:pStyle w:val="Sraopastraipa"/>
        <w:numPr>
          <w:ilvl w:val="0"/>
          <w:numId w:val="40"/>
        </w:numPr>
        <w:tabs>
          <w:tab w:val="left" w:pos="1276"/>
        </w:tabs>
        <w:spacing w:after="0" w:line="240" w:lineRule="auto"/>
        <w:ind w:left="0" w:firstLine="993"/>
        <w:jc w:val="both"/>
        <w:rPr>
          <w:rFonts w:ascii="Times New Roman" w:hAnsi="Times New Roman"/>
          <w:bCs/>
          <w:sz w:val="24"/>
          <w:szCs w:val="24"/>
        </w:rPr>
      </w:pPr>
      <w:r w:rsidRPr="00FC45A9">
        <w:rPr>
          <w:rFonts w:ascii="Times New Roman" w:hAnsi="Times New Roman"/>
          <w:bCs/>
          <w:sz w:val="24"/>
          <w:szCs w:val="24"/>
        </w:rPr>
        <w:lastRenderedPageBreak/>
        <w:t xml:space="preserve">perkeliant Direktyvos 2016/798 17 </w:t>
      </w:r>
      <w:r w:rsidR="00274CB2">
        <w:rPr>
          <w:rFonts w:ascii="Times New Roman" w:hAnsi="Times New Roman"/>
          <w:bCs/>
          <w:sz w:val="24"/>
          <w:szCs w:val="24"/>
        </w:rPr>
        <w:t>straipsn</w:t>
      </w:r>
      <w:r w:rsidR="0046128B">
        <w:rPr>
          <w:rFonts w:ascii="Times New Roman" w:hAnsi="Times New Roman"/>
          <w:bCs/>
          <w:sz w:val="24"/>
          <w:szCs w:val="24"/>
        </w:rPr>
        <w:t>io</w:t>
      </w:r>
      <w:r w:rsidRPr="00FC45A9">
        <w:rPr>
          <w:rFonts w:ascii="Times New Roman" w:hAnsi="Times New Roman"/>
          <w:bCs/>
          <w:sz w:val="24"/>
          <w:szCs w:val="24"/>
        </w:rPr>
        <w:t xml:space="preserve"> 2 d</w:t>
      </w:r>
      <w:r w:rsidR="0046128B">
        <w:rPr>
          <w:rFonts w:ascii="Times New Roman" w:hAnsi="Times New Roman"/>
          <w:bCs/>
          <w:sz w:val="24"/>
          <w:szCs w:val="24"/>
        </w:rPr>
        <w:t>alį</w:t>
      </w:r>
      <w:r w:rsidR="0046128B" w:rsidRPr="00FC45A9">
        <w:rPr>
          <w:rFonts w:ascii="Times New Roman" w:hAnsi="Times New Roman"/>
          <w:bCs/>
          <w:sz w:val="24"/>
          <w:szCs w:val="24"/>
        </w:rPr>
        <w:t xml:space="preserve">, </w:t>
      </w:r>
      <w:r w:rsidRPr="00FC45A9">
        <w:rPr>
          <w:rFonts w:ascii="Times New Roman" w:hAnsi="Times New Roman"/>
          <w:bCs/>
          <w:sz w:val="24"/>
          <w:szCs w:val="24"/>
        </w:rPr>
        <w:t>įtvirtint</w:t>
      </w:r>
      <w:r w:rsidR="00503CCE" w:rsidRPr="00FC45A9">
        <w:rPr>
          <w:rFonts w:ascii="Times New Roman" w:hAnsi="Times New Roman"/>
          <w:bCs/>
          <w:sz w:val="24"/>
          <w:szCs w:val="24"/>
        </w:rPr>
        <w:t>i</w:t>
      </w:r>
      <w:r w:rsidRPr="00FC45A9">
        <w:rPr>
          <w:rFonts w:ascii="Times New Roman" w:hAnsi="Times New Roman"/>
          <w:bCs/>
          <w:sz w:val="24"/>
          <w:szCs w:val="24"/>
        </w:rPr>
        <w:t xml:space="preserve"> </w:t>
      </w:r>
      <w:r w:rsidR="00503CCE" w:rsidRPr="00FC45A9">
        <w:rPr>
          <w:rFonts w:ascii="Times New Roman" w:hAnsi="Times New Roman"/>
          <w:bCs/>
          <w:sz w:val="24"/>
          <w:szCs w:val="24"/>
        </w:rPr>
        <w:t xml:space="preserve">pareigą </w:t>
      </w:r>
      <w:r w:rsidRPr="00FC45A9">
        <w:rPr>
          <w:rFonts w:ascii="Times New Roman" w:hAnsi="Times New Roman"/>
          <w:sz w:val="24"/>
          <w:szCs w:val="24"/>
        </w:rPr>
        <w:t>geležinkelių infrastruktūros valdytoj</w:t>
      </w:r>
      <w:r w:rsidR="00503CCE" w:rsidRPr="00FC45A9">
        <w:rPr>
          <w:rFonts w:ascii="Times New Roman" w:hAnsi="Times New Roman"/>
          <w:sz w:val="24"/>
          <w:szCs w:val="24"/>
        </w:rPr>
        <w:t>ams</w:t>
      </w:r>
      <w:r w:rsidR="00BD0401" w:rsidRPr="00FC45A9">
        <w:rPr>
          <w:rFonts w:ascii="Times New Roman" w:hAnsi="Times New Roman"/>
          <w:sz w:val="24"/>
          <w:szCs w:val="24"/>
        </w:rPr>
        <w:t>,</w:t>
      </w:r>
      <w:r w:rsidRPr="00FC45A9">
        <w:rPr>
          <w:rFonts w:ascii="Times New Roman" w:hAnsi="Times New Roman"/>
          <w:sz w:val="24"/>
          <w:szCs w:val="24"/>
        </w:rPr>
        <w:t xml:space="preserve"> geležinkelio įmon</w:t>
      </w:r>
      <w:r w:rsidR="00503CCE" w:rsidRPr="00FC45A9">
        <w:rPr>
          <w:rFonts w:ascii="Times New Roman" w:hAnsi="Times New Roman"/>
          <w:sz w:val="24"/>
          <w:szCs w:val="24"/>
        </w:rPr>
        <w:t>ėms</w:t>
      </w:r>
      <w:r w:rsidRPr="00FC45A9">
        <w:rPr>
          <w:rFonts w:ascii="Times New Roman" w:hAnsi="Times New Roman"/>
          <w:sz w:val="24"/>
          <w:szCs w:val="24"/>
        </w:rPr>
        <w:t xml:space="preserve"> (vežėj</w:t>
      </w:r>
      <w:r w:rsidR="00503CCE" w:rsidRPr="00FC45A9">
        <w:rPr>
          <w:rFonts w:ascii="Times New Roman" w:hAnsi="Times New Roman"/>
          <w:sz w:val="24"/>
          <w:szCs w:val="24"/>
        </w:rPr>
        <w:t>ams</w:t>
      </w:r>
      <w:r w:rsidRPr="00FC45A9">
        <w:rPr>
          <w:rFonts w:ascii="Times New Roman" w:hAnsi="Times New Roman"/>
          <w:sz w:val="24"/>
          <w:szCs w:val="24"/>
        </w:rPr>
        <w:t>) ir įmon</w:t>
      </w:r>
      <w:r w:rsidR="00503CCE" w:rsidRPr="00FC45A9">
        <w:rPr>
          <w:rFonts w:ascii="Times New Roman" w:hAnsi="Times New Roman"/>
          <w:sz w:val="24"/>
          <w:szCs w:val="24"/>
        </w:rPr>
        <w:t>ėms</w:t>
      </w:r>
      <w:r w:rsidRPr="00FC45A9">
        <w:rPr>
          <w:rFonts w:ascii="Times New Roman" w:hAnsi="Times New Roman"/>
          <w:sz w:val="24"/>
          <w:szCs w:val="24"/>
        </w:rPr>
        <w:t xml:space="preserve">, kurios naudojasi geležinkelių infrastruktūra, ne mažiau kaip </w:t>
      </w:r>
      <w:r w:rsidR="00C47ECD">
        <w:rPr>
          <w:rFonts w:ascii="Times New Roman" w:hAnsi="Times New Roman"/>
          <w:sz w:val="24"/>
          <w:szCs w:val="24"/>
        </w:rPr>
        <w:t>6</w:t>
      </w:r>
      <w:r w:rsidR="00C47ECD" w:rsidRPr="00FC45A9">
        <w:rPr>
          <w:rFonts w:ascii="Times New Roman" w:hAnsi="Times New Roman"/>
          <w:sz w:val="24"/>
          <w:szCs w:val="24"/>
        </w:rPr>
        <w:t xml:space="preserve"> </w:t>
      </w:r>
      <w:r w:rsidRPr="00FC45A9">
        <w:rPr>
          <w:rFonts w:ascii="Times New Roman" w:hAnsi="Times New Roman"/>
          <w:sz w:val="24"/>
          <w:szCs w:val="24"/>
        </w:rPr>
        <w:t>mėn</w:t>
      </w:r>
      <w:r w:rsidR="002C70CA" w:rsidRPr="00FC45A9">
        <w:rPr>
          <w:rFonts w:ascii="Times New Roman" w:hAnsi="Times New Roman"/>
          <w:sz w:val="24"/>
          <w:szCs w:val="24"/>
        </w:rPr>
        <w:t>e</w:t>
      </w:r>
      <w:r w:rsidRPr="00FC45A9">
        <w:rPr>
          <w:rFonts w:ascii="Times New Roman" w:hAnsi="Times New Roman"/>
          <w:sz w:val="24"/>
          <w:szCs w:val="24"/>
        </w:rPr>
        <w:t xml:space="preserve">sius </w:t>
      </w:r>
      <w:r w:rsidRPr="00FC45A9">
        <w:rPr>
          <w:rFonts w:ascii="Times New Roman" w:hAnsi="Times New Roman"/>
          <w:sz w:val="24"/>
          <w:szCs w:val="24"/>
          <w:lang w:eastAsia="zh-TW"/>
        </w:rPr>
        <w:t>iki naujos geležinkelių transporto veiklos pradžios</w:t>
      </w:r>
      <w:r w:rsidRPr="00FC45A9">
        <w:rPr>
          <w:rFonts w:ascii="Times New Roman" w:hAnsi="Times New Roman"/>
          <w:sz w:val="24"/>
          <w:szCs w:val="24"/>
        </w:rPr>
        <w:t xml:space="preserve"> informuoti </w:t>
      </w:r>
      <w:r w:rsidR="00503CCE" w:rsidRPr="00FC45A9">
        <w:rPr>
          <w:rFonts w:ascii="Times New Roman" w:hAnsi="Times New Roman"/>
          <w:sz w:val="24"/>
          <w:szCs w:val="24"/>
        </w:rPr>
        <w:t>eismo saugos instituciją</w:t>
      </w:r>
      <w:r w:rsidRPr="00FC45A9">
        <w:rPr>
          <w:rFonts w:ascii="Times New Roman" w:hAnsi="Times New Roman"/>
          <w:sz w:val="24"/>
          <w:szCs w:val="24"/>
        </w:rPr>
        <w:t xml:space="preserve"> apie naują geležinkelių transporto veiklą </w:t>
      </w:r>
      <w:r w:rsidR="00814054">
        <w:rPr>
          <w:rFonts w:ascii="Times New Roman" w:hAnsi="Times New Roman"/>
          <w:sz w:val="24"/>
          <w:szCs w:val="24"/>
        </w:rPr>
        <w:t>ir</w:t>
      </w:r>
      <w:r w:rsidR="00814054" w:rsidRPr="00814054">
        <w:rPr>
          <w:rFonts w:ascii="Times New Roman" w:hAnsi="Times New Roman"/>
          <w:sz w:val="24"/>
          <w:szCs w:val="24"/>
        </w:rPr>
        <w:t xml:space="preserve"> </w:t>
      </w:r>
      <w:r w:rsidRPr="00814054">
        <w:rPr>
          <w:rFonts w:ascii="Times New Roman" w:hAnsi="Times New Roman"/>
          <w:sz w:val="24"/>
          <w:szCs w:val="24"/>
        </w:rPr>
        <w:t>pateikti informaciją</w:t>
      </w:r>
      <w:bookmarkStart w:id="81" w:name="part_98921c985f93419dae534c734a1ea657"/>
      <w:bookmarkStart w:id="82" w:name="part_7b26443f80cf438f953dd19f11b71017"/>
      <w:bookmarkEnd w:id="81"/>
      <w:bookmarkEnd w:id="82"/>
      <w:r w:rsidRPr="00FC45A9">
        <w:rPr>
          <w:rFonts w:ascii="Times New Roman" w:hAnsi="Times New Roman"/>
          <w:bCs/>
          <w:sz w:val="24"/>
          <w:szCs w:val="24"/>
        </w:rPr>
        <w:t>;</w:t>
      </w:r>
    </w:p>
    <w:p w14:paraId="0E04048A" w14:textId="21A12CC2" w:rsidR="00427218" w:rsidRPr="00FC45A9" w:rsidRDefault="005A3DFD" w:rsidP="00DC5001">
      <w:pPr>
        <w:pStyle w:val="Sraopastraipa"/>
        <w:numPr>
          <w:ilvl w:val="0"/>
          <w:numId w:val="40"/>
        </w:numPr>
        <w:tabs>
          <w:tab w:val="left" w:pos="1276"/>
        </w:tabs>
        <w:spacing w:after="0" w:line="240" w:lineRule="auto"/>
        <w:ind w:left="0" w:firstLine="993"/>
        <w:jc w:val="both"/>
        <w:rPr>
          <w:rFonts w:ascii="Times New Roman" w:hAnsi="Times New Roman"/>
          <w:bCs/>
          <w:sz w:val="24"/>
          <w:szCs w:val="24"/>
        </w:rPr>
      </w:pPr>
      <w:r w:rsidRPr="00FC45A9">
        <w:rPr>
          <w:rFonts w:ascii="Times New Roman" w:hAnsi="Times New Roman"/>
          <w:bCs/>
          <w:sz w:val="24"/>
          <w:szCs w:val="24"/>
        </w:rPr>
        <w:t xml:space="preserve">perkeliant Direktyvos 2016/797 17 </w:t>
      </w:r>
      <w:r w:rsidR="00274CB2">
        <w:rPr>
          <w:rFonts w:ascii="Times New Roman" w:hAnsi="Times New Roman"/>
          <w:bCs/>
          <w:sz w:val="24"/>
          <w:szCs w:val="24"/>
        </w:rPr>
        <w:t>straipsnį</w:t>
      </w:r>
      <w:r w:rsidRPr="00FC45A9">
        <w:rPr>
          <w:rFonts w:ascii="Times New Roman" w:hAnsi="Times New Roman"/>
          <w:bCs/>
          <w:sz w:val="24"/>
          <w:szCs w:val="24"/>
        </w:rPr>
        <w:t xml:space="preserve"> įtvirtintą sąveikos sudedamųjų dalių ir posistemių atitikties prezumpciją, GTESĮ projektu siūloma </w:t>
      </w:r>
      <w:r w:rsidR="00AD3163" w:rsidRPr="00FC45A9">
        <w:rPr>
          <w:rFonts w:ascii="Times New Roman" w:hAnsi="Times New Roman"/>
          <w:bCs/>
          <w:sz w:val="24"/>
          <w:szCs w:val="24"/>
        </w:rPr>
        <w:t xml:space="preserve">įtvirtinti </w:t>
      </w:r>
      <w:r w:rsidR="006D784A" w:rsidRPr="00FC45A9">
        <w:rPr>
          <w:rFonts w:ascii="Times New Roman" w:hAnsi="Times New Roman"/>
          <w:sz w:val="24"/>
          <w:szCs w:val="24"/>
        </w:rPr>
        <w:t>geležinkelių posistemi</w:t>
      </w:r>
      <w:r w:rsidR="00AD3163" w:rsidRPr="00FC45A9">
        <w:rPr>
          <w:rFonts w:ascii="Times New Roman" w:hAnsi="Times New Roman"/>
          <w:sz w:val="24"/>
          <w:szCs w:val="24"/>
        </w:rPr>
        <w:t>ų</w:t>
      </w:r>
      <w:r w:rsidR="006D784A" w:rsidRPr="00FC45A9">
        <w:rPr>
          <w:rFonts w:ascii="Times New Roman" w:hAnsi="Times New Roman"/>
          <w:sz w:val="24"/>
          <w:szCs w:val="24"/>
        </w:rPr>
        <w:t>, geležinkelių sistemos sąveikaujanči</w:t>
      </w:r>
      <w:r w:rsidR="00AD3163" w:rsidRPr="00FC45A9">
        <w:rPr>
          <w:rFonts w:ascii="Times New Roman" w:hAnsi="Times New Roman"/>
          <w:sz w:val="24"/>
          <w:szCs w:val="24"/>
        </w:rPr>
        <w:t>ų</w:t>
      </w:r>
      <w:r w:rsidR="006D784A" w:rsidRPr="00FC45A9">
        <w:rPr>
          <w:rFonts w:ascii="Times New Roman" w:hAnsi="Times New Roman"/>
          <w:sz w:val="24"/>
          <w:szCs w:val="24"/>
        </w:rPr>
        <w:t xml:space="preserve"> dal</w:t>
      </w:r>
      <w:r w:rsidR="00AD3163" w:rsidRPr="00FC45A9">
        <w:rPr>
          <w:rFonts w:ascii="Times New Roman" w:hAnsi="Times New Roman"/>
          <w:sz w:val="24"/>
          <w:szCs w:val="24"/>
        </w:rPr>
        <w:t>ių</w:t>
      </w:r>
      <w:r w:rsidR="006D784A" w:rsidRPr="00FC45A9">
        <w:rPr>
          <w:rFonts w:ascii="Times New Roman" w:hAnsi="Times New Roman"/>
          <w:sz w:val="24"/>
          <w:szCs w:val="24"/>
        </w:rPr>
        <w:t xml:space="preserve"> ir jų sąsaj</w:t>
      </w:r>
      <w:r w:rsidR="00AD3163" w:rsidRPr="00FC45A9">
        <w:rPr>
          <w:rFonts w:ascii="Times New Roman" w:hAnsi="Times New Roman"/>
          <w:sz w:val="24"/>
          <w:szCs w:val="24"/>
        </w:rPr>
        <w:t>ų, atitinkančių</w:t>
      </w:r>
      <w:r w:rsidR="006D784A" w:rsidRPr="00FC45A9">
        <w:rPr>
          <w:rFonts w:ascii="Times New Roman" w:hAnsi="Times New Roman"/>
          <w:sz w:val="24"/>
          <w:szCs w:val="24"/>
        </w:rPr>
        <w:t xml:space="preserve"> Europos Sąjungos oficialiajame leidinyje </w:t>
      </w:r>
      <w:r w:rsidR="00C47ECD" w:rsidRPr="00C47ECD">
        <w:rPr>
          <w:rFonts w:ascii="Times New Roman" w:hAnsi="Times New Roman"/>
          <w:sz w:val="24"/>
          <w:szCs w:val="24"/>
        </w:rPr>
        <w:t>paskelbtuose darniuosiuose standartuose arba jų dalyse ir  (ar) nacionalinėse taisyklėse nustatytus reikalavimus, prezumpciją;</w:t>
      </w:r>
    </w:p>
    <w:p w14:paraId="114785FC" w14:textId="33DA4CB6" w:rsidR="006D6731" w:rsidRPr="00FC45A9" w:rsidRDefault="006D6731" w:rsidP="00DC5001">
      <w:pPr>
        <w:pStyle w:val="Sraopastraipa"/>
        <w:numPr>
          <w:ilvl w:val="0"/>
          <w:numId w:val="40"/>
        </w:numPr>
        <w:tabs>
          <w:tab w:val="left" w:pos="1276"/>
        </w:tabs>
        <w:spacing w:after="0" w:line="240" w:lineRule="auto"/>
        <w:ind w:left="0" w:firstLine="993"/>
        <w:jc w:val="both"/>
        <w:rPr>
          <w:rFonts w:ascii="Times New Roman" w:hAnsi="Times New Roman"/>
          <w:bCs/>
          <w:sz w:val="24"/>
          <w:szCs w:val="24"/>
        </w:rPr>
      </w:pPr>
      <w:r w:rsidRPr="00FC45A9">
        <w:rPr>
          <w:rFonts w:ascii="Times New Roman" w:hAnsi="Times New Roman"/>
          <w:bCs/>
          <w:sz w:val="24"/>
          <w:szCs w:val="24"/>
        </w:rPr>
        <w:t>atsižvelgiant į 2019 m. gegužės 16 d. Komisijos įgyvendinimo reglament</w:t>
      </w:r>
      <w:r w:rsidR="006D7974" w:rsidRPr="00FC45A9">
        <w:rPr>
          <w:rFonts w:ascii="Times New Roman" w:hAnsi="Times New Roman"/>
          <w:bCs/>
          <w:sz w:val="24"/>
          <w:szCs w:val="24"/>
        </w:rPr>
        <w:t>o</w:t>
      </w:r>
      <w:r w:rsidRPr="00FC45A9">
        <w:rPr>
          <w:rFonts w:ascii="Times New Roman" w:hAnsi="Times New Roman"/>
          <w:bCs/>
          <w:sz w:val="24"/>
          <w:szCs w:val="24"/>
        </w:rPr>
        <w:t xml:space="preserve"> (ES) 2019/777 dėl geležinkelio infrastruktūros registro bendrųjų specifikacijų, kuriuo panaikinamas Įgyvendinimo sprendimas 2014/880/ES </w:t>
      </w:r>
      <w:r w:rsidR="00B11EEA" w:rsidRPr="00FC45A9">
        <w:rPr>
          <w:rFonts w:ascii="Times New Roman" w:hAnsi="Times New Roman"/>
          <w:bCs/>
          <w:sz w:val="24"/>
          <w:szCs w:val="24"/>
        </w:rPr>
        <w:t>(toliau – Reglamentas (ES) 2019/777)</w:t>
      </w:r>
      <w:r w:rsidR="00814054">
        <w:rPr>
          <w:rFonts w:ascii="Times New Roman" w:hAnsi="Times New Roman"/>
          <w:bCs/>
          <w:sz w:val="24"/>
          <w:szCs w:val="24"/>
        </w:rPr>
        <w:t>,</w:t>
      </w:r>
      <w:r w:rsidR="00B11EEA" w:rsidRPr="00814054">
        <w:rPr>
          <w:rFonts w:ascii="Times New Roman" w:hAnsi="Times New Roman"/>
          <w:bCs/>
          <w:sz w:val="24"/>
          <w:szCs w:val="24"/>
        </w:rPr>
        <w:t xml:space="preserve"> </w:t>
      </w:r>
      <w:r w:rsidRPr="00FC45A9">
        <w:rPr>
          <w:rFonts w:ascii="Times New Roman" w:hAnsi="Times New Roman"/>
          <w:bCs/>
          <w:sz w:val="24"/>
          <w:szCs w:val="24"/>
        </w:rPr>
        <w:t xml:space="preserve">4 </w:t>
      </w:r>
      <w:r w:rsidR="00274CB2">
        <w:rPr>
          <w:rFonts w:ascii="Times New Roman" w:hAnsi="Times New Roman"/>
          <w:bCs/>
          <w:sz w:val="24"/>
          <w:szCs w:val="24"/>
        </w:rPr>
        <w:t>straipsn</w:t>
      </w:r>
      <w:r w:rsidR="0046128B">
        <w:rPr>
          <w:rFonts w:ascii="Times New Roman" w:hAnsi="Times New Roman"/>
          <w:bCs/>
          <w:sz w:val="24"/>
          <w:szCs w:val="24"/>
        </w:rPr>
        <w:t>io</w:t>
      </w:r>
      <w:r w:rsidRPr="00FC45A9">
        <w:rPr>
          <w:rFonts w:ascii="Times New Roman" w:hAnsi="Times New Roman"/>
          <w:bCs/>
          <w:sz w:val="24"/>
          <w:szCs w:val="24"/>
        </w:rPr>
        <w:t xml:space="preserve"> 3 d</w:t>
      </w:r>
      <w:r w:rsidR="0046128B">
        <w:rPr>
          <w:rFonts w:ascii="Times New Roman" w:hAnsi="Times New Roman"/>
          <w:bCs/>
          <w:sz w:val="24"/>
          <w:szCs w:val="24"/>
        </w:rPr>
        <w:t>al</w:t>
      </w:r>
      <w:r w:rsidR="00A07CAD">
        <w:rPr>
          <w:rFonts w:ascii="Times New Roman" w:hAnsi="Times New Roman"/>
          <w:bCs/>
          <w:sz w:val="24"/>
          <w:szCs w:val="24"/>
        </w:rPr>
        <w:t>ies nuostatas</w:t>
      </w:r>
      <w:r w:rsidR="0046128B" w:rsidRPr="00FC45A9">
        <w:rPr>
          <w:rFonts w:ascii="Times New Roman" w:hAnsi="Times New Roman"/>
          <w:bCs/>
          <w:sz w:val="24"/>
          <w:szCs w:val="24"/>
        </w:rPr>
        <w:t xml:space="preserve">, </w:t>
      </w:r>
      <w:r w:rsidRPr="00FC45A9">
        <w:rPr>
          <w:rFonts w:ascii="Times New Roman" w:hAnsi="Times New Roman"/>
          <w:bCs/>
          <w:sz w:val="24"/>
          <w:szCs w:val="24"/>
        </w:rPr>
        <w:t>GTESĮ siūloma papildyti nuostata, kad duomenys apie geležinkelių infrastruktūrą nuo 2021 m. birželio 16 d. yra kaupiami pagal minėtąjį reglamentą sukurtoje</w:t>
      </w:r>
      <w:r w:rsidR="00C47ECD" w:rsidRPr="00C47ECD">
        <w:t xml:space="preserve"> </w:t>
      </w:r>
      <w:r w:rsidR="00C47ECD" w:rsidRPr="00C47ECD">
        <w:rPr>
          <w:rFonts w:ascii="Times New Roman" w:hAnsi="Times New Roman"/>
          <w:bCs/>
          <w:sz w:val="24"/>
          <w:szCs w:val="24"/>
        </w:rPr>
        <w:t>Agentūros tvarkomoje</w:t>
      </w:r>
      <w:r w:rsidRPr="00FC45A9">
        <w:rPr>
          <w:rFonts w:ascii="Times New Roman" w:hAnsi="Times New Roman"/>
          <w:bCs/>
          <w:sz w:val="24"/>
          <w:szCs w:val="24"/>
        </w:rPr>
        <w:t xml:space="preserve"> geležinkelių infrastruktūros informacinėje sistemoje</w:t>
      </w:r>
      <w:r w:rsidR="00FE77D1">
        <w:rPr>
          <w:rFonts w:ascii="Times New Roman" w:hAnsi="Times New Roman"/>
          <w:bCs/>
          <w:sz w:val="24"/>
          <w:szCs w:val="24"/>
        </w:rPr>
        <w:t xml:space="preserve"> (duomenis į sistemą įtraukia </w:t>
      </w:r>
      <w:proofErr w:type="spellStart"/>
      <w:r w:rsidR="00FE77D1">
        <w:rPr>
          <w:rFonts w:ascii="Times New Roman" w:hAnsi="Times New Roman"/>
          <w:bCs/>
          <w:sz w:val="24"/>
          <w:szCs w:val="24"/>
        </w:rPr>
        <w:t>infrrastruktūros</w:t>
      </w:r>
      <w:proofErr w:type="spellEnd"/>
      <w:r w:rsidR="00FE77D1">
        <w:rPr>
          <w:rFonts w:ascii="Times New Roman" w:hAnsi="Times New Roman"/>
          <w:bCs/>
          <w:sz w:val="24"/>
          <w:szCs w:val="24"/>
        </w:rPr>
        <w:t xml:space="preserve"> valdytojai)</w:t>
      </w:r>
      <w:r w:rsidRPr="00FC45A9">
        <w:rPr>
          <w:rFonts w:ascii="Times New Roman" w:hAnsi="Times New Roman"/>
          <w:bCs/>
          <w:sz w:val="24"/>
          <w:szCs w:val="24"/>
        </w:rPr>
        <w:t>,</w:t>
      </w:r>
      <w:r w:rsidR="004B7EE0">
        <w:rPr>
          <w:rFonts w:ascii="Times New Roman" w:hAnsi="Times New Roman"/>
          <w:bCs/>
          <w:sz w:val="24"/>
          <w:szCs w:val="24"/>
        </w:rPr>
        <w:t xml:space="preserve"> </w:t>
      </w:r>
      <w:r w:rsidR="00FE77D1">
        <w:rPr>
          <w:rFonts w:ascii="Times New Roman" w:hAnsi="Times New Roman"/>
          <w:bCs/>
          <w:sz w:val="24"/>
          <w:szCs w:val="24"/>
        </w:rPr>
        <w:t>o</w:t>
      </w:r>
      <w:r w:rsidRPr="00FC45A9">
        <w:rPr>
          <w:rFonts w:ascii="Times New Roman" w:hAnsi="Times New Roman"/>
          <w:bCs/>
          <w:sz w:val="24"/>
          <w:szCs w:val="24"/>
        </w:rPr>
        <w:t xml:space="preserve"> GTK projekte </w:t>
      </w:r>
      <w:r w:rsidR="00814054">
        <w:rPr>
          <w:rFonts w:ascii="Times New Roman" w:hAnsi="Times New Roman"/>
          <w:bCs/>
          <w:sz w:val="24"/>
          <w:szCs w:val="24"/>
        </w:rPr>
        <w:t xml:space="preserve">siūloma </w:t>
      </w:r>
      <w:r w:rsidRPr="00814054">
        <w:rPr>
          <w:rFonts w:ascii="Times New Roman" w:hAnsi="Times New Roman"/>
          <w:bCs/>
          <w:sz w:val="24"/>
          <w:szCs w:val="24"/>
        </w:rPr>
        <w:t>atsisak</w:t>
      </w:r>
      <w:r w:rsidR="00814054">
        <w:rPr>
          <w:rFonts w:ascii="Times New Roman" w:hAnsi="Times New Roman"/>
          <w:bCs/>
          <w:sz w:val="24"/>
          <w:szCs w:val="24"/>
        </w:rPr>
        <w:t>y</w:t>
      </w:r>
      <w:r w:rsidRPr="00814054">
        <w:rPr>
          <w:rFonts w:ascii="Times New Roman" w:hAnsi="Times New Roman"/>
          <w:bCs/>
          <w:sz w:val="24"/>
          <w:szCs w:val="24"/>
        </w:rPr>
        <w:t>t</w:t>
      </w:r>
      <w:r w:rsidR="00814054">
        <w:rPr>
          <w:rFonts w:ascii="Times New Roman" w:hAnsi="Times New Roman"/>
          <w:bCs/>
          <w:sz w:val="24"/>
          <w:szCs w:val="24"/>
        </w:rPr>
        <w:t>i</w:t>
      </w:r>
      <w:r w:rsidRPr="00814054">
        <w:rPr>
          <w:rFonts w:ascii="Times New Roman" w:hAnsi="Times New Roman"/>
          <w:bCs/>
          <w:sz w:val="24"/>
          <w:szCs w:val="24"/>
        </w:rPr>
        <w:t xml:space="preserve"> nuostatų dėl geležinkelių infrastruktūros registravimo Lietuvos Respu</w:t>
      </w:r>
      <w:r w:rsidR="002C70CA" w:rsidRPr="00814054">
        <w:rPr>
          <w:rFonts w:ascii="Times New Roman" w:hAnsi="Times New Roman"/>
          <w:bCs/>
          <w:sz w:val="24"/>
          <w:szCs w:val="24"/>
        </w:rPr>
        <w:t>b</w:t>
      </w:r>
      <w:r w:rsidRPr="00814054">
        <w:rPr>
          <w:rFonts w:ascii="Times New Roman" w:hAnsi="Times New Roman"/>
          <w:bCs/>
          <w:sz w:val="24"/>
          <w:szCs w:val="24"/>
        </w:rPr>
        <w:t>likos geležinkelių in</w:t>
      </w:r>
      <w:r w:rsidRPr="00FC45A9">
        <w:rPr>
          <w:rFonts w:ascii="Times New Roman" w:hAnsi="Times New Roman"/>
          <w:bCs/>
          <w:sz w:val="24"/>
          <w:szCs w:val="24"/>
        </w:rPr>
        <w:t>frastruktūros registre;</w:t>
      </w:r>
    </w:p>
    <w:p w14:paraId="3A223849" w14:textId="72F4F1F7" w:rsidR="002C70CA" w:rsidRDefault="006D7974">
      <w:pPr>
        <w:pStyle w:val="Sraopastraipa"/>
        <w:tabs>
          <w:tab w:val="left" w:pos="1276"/>
        </w:tabs>
        <w:spacing w:after="0" w:line="240" w:lineRule="auto"/>
        <w:ind w:left="0" w:firstLine="993"/>
        <w:jc w:val="both"/>
        <w:rPr>
          <w:rFonts w:ascii="Times New Roman" w:hAnsi="Times New Roman"/>
          <w:bCs/>
          <w:sz w:val="24"/>
          <w:szCs w:val="24"/>
        </w:rPr>
      </w:pPr>
      <w:r w:rsidRPr="00FC45A9">
        <w:rPr>
          <w:rFonts w:ascii="Times New Roman" w:hAnsi="Times New Roman"/>
          <w:bCs/>
          <w:sz w:val="24"/>
          <w:szCs w:val="24"/>
        </w:rPr>
        <w:t>9</w:t>
      </w:r>
      <w:r w:rsidR="00E3360E" w:rsidRPr="00FC45A9">
        <w:rPr>
          <w:rFonts w:ascii="Times New Roman" w:hAnsi="Times New Roman"/>
          <w:bCs/>
          <w:sz w:val="24"/>
          <w:szCs w:val="24"/>
        </w:rPr>
        <w:t xml:space="preserve">) </w:t>
      </w:r>
      <w:r w:rsidR="001C4868" w:rsidRPr="00FC45A9">
        <w:rPr>
          <w:rFonts w:ascii="Times New Roman" w:hAnsi="Times New Roman"/>
          <w:bCs/>
          <w:sz w:val="24"/>
          <w:szCs w:val="24"/>
        </w:rPr>
        <w:t>atsižvelgiant į Direktyvos</w:t>
      </w:r>
      <w:r w:rsidR="0050043A" w:rsidRPr="00FC45A9">
        <w:rPr>
          <w:rFonts w:ascii="Times New Roman" w:hAnsi="Times New Roman"/>
          <w:bCs/>
          <w:sz w:val="24"/>
          <w:szCs w:val="24"/>
        </w:rPr>
        <w:t xml:space="preserve"> 2016/798</w:t>
      </w:r>
      <w:r w:rsidR="001C4868" w:rsidRPr="00FC45A9">
        <w:rPr>
          <w:rFonts w:ascii="Times New Roman" w:hAnsi="Times New Roman"/>
          <w:bCs/>
          <w:sz w:val="24"/>
          <w:szCs w:val="24"/>
        </w:rPr>
        <w:t xml:space="preserve"> </w:t>
      </w:r>
      <w:r w:rsidR="006B7D24" w:rsidRPr="00FC45A9">
        <w:rPr>
          <w:rFonts w:ascii="Times New Roman" w:hAnsi="Times New Roman"/>
          <w:bCs/>
          <w:sz w:val="24"/>
          <w:szCs w:val="24"/>
        </w:rPr>
        <w:t xml:space="preserve">9 </w:t>
      </w:r>
      <w:r w:rsidR="00274CB2">
        <w:rPr>
          <w:rFonts w:ascii="Times New Roman" w:hAnsi="Times New Roman"/>
          <w:bCs/>
          <w:sz w:val="24"/>
          <w:szCs w:val="24"/>
        </w:rPr>
        <w:t>straipsn</w:t>
      </w:r>
      <w:r w:rsidR="0046128B">
        <w:rPr>
          <w:rFonts w:ascii="Times New Roman" w:hAnsi="Times New Roman"/>
          <w:bCs/>
          <w:sz w:val="24"/>
          <w:szCs w:val="24"/>
        </w:rPr>
        <w:t>io</w:t>
      </w:r>
      <w:r w:rsidR="006B7D24" w:rsidRPr="00FC45A9">
        <w:rPr>
          <w:rFonts w:ascii="Times New Roman" w:hAnsi="Times New Roman"/>
          <w:bCs/>
          <w:sz w:val="24"/>
          <w:szCs w:val="24"/>
        </w:rPr>
        <w:t xml:space="preserve"> 5 d</w:t>
      </w:r>
      <w:r w:rsidR="00A07CAD">
        <w:rPr>
          <w:rFonts w:ascii="Times New Roman" w:hAnsi="Times New Roman"/>
          <w:bCs/>
          <w:sz w:val="24"/>
          <w:szCs w:val="24"/>
        </w:rPr>
        <w:t>alies</w:t>
      </w:r>
      <w:r w:rsidR="00A07CAD" w:rsidRPr="00FC45A9">
        <w:rPr>
          <w:rFonts w:ascii="Times New Roman" w:hAnsi="Times New Roman"/>
          <w:bCs/>
          <w:sz w:val="24"/>
          <w:szCs w:val="24"/>
        </w:rPr>
        <w:t xml:space="preserve">, </w:t>
      </w:r>
      <w:r w:rsidR="006B7D24" w:rsidRPr="00FC45A9">
        <w:rPr>
          <w:rFonts w:ascii="Times New Roman" w:hAnsi="Times New Roman"/>
          <w:bCs/>
          <w:sz w:val="24"/>
          <w:szCs w:val="24"/>
        </w:rPr>
        <w:t xml:space="preserve">22 </w:t>
      </w:r>
      <w:r w:rsidR="00274CB2">
        <w:rPr>
          <w:rFonts w:ascii="Times New Roman" w:hAnsi="Times New Roman"/>
          <w:bCs/>
          <w:sz w:val="24"/>
          <w:szCs w:val="24"/>
        </w:rPr>
        <w:t>straipsn</w:t>
      </w:r>
      <w:r w:rsidR="00A07CAD">
        <w:rPr>
          <w:rFonts w:ascii="Times New Roman" w:hAnsi="Times New Roman"/>
          <w:bCs/>
          <w:sz w:val="24"/>
          <w:szCs w:val="24"/>
        </w:rPr>
        <w:t>io</w:t>
      </w:r>
      <w:r w:rsidR="006B7D24" w:rsidRPr="00FC45A9">
        <w:rPr>
          <w:rFonts w:ascii="Times New Roman" w:hAnsi="Times New Roman"/>
          <w:bCs/>
          <w:sz w:val="24"/>
          <w:szCs w:val="24"/>
        </w:rPr>
        <w:t xml:space="preserve"> 1 ir 7 d</w:t>
      </w:r>
      <w:r w:rsidR="00A07CAD">
        <w:rPr>
          <w:rFonts w:ascii="Times New Roman" w:hAnsi="Times New Roman"/>
          <w:bCs/>
          <w:sz w:val="24"/>
          <w:szCs w:val="24"/>
        </w:rPr>
        <w:t>alių</w:t>
      </w:r>
      <w:r w:rsidR="00A07CAD" w:rsidRPr="00FC45A9">
        <w:rPr>
          <w:rFonts w:ascii="Times New Roman" w:hAnsi="Times New Roman"/>
          <w:bCs/>
          <w:sz w:val="24"/>
          <w:szCs w:val="24"/>
        </w:rPr>
        <w:t xml:space="preserve">, </w:t>
      </w:r>
      <w:r w:rsidR="006B7D24" w:rsidRPr="00FC45A9">
        <w:rPr>
          <w:rFonts w:ascii="Times New Roman" w:hAnsi="Times New Roman"/>
          <w:bCs/>
          <w:sz w:val="24"/>
          <w:szCs w:val="24"/>
        </w:rPr>
        <w:t xml:space="preserve">23 </w:t>
      </w:r>
      <w:r w:rsidR="00274CB2">
        <w:rPr>
          <w:rFonts w:ascii="Times New Roman" w:hAnsi="Times New Roman"/>
          <w:bCs/>
          <w:sz w:val="24"/>
          <w:szCs w:val="24"/>
        </w:rPr>
        <w:t>straipsn</w:t>
      </w:r>
      <w:r w:rsidR="00A07CAD">
        <w:rPr>
          <w:rFonts w:ascii="Times New Roman" w:hAnsi="Times New Roman"/>
          <w:bCs/>
          <w:sz w:val="24"/>
          <w:szCs w:val="24"/>
        </w:rPr>
        <w:t>io</w:t>
      </w:r>
      <w:r w:rsidR="006B7D24" w:rsidRPr="00FC45A9">
        <w:rPr>
          <w:rFonts w:ascii="Times New Roman" w:hAnsi="Times New Roman"/>
          <w:bCs/>
          <w:sz w:val="24"/>
          <w:szCs w:val="24"/>
        </w:rPr>
        <w:t xml:space="preserve"> 1 ir 2 d</w:t>
      </w:r>
      <w:r w:rsidR="00A07CAD">
        <w:rPr>
          <w:rFonts w:ascii="Times New Roman" w:hAnsi="Times New Roman"/>
          <w:bCs/>
          <w:sz w:val="24"/>
          <w:szCs w:val="24"/>
        </w:rPr>
        <w:t>alių</w:t>
      </w:r>
      <w:r w:rsidR="006B7D24" w:rsidRPr="00FC45A9">
        <w:rPr>
          <w:rFonts w:ascii="Times New Roman" w:hAnsi="Times New Roman"/>
          <w:bCs/>
          <w:sz w:val="24"/>
          <w:szCs w:val="24"/>
        </w:rPr>
        <w:t xml:space="preserve"> </w:t>
      </w:r>
      <w:r w:rsidR="001C4868" w:rsidRPr="00FC45A9">
        <w:rPr>
          <w:rFonts w:ascii="Times New Roman" w:hAnsi="Times New Roman"/>
          <w:bCs/>
          <w:sz w:val="24"/>
          <w:szCs w:val="24"/>
        </w:rPr>
        <w:t xml:space="preserve">nuostatas </w:t>
      </w:r>
      <w:r w:rsidR="006B7D24" w:rsidRPr="00FC45A9">
        <w:rPr>
          <w:rFonts w:ascii="Times New Roman" w:hAnsi="Times New Roman"/>
          <w:bCs/>
          <w:sz w:val="24"/>
          <w:szCs w:val="24"/>
        </w:rPr>
        <w:t>(</w:t>
      </w:r>
      <w:r w:rsidR="001C4868" w:rsidRPr="00FC45A9">
        <w:rPr>
          <w:rFonts w:ascii="Times New Roman" w:hAnsi="Times New Roman"/>
          <w:bCs/>
          <w:sz w:val="24"/>
          <w:szCs w:val="24"/>
        </w:rPr>
        <w:t>dėl</w:t>
      </w:r>
      <w:r w:rsidR="006B7D24" w:rsidRPr="00FC45A9">
        <w:rPr>
          <w:rFonts w:ascii="Times New Roman" w:hAnsi="Times New Roman"/>
          <w:bCs/>
          <w:sz w:val="24"/>
          <w:szCs w:val="24"/>
        </w:rPr>
        <w:t xml:space="preserve"> </w:t>
      </w:r>
      <w:r w:rsidR="001C4868" w:rsidRPr="00FC45A9">
        <w:rPr>
          <w:rFonts w:ascii="Times New Roman" w:hAnsi="Times New Roman"/>
          <w:bCs/>
          <w:sz w:val="24"/>
          <w:szCs w:val="24"/>
        </w:rPr>
        <w:t xml:space="preserve">katastrofų tyrimo </w:t>
      </w:r>
      <w:r w:rsidR="006B7D24" w:rsidRPr="00FC45A9">
        <w:rPr>
          <w:rFonts w:ascii="Times New Roman" w:hAnsi="Times New Roman"/>
          <w:bCs/>
          <w:sz w:val="24"/>
          <w:szCs w:val="24"/>
        </w:rPr>
        <w:t>įstaigų nepriklausomumo</w:t>
      </w:r>
      <w:r w:rsidR="001C4868" w:rsidRPr="00FC45A9">
        <w:rPr>
          <w:rFonts w:ascii="Times New Roman" w:hAnsi="Times New Roman"/>
          <w:bCs/>
          <w:sz w:val="24"/>
          <w:szCs w:val="24"/>
        </w:rPr>
        <w:t xml:space="preserve">, </w:t>
      </w:r>
      <w:r w:rsidR="006B7D24" w:rsidRPr="00FC45A9">
        <w:rPr>
          <w:rFonts w:ascii="Times New Roman" w:hAnsi="Times New Roman"/>
          <w:bCs/>
          <w:sz w:val="24"/>
          <w:szCs w:val="24"/>
        </w:rPr>
        <w:t xml:space="preserve">tyrimo įstaigų bendradarbiavimo, </w:t>
      </w:r>
      <w:r w:rsidR="001C4868" w:rsidRPr="00FC45A9">
        <w:rPr>
          <w:rFonts w:ascii="Times New Roman" w:hAnsi="Times New Roman"/>
          <w:bCs/>
          <w:sz w:val="24"/>
          <w:szCs w:val="24"/>
        </w:rPr>
        <w:t>g</w:t>
      </w:r>
      <w:r w:rsidR="002C70CA" w:rsidRPr="00FC45A9">
        <w:rPr>
          <w:rFonts w:ascii="Times New Roman" w:hAnsi="Times New Roman"/>
          <w:bCs/>
          <w:sz w:val="24"/>
          <w:szCs w:val="24"/>
        </w:rPr>
        <w:t>e</w:t>
      </w:r>
      <w:r w:rsidR="001C4868" w:rsidRPr="00FC45A9">
        <w:rPr>
          <w:rFonts w:ascii="Times New Roman" w:hAnsi="Times New Roman"/>
          <w:bCs/>
          <w:sz w:val="24"/>
          <w:szCs w:val="24"/>
        </w:rPr>
        <w:t xml:space="preserve">ležinkelio įmonių pareigos teikti pagalbą </w:t>
      </w:r>
      <w:r w:rsidR="006B7D24" w:rsidRPr="00FC45A9">
        <w:rPr>
          <w:rFonts w:ascii="Times New Roman" w:hAnsi="Times New Roman"/>
          <w:bCs/>
          <w:sz w:val="24"/>
          <w:szCs w:val="24"/>
        </w:rPr>
        <w:t xml:space="preserve">katastrofoje </w:t>
      </w:r>
      <w:r w:rsidR="00B0778E" w:rsidRPr="00FC45A9">
        <w:rPr>
          <w:rFonts w:ascii="Times New Roman" w:hAnsi="Times New Roman"/>
          <w:bCs/>
          <w:sz w:val="24"/>
          <w:szCs w:val="24"/>
        </w:rPr>
        <w:t>nukentėjusiems asmenims</w:t>
      </w:r>
      <w:r w:rsidR="006B7D24" w:rsidRPr="00FC45A9">
        <w:rPr>
          <w:rFonts w:ascii="Times New Roman" w:hAnsi="Times New Roman"/>
          <w:bCs/>
          <w:sz w:val="24"/>
          <w:szCs w:val="24"/>
        </w:rPr>
        <w:t xml:space="preserve">), GTESĮ projektu siūloma </w:t>
      </w:r>
      <w:r w:rsidR="00B0778E" w:rsidRPr="00FC45A9">
        <w:rPr>
          <w:rFonts w:ascii="Times New Roman" w:hAnsi="Times New Roman"/>
          <w:bCs/>
          <w:sz w:val="24"/>
          <w:szCs w:val="24"/>
        </w:rPr>
        <w:t>patiksli</w:t>
      </w:r>
      <w:r w:rsidR="00836B95" w:rsidRPr="00FC45A9">
        <w:rPr>
          <w:rFonts w:ascii="Times New Roman" w:hAnsi="Times New Roman"/>
          <w:bCs/>
          <w:sz w:val="24"/>
          <w:szCs w:val="24"/>
        </w:rPr>
        <w:t xml:space="preserve">nti </w:t>
      </w:r>
      <w:r w:rsidR="00DF08E2" w:rsidRPr="00FC45A9">
        <w:rPr>
          <w:rFonts w:ascii="Times New Roman" w:hAnsi="Times New Roman"/>
          <w:bCs/>
          <w:sz w:val="24"/>
          <w:szCs w:val="24"/>
        </w:rPr>
        <w:t xml:space="preserve">nuostatas dėl </w:t>
      </w:r>
      <w:r w:rsidR="00E3360E" w:rsidRPr="00FC45A9">
        <w:rPr>
          <w:rFonts w:ascii="Times New Roman" w:hAnsi="Times New Roman"/>
          <w:bCs/>
          <w:sz w:val="24"/>
          <w:szCs w:val="24"/>
        </w:rPr>
        <w:t xml:space="preserve">saugos </w:t>
      </w:r>
      <w:r w:rsidR="00DF08E2" w:rsidRPr="00FC45A9">
        <w:rPr>
          <w:rFonts w:ascii="Times New Roman" w:hAnsi="Times New Roman"/>
          <w:bCs/>
          <w:sz w:val="24"/>
          <w:szCs w:val="24"/>
        </w:rPr>
        <w:t>tyrimų vadovų nepriklausomumo, kitų valstybių narių atstovų</w:t>
      </w:r>
      <w:r w:rsidR="00FE13E9" w:rsidRPr="00FC45A9">
        <w:rPr>
          <w:rFonts w:ascii="Times New Roman" w:hAnsi="Times New Roman"/>
          <w:bCs/>
          <w:sz w:val="24"/>
          <w:szCs w:val="24"/>
        </w:rPr>
        <w:t xml:space="preserve"> dalyvavimo atliekant katastrofų, eismo įvykių ar riktų tyrimus</w:t>
      </w:r>
      <w:r w:rsidR="00B0778E" w:rsidRPr="00FC45A9">
        <w:rPr>
          <w:rFonts w:ascii="Times New Roman" w:hAnsi="Times New Roman"/>
          <w:bCs/>
          <w:sz w:val="24"/>
          <w:szCs w:val="24"/>
        </w:rPr>
        <w:t>, nustatyti geležinkelio įmonėms (vežėjams)</w:t>
      </w:r>
      <w:r w:rsidR="004B7EE0">
        <w:rPr>
          <w:rFonts w:ascii="Times New Roman" w:hAnsi="Times New Roman"/>
          <w:bCs/>
          <w:sz w:val="24"/>
          <w:szCs w:val="24"/>
        </w:rPr>
        <w:t>, kitoms įmonėms</w:t>
      </w:r>
      <w:r w:rsidR="00B0778E" w:rsidRPr="00FC45A9">
        <w:rPr>
          <w:rFonts w:ascii="Times New Roman" w:hAnsi="Times New Roman"/>
          <w:bCs/>
          <w:sz w:val="24"/>
          <w:szCs w:val="24"/>
        </w:rPr>
        <w:t xml:space="preserve"> pareigą teikti pagalbą katastrofos metu nukentėjusiems asmenims</w:t>
      </w:r>
      <w:r w:rsidR="00C47ECD">
        <w:rPr>
          <w:rFonts w:ascii="Times New Roman" w:hAnsi="Times New Roman"/>
          <w:bCs/>
          <w:sz w:val="24"/>
          <w:szCs w:val="24"/>
        </w:rPr>
        <w:t>;</w:t>
      </w:r>
    </w:p>
    <w:p w14:paraId="7E281FA1" w14:textId="7975D358" w:rsidR="00C47ECD" w:rsidRDefault="00C47ECD" w:rsidP="00C47ECD">
      <w:pPr>
        <w:pStyle w:val="Sraopastraipa"/>
        <w:tabs>
          <w:tab w:val="left" w:pos="1276"/>
        </w:tabs>
        <w:spacing w:after="0" w:line="240" w:lineRule="auto"/>
        <w:ind w:left="0" w:firstLine="993"/>
        <w:jc w:val="both"/>
        <w:rPr>
          <w:rFonts w:ascii="Times New Roman" w:hAnsi="Times New Roman"/>
          <w:bCs/>
          <w:sz w:val="24"/>
          <w:szCs w:val="24"/>
        </w:rPr>
      </w:pPr>
      <w:r>
        <w:rPr>
          <w:rFonts w:ascii="Times New Roman" w:hAnsi="Times New Roman"/>
          <w:bCs/>
          <w:sz w:val="24"/>
          <w:szCs w:val="24"/>
        </w:rPr>
        <w:t xml:space="preserve">10) atsižvelgiant į tai, kad nuo 2021 m. sausio 1 d.  </w:t>
      </w:r>
      <w:r w:rsidRPr="000712A3">
        <w:rPr>
          <w:rFonts w:ascii="Times New Roman" w:hAnsi="Times New Roman"/>
          <w:bCs/>
          <w:sz w:val="24"/>
          <w:szCs w:val="24"/>
        </w:rPr>
        <w:t>Traukinio mašinistų registr</w:t>
      </w:r>
      <w:r>
        <w:rPr>
          <w:rFonts w:ascii="Times New Roman" w:hAnsi="Times New Roman"/>
          <w:bCs/>
          <w:sz w:val="24"/>
          <w:szCs w:val="24"/>
        </w:rPr>
        <w:t xml:space="preserve">ą numatoma likviduoti, GTESĮ projekte siūloma nustatyti, jog </w:t>
      </w:r>
      <w:bookmarkStart w:id="83" w:name="_Hlk31983248"/>
      <w:r>
        <w:rPr>
          <w:rFonts w:ascii="Times New Roman" w:hAnsi="Times New Roman"/>
          <w:bCs/>
          <w:sz w:val="24"/>
          <w:szCs w:val="24"/>
        </w:rPr>
        <w:t>i</w:t>
      </w:r>
      <w:r w:rsidRPr="000712A3">
        <w:rPr>
          <w:rFonts w:ascii="Times New Roman" w:hAnsi="Times New Roman"/>
          <w:bCs/>
          <w:sz w:val="24"/>
          <w:szCs w:val="24"/>
        </w:rPr>
        <w:t xml:space="preserve">nformacija apie traukinio mašinisto pažymėjimų išdavimą ir pakeitimą kaupiama </w:t>
      </w:r>
      <w:r>
        <w:rPr>
          <w:rFonts w:ascii="Times New Roman" w:hAnsi="Times New Roman"/>
          <w:bCs/>
          <w:sz w:val="24"/>
          <w:szCs w:val="24"/>
        </w:rPr>
        <w:t>Administracijos</w:t>
      </w:r>
      <w:r w:rsidRPr="000712A3">
        <w:rPr>
          <w:rFonts w:ascii="Times New Roman" w:hAnsi="Times New Roman"/>
          <w:bCs/>
          <w:sz w:val="24"/>
          <w:szCs w:val="24"/>
        </w:rPr>
        <w:t xml:space="preserve"> informacinėje sistemoje</w:t>
      </w:r>
      <w:bookmarkEnd w:id="83"/>
      <w:r>
        <w:rPr>
          <w:rFonts w:ascii="Times New Roman" w:hAnsi="Times New Roman"/>
          <w:bCs/>
          <w:sz w:val="24"/>
          <w:szCs w:val="24"/>
        </w:rPr>
        <w:t xml:space="preserve">. </w:t>
      </w:r>
    </w:p>
    <w:p w14:paraId="3839D4A0" w14:textId="67F9015A" w:rsidR="00465E20" w:rsidRPr="00B61FE3" w:rsidRDefault="00465E20" w:rsidP="00C47ECD">
      <w:pPr>
        <w:pStyle w:val="Sraopastraipa"/>
        <w:tabs>
          <w:tab w:val="left" w:pos="1276"/>
        </w:tabs>
        <w:spacing w:after="0" w:line="240" w:lineRule="auto"/>
        <w:ind w:left="0" w:firstLine="993"/>
        <w:jc w:val="both"/>
        <w:rPr>
          <w:rFonts w:ascii="Times New Roman" w:hAnsi="Times New Roman"/>
          <w:bCs/>
          <w:sz w:val="24"/>
          <w:szCs w:val="24"/>
        </w:rPr>
      </w:pPr>
      <w:r w:rsidRPr="00B61FE3">
        <w:rPr>
          <w:rFonts w:ascii="Times New Roman" w:hAnsi="Times New Roman"/>
          <w:bCs/>
          <w:sz w:val="24"/>
          <w:szCs w:val="24"/>
        </w:rPr>
        <w:t>Atsižvelgiant  į jau minėt</w:t>
      </w:r>
      <w:r w:rsidR="0083228E" w:rsidRPr="00B61FE3">
        <w:rPr>
          <w:rFonts w:ascii="Times New Roman" w:hAnsi="Times New Roman"/>
          <w:bCs/>
          <w:sz w:val="24"/>
          <w:szCs w:val="24"/>
        </w:rPr>
        <w:t>as Licencijavimo pagrindų aprašo nuostatas</w:t>
      </w:r>
      <w:r w:rsidR="0031249B" w:rsidRPr="00B61FE3">
        <w:rPr>
          <w:rFonts w:ascii="Times New Roman" w:hAnsi="Times New Roman"/>
          <w:bCs/>
          <w:sz w:val="24"/>
          <w:szCs w:val="24"/>
        </w:rPr>
        <w:t xml:space="preserve"> ir į tai, kad šiuo metu </w:t>
      </w:r>
      <w:r w:rsidR="0031249B" w:rsidRPr="00090010">
        <w:rPr>
          <w:rFonts w:ascii="Times New Roman" w:hAnsi="Times New Roman"/>
          <w:bCs/>
          <w:sz w:val="24"/>
          <w:szCs w:val="24"/>
        </w:rPr>
        <w:t>dalis reikalavimų ir veiklos vykdymo sąlygų fiziniams asmenims, pageidaujantiems dirbti darbą</w:t>
      </w:r>
      <w:r w:rsidR="00532AE8" w:rsidRPr="00090010">
        <w:rPr>
          <w:rFonts w:ascii="Times New Roman" w:hAnsi="Times New Roman"/>
          <w:bCs/>
          <w:sz w:val="24"/>
          <w:szCs w:val="24"/>
        </w:rPr>
        <w:t>,</w:t>
      </w:r>
      <w:r w:rsidR="0031249B" w:rsidRPr="00090010">
        <w:rPr>
          <w:rFonts w:ascii="Times New Roman" w:hAnsi="Times New Roman"/>
          <w:bCs/>
          <w:sz w:val="24"/>
          <w:szCs w:val="24"/>
        </w:rPr>
        <w:t xml:space="preserve"> tiesiogiai ar netiesiogiai susijusį su </w:t>
      </w:r>
      <w:r w:rsidR="00535F8C" w:rsidRPr="00090010">
        <w:rPr>
          <w:rFonts w:ascii="Times New Roman" w:hAnsi="Times New Roman"/>
          <w:bCs/>
          <w:sz w:val="24"/>
          <w:szCs w:val="24"/>
        </w:rPr>
        <w:t>geležinkeli</w:t>
      </w:r>
      <w:r w:rsidR="00535F8C">
        <w:rPr>
          <w:rFonts w:ascii="Times New Roman" w:hAnsi="Times New Roman"/>
          <w:bCs/>
          <w:sz w:val="24"/>
          <w:szCs w:val="24"/>
        </w:rPr>
        <w:t>ų</w:t>
      </w:r>
      <w:r w:rsidR="00535F8C" w:rsidRPr="00090010">
        <w:rPr>
          <w:rFonts w:ascii="Times New Roman" w:hAnsi="Times New Roman"/>
          <w:bCs/>
          <w:sz w:val="24"/>
          <w:szCs w:val="24"/>
        </w:rPr>
        <w:t xml:space="preserve"> </w:t>
      </w:r>
      <w:r w:rsidR="0031249B" w:rsidRPr="00090010">
        <w:rPr>
          <w:rFonts w:ascii="Times New Roman" w:hAnsi="Times New Roman"/>
          <w:bCs/>
          <w:sz w:val="24"/>
          <w:szCs w:val="24"/>
        </w:rPr>
        <w:t xml:space="preserve">transporto eismu, </w:t>
      </w:r>
      <w:r w:rsidR="0031249B" w:rsidRPr="00B61FE3">
        <w:rPr>
          <w:rFonts w:ascii="Times New Roman" w:hAnsi="Times New Roman"/>
          <w:bCs/>
          <w:sz w:val="24"/>
          <w:szCs w:val="24"/>
        </w:rPr>
        <w:t xml:space="preserve">fiziniams asmenims, </w:t>
      </w:r>
      <w:bookmarkStart w:id="84" w:name="_Hlk38205638"/>
      <w:r w:rsidR="0031249B" w:rsidRPr="00B61FE3">
        <w:rPr>
          <w:rFonts w:ascii="Times New Roman" w:hAnsi="Times New Roman"/>
          <w:bCs/>
          <w:sz w:val="24"/>
          <w:szCs w:val="24"/>
        </w:rPr>
        <w:t>pageidaujantiems vykdyti krovinių krovimo ir tvirtinimo vagonuose darbų vadovų funkcijas</w:t>
      </w:r>
      <w:bookmarkEnd w:id="84"/>
      <w:r w:rsidR="000A6DDD" w:rsidRPr="00B61FE3">
        <w:rPr>
          <w:rFonts w:ascii="Times New Roman" w:hAnsi="Times New Roman"/>
          <w:bCs/>
          <w:sz w:val="24"/>
          <w:szCs w:val="24"/>
        </w:rPr>
        <w:t>,</w:t>
      </w:r>
      <w:r w:rsidR="0031249B" w:rsidRPr="00B61FE3">
        <w:rPr>
          <w:rFonts w:ascii="Times New Roman" w:hAnsi="Times New Roman"/>
          <w:bCs/>
          <w:sz w:val="24"/>
          <w:szCs w:val="24"/>
        </w:rPr>
        <w:t xml:space="preserve"> ir fiziniams </w:t>
      </w:r>
      <w:proofErr w:type="spellStart"/>
      <w:r w:rsidR="0031249B" w:rsidRPr="00B61FE3">
        <w:rPr>
          <w:rFonts w:ascii="Times New Roman" w:hAnsi="Times New Roman"/>
          <w:bCs/>
          <w:sz w:val="24"/>
          <w:szCs w:val="24"/>
        </w:rPr>
        <w:t>amenims</w:t>
      </w:r>
      <w:proofErr w:type="spellEnd"/>
      <w:r w:rsidR="0031249B" w:rsidRPr="00B61FE3">
        <w:rPr>
          <w:rFonts w:ascii="Times New Roman" w:hAnsi="Times New Roman"/>
          <w:bCs/>
          <w:sz w:val="24"/>
          <w:szCs w:val="24"/>
        </w:rPr>
        <w:t xml:space="preserve">, </w:t>
      </w:r>
      <w:proofErr w:type="spellStart"/>
      <w:r w:rsidR="0031249B" w:rsidRPr="00B61FE3">
        <w:rPr>
          <w:rFonts w:ascii="Times New Roman" w:hAnsi="Times New Roman"/>
          <w:bCs/>
          <w:sz w:val="24"/>
          <w:szCs w:val="24"/>
        </w:rPr>
        <w:t>pagaidaujantiems</w:t>
      </w:r>
      <w:proofErr w:type="spellEnd"/>
      <w:r w:rsidR="0031249B" w:rsidRPr="00B61FE3">
        <w:rPr>
          <w:rFonts w:ascii="Times New Roman" w:hAnsi="Times New Roman"/>
          <w:bCs/>
          <w:sz w:val="24"/>
          <w:szCs w:val="24"/>
        </w:rPr>
        <w:t xml:space="preserve"> įgyti traukinio mašinisto pažymė</w:t>
      </w:r>
      <w:r w:rsidR="000A6DDD" w:rsidRPr="00B61FE3">
        <w:rPr>
          <w:rFonts w:ascii="Times New Roman" w:hAnsi="Times New Roman"/>
          <w:bCs/>
          <w:sz w:val="24"/>
          <w:szCs w:val="24"/>
        </w:rPr>
        <w:t>j</w:t>
      </w:r>
      <w:r w:rsidR="0031249B" w:rsidRPr="00B61FE3">
        <w:rPr>
          <w:rFonts w:ascii="Times New Roman" w:hAnsi="Times New Roman"/>
          <w:bCs/>
          <w:sz w:val="24"/>
          <w:szCs w:val="24"/>
        </w:rPr>
        <w:t>i</w:t>
      </w:r>
      <w:r w:rsidR="000A6DDD" w:rsidRPr="00B61FE3">
        <w:rPr>
          <w:rFonts w:ascii="Times New Roman" w:hAnsi="Times New Roman"/>
          <w:bCs/>
          <w:sz w:val="24"/>
          <w:szCs w:val="24"/>
        </w:rPr>
        <w:t>m</w:t>
      </w:r>
      <w:r w:rsidR="0031249B" w:rsidRPr="00B61FE3">
        <w:rPr>
          <w:rFonts w:ascii="Times New Roman" w:hAnsi="Times New Roman"/>
          <w:bCs/>
          <w:sz w:val="24"/>
          <w:szCs w:val="24"/>
        </w:rPr>
        <w:t>ą</w:t>
      </w:r>
      <w:r w:rsidR="000A6DDD" w:rsidRPr="00B61FE3">
        <w:rPr>
          <w:rFonts w:ascii="Times New Roman" w:hAnsi="Times New Roman"/>
          <w:bCs/>
          <w:sz w:val="24"/>
          <w:szCs w:val="24"/>
        </w:rPr>
        <w:t>,</w:t>
      </w:r>
      <w:r w:rsidR="0031249B" w:rsidRPr="00B61FE3">
        <w:rPr>
          <w:rFonts w:ascii="Times New Roman" w:hAnsi="Times New Roman"/>
          <w:bCs/>
          <w:sz w:val="24"/>
          <w:szCs w:val="24"/>
        </w:rPr>
        <w:t xml:space="preserve"> yra įtvirtinta įstatym</w:t>
      </w:r>
      <w:r w:rsidR="000A6DDD" w:rsidRPr="00B61FE3">
        <w:rPr>
          <w:rFonts w:ascii="Times New Roman" w:hAnsi="Times New Roman"/>
          <w:bCs/>
          <w:sz w:val="24"/>
          <w:szCs w:val="24"/>
        </w:rPr>
        <w:t>o įgyvendinamuosiuose</w:t>
      </w:r>
      <w:r w:rsidR="0031249B" w:rsidRPr="00B61FE3">
        <w:rPr>
          <w:rFonts w:ascii="Times New Roman" w:hAnsi="Times New Roman"/>
          <w:bCs/>
          <w:sz w:val="24"/>
          <w:szCs w:val="24"/>
        </w:rPr>
        <w:t xml:space="preserve"> teisės aktuose, GTESĮ projekte siūloma</w:t>
      </w:r>
      <w:r w:rsidR="00722EA4" w:rsidRPr="00B61FE3">
        <w:rPr>
          <w:rFonts w:ascii="Times New Roman" w:hAnsi="Times New Roman"/>
          <w:bCs/>
          <w:sz w:val="24"/>
          <w:szCs w:val="24"/>
        </w:rPr>
        <w:t>:</w:t>
      </w:r>
    </w:p>
    <w:p w14:paraId="6A65CF74" w14:textId="77957C75" w:rsidR="0031249B" w:rsidRPr="00B51FE7" w:rsidRDefault="00722EA4" w:rsidP="0031249B">
      <w:pPr>
        <w:pStyle w:val="Sraopastraipa"/>
        <w:numPr>
          <w:ilvl w:val="0"/>
          <w:numId w:val="46"/>
        </w:numPr>
        <w:spacing w:after="0" w:line="240" w:lineRule="auto"/>
        <w:ind w:left="0" w:firstLine="993"/>
        <w:jc w:val="both"/>
        <w:rPr>
          <w:rFonts w:ascii="Times New Roman" w:hAnsi="Times New Roman"/>
          <w:bCs/>
          <w:sz w:val="24"/>
          <w:szCs w:val="24"/>
        </w:rPr>
      </w:pPr>
      <w:r w:rsidRPr="00B51FE7">
        <w:rPr>
          <w:rFonts w:ascii="Times New Roman" w:hAnsi="Times New Roman"/>
          <w:bCs/>
          <w:sz w:val="24"/>
          <w:szCs w:val="24"/>
        </w:rPr>
        <w:t xml:space="preserve">nustatyti </w:t>
      </w:r>
      <w:r w:rsidR="0031249B" w:rsidRPr="00B51FE7">
        <w:rPr>
          <w:rFonts w:ascii="Times New Roman" w:hAnsi="Times New Roman"/>
          <w:bCs/>
          <w:sz w:val="24"/>
          <w:szCs w:val="24"/>
        </w:rPr>
        <w:t>fizini</w:t>
      </w:r>
      <w:r w:rsidR="0031249B" w:rsidRPr="00B61FE3">
        <w:rPr>
          <w:rFonts w:ascii="Times New Roman" w:hAnsi="Times New Roman"/>
          <w:bCs/>
          <w:sz w:val="24"/>
          <w:szCs w:val="24"/>
        </w:rPr>
        <w:t>ų</w:t>
      </w:r>
      <w:r w:rsidR="0031249B" w:rsidRPr="00B51FE7">
        <w:rPr>
          <w:rFonts w:ascii="Times New Roman" w:hAnsi="Times New Roman"/>
          <w:bCs/>
          <w:sz w:val="24"/>
          <w:szCs w:val="24"/>
        </w:rPr>
        <w:t xml:space="preserve"> asmenų, pageidaujančių dirbti darbą</w:t>
      </w:r>
      <w:r w:rsidR="000A6DDD" w:rsidRPr="00B51FE7">
        <w:rPr>
          <w:rFonts w:ascii="Times New Roman" w:hAnsi="Times New Roman"/>
          <w:bCs/>
          <w:sz w:val="24"/>
          <w:szCs w:val="24"/>
        </w:rPr>
        <w:t>,</w:t>
      </w:r>
      <w:r w:rsidR="0031249B" w:rsidRPr="00B51FE7">
        <w:rPr>
          <w:rFonts w:ascii="Times New Roman" w:hAnsi="Times New Roman"/>
          <w:bCs/>
          <w:sz w:val="24"/>
          <w:szCs w:val="24"/>
        </w:rPr>
        <w:t xml:space="preserve"> tiesiogiai ar netiesiogiai susijusį su geležinkeli</w:t>
      </w:r>
      <w:r w:rsidR="000A6DDD" w:rsidRPr="00B51FE7">
        <w:rPr>
          <w:rFonts w:ascii="Times New Roman" w:hAnsi="Times New Roman"/>
          <w:bCs/>
          <w:sz w:val="24"/>
          <w:szCs w:val="24"/>
        </w:rPr>
        <w:t>ų</w:t>
      </w:r>
      <w:r w:rsidR="0031249B" w:rsidRPr="00B51FE7">
        <w:rPr>
          <w:rFonts w:ascii="Times New Roman" w:hAnsi="Times New Roman"/>
          <w:bCs/>
          <w:sz w:val="24"/>
          <w:szCs w:val="24"/>
        </w:rPr>
        <w:t xml:space="preserve"> transporto eismu, priskyrimo asmenims, dirb</w:t>
      </w:r>
      <w:r w:rsidR="000A6DDD" w:rsidRPr="00B51FE7">
        <w:rPr>
          <w:rFonts w:ascii="Times New Roman" w:hAnsi="Times New Roman"/>
          <w:bCs/>
          <w:sz w:val="24"/>
          <w:szCs w:val="24"/>
        </w:rPr>
        <w:t>an</w:t>
      </w:r>
      <w:r w:rsidR="0031249B" w:rsidRPr="00B51FE7">
        <w:rPr>
          <w:rFonts w:ascii="Times New Roman" w:hAnsi="Times New Roman"/>
          <w:bCs/>
          <w:sz w:val="24"/>
          <w:szCs w:val="24"/>
        </w:rPr>
        <w:t>tiems darbą</w:t>
      </w:r>
      <w:r w:rsidR="000A6DDD" w:rsidRPr="00B51FE7">
        <w:rPr>
          <w:rFonts w:ascii="Times New Roman" w:hAnsi="Times New Roman"/>
          <w:bCs/>
          <w:sz w:val="24"/>
          <w:szCs w:val="24"/>
        </w:rPr>
        <w:t>,</w:t>
      </w:r>
      <w:r w:rsidR="0031249B" w:rsidRPr="00B51FE7">
        <w:rPr>
          <w:rFonts w:ascii="Times New Roman" w:hAnsi="Times New Roman"/>
          <w:bCs/>
          <w:sz w:val="24"/>
          <w:szCs w:val="24"/>
        </w:rPr>
        <w:t xml:space="preserve"> tiesiogiai susijusį su geležinkeli</w:t>
      </w:r>
      <w:r w:rsidR="000A6DDD" w:rsidRPr="00B51FE7">
        <w:rPr>
          <w:rFonts w:ascii="Times New Roman" w:hAnsi="Times New Roman"/>
          <w:bCs/>
          <w:sz w:val="24"/>
          <w:szCs w:val="24"/>
        </w:rPr>
        <w:t>ų</w:t>
      </w:r>
      <w:r w:rsidR="0031249B" w:rsidRPr="00B51FE7">
        <w:rPr>
          <w:rFonts w:ascii="Times New Roman" w:hAnsi="Times New Roman"/>
          <w:bCs/>
          <w:sz w:val="24"/>
          <w:szCs w:val="24"/>
        </w:rPr>
        <w:t xml:space="preserve"> transporto eismu</w:t>
      </w:r>
      <w:r w:rsidR="000A6DDD" w:rsidRPr="00B51FE7">
        <w:rPr>
          <w:rFonts w:ascii="Times New Roman" w:hAnsi="Times New Roman"/>
          <w:bCs/>
          <w:sz w:val="24"/>
          <w:szCs w:val="24"/>
        </w:rPr>
        <w:t>,</w:t>
      </w:r>
      <w:r w:rsidR="0031249B" w:rsidRPr="00B51FE7">
        <w:rPr>
          <w:rFonts w:ascii="Times New Roman" w:hAnsi="Times New Roman"/>
          <w:bCs/>
          <w:sz w:val="24"/>
          <w:szCs w:val="24"/>
        </w:rPr>
        <w:t xml:space="preserve"> ir asmenims, dirb</w:t>
      </w:r>
      <w:r w:rsidR="000A6DDD" w:rsidRPr="00B51FE7">
        <w:rPr>
          <w:rFonts w:ascii="Times New Roman" w:hAnsi="Times New Roman"/>
          <w:bCs/>
          <w:sz w:val="24"/>
          <w:szCs w:val="24"/>
        </w:rPr>
        <w:t>an</w:t>
      </w:r>
      <w:r w:rsidR="0031249B" w:rsidRPr="00B51FE7">
        <w:rPr>
          <w:rFonts w:ascii="Times New Roman" w:hAnsi="Times New Roman"/>
          <w:bCs/>
          <w:sz w:val="24"/>
          <w:szCs w:val="24"/>
        </w:rPr>
        <w:t>tiems darbą</w:t>
      </w:r>
      <w:r w:rsidR="000A6DDD" w:rsidRPr="00B51FE7">
        <w:rPr>
          <w:rFonts w:ascii="Times New Roman" w:hAnsi="Times New Roman"/>
          <w:bCs/>
          <w:sz w:val="24"/>
          <w:szCs w:val="24"/>
        </w:rPr>
        <w:t>,</w:t>
      </w:r>
      <w:r w:rsidR="0031249B" w:rsidRPr="00B51FE7">
        <w:rPr>
          <w:rFonts w:ascii="Times New Roman" w:hAnsi="Times New Roman"/>
          <w:bCs/>
          <w:sz w:val="24"/>
          <w:szCs w:val="24"/>
        </w:rPr>
        <w:t xml:space="preserve"> </w:t>
      </w:r>
      <w:proofErr w:type="spellStart"/>
      <w:r w:rsidR="0031249B" w:rsidRPr="00B51FE7">
        <w:rPr>
          <w:rFonts w:ascii="Times New Roman" w:hAnsi="Times New Roman"/>
          <w:bCs/>
          <w:sz w:val="24"/>
          <w:szCs w:val="24"/>
        </w:rPr>
        <w:t>netiesogiai</w:t>
      </w:r>
      <w:proofErr w:type="spellEnd"/>
      <w:r w:rsidR="0031249B" w:rsidRPr="00B51FE7">
        <w:rPr>
          <w:rFonts w:ascii="Times New Roman" w:hAnsi="Times New Roman"/>
          <w:bCs/>
          <w:sz w:val="24"/>
          <w:szCs w:val="24"/>
        </w:rPr>
        <w:t xml:space="preserve"> susijusį su geležinkeli</w:t>
      </w:r>
      <w:r w:rsidR="000A6DDD" w:rsidRPr="00B51FE7">
        <w:rPr>
          <w:rFonts w:ascii="Times New Roman" w:hAnsi="Times New Roman"/>
          <w:bCs/>
          <w:sz w:val="24"/>
          <w:szCs w:val="24"/>
        </w:rPr>
        <w:t>ų</w:t>
      </w:r>
      <w:r w:rsidR="0031249B" w:rsidRPr="00B51FE7">
        <w:rPr>
          <w:rFonts w:ascii="Times New Roman" w:hAnsi="Times New Roman"/>
          <w:bCs/>
          <w:sz w:val="24"/>
          <w:szCs w:val="24"/>
        </w:rPr>
        <w:t xml:space="preserve"> transporto eismu, kriterijus; asmenų, dirbančių darbą</w:t>
      </w:r>
      <w:r w:rsidR="000A6DDD" w:rsidRPr="00B51FE7">
        <w:rPr>
          <w:rFonts w:ascii="Times New Roman" w:hAnsi="Times New Roman"/>
          <w:bCs/>
          <w:sz w:val="24"/>
          <w:szCs w:val="24"/>
        </w:rPr>
        <w:t>,</w:t>
      </w:r>
      <w:r w:rsidR="0031249B" w:rsidRPr="00B51FE7">
        <w:rPr>
          <w:rFonts w:ascii="Times New Roman" w:hAnsi="Times New Roman"/>
          <w:bCs/>
          <w:sz w:val="24"/>
          <w:szCs w:val="24"/>
        </w:rPr>
        <w:t xml:space="preserve"> tiesiogiai susijusį su geležinkeli</w:t>
      </w:r>
      <w:r w:rsidR="000A6DDD" w:rsidRPr="00B51FE7">
        <w:rPr>
          <w:rFonts w:ascii="Times New Roman" w:hAnsi="Times New Roman"/>
          <w:bCs/>
          <w:sz w:val="24"/>
          <w:szCs w:val="24"/>
        </w:rPr>
        <w:t>ų</w:t>
      </w:r>
      <w:r w:rsidR="0031249B" w:rsidRPr="00B51FE7">
        <w:rPr>
          <w:rFonts w:ascii="Times New Roman" w:hAnsi="Times New Roman"/>
          <w:bCs/>
          <w:sz w:val="24"/>
          <w:szCs w:val="24"/>
        </w:rPr>
        <w:t xml:space="preserve"> transporto eismu</w:t>
      </w:r>
      <w:r w:rsidR="007E0EF0" w:rsidRPr="00B51FE7">
        <w:rPr>
          <w:rFonts w:ascii="Times New Roman" w:hAnsi="Times New Roman"/>
          <w:bCs/>
          <w:sz w:val="24"/>
          <w:szCs w:val="24"/>
        </w:rPr>
        <w:t xml:space="preserve">, sveikatos patikrinimo periodiškumą (šiuo metu reglamentuota </w:t>
      </w:r>
      <w:r w:rsidR="00435661" w:rsidRPr="00B51FE7">
        <w:rPr>
          <w:rFonts w:ascii="Times New Roman" w:hAnsi="Times New Roman"/>
          <w:bCs/>
          <w:sz w:val="24"/>
          <w:szCs w:val="24"/>
        </w:rPr>
        <w:t>Lietuvos Respublikos sveikatos apsaugos ministro 2000 m. gegužės 31 d. įsakym</w:t>
      </w:r>
      <w:r w:rsidR="000A6DDD" w:rsidRPr="00B51FE7">
        <w:rPr>
          <w:rFonts w:ascii="Times New Roman" w:hAnsi="Times New Roman"/>
          <w:bCs/>
          <w:sz w:val="24"/>
          <w:szCs w:val="24"/>
        </w:rPr>
        <w:t>u</w:t>
      </w:r>
      <w:r w:rsidR="00435661" w:rsidRPr="00B51FE7">
        <w:rPr>
          <w:rFonts w:ascii="Times New Roman" w:hAnsi="Times New Roman"/>
          <w:bCs/>
          <w:sz w:val="24"/>
          <w:szCs w:val="24"/>
        </w:rPr>
        <w:t xml:space="preserve"> Nr. 301,,Dėl profilaktinių sveikatos tikrinimų sveikatos priežiūros įstaigose“ </w:t>
      </w:r>
      <w:r w:rsidR="000A6DDD" w:rsidRPr="00B51FE7">
        <w:rPr>
          <w:rFonts w:ascii="Times New Roman" w:hAnsi="Times New Roman"/>
          <w:bCs/>
          <w:sz w:val="24"/>
          <w:szCs w:val="24"/>
        </w:rPr>
        <w:t xml:space="preserve">patvirtintame </w:t>
      </w:r>
      <w:r w:rsidR="00435661" w:rsidRPr="00B51FE7">
        <w:rPr>
          <w:rFonts w:ascii="Times New Roman" w:hAnsi="Times New Roman"/>
          <w:bCs/>
          <w:sz w:val="24"/>
          <w:szCs w:val="24"/>
        </w:rPr>
        <w:t>12 priede ,,Traukinio mašinistų ir darbuotojų, kurių darbas susijęs su geležinkelių transporto eismu, sveikatos tikrinimo reikalavim</w:t>
      </w:r>
      <w:r w:rsidR="000A6DDD" w:rsidRPr="00B51FE7">
        <w:rPr>
          <w:rFonts w:ascii="Times New Roman" w:hAnsi="Times New Roman"/>
          <w:bCs/>
          <w:sz w:val="24"/>
          <w:szCs w:val="24"/>
        </w:rPr>
        <w:t>ų</w:t>
      </w:r>
      <w:r w:rsidR="00435661" w:rsidRPr="00B51FE7">
        <w:rPr>
          <w:rFonts w:ascii="Times New Roman" w:hAnsi="Times New Roman"/>
          <w:bCs/>
          <w:sz w:val="24"/>
          <w:szCs w:val="24"/>
        </w:rPr>
        <w:t xml:space="preserve"> tvarkos aprašas“);</w:t>
      </w:r>
      <w:r w:rsidRPr="00B51FE7">
        <w:rPr>
          <w:rFonts w:ascii="Times New Roman" w:hAnsi="Times New Roman"/>
          <w:bCs/>
          <w:sz w:val="24"/>
          <w:szCs w:val="24"/>
        </w:rPr>
        <w:t xml:space="preserve"> </w:t>
      </w:r>
      <w:r w:rsidR="00435661" w:rsidRPr="00B51FE7">
        <w:rPr>
          <w:rFonts w:ascii="Times New Roman" w:hAnsi="Times New Roman"/>
          <w:bCs/>
          <w:sz w:val="24"/>
          <w:szCs w:val="24"/>
        </w:rPr>
        <w:t>nustatyti išduotų pažymėjimų asmenims, dirb</w:t>
      </w:r>
      <w:r w:rsidR="000A6DDD" w:rsidRPr="00B51FE7">
        <w:rPr>
          <w:rFonts w:ascii="Times New Roman" w:hAnsi="Times New Roman"/>
          <w:bCs/>
          <w:sz w:val="24"/>
          <w:szCs w:val="24"/>
        </w:rPr>
        <w:t>an</w:t>
      </w:r>
      <w:r w:rsidR="00435661" w:rsidRPr="00B51FE7">
        <w:rPr>
          <w:rFonts w:ascii="Times New Roman" w:hAnsi="Times New Roman"/>
          <w:bCs/>
          <w:sz w:val="24"/>
          <w:szCs w:val="24"/>
        </w:rPr>
        <w:t>tiems darbą</w:t>
      </w:r>
      <w:r w:rsidR="000A6DDD" w:rsidRPr="00B51FE7">
        <w:rPr>
          <w:rFonts w:ascii="Times New Roman" w:hAnsi="Times New Roman"/>
          <w:bCs/>
          <w:sz w:val="24"/>
          <w:szCs w:val="24"/>
        </w:rPr>
        <w:t>,</w:t>
      </w:r>
      <w:r w:rsidR="00435661" w:rsidRPr="00B51FE7">
        <w:rPr>
          <w:rFonts w:ascii="Times New Roman" w:hAnsi="Times New Roman"/>
          <w:bCs/>
          <w:sz w:val="24"/>
          <w:szCs w:val="24"/>
        </w:rPr>
        <w:t xml:space="preserve"> tiesiogiai susijusį su geležinkeli</w:t>
      </w:r>
      <w:r w:rsidR="000A6DDD" w:rsidRPr="00B51FE7">
        <w:rPr>
          <w:rFonts w:ascii="Times New Roman" w:hAnsi="Times New Roman"/>
          <w:bCs/>
          <w:sz w:val="24"/>
          <w:szCs w:val="24"/>
        </w:rPr>
        <w:t>ų</w:t>
      </w:r>
      <w:r w:rsidR="00435661" w:rsidRPr="00B51FE7">
        <w:rPr>
          <w:rFonts w:ascii="Times New Roman" w:hAnsi="Times New Roman"/>
          <w:bCs/>
          <w:sz w:val="24"/>
          <w:szCs w:val="24"/>
        </w:rPr>
        <w:t xml:space="preserve"> transporto eismu</w:t>
      </w:r>
      <w:r w:rsidR="000A6DDD" w:rsidRPr="00B51FE7">
        <w:rPr>
          <w:rFonts w:ascii="Times New Roman" w:hAnsi="Times New Roman"/>
          <w:bCs/>
          <w:sz w:val="24"/>
          <w:szCs w:val="24"/>
        </w:rPr>
        <w:t>,</w:t>
      </w:r>
      <w:r w:rsidR="00435661" w:rsidRPr="00B51FE7">
        <w:rPr>
          <w:rFonts w:ascii="Times New Roman" w:hAnsi="Times New Roman"/>
          <w:bCs/>
          <w:sz w:val="24"/>
          <w:szCs w:val="24"/>
        </w:rPr>
        <w:t xml:space="preserve"> ir asmenims, dirb</w:t>
      </w:r>
      <w:r w:rsidR="000A6DDD" w:rsidRPr="00B51FE7">
        <w:rPr>
          <w:rFonts w:ascii="Times New Roman" w:hAnsi="Times New Roman"/>
          <w:bCs/>
          <w:sz w:val="24"/>
          <w:szCs w:val="24"/>
        </w:rPr>
        <w:t>an</w:t>
      </w:r>
      <w:r w:rsidR="00435661" w:rsidRPr="00B51FE7">
        <w:rPr>
          <w:rFonts w:ascii="Times New Roman" w:hAnsi="Times New Roman"/>
          <w:bCs/>
          <w:sz w:val="24"/>
          <w:szCs w:val="24"/>
        </w:rPr>
        <w:t>tiems darbą</w:t>
      </w:r>
      <w:r w:rsidR="000A6DDD" w:rsidRPr="00B51FE7">
        <w:rPr>
          <w:rFonts w:ascii="Times New Roman" w:hAnsi="Times New Roman"/>
          <w:bCs/>
          <w:sz w:val="24"/>
          <w:szCs w:val="24"/>
        </w:rPr>
        <w:t>,</w:t>
      </w:r>
      <w:r w:rsidR="00435661" w:rsidRPr="00B51FE7">
        <w:rPr>
          <w:rFonts w:ascii="Times New Roman" w:hAnsi="Times New Roman"/>
          <w:bCs/>
          <w:sz w:val="24"/>
          <w:szCs w:val="24"/>
        </w:rPr>
        <w:t xml:space="preserve"> </w:t>
      </w:r>
      <w:proofErr w:type="spellStart"/>
      <w:r w:rsidR="00435661" w:rsidRPr="00B51FE7">
        <w:rPr>
          <w:rFonts w:ascii="Times New Roman" w:hAnsi="Times New Roman"/>
          <w:bCs/>
          <w:sz w:val="24"/>
          <w:szCs w:val="24"/>
        </w:rPr>
        <w:t>netiesogiai</w:t>
      </w:r>
      <w:proofErr w:type="spellEnd"/>
      <w:r w:rsidR="00435661" w:rsidRPr="00B51FE7">
        <w:rPr>
          <w:rFonts w:ascii="Times New Roman" w:hAnsi="Times New Roman"/>
          <w:bCs/>
          <w:sz w:val="24"/>
          <w:szCs w:val="24"/>
        </w:rPr>
        <w:t xml:space="preserve"> susijusį su geležinkeli</w:t>
      </w:r>
      <w:r w:rsidR="000A6DDD" w:rsidRPr="00B51FE7">
        <w:rPr>
          <w:rFonts w:ascii="Times New Roman" w:hAnsi="Times New Roman"/>
          <w:bCs/>
          <w:sz w:val="24"/>
          <w:szCs w:val="24"/>
        </w:rPr>
        <w:t xml:space="preserve">ų </w:t>
      </w:r>
      <w:r w:rsidR="00435661" w:rsidRPr="00B51FE7">
        <w:rPr>
          <w:rFonts w:ascii="Times New Roman" w:hAnsi="Times New Roman"/>
          <w:bCs/>
          <w:sz w:val="24"/>
          <w:szCs w:val="24"/>
        </w:rPr>
        <w:t>transporto eismu,</w:t>
      </w:r>
      <w:r w:rsidR="00BE2C47" w:rsidRPr="00B51FE7">
        <w:rPr>
          <w:rFonts w:ascii="Times New Roman" w:hAnsi="Times New Roman"/>
          <w:bCs/>
          <w:sz w:val="24"/>
          <w:szCs w:val="24"/>
        </w:rPr>
        <w:t xml:space="preserve"> galiojimo panaikinimo pagrindus;</w:t>
      </w:r>
      <w:r w:rsidRPr="00B61FE3">
        <w:t xml:space="preserve"> </w:t>
      </w:r>
      <w:bookmarkStart w:id="85" w:name="_Hlk38205570"/>
      <w:r w:rsidRPr="00B51FE7">
        <w:rPr>
          <w:rFonts w:ascii="Times New Roman" w:hAnsi="Times New Roman"/>
          <w:bCs/>
          <w:sz w:val="24"/>
          <w:szCs w:val="24"/>
        </w:rPr>
        <w:t>patikslinti, kokios žinios yra patikrinamos fizinių asmenų, pageidaujančių dirbti darbą</w:t>
      </w:r>
      <w:r w:rsidR="000A6DDD" w:rsidRPr="00B51FE7">
        <w:rPr>
          <w:rFonts w:ascii="Times New Roman" w:hAnsi="Times New Roman"/>
          <w:bCs/>
          <w:sz w:val="24"/>
          <w:szCs w:val="24"/>
        </w:rPr>
        <w:t>,</w:t>
      </w:r>
      <w:r w:rsidRPr="00B51FE7">
        <w:rPr>
          <w:rFonts w:ascii="Times New Roman" w:hAnsi="Times New Roman"/>
          <w:bCs/>
          <w:sz w:val="24"/>
          <w:szCs w:val="24"/>
        </w:rPr>
        <w:t xml:space="preserve"> tiesiogiai ar netiesiogiai susijusį su geležinkeli</w:t>
      </w:r>
      <w:r w:rsidR="000A6DDD" w:rsidRPr="00B51FE7">
        <w:rPr>
          <w:rFonts w:ascii="Times New Roman" w:hAnsi="Times New Roman"/>
          <w:bCs/>
          <w:sz w:val="24"/>
          <w:szCs w:val="24"/>
        </w:rPr>
        <w:t>ų</w:t>
      </w:r>
      <w:r w:rsidRPr="00B51FE7">
        <w:rPr>
          <w:rFonts w:ascii="Times New Roman" w:hAnsi="Times New Roman"/>
          <w:bCs/>
          <w:sz w:val="24"/>
          <w:szCs w:val="24"/>
        </w:rPr>
        <w:t xml:space="preserve"> transporto eismu, egzaminų metu; nustatyti šių asmenų mokymų trukmę (šiuo metu reglamentuota Valstybinės geležinkeli</w:t>
      </w:r>
      <w:r w:rsidR="000A6DDD" w:rsidRPr="00B51FE7">
        <w:rPr>
          <w:rFonts w:ascii="Times New Roman" w:hAnsi="Times New Roman"/>
          <w:bCs/>
          <w:sz w:val="24"/>
          <w:szCs w:val="24"/>
        </w:rPr>
        <w:t>o</w:t>
      </w:r>
      <w:r w:rsidRPr="00B51FE7">
        <w:rPr>
          <w:rFonts w:ascii="Times New Roman" w:hAnsi="Times New Roman"/>
          <w:bCs/>
          <w:sz w:val="24"/>
          <w:szCs w:val="24"/>
        </w:rPr>
        <w:t xml:space="preserve"> inspekcijos prie Susisiekimo ministerijos viršininko 2004 m. spalio 14 d. įsakyme Nr. V-29 ,,Dėl Fizinių asmenų, pageidaujančių dirbti darbą, tiesiogiai arba netiesiogiai susijusį su geležinkelių transporto eismu, žinių tikrinimo tvarkos aprašo patvirtinimo</w:t>
      </w:r>
      <w:r w:rsidR="00B61FE3">
        <w:rPr>
          <w:rFonts w:ascii="Times New Roman" w:hAnsi="Times New Roman"/>
          <w:bCs/>
          <w:sz w:val="24"/>
          <w:szCs w:val="24"/>
        </w:rPr>
        <w:t>“</w:t>
      </w:r>
      <w:r w:rsidRPr="00B51FE7">
        <w:rPr>
          <w:rFonts w:ascii="Times New Roman" w:hAnsi="Times New Roman"/>
          <w:bCs/>
          <w:sz w:val="24"/>
          <w:szCs w:val="24"/>
        </w:rPr>
        <w:t>);</w:t>
      </w:r>
    </w:p>
    <w:bookmarkEnd w:id="85"/>
    <w:p w14:paraId="193BEC0D" w14:textId="6BA22335" w:rsidR="00722EA4" w:rsidRPr="00B51FE7" w:rsidRDefault="00722EA4" w:rsidP="00B51FE7">
      <w:pPr>
        <w:pStyle w:val="Sraopastraipa"/>
        <w:numPr>
          <w:ilvl w:val="0"/>
          <w:numId w:val="46"/>
        </w:numPr>
        <w:spacing w:after="0" w:line="240" w:lineRule="auto"/>
        <w:ind w:left="0" w:firstLine="993"/>
        <w:jc w:val="both"/>
        <w:rPr>
          <w:rFonts w:ascii="Times New Roman" w:hAnsi="Times New Roman"/>
          <w:bCs/>
          <w:sz w:val="24"/>
          <w:szCs w:val="24"/>
        </w:rPr>
      </w:pPr>
      <w:r w:rsidRPr="00B51FE7">
        <w:rPr>
          <w:rFonts w:ascii="Times New Roman" w:hAnsi="Times New Roman"/>
          <w:bCs/>
          <w:sz w:val="24"/>
          <w:szCs w:val="24"/>
        </w:rPr>
        <w:t>patikslinti, kokios žinios yra patikrinamos fizinių asmenų, pageidaujančių vykdyti krovinių krovimo ir tvirtinimo vagonuose darbų vadovų funkcijas, egzaminų metu</w:t>
      </w:r>
      <w:r w:rsidR="001F6DC5" w:rsidRPr="00B51FE7">
        <w:rPr>
          <w:rFonts w:ascii="Times New Roman" w:hAnsi="Times New Roman"/>
          <w:bCs/>
          <w:sz w:val="24"/>
          <w:szCs w:val="24"/>
        </w:rPr>
        <w:t xml:space="preserve"> (šiuo metu reglamentuota Valstybinės geležinkeli</w:t>
      </w:r>
      <w:r w:rsidR="00B61FE3">
        <w:rPr>
          <w:rFonts w:ascii="Times New Roman" w:hAnsi="Times New Roman"/>
          <w:bCs/>
          <w:sz w:val="24"/>
          <w:szCs w:val="24"/>
        </w:rPr>
        <w:t>o</w:t>
      </w:r>
      <w:r w:rsidR="001F6DC5" w:rsidRPr="00B51FE7">
        <w:rPr>
          <w:rFonts w:ascii="Times New Roman" w:hAnsi="Times New Roman"/>
          <w:bCs/>
          <w:sz w:val="24"/>
          <w:szCs w:val="24"/>
        </w:rPr>
        <w:t xml:space="preserve"> inspekcijos prie Susisiekimo ministerijos viršininko 2015 m. </w:t>
      </w:r>
      <w:r w:rsidR="001F6DC5" w:rsidRPr="00B51FE7">
        <w:rPr>
          <w:rFonts w:ascii="Times New Roman" w:hAnsi="Times New Roman"/>
          <w:bCs/>
          <w:sz w:val="24"/>
          <w:szCs w:val="24"/>
        </w:rPr>
        <w:lastRenderedPageBreak/>
        <w:t>rugsėjo 2 d. įsakyme Nr. V-181 ,,Dėl Asmenų, atsakingų už krovinių krovimą ir tvirtinimą vagonuose (darbų vadovų), žinių tikrinimo tvarkos aprašo patvirtinimo</w:t>
      </w:r>
      <w:r w:rsidR="00B61FE3">
        <w:rPr>
          <w:rFonts w:ascii="Times New Roman" w:hAnsi="Times New Roman"/>
          <w:bCs/>
          <w:sz w:val="24"/>
          <w:szCs w:val="24"/>
        </w:rPr>
        <w:t>“</w:t>
      </w:r>
      <w:r w:rsidR="001F6DC5" w:rsidRPr="00B51FE7">
        <w:rPr>
          <w:rFonts w:ascii="Times New Roman" w:hAnsi="Times New Roman"/>
          <w:bCs/>
          <w:sz w:val="24"/>
          <w:szCs w:val="24"/>
        </w:rPr>
        <w:t>)</w:t>
      </w:r>
      <w:r w:rsidRPr="00B51FE7">
        <w:rPr>
          <w:rFonts w:ascii="Times New Roman" w:hAnsi="Times New Roman"/>
          <w:bCs/>
          <w:sz w:val="24"/>
          <w:szCs w:val="24"/>
        </w:rPr>
        <w:t>; nustatyti šių asmenų mokymų trukmę ir turinį (šiuo metu reglamentuota Valstybinės geležinkeli</w:t>
      </w:r>
      <w:r w:rsidR="00B61FE3">
        <w:rPr>
          <w:rFonts w:ascii="Times New Roman" w:hAnsi="Times New Roman"/>
          <w:bCs/>
          <w:sz w:val="24"/>
          <w:szCs w:val="24"/>
        </w:rPr>
        <w:t>o</w:t>
      </w:r>
      <w:r w:rsidRPr="00B51FE7">
        <w:rPr>
          <w:rFonts w:ascii="Times New Roman" w:hAnsi="Times New Roman"/>
          <w:bCs/>
          <w:sz w:val="24"/>
          <w:szCs w:val="24"/>
        </w:rPr>
        <w:t xml:space="preserve"> inspekcijos prie Susisiekimo ministerijos viršininko </w:t>
      </w:r>
      <w:r w:rsidRPr="00B51FE7">
        <w:rPr>
          <w:rFonts w:ascii="Times New Roman" w:hAnsi="Times New Roman"/>
          <w:color w:val="000000"/>
          <w:sz w:val="24"/>
          <w:szCs w:val="24"/>
        </w:rPr>
        <w:t xml:space="preserve">2015 m. rugsėjo 2 d. </w:t>
      </w:r>
      <w:r w:rsidRPr="00B51FE7">
        <w:rPr>
          <w:rFonts w:ascii="Times New Roman" w:hAnsi="Times New Roman"/>
          <w:bCs/>
          <w:sz w:val="24"/>
          <w:szCs w:val="24"/>
        </w:rPr>
        <w:t>įsakyme Nr. V-185 ,,Dėl Krovinių krovimo ir tvirtinimo vagonuose darbų vadovų mokymų trukmės ir turinio reikalavimo patvirtinimo</w:t>
      </w:r>
      <w:r w:rsidR="00B61FE3">
        <w:rPr>
          <w:rFonts w:ascii="Times New Roman" w:hAnsi="Times New Roman"/>
          <w:bCs/>
          <w:sz w:val="24"/>
          <w:szCs w:val="24"/>
        </w:rPr>
        <w:t>“</w:t>
      </w:r>
      <w:r w:rsidRPr="00B51FE7">
        <w:rPr>
          <w:rFonts w:ascii="Times New Roman" w:hAnsi="Times New Roman"/>
          <w:bCs/>
          <w:sz w:val="24"/>
          <w:szCs w:val="24"/>
        </w:rPr>
        <w:t>);</w:t>
      </w:r>
      <w:r w:rsidR="001F6DC5" w:rsidRPr="00B51FE7">
        <w:rPr>
          <w:rFonts w:ascii="Times New Roman" w:hAnsi="Times New Roman"/>
          <w:bCs/>
          <w:sz w:val="24"/>
          <w:szCs w:val="24"/>
        </w:rPr>
        <w:t xml:space="preserve"> nustatyti išduotų pažymėjimų asmenims, dirb</w:t>
      </w:r>
      <w:r w:rsidR="00B61FE3">
        <w:rPr>
          <w:rFonts w:ascii="Times New Roman" w:hAnsi="Times New Roman"/>
          <w:bCs/>
          <w:sz w:val="24"/>
          <w:szCs w:val="24"/>
        </w:rPr>
        <w:t>an</w:t>
      </w:r>
      <w:r w:rsidR="001F6DC5" w:rsidRPr="00B51FE7">
        <w:rPr>
          <w:rFonts w:ascii="Times New Roman" w:hAnsi="Times New Roman"/>
          <w:bCs/>
          <w:sz w:val="24"/>
          <w:szCs w:val="24"/>
        </w:rPr>
        <w:t>tiems darbą</w:t>
      </w:r>
      <w:r w:rsidR="00B61FE3">
        <w:rPr>
          <w:rFonts w:ascii="Times New Roman" w:hAnsi="Times New Roman"/>
          <w:bCs/>
          <w:sz w:val="24"/>
          <w:szCs w:val="24"/>
        </w:rPr>
        <w:t>,</w:t>
      </w:r>
      <w:r w:rsidR="001F6DC5" w:rsidRPr="00B51FE7">
        <w:rPr>
          <w:rFonts w:ascii="Times New Roman" w:hAnsi="Times New Roman"/>
          <w:bCs/>
          <w:sz w:val="24"/>
          <w:szCs w:val="24"/>
        </w:rPr>
        <w:t xml:space="preserve"> tiesiogiai susijusį su geležinkeli</w:t>
      </w:r>
      <w:r w:rsidR="00B61FE3">
        <w:rPr>
          <w:rFonts w:ascii="Times New Roman" w:hAnsi="Times New Roman"/>
          <w:bCs/>
          <w:sz w:val="24"/>
          <w:szCs w:val="24"/>
        </w:rPr>
        <w:t>ų</w:t>
      </w:r>
      <w:r w:rsidR="001F6DC5" w:rsidRPr="00B51FE7">
        <w:rPr>
          <w:rFonts w:ascii="Times New Roman" w:hAnsi="Times New Roman"/>
          <w:bCs/>
          <w:sz w:val="24"/>
          <w:szCs w:val="24"/>
        </w:rPr>
        <w:t xml:space="preserve"> transporto eismu</w:t>
      </w:r>
      <w:r w:rsidR="00B61FE3">
        <w:rPr>
          <w:rFonts w:ascii="Times New Roman" w:hAnsi="Times New Roman"/>
          <w:bCs/>
          <w:sz w:val="24"/>
          <w:szCs w:val="24"/>
        </w:rPr>
        <w:t>,</w:t>
      </w:r>
      <w:r w:rsidR="001F6DC5" w:rsidRPr="00B51FE7">
        <w:rPr>
          <w:rFonts w:ascii="Times New Roman" w:hAnsi="Times New Roman"/>
          <w:bCs/>
          <w:sz w:val="24"/>
          <w:szCs w:val="24"/>
        </w:rPr>
        <w:t xml:space="preserve"> ir asmenims, vykdantiems krovinių krovimo ir tvirtinimo vagonuose darbų vadovų funkcijas, galiojimo panaikinimo pagrindus;</w:t>
      </w:r>
    </w:p>
    <w:p w14:paraId="1CD3F1B8" w14:textId="5C2458D7" w:rsidR="0031249B" w:rsidRPr="00B51FE7" w:rsidRDefault="00CD65E8" w:rsidP="00B51FE7">
      <w:pPr>
        <w:pStyle w:val="Sraopastraipa"/>
        <w:numPr>
          <w:ilvl w:val="0"/>
          <w:numId w:val="46"/>
        </w:numPr>
        <w:tabs>
          <w:tab w:val="left" w:pos="1276"/>
        </w:tabs>
        <w:spacing w:after="0" w:line="240" w:lineRule="auto"/>
        <w:ind w:left="0" w:firstLine="993"/>
        <w:jc w:val="both"/>
        <w:rPr>
          <w:rFonts w:ascii="Times New Roman" w:hAnsi="Times New Roman"/>
          <w:bCs/>
          <w:sz w:val="24"/>
          <w:szCs w:val="24"/>
        </w:rPr>
      </w:pPr>
      <w:r w:rsidRPr="00B51FE7">
        <w:rPr>
          <w:rFonts w:ascii="Times New Roman" w:hAnsi="Times New Roman"/>
          <w:bCs/>
          <w:sz w:val="24"/>
          <w:szCs w:val="24"/>
        </w:rPr>
        <w:t>nustatyti fizinių asmenų, įg</w:t>
      </w:r>
      <w:r w:rsidR="00B61FE3">
        <w:rPr>
          <w:rFonts w:ascii="Times New Roman" w:hAnsi="Times New Roman"/>
          <w:bCs/>
          <w:sz w:val="24"/>
          <w:szCs w:val="24"/>
        </w:rPr>
        <w:t>i</w:t>
      </w:r>
      <w:r w:rsidRPr="00B51FE7">
        <w:rPr>
          <w:rFonts w:ascii="Times New Roman" w:hAnsi="Times New Roman"/>
          <w:bCs/>
          <w:sz w:val="24"/>
          <w:szCs w:val="24"/>
        </w:rPr>
        <w:t>jusių traukinio mašinistų pažymėjimus, sveikatos patikrinimo periodiškumą (šiuo metu reglamentuota Lietuvos Respublikos sveikatos apsaugos ministro 2000 m. gegužės 31 d. įsakym</w:t>
      </w:r>
      <w:r w:rsidR="00B61FE3">
        <w:rPr>
          <w:rFonts w:ascii="Times New Roman" w:hAnsi="Times New Roman"/>
          <w:bCs/>
          <w:sz w:val="24"/>
          <w:szCs w:val="24"/>
        </w:rPr>
        <w:t>u</w:t>
      </w:r>
      <w:r w:rsidRPr="00B51FE7">
        <w:rPr>
          <w:rFonts w:ascii="Times New Roman" w:hAnsi="Times New Roman"/>
          <w:bCs/>
          <w:sz w:val="24"/>
          <w:szCs w:val="24"/>
        </w:rPr>
        <w:t xml:space="preserve"> Nr. 301 ,,Dėl profilaktinių sveikatos tikrinimų sveikatos priežiūros įstaigose“ </w:t>
      </w:r>
      <w:r w:rsidR="00B61FE3">
        <w:rPr>
          <w:rFonts w:ascii="Times New Roman" w:hAnsi="Times New Roman"/>
          <w:bCs/>
          <w:sz w:val="24"/>
          <w:szCs w:val="24"/>
        </w:rPr>
        <w:t xml:space="preserve">patvirtintame </w:t>
      </w:r>
      <w:r w:rsidRPr="00B51FE7">
        <w:rPr>
          <w:rFonts w:ascii="Times New Roman" w:hAnsi="Times New Roman"/>
          <w:bCs/>
          <w:sz w:val="24"/>
          <w:szCs w:val="24"/>
        </w:rPr>
        <w:t>12 priede ,,Traukinio mašinistų ir darbuotojų, kurių darbas susijęs su geležinkelių transporto eismu, sveikatos tikrinimo reikalavimo tvarkos aprašas“);</w:t>
      </w:r>
      <w:r w:rsidR="008E27F1" w:rsidRPr="00B51FE7">
        <w:rPr>
          <w:rFonts w:ascii="Times New Roman" w:hAnsi="Times New Roman"/>
          <w:bCs/>
          <w:sz w:val="24"/>
          <w:szCs w:val="24"/>
        </w:rPr>
        <w:t xml:space="preserve"> patikslinti, kokios žinios yra patikrinamos fizinių asmenų, pageidaujančių įgyti traukinio mašinisto pažymėjimą, egzaminų metu; nustatyti fizinių asmenų, pageidaujančių įgyti traukinio mašinisto pažymėjimą, mokymų turinį (šiuo metu reglamentuota Lietuvos Respublikos susisiekimo ministro 2010 m. kovo 16 d. įsakyme Nr. 3-163 ,,Dėl Traukinio mašinistų profesinio mokymo programų reikalavimų patvirtinimo</w:t>
      </w:r>
      <w:r w:rsidR="00B61FE3">
        <w:rPr>
          <w:rFonts w:ascii="Times New Roman" w:hAnsi="Times New Roman"/>
          <w:bCs/>
          <w:sz w:val="24"/>
          <w:szCs w:val="24"/>
        </w:rPr>
        <w:t>“</w:t>
      </w:r>
      <w:r w:rsidR="008E27F1" w:rsidRPr="00B51FE7">
        <w:rPr>
          <w:rFonts w:ascii="Times New Roman" w:hAnsi="Times New Roman"/>
          <w:bCs/>
          <w:sz w:val="24"/>
          <w:szCs w:val="24"/>
        </w:rPr>
        <w:t>); nustatyti traukinio mašinisto pažymėjimo galiojimo sustabdymo, galiojimo sustabdymo panaikinimo, traukinio mašinisto pažymėjimo galiojimo panaikinimo pagrindus ir tvarką (</w:t>
      </w:r>
      <w:bookmarkStart w:id="86" w:name="_Hlk38208136"/>
      <w:r w:rsidR="008E27F1" w:rsidRPr="00B51FE7">
        <w:rPr>
          <w:rFonts w:ascii="Times New Roman" w:hAnsi="Times New Roman"/>
          <w:bCs/>
          <w:sz w:val="24"/>
          <w:szCs w:val="24"/>
        </w:rPr>
        <w:t>šiuo metu reglamentuota Lietuvos Respublikos susisiekimo ministro 2017 m. rugsėjo 14 d. įsakyme Nr. 3-163 ,,</w:t>
      </w:r>
      <w:r w:rsidR="008E27F1" w:rsidRPr="00B61FE3">
        <w:t xml:space="preserve"> </w:t>
      </w:r>
      <w:r w:rsidR="008E27F1" w:rsidRPr="00B51FE7">
        <w:rPr>
          <w:rFonts w:ascii="Times New Roman" w:hAnsi="Times New Roman"/>
          <w:bCs/>
          <w:sz w:val="24"/>
          <w:szCs w:val="24"/>
        </w:rPr>
        <w:t>Dėl Lietuvos Respublikos susisiekimo ministro 2010 m. gegužės 7 d. įsakymo Nr. 3-424 „Dėl Traukinio mašinisto pažymėjimų išrašymo, išdavimo, pakeitimo, traukinio mašinisto pažymėjimų dublikatų išdavimo, traukinio mašinisto pažymėjimų galiojimo sustabdymo, galiojimo sustabdymo panaikinimo ir galiojimo atšaukimo tvarkos aprašo patvirtinimo“ pakeitimo</w:t>
      </w:r>
      <w:r w:rsidR="00B61FE3">
        <w:rPr>
          <w:rFonts w:ascii="Times New Roman" w:hAnsi="Times New Roman"/>
          <w:bCs/>
          <w:sz w:val="24"/>
          <w:szCs w:val="24"/>
        </w:rPr>
        <w:t>“</w:t>
      </w:r>
      <w:r w:rsidR="00C01B32" w:rsidRPr="00B51FE7">
        <w:rPr>
          <w:rFonts w:ascii="Times New Roman" w:hAnsi="Times New Roman"/>
          <w:bCs/>
          <w:sz w:val="24"/>
          <w:szCs w:val="24"/>
        </w:rPr>
        <w:t>); nustatyti traukinio mašinistų teisės valdyti geležinkelių riedmenis suteikimo dokumentų, išduotų trečiosiose valstybėse įsteigtose organizacijose (asociacijose), pripažinimo tvarką (šiuo metu reglamentuota Lietuvos Respublikos susisiekimo ministro 2015 m. rugpjūčio 18 d. įsakyme Nr. 3-350(1.5E) ,,Dėl Lietuvos Respublikos susisiekimo ministro 2010 m. gegužės 7 d. įsakymo Nr. 3-424 „Dėl Teisės valdyti geležinkelių riedmenis įgijimo ir teisės valdyti geležinkelių riedmenis suteikimo dokumentų, išduotų kitose valstybėse, pripažinimo tvarkos aprašo patvirtinimo</w:t>
      </w:r>
      <w:r w:rsidR="00B61FE3">
        <w:rPr>
          <w:rFonts w:ascii="Times New Roman" w:hAnsi="Times New Roman"/>
          <w:bCs/>
          <w:sz w:val="24"/>
          <w:szCs w:val="24"/>
        </w:rPr>
        <w:t>“</w:t>
      </w:r>
      <w:r w:rsidR="00C01B32" w:rsidRPr="00B51FE7">
        <w:rPr>
          <w:rFonts w:ascii="Times New Roman" w:hAnsi="Times New Roman"/>
          <w:bCs/>
          <w:sz w:val="24"/>
          <w:szCs w:val="24"/>
        </w:rPr>
        <w:t xml:space="preserve">). </w:t>
      </w:r>
    </w:p>
    <w:bookmarkEnd w:id="86"/>
    <w:p w14:paraId="028E7502" w14:textId="2FF737BE" w:rsidR="00CA1B85" w:rsidRPr="00FC45A9" w:rsidRDefault="00CA1B85" w:rsidP="00A7436F">
      <w:pPr>
        <w:pStyle w:val="Sraopastraipa"/>
        <w:tabs>
          <w:tab w:val="left" w:pos="1276"/>
        </w:tabs>
        <w:spacing w:after="0" w:line="240" w:lineRule="auto"/>
        <w:ind w:left="0" w:firstLine="993"/>
        <w:jc w:val="both"/>
        <w:rPr>
          <w:rFonts w:ascii="Times New Roman" w:hAnsi="Times New Roman"/>
          <w:i/>
          <w:iCs/>
          <w:sz w:val="24"/>
          <w:szCs w:val="24"/>
        </w:rPr>
      </w:pPr>
      <w:r w:rsidRPr="00FC45A9">
        <w:rPr>
          <w:rFonts w:ascii="Times New Roman" w:hAnsi="Times New Roman"/>
          <w:i/>
          <w:iCs/>
          <w:sz w:val="24"/>
          <w:szCs w:val="24"/>
        </w:rPr>
        <w:t>4.7. Dėl administracinės atsakomybės</w:t>
      </w:r>
    </w:p>
    <w:p w14:paraId="13CB2EF4" w14:textId="149F3D96" w:rsidR="00687D85" w:rsidRPr="0037412D" w:rsidRDefault="00CA1B85" w:rsidP="00DC5001">
      <w:pPr>
        <w:ind w:firstLine="993"/>
        <w:jc w:val="both"/>
        <w:rPr>
          <w:rFonts w:ascii="Times New Roman" w:hAnsi="Times New Roman"/>
          <w:szCs w:val="24"/>
          <w:lang w:val="lt-LT"/>
        </w:rPr>
      </w:pPr>
      <w:r w:rsidRPr="00A7436F">
        <w:rPr>
          <w:rFonts w:ascii="Times New Roman" w:hAnsi="Times New Roman"/>
          <w:szCs w:val="24"/>
          <w:lang w:val="lt-LT"/>
        </w:rPr>
        <w:t xml:space="preserve">ANK projektu </w:t>
      </w:r>
      <w:r w:rsidR="002A7A9A" w:rsidRPr="00A7436F">
        <w:rPr>
          <w:rFonts w:ascii="Times New Roman" w:hAnsi="Times New Roman"/>
          <w:spacing w:val="-2"/>
          <w:szCs w:val="24"/>
          <w:lang w:val="lt-LT"/>
        </w:rPr>
        <w:t>siekiama atsisakyti administracinės atsakomybės taikym</w:t>
      </w:r>
      <w:r w:rsidR="00666175" w:rsidRPr="00A7436F">
        <w:rPr>
          <w:rFonts w:ascii="Times New Roman" w:hAnsi="Times New Roman"/>
          <w:spacing w:val="-2"/>
          <w:szCs w:val="24"/>
          <w:lang w:val="lt-LT"/>
        </w:rPr>
        <w:t>o</w:t>
      </w:r>
      <w:r w:rsidR="002A7A9A" w:rsidRPr="00A7436F">
        <w:rPr>
          <w:rFonts w:ascii="Times New Roman" w:hAnsi="Times New Roman"/>
          <w:spacing w:val="-2"/>
          <w:szCs w:val="24"/>
          <w:lang w:val="lt-LT"/>
        </w:rPr>
        <w:t xml:space="preserve"> už </w:t>
      </w:r>
      <w:r w:rsidR="002A7A9A" w:rsidRPr="00A7436F">
        <w:rPr>
          <w:rFonts w:ascii="Times New Roman" w:hAnsi="Times New Roman"/>
          <w:color w:val="000000"/>
          <w:szCs w:val="24"/>
          <w:lang w:val="lt-LT"/>
        </w:rPr>
        <w:t xml:space="preserve">Lietuvos Respublikos geležinkelių infrastruktūros registre neįregistruotos geležinkelių infrastruktūros naudojimą. </w:t>
      </w:r>
      <w:r w:rsidR="00666175" w:rsidRPr="00A7436F">
        <w:rPr>
          <w:rFonts w:ascii="Times New Roman" w:hAnsi="Times New Roman"/>
          <w:color w:val="000000"/>
          <w:szCs w:val="24"/>
          <w:lang w:val="lt-LT"/>
        </w:rPr>
        <w:t>GTK projektu siūloma</w:t>
      </w:r>
      <w:r w:rsidR="00B043AB" w:rsidRPr="00A7436F">
        <w:rPr>
          <w:rFonts w:ascii="Times New Roman" w:hAnsi="Times New Roman"/>
          <w:color w:val="000000"/>
          <w:szCs w:val="24"/>
          <w:lang w:val="lt-LT"/>
        </w:rPr>
        <w:t xml:space="preserve"> nuo 2021 m. birželio 16 d.</w:t>
      </w:r>
      <w:r w:rsidR="00666175" w:rsidRPr="00A7436F">
        <w:rPr>
          <w:rFonts w:ascii="Times New Roman" w:hAnsi="Times New Roman"/>
          <w:color w:val="000000"/>
          <w:szCs w:val="24"/>
          <w:lang w:val="lt-LT"/>
        </w:rPr>
        <w:t xml:space="preserve"> atsisakyti Lietuvos Respublikos geležinkelių </w:t>
      </w:r>
      <w:r w:rsidR="00B043AB" w:rsidRPr="00A7436F">
        <w:rPr>
          <w:rFonts w:ascii="Times New Roman" w:hAnsi="Times New Roman"/>
          <w:color w:val="000000"/>
          <w:szCs w:val="24"/>
          <w:lang w:val="lt-LT"/>
        </w:rPr>
        <w:t xml:space="preserve">infrastruktūros </w:t>
      </w:r>
      <w:r w:rsidR="00666175" w:rsidRPr="00A7436F">
        <w:rPr>
          <w:rFonts w:ascii="Times New Roman" w:hAnsi="Times New Roman"/>
          <w:color w:val="000000"/>
          <w:szCs w:val="24"/>
          <w:lang w:val="lt-LT"/>
        </w:rPr>
        <w:t xml:space="preserve">registro reglamentavimo, o vadovaujantis </w:t>
      </w:r>
      <w:r w:rsidR="00666175" w:rsidRPr="0037412D">
        <w:rPr>
          <w:rFonts w:ascii="Times New Roman" w:hAnsi="Times New Roman"/>
          <w:bCs/>
          <w:szCs w:val="24"/>
          <w:lang w:val="lt-LT"/>
        </w:rPr>
        <w:t xml:space="preserve">2019 m. gegužės </w:t>
      </w:r>
      <w:r w:rsidR="00666175" w:rsidRPr="00A7436F">
        <w:rPr>
          <w:rFonts w:ascii="Times New Roman" w:hAnsi="Times New Roman"/>
          <w:bCs/>
          <w:szCs w:val="24"/>
          <w:lang w:val="lt-LT"/>
        </w:rPr>
        <w:t xml:space="preserve">16 d. </w:t>
      </w:r>
      <w:r w:rsidR="00666175" w:rsidRPr="0037412D">
        <w:rPr>
          <w:rFonts w:ascii="Times New Roman" w:hAnsi="Times New Roman"/>
          <w:bCs/>
          <w:szCs w:val="24"/>
          <w:lang w:val="lt-LT"/>
        </w:rPr>
        <w:t xml:space="preserve">Komisijos įgyvendinimo reglamento (ES) </w:t>
      </w:r>
      <w:r w:rsidR="00666175" w:rsidRPr="00A7436F">
        <w:rPr>
          <w:rFonts w:ascii="Times New Roman" w:hAnsi="Times New Roman"/>
          <w:bCs/>
          <w:szCs w:val="24"/>
          <w:lang w:val="lt-LT"/>
        </w:rPr>
        <w:t xml:space="preserve">2019/777 </w:t>
      </w:r>
      <w:r w:rsidR="00666175" w:rsidRPr="0037412D">
        <w:rPr>
          <w:rFonts w:ascii="Times New Roman" w:hAnsi="Times New Roman"/>
          <w:bCs/>
          <w:szCs w:val="24"/>
          <w:lang w:val="lt-LT"/>
        </w:rPr>
        <w:t xml:space="preserve">dėl geležinkelių infrastruktūros registro bendrųjų specifikacijų, kuriuo panaikinamas Įgyvendinimo sprendimas </w:t>
      </w:r>
      <w:r w:rsidR="00666175" w:rsidRPr="00A7436F">
        <w:rPr>
          <w:rFonts w:ascii="Times New Roman" w:hAnsi="Times New Roman"/>
          <w:bCs/>
          <w:szCs w:val="24"/>
          <w:lang w:val="lt-LT"/>
        </w:rPr>
        <w:t>2014/880/ES</w:t>
      </w:r>
      <w:r w:rsidR="00814054">
        <w:rPr>
          <w:rFonts w:ascii="Times New Roman" w:hAnsi="Times New Roman"/>
          <w:bCs/>
          <w:szCs w:val="24"/>
          <w:lang w:val="lt-LT"/>
        </w:rPr>
        <w:t>,</w:t>
      </w:r>
      <w:r w:rsidR="00666175" w:rsidRPr="00A7436F">
        <w:rPr>
          <w:rFonts w:ascii="Times New Roman" w:hAnsi="Times New Roman"/>
          <w:color w:val="000000"/>
          <w:szCs w:val="24"/>
          <w:lang w:val="lt-LT"/>
        </w:rPr>
        <w:t xml:space="preserve"> nuostatomis reikalingus duomenis kaupti </w:t>
      </w:r>
      <w:r w:rsidR="00666175" w:rsidRPr="00A7436F">
        <w:rPr>
          <w:rFonts w:ascii="Times New Roman" w:hAnsi="Times New Roman"/>
          <w:szCs w:val="24"/>
          <w:lang w:val="lt-LT"/>
        </w:rPr>
        <w:t xml:space="preserve">Lietuvos Respublikos geležinkelių infrastruktūros informacinėje sistemoje. </w:t>
      </w:r>
    </w:p>
    <w:p w14:paraId="2C723518" w14:textId="18476945" w:rsidR="00C87C2D" w:rsidRPr="00814054" w:rsidRDefault="006D12D7" w:rsidP="00DC5001">
      <w:pPr>
        <w:ind w:firstLine="993"/>
        <w:jc w:val="both"/>
        <w:rPr>
          <w:rFonts w:ascii="Times New Roman" w:hAnsi="Times New Roman"/>
          <w:i/>
          <w:color w:val="000000"/>
          <w:szCs w:val="24"/>
          <w:lang w:val="lt-LT"/>
        </w:rPr>
      </w:pPr>
      <w:r w:rsidRPr="00A9400C">
        <w:rPr>
          <w:rFonts w:ascii="Times New Roman" w:hAnsi="Times New Roman"/>
          <w:i/>
          <w:color w:val="000000"/>
          <w:szCs w:val="24"/>
          <w:lang w:val="lt-LT"/>
        </w:rPr>
        <w:t>4.</w:t>
      </w:r>
      <w:r w:rsidR="00CA1B85" w:rsidRPr="00A9400C">
        <w:rPr>
          <w:rFonts w:ascii="Times New Roman" w:hAnsi="Times New Roman"/>
          <w:i/>
          <w:color w:val="000000"/>
          <w:szCs w:val="24"/>
          <w:lang w:val="lt-LT"/>
        </w:rPr>
        <w:t>8</w:t>
      </w:r>
      <w:r w:rsidRPr="00A9400C">
        <w:rPr>
          <w:rFonts w:ascii="Times New Roman" w:hAnsi="Times New Roman"/>
          <w:i/>
          <w:color w:val="000000"/>
          <w:szCs w:val="24"/>
          <w:lang w:val="lt-LT"/>
        </w:rPr>
        <w:t>. D</w:t>
      </w:r>
      <w:r w:rsidR="00C87C2D" w:rsidRPr="00A9400C">
        <w:rPr>
          <w:rFonts w:ascii="Times New Roman" w:hAnsi="Times New Roman"/>
          <w:i/>
          <w:color w:val="000000"/>
          <w:szCs w:val="24"/>
          <w:lang w:val="lt-LT"/>
        </w:rPr>
        <w:t xml:space="preserve">ėl </w:t>
      </w:r>
      <w:r w:rsidRPr="00BE2886">
        <w:rPr>
          <w:rFonts w:ascii="Times New Roman" w:hAnsi="Times New Roman"/>
          <w:i/>
          <w:color w:val="000000"/>
          <w:szCs w:val="24"/>
          <w:lang w:val="lt-LT"/>
        </w:rPr>
        <w:t>Įstatymų projektų įsigaliojimo, taikymo ir įgyvendinimo nuostatų</w:t>
      </w:r>
    </w:p>
    <w:p w14:paraId="129D44FD" w14:textId="2F6B8EED" w:rsidR="006D12D7" w:rsidRPr="00FC45A9" w:rsidRDefault="006D12D7" w:rsidP="00DC5001">
      <w:pPr>
        <w:ind w:firstLine="993"/>
        <w:jc w:val="both"/>
        <w:rPr>
          <w:rFonts w:ascii="Times New Roman" w:hAnsi="Times New Roman"/>
          <w:color w:val="000000"/>
          <w:szCs w:val="24"/>
          <w:lang w:val="lt-LT"/>
        </w:rPr>
      </w:pPr>
      <w:r w:rsidRPr="00814054">
        <w:rPr>
          <w:rFonts w:ascii="Times New Roman" w:hAnsi="Times New Roman"/>
          <w:color w:val="000000"/>
          <w:szCs w:val="24"/>
          <w:lang w:val="lt-LT"/>
        </w:rPr>
        <w:t>Atsižvelgiant į tai, kad Direktyvos</w:t>
      </w:r>
      <w:r w:rsidR="00D62914" w:rsidRPr="00814054">
        <w:rPr>
          <w:rFonts w:ascii="Times New Roman" w:hAnsi="Times New Roman"/>
          <w:color w:val="000000"/>
          <w:szCs w:val="24"/>
          <w:lang w:val="lt-LT"/>
        </w:rPr>
        <w:t xml:space="preserve"> (ES) </w:t>
      </w:r>
      <w:r w:rsidRPr="00814054">
        <w:rPr>
          <w:rFonts w:ascii="Times New Roman" w:hAnsi="Times New Roman"/>
          <w:color w:val="000000"/>
          <w:szCs w:val="24"/>
          <w:lang w:val="lt-LT"/>
        </w:rPr>
        <w:t xml:space="preserve"> 2016/797 ir</w:t>
      </w:r>
      <w:r w:rsidR="00D62914" w:rsidRPr="00A7436F">
        <w:rPr>
          <w:szCs w:val="24"/>
          <w:lang w:val="lt-LT"/>
        </w:rPr>
        <w:t xml:space="preserve"> </w:t>
      </w:r>
      <w:r w:rsidR="00D62914" w:rsidRPr="0037412D">
        <w:rPr>
          <w:rFonts w:ascii="Times New Roman" w:hAnsi="Times New Roman"/>
          <w:color w:val="000000"/>
          <w:szCs w:val="24"/>
          <w:lang w:val="lt-LT"/>
        </w:rPr>
        <w:t>Direktyvos</w:t>
      </w:r>
      <w:r w:rsidRPr="00A9400C">
        <w:rPr>
          <w:rFonts w:ascii="Times New Roman" w:hAnsi="Times New Roman"/>
          <w:color w:val="000000"/>
          <w:szCs w:val="24"/>
          <w:lang w:val="lt-LT"/>
        </w:rPr>
        <w:t xml:space="preserve"> </w:t>
      </w:r>
      <w:r w:rsidR="00D62914" w:rsidRPr="00A9400C">
        <w:rPr>
          <w:rFonts w:ascii="Times New Roman" w:hAnsi="Times New Roman"/>
          <w:color w:val="000000"/>
          <w:szCs w:val="24"/>
          <w:lang w:val="lt-LT"/>
        </w:rPr>
        <w:t xml:space="preserve">(ES) </w:t>
      </w:r>
      <w:r w:rsidRPr="00A9400C">
        <w:rPr>
          <w:rFonts w:ascii="Times New Roman" w:hAnsi="Times New Roman"/>
          <w:color w:val="000000"/>
          <w:szCs w:val="24"/>
          <w:lang w:val="lt-LT"/>
        </w:rPr>
        <w:t xml:space="preserve">2016/798 </w:t>
      </w:r>
      <w:r w:rsidR="00DF3314" w:rsidRPr="00A9400C">
        <w:rPr>
          <w:rFonts w:ascii="Times New Roman" w:hAnsi="Times New Roman"/>
          <w:color w:val="000000"/>
          <w:szCs w:val="24"/>
          <w:lang w:val="lt-LT"/>
        </w:rPr>
        <w:t>į nacionalinę teis</w:t>
      </w:r>
      <w:r w:rsidR="00814054">
        <w:rPr>
          <w:rFonts w:ascii="Times New Roman" w:hAnsi="Times New Roman"/>
          <w:color w:val="000000"/>
          <w:szCs w:val="24"/>
          <w:lang w:val="lt-LT"/>
        </w:rPr>
        <w:t>ę</w:t>
      </w:r>
      <w:r w:rsidR="00DF3314" w:rsidRPr="00A9400C">
        <w:rPr>
          <w:rFonts w:ascii="Times New Roman" w:hAnsi="Times New Roman"/>
          <w:color w:val="000000"/>
          <w:szCs w:val="24"/>
          <w:lang w:val="lt-LT"/>
        </w:rPr>
        <w:t xml:space="preserve"> </w:t>
      </w:r>
      <w:r w:rsidRPr="00BE2886">
        <w:rPr>
          <w:rFonts w:ascii="Times New Roman" w:hAnsi="Times New Roman"/>
          <w:color w:val="000000"/>
          <w:szCs w:val="24"/>
          <w:lang w:val="lt-LT"/>
        </w:rPr>
        <w:t xml:space="preserve">turi </w:t>
      </w:r>
      <w:r w:rsidR="00DF3314" w:rsidRPr="00BE2886">
        <w:rPr>
          <w:rFonts w:ascii="Times New Roman" w:hAnsi="Times New Roman"/>
          <w:color w:val="000000"/>
          <w:szCs w:val="24"/>
          <w:lang w:val="lt-LT"/>
        </w:rPr>
        <w:t>būti perkeltos</w:t>
      </w:r>
      <w:r w:rsidR="00C212E1" w:rsidRPr="00BE2886">
        <w:rPr>
          <w:rFonts w:ascii="Times New Roman" w:hAnsi="Times New Roman"/>
          <w:color w:val="000000"/>
          <w:szCs w:val="24"/>
          <w:lang w:val="lt-LT"/>
        </w:rPr>
        <w:t xml:space="preserve"> vėliausiai</w:t>
      </w:r>
      <w:r w:rsidR="00DF3314" w:rsidRPr="00814054">
        <w:rPr>
          <w:rFonts w:ascii="Times New Roman" w:hAnsi="Times New Roman"/>
          <w:color w:val="000000"/>
          <w:szCs w:val="24"/>
          <w:lang w:val="lt-LT"/>
        </w:rPr>
        <w:t xml:space="preserve"> iki 20</w:t>
      </w:r>
      <w:r w:rsidR="00C212E1" w:rsidRPr="00814054">
        <w:rPr>
          <w:rFonts w:ascii="Times New Roman" w:hAnsi="Times New Roman"/>
          <w:color w:val="000000"/>
          <w:szCs w:val="24"/>
          <w:lang w:val="lt-LT"/>
        </w:rPr>
        <w:t>20</w:t>
      </w:r>
      <w:r w:rsidR="00DF3314" w:rsidRPr="00814054">
        <w:rPr>
          <w:rFonts w:ascii="Times New Roman" w:hAnsi="Times New Roman"/>
          <w:color w:val="000000"/>
          <w:szCs w:val="24"/>
          <w:lang w:val="lt-LT"/>
        </w:rPr>
        <w:t xml:space="preserve"> m. birželio 16 d.</w:t>
      </w:r>
      <w:r w:rsidR="00814054">
        <w:rPr>
          <w:rFonts w:ascii="Times New Roman" w:hAnsi="Times New Roman"/>
          <w:color w:val="000000"/>
          <w:szCs w:val="24"/>
          <w:lang w:val="lt-LT"/>
        </w:rPr>
        <w:t>,</w:t>
      </w:r>
      <w:r w:rsidR="00DF3314" w:rsidRPr="00814054">
        <w:rPr>
          <w:rFonts w:ascii="Times New Roman" w:hAnsi="Times New Roman"/>
          <w:color w:val="000000"/>
          <w:szCs w:val="24"/>
          <w:lang w:val="lt-LT"/>
        </w:rPr>
        <w:t xml:space="preserve"> Įstatymų projektuose nustatyta, kad šie įstatymai įsigalioja 20</w:t>
      </w:r>
      <w:r w:rsidR="007F2A56" w:rsidRPr="00FC45A9">
        <w:rPr>
          <w:rFonts w:ascii="Times New Roman" w:hAnsi="Times New Roman"/>
          <w:color w:val="000000"/>
          <w:szCs w:val="24"/>
          <w:lang w:val="lt-LT"/>
        </w:rPr>
        <w:t>20</w:t>
      </w:r>
      <w:r w:rsidR="00DF3314" w:rsidRPr="00FC45A9">
        <w:rPr>
          <w:rFonts w:ascii="Times New Roman" w:hAnsi="Times New Roman"/>
          <w:color w:val="000000"/>
          <w:szCs w:val="24"/>
          <w:lang w:val="lt-LT"/>
        </w:rPr>
        <w:t xml:space="preserve"> m. birželio 16 d. </w:t>
      </w:r>
    </w:p>
    <w:p w14:paraId="5736699E" w14:textId="6564EACF" w:rsidR="007256BD" w:rsidRPr="00FC45A9" w:rsidRDefault="00DD3D2A" w:rsidP="007256BD">
      <w:pPr>
        <w:ind w:firstLine="993"/>
        <w:jc w:val="both"/>
        <w:rPr>
          <w:rFonts w:ascii="Times New Roman" w:hAnsi="Times New Roman"/>
          <w:color w:val="000000"/>
          <w:szCs w:val="24"/>
          <w:lang w:val="lt-LT"/>
        </w:rPr>
      </w:pPr>
      <w:r w:rsidRPr="00FC45A9">
        <w:rPr>
          <w:rFonts w:ascii="Times New Roman" w:hAnsi="Times New Roman"/>
          <w:color w:val="000000"/>
          <w:szCs w:val="24"/>
          <w:lang w:val="lt-LT"/>
        </w:rPr>
        <w:t>A</w:t>
      </w:r>
      <w:r w:rsidR="007256BD" w:rsidRPr="00FC45A9">
        <w:rPr>
          <w:rFonts w:ascii="Times New Roman" w:hAnsi="Times New Roman"/>
          <w:color w:val="000000"/>
          <w:szCs w:val="24"/>
          <w:lang w:val="lt-LT"/>
        </w:rPr>
        <w:t>ts</w:t>
      </w:r>
      <w:r w:rsidRPr="00FC45A9">
        <w:rPr>
          <w:rFonts w:ascii="Times New Roman" w:hAnsi="Times New Roman"/>
          <w:color w:val="000000"/>
          <w:szCs w:val="24"/>
          <w:lang w:val="lt-LT"/>
        </w:rPr>
        <w:t>ižvelgiant į tai, kad Reglamento</w:t>
      </w:r>
      <w:r w:rsidR="00D62914" w:rsidRPr="00FC45A9">
        <w:rPr>
          <w:rFonts w:ascii="Times New Roman" w:hAnsi="Times New Roman"/>
          <w:color w:val="000000"/>
          <w:szCs w:val="24"/>
          <w:lang w:val="lt-LT"/>
        </w:rPr>
        <w:t xml:space="preserve"> (ES) </w:t>
      </w:r>
      <w:r w:rsidRPr="00FC45A9">
        <w:rPr>
          <w:rFonts w:ascii="Times New Roman" w:hAnsi="Times New Roman"/>
          <w:color w:val="000000"/>
          <w:szCs w:val="24"/>
          <w:lang w:val="lt-LT"/>
        </w:rPr>
        <w:t xml:space="preserve">2018/545 55 </w:t>
      </w:r>
      <w:r w:rsidR="00274CB2">
        <w:rPr>
          <w:rFonts w:ascii="Times New Roman" w:hAnsi="Times New Roman"/>
          <w:color w:val="000000"/>
          <w:szCs w:val="24"/>
          <w:lang w:val="lt-LT"/>
        </w:rPr>
        <w:t>straipsn</w:t>
      </w:r>
      <w:r w:rsidR="00A07CAD">
        <w:rPr>
          <w:rFonts w:ascii="Times New Roman" w:hAnsi="Times New Roman"/>
          <w:color w:val="000000"/>
          <w:szCs w:val="24"/>
          <w:lang w:val="lt-LT"/>
        </w:rPr>
        <w:t>yje</w:t>
      </w:r>
      <w:r w:rsidRPr="00FC45A9">
        <w:rPr>
          <w:rFonts w:ascii="Times New Roman" w:hAnsi="Times New Roman"/>
          <w:color w:val="000000"/>
          <w:szCs w:val="24"/>
          <w:lang w:val="lt-LT"/>
        </w:rPr>
        <w:t xml:space="preserve"> ir Reglamento </w:t>
      </w:r>
      <w:bookmarkStart w:id="87" w:name="_Hlk29563024"/>
      <w:r w:rsidRPr="00FC45A9">
        <w:rPr>
          <w:rFonts w:ascii="Times New Roman" w:hAnsi="Times New Roman"/>
          <w:color w:val="000000"/>
          <w:szCs w:val="24"/>
          <w:lang w:val="lt-LT"/>
        </w:rPr>
        <w:t xml:space="preserve">(ES) </w:t>
      </w:r>
      <w:bookmarkEnd w:id="87"/>
      <w:r w:rsidRPr="00FC45A9">
        <w:rPr>
          <w:rFonts w:ascii="Times New Roman" w:hAnsi="Times New Roman"/>
          <w:color w:val="000000"/>
          <w:szCs w:val="24"/>
          <w:lang w:val="lt-LT"/>
        </w:rPr>
        <w:t xml:space="preserve">2018/763 15 </w:t>
      </w:r>
      <w:r w:rsidR="00274CB2">
        <w:rPr>
          <w:rFonts w:ascii="Times New Roman" w:hAnsi="Times New Roman"/>
          <w:color w:val="000000"/>
          <w:szCs w:val="24"/>
          <w:lang w:val="lt-LT"/>
        </w:rPr>
        <w:t>straipsn</w:t>
      </w:r>
      <w:r w:rsidR="00A07CAD">
        <w:rPr>
          <w:rFonts w:ascii="Times New Roman" w:hAnsi="Times New Roman"/>
          <w:color w:val="000000"/>
          <w:szCs w:val="24"/>
          <w:lang w:val="lt-LT"/>
        </w:rPr>
        <w:t>yje</w:t>
      </w:r>
      <w:r w:rsidRPr="00FC45A9">
        <w:rPr>
          <w:rFonts w:ascii="Times New Roman" w:hAnsi="Times New Roman"/>
          <w:color w:val="000000"/>
          <w:szCs w:val="24"/>
          <w:lang w:val="lt-LT"/>
        </w:rPr>
        <w:t xml:space="preserve"> yra nustatytos pereinamojo laikotarpio nuostatos, susijusi</w:t>
      </w:r>
      <w:r w:rsidR="00FC45A9">
        <w:rPr>
          <w:rFonts w:ascii="Times New Roman" w:hAnsi="Times New Roman"/>
          <w:color w:val="000000"/>
          <w:szCs w:val="24"/>
          <w:lang w:val="lt-LT"/>
        </w:rPr>
        <w:t>o</w:t>
      </w:r>
      <w:r w:rsidRPr="00FC45A9">
        <w:rPr>
          <w:rFonts w:ascii="Times New Roman" w:hAnsi="Times New Roman"/>
          <w:color w:val="000000"/>
          <w:szCs w:val="24"/>
          <w:lang w:val="lt-LT"/>
        </w:rPr>
        <w:t>s su leidimų pateikti geležinkelių riedmenis</w:t>
      </w:r>
      <w:r w:rsidR="007256BD" w:rsidRPr="00FC45A9">
        <w:rPr>
          <w:rFonts w:ascii="Times New Roman" w:hAnsi="Times New Roman"/>
          <w:color w:val="000000"/>
          <w:szCs w:val="24"/>
          <w:lang w:val="lt-LT"/>
        </w:rPr>
        <w:t xml:space="preserve"> ir bendrų</w:t>
      </w:r>
      <w:r w:rsidR="00E12C7C">
        <w:rPr>
          <w:rFonts w:ascii="Times New Roman" w:hAnsi="Times New Roman"/>
          <w:color w:val="000000"/>
          <w:szCs w:val="24"/>
          <w:lang w:val="lt-LT"/>
        </w:rPr>
        <w:t>jų</w:t>
      </w:r>
      <w:r w:rsidR="007256BD" w:rsidRPr="00FC45A9">
        <w:rPr>
          <w:rFonts w:ascii="Times New Roman" w:hAnsi="Times New Roman"/>
          <w:color w:val="000000"/>
          <w:szCs w:val="24"/>
          <w:lang w:val="lt-LT"/>
        </w:rPr>
        <w:t xml:space="preserve"> saugos sertifikatų išdavimu, vadovaujantis Direktyvos 2016/797 54 </w:t>
      </w:r>
      <w:r w:rsidR="00274CB2">
        <w:rPr>
          <w:rFonts w:ascii="Times New Roman" w:hAnsi="Times New Roman"/>
          <w:color w:val="000000"/>
          <w:szCs w:val="24"/>
          <w:lang w:val="lt-LT"/>
        </w:rPr>
        <w:t>straipsn</w:t>
      </w:r>
      <w:r w:rsidR="00A07CAD">
        <w:rPr>
          <w:rFonts w:ascii="Times New Roman" w:hAnsi="Times New Roman"/>
          <w:color w:val="000000"/>
          <w:szCs w:val="24"/>
          <w:lang w:val="lt-LT"/>
        </w:rPr>
        <w:t>io</w:t>
      </w:r>
      <w:r w:rsidR="007256BD" w:rsidRPr="00FC45A9">
        <w:rPr>
          <w:rFonts w:ascii="Times New Roman" w:hAnsi="Times New Roman"/>
          <w:color w:val="000000"/>
          <w:szCs w:val="24"/>
          <w:lang w:val="lt-LT"/>
        </w:rPr>
        <w:t xml:space="preserve"> 2 ir 3 d</w:t>
      </w:r>
      <w:r w:rsidR="00A07CAD">
        <w:rPr>
          <w:rFonts w:ascii="Times New Roman" w:hAnsi="Times New Roman"/>
          <w:color w:val="000000"/>
          <w:szCs w:val="24"/>
          <w:lang w:val="lt-LT"/>
        </w:rPr>
        <w:t>alių</w:t>
      </w:r>
      <w:r w:rsidR="00A07CAD" w:rsidRPr="00FC45A9">
        <w:rPr>
          <w:rFonts w:ascii="Times New Roman" w:hAnsi="Times New Roman"/>
          <w:color w:val="000000"/>
          <w:szCs w:val="24"/>
          <w:lang w:val="lt-LT"/>
        </w:rPr>
        <w:t xml:space="preserve">, </w:t>
      </w:r>
      <w:r w:rsidR="007256BD" w:rsidRPr="00FC45A9">
        <w:rPr>
          <w:rFonts w:ascii="Times New Roman" w:hAnsi="Times New Roman"/>
          <w:color w:val="000000"/>
          <w:szCs w:val="24"/>
          <w:lang w:val="lt-LT"/>
        </w:rPr>
        <w:t xml:space="preserve">55 </w:t>
      </w:r>
      <w:r w:rsidR="00274CB2">
        <w:rPr>
          <w:rFonts w:ascii="Times New Roman" w:hAnsi="Times New Roman"/>
          <w:color w:val="000000"/>
          <w:szCs w:val="24"/>
          <w:lang w:val="lt-LT"/>
        </w:rPr>
        <w:t>straipsn</w:t>
      </w:r>
      <w:r w:rsidR="00A07CAD">
        <w:rPr>
          <w:rFonts w:ascii="Times New Roman" w:hAnsi="Times New Roman"/>
          <w:color w:val="000000"/>
          <w:szCs w:val="24"/>
          <w:lang w:val="lt-LT"/>
        </w:rPr>
        <w:t>io</w:t>
      </w:r>
      <w:r w:rsidR="007256BD" w:rsidRPr="00FC45A9">
        <w:rPr>
          <w:rFonts w:ascii="Times New Roman" w:hAnsi="Times New Roman"/>
          <w:color w:val="000000"/>
          <w:szCs w:val="24"/>
          <w:lang w:val="lt-LT"/>
        </w:rPr>
        <w:t xml:space="preserve"> 2</w:t>
      </w:r>
      <w:r w:rsidR="006E50BF" w:rsidRPr="00FC45A9">
        <w:rPr>
          <w:rFonts w:ascii="Times New Roman" w:hAnsi="Times New Roman"/>
          <w:color w:val="000000"/>
          <w:szCs w:val="24"/>
          <w:lang w:val="lt-LT"/>
        </w:rPr>
        <w:t>–</w:t>
      </w:r>
      <w:r w:rsidR="007256BD" w:rsidRPr="00FC45A9">
        <w:rPr>
          <w:rFonts w:ascii="Times New Roman" w:hAnsi="Times New Roman"/>
          <w:color w:val="000000"/>
          <w:szCs w:val="24"/>
          <w:lang w:val="lt-LT"/>
        </w:rPr>
        <w:t>5 d</w:t>
      </w:r>
      <w:r w:rsidR="00A07CAD">
        <w:rPr>
          <w:rFonts w:ascii="Times New Roman" w:hAnsi="Times New Roman"/>
          <w:color w:val="000000"/>
          <w:szCs w:val="24"/>
          <w:lang w:val="lt-LT"/>
        </w:rPr>
        <w:t>alių</w:t>
      </w:r>
      <w:r w:rsidR="007256BD" w:rsidRPr="00FC45A9">
        <w:rPr>
          <w:rFonts w:ascii="Times New Roman" w:hAnsi="Times New Roman"/>
          <w:color w:val="000000"/>
          <w:szCs w:val="24"/>
          <w:lang w:val="lt-LT"/>
        </w:rPr>
        <w:t xml:space="preserve">, Reglamento (ES) 2019/779 15 </w:t>
      </w:r>
      <w:r w:rsidR="00274CB2">
        <w:rPr>
          <w:rFonts w:ascii="Times New Roman" w:hAnsi="Times New Roman"/>
          <w:color w:val="000000"/>
          <w:szCs w:val="24"/>
          <w:lang w:val="lt-LT"/>
        </w:rPr>
        <w:t>straipsn</w:t>
      </w:r>
      <w:r w:rsidR="00A07CAD">
        <w:rPr>
          <w:rFonts w:ascii="Times New Roman" w:hAnsi="Times New Roman"/>
          <w:color w:val="000000"/>
          <w:szCs w:val="24"/>
          <w:lang w:val="lt-LT"/>
        </w:rPr>
        <w:t>io</w:t>
      </w:r>
      <w:r w:rsidR="007256BD" w:rsidRPr="00FC45A9">
        <w:rPr>
          <w:rFonts w:ascii="Times New Roman" w:hAnsi="Times New Roman"/>
          <w:color w:val="000000"/>
          <w:szCs w:val="24"/>
          <w:lang w:val="lt-LT"/>
        </w:rPr>
        <w:t xml:space="preserve"> 5 d</w:t>
      </w:r>
      <w:r w:rsidR="00A07CAD">
        <w:rPr>
          <w:rFonts w:ascii="Times New Roman" w:hAnsi="Times New Roman"/>
          <w:color w:val="000000"/>
          <w:szCs w:val="24"/>
          <w:lang w:val="lt-LT"/>
        </w:rPr>
        <w:t>alies nuostatomis,</w:t>
      </w:r>
      <w:r w:rsidR="00A07CAD" w:rsidRPr="00FC45A9">
        <w:rPr>
          <w:rFonts w:ascii="Times New Roman" w:hAnsi="Times New Roman"/>
          <w:color w:val="000000"/>
          <w:szCs w:val="24"/>
          <w:lang w:val="lt-LT"/>
        </w:rPr>
        <w:t xml:space="preserve"> </w:t>
      </w:r>
      <w:r w:rsidR="007256BD" w:rsidRPr="00FC45A9">
        <w:rPr>
          <w:rFonts w:ascii="Times New Roman" w:hAnsi="Times New Roman"/>
          <w:color w:val="000000"/>
          <w:szCs w:val="24"/>
          <w:lang w:val="lt-LT"/>
        </w:rPr>
        <w:t>papildomai GTESĮ projekte aptariama</w:t>
      </w:r>
      <w:r w:rsidR="00C47ECD">
        <w:rPr>
          <w:rFonts w:ascii="Times New Roman" w:hAnsi="Times New Roman"/>
          <w:color w:val="000000"/>
          <w:szCs w:val="24"/>
          <w:lang w:val="lt-LT"/>
        </w:rPr>
        <w:t>s</w:t>
      </w:r>
      <w:r w:rsidR="007256BD" w:rsidRPr="00FC45A9">
        <w:rPr>
          <w:rFonts w:ascii="Times New Roman" w:hAnsi="Times New Roman"/>
          <w:color w:val="000000"/>
          <w:szCs w:val="24"/>
          <w:lang w:val="lt-LT"/>
        </w:rPr>
        <w:t>:</w:t>
      </w:r>
    </w:p>
    <w:p w14:paraId="39566FB8" w14:textId="21AD3BB7" w:rsidR="007256BD" w:rsidRPr="00FC45A9" w:rsidRDefault="007256BD" w:rsidP="007256BD">
      <w:pPr>
        <w:ind w:firstLine="993"/>
        <w:jc w:val="both"/>
        <w:rPr>
          <w:rFonts w:ascii="Times New Roman" w:hAnsi="Times New Roman"/>
          <w:color w:val="000000"/>
          <w:szCs w:val="24"/>
          <w:lang w:val="lt-LT"/>
        </w:rPr>
      </w:pPr>
      <w:r w:rsidRPr="00FC45A9">
        <w:rPr>
          <w:rFonts w:ascii="Times New Roman" w:hAnsi="Times New Roman"/>
          <w:color w:val="000000"/>
          <w:szCs w:val="24"/>
          <w:lang w:val="lt-LT"/>
        </w:rPr>
        <w:t>1)</w:t>
      </w:r>
      <w:r w:rsidRPr="00FC45A9">
        <w:rPr>
          <w:rFonts w:ascii="Times New Roman" w:hAnsi="Times New Roman"/>
          <w:color w:val="000000"/>
          <w:szCs w:val="24"/>
          <w:lang w:val="lt-LT"/>
        </w:rPr>
        <w:tab/>
        <w:t xml:space="preserve">iki 2020 m. birželio 16 d. išduotų leidimų pradėti naudoti geležinkelių riedmenis (pirmas leidimas pradėti naudoti TSS atitinkančius geležinkelių riedmenis, pirmas leidimas pradėti naudoti TSS neatitinkančius geležinkelių riedmenis, papildomas leidimas pradėti naudoti TSS atitinkančius geležinkelių riedmenis, papildomas leidimas pradėti naudoti TSS neatitinkančius geležinkelių riedmenis, leidimas pradėti naudoti geležinkelių riedmenų seriją, leidimas pradėti naudoti patvirtintą geležinkelių riedmenų tipą atitinkančius geležinkelių riedmenis) galiojimas, </w:t>
      </w:r>
      <w:bookmarkStart w:id="88" w:name="_Hlk29563449"/>
      <w:r w:rsidRPr="00FC45A9">
        <w:rPr>
          <w:rFonts w:ascii="Times New Roman" w:hAnsi="Times New Roman"/>
          <w:color w:val="000000"/>
          <w:szCs w:val="24"/>
          <w:lang w:val="lt-LT"/>
        </w:rPr>
        <w:t>iki 20</w:t>
      </w:r>
      <w:r w:rsidR="00FB1796" w:rsidRPr="00FC45A9">
        <w:rPr>
          <w:rFonts w:ascii="Times New Roman" w:hAnsi="Times New Roman"/>
          <w:color w:val="000000"/>
          <w:szCs w:val="24"/>
          <w:lang w:val="lt-LT"/>
        </w:rPr>
        <w:t>20</w:t>
      </w:r>
      <w:r w:rsidRPr="00FC45A9">
        <w:rPr>
          <w:rFonts w:ascii="Times New Roman" w:hAnsi="Times New Roman"/>
          <w:color w:val="000000"/>
          <w:szCs w:val="24"/>
          <w:lang w:val="lt-LT"/>
        </w:rPr>
        <w:t xml:space="preserve"> m. </w:t>
      </w:r>
      <w:r w:rsidRPr="00FC45A9">
        <w:rPr>
          <w:rFonts w:ascii="Times New Roman" w:hAnsi="Times New Roman"/>
          <w:color w:val="000000"/>
          <w:szCs w:val="24"/>
          <w:lang w:val="lt-LT"/>
        </w:rPr>
        <w:lastRenderedPageBreak/>
        <w:t xml:space="preserve">birželio 16 d. pateiktų prašymų </w:t>
      </w:r>
      <w:r w:rsidR="00FC45A9">
        <w:rPr>
          <w:rFonts w:ascii="Times New Roman" w:hAnsi="Times New Roman"/>
          <w:color w:val="000000"/>
          <w:szCs w:val="24"/>
          <w:lang w:val="lt-LT"/>
        </w:rPr>
        <w:t>išduoti</w:t>
      </w:r>
      <w:r w:rsidRPr="00FC45A9">
        <w:rPr>
          <w:rFonts w:ascii="Times New Roman" w:hAnsi="Times New Roman"/>
          <w:color w:val="000000"/>
          <w:szCs w:val="24"/>
          <w:lang w:val="lt-LT"/>
        </w:rPr>
        <w:t xml:space="preserve"> šiame punkte nurodyt</w:t>
      </w:r>
      <w:r w:rsidR="00FC45A9">
        <w:rPr>
          <w:rFonts w:ascii="Times New Roman" w:hAnsi="Times New Roman"/>
          <w:color w:val="000000"/>
          <w:szCs w:val="24"/>
          <w:lang w:val="lt-LT"/>
        </w:rPr>
        <w:t>us</w:t>
      </w:r>
      <w:r w:rsidRPr="00FC45A9">
        <w:rPr>
          <w:rFonts w:ascii="Times New Roman" w:hAnsi="Times New Roman"/>
          <w:color w:val="000000"/>
          <w:szCs w:val="24"/>
          <w:lang w:val="lt-LT"/>
        </w:rPr>
        <w:t xml:space="preserve"> leidim</w:t>
      </w:r>
      <w:r w:rsidR="00FC45A9">
        <w:rPr>
          <w:rFonts w:ascii="Times New Roman" w:hAnsi="Times New Roman"/>
          <w:color w:val="000000"/>
          <w:szCs w:val="24"/>
          <w:lang w:val="lt-LT"/>
        </w:rPr>
        <w:t>us</w:t>
      </w:r>
      <w:r w:rsidRPr="00FC45A9">
        <w:rPr>
          <w:rFonts w:ascii="Times New Roman" w:hAnsi="Times New Roman"/>
          <w:color w:val="000000"/>
          <w:szCs w:val="24"/>
          <w:lang w:val="lt-LT"/>
        </w:rPr>
        <w:t xml:space="preserve"> (pagal kuriuos leidimai nebuvo išduoti iki 20</w:t>
      </w:r>
      <w:r w:rsidR="00FB1796" w:rsidRPr="00FC45A9">
        <w:rPr>
          <w:rFonts w:ascii="Times New Roman" w:hAnsi="Times New Roman"/>
          <w:color w:val="000000"/>
          <w:szCs w:val="24"/>
          <w:lang w:val="lt-LT"/>
        </w:rPr>
        <w:t>20</w:t>
      </w:r>
      <w:r w:rsidRPr="00FC45A9">
        <w:rPr>
          <w:rFonts w:ascii="Times New Roman" w:hAnsi="Times New Roman"/>
          <w:color w:val="000000"/>
          <w:szCs w:val="24"/>
          <w:lang w:val="lt-LT"/>
        </w:rPr>
        <w:t xml:space="preserve"> m. birželio 16 d.) vertinimas ir leidimų pagal juos išdavimas</w:t>
      </w:r>
      <w:bookmarkEnd w:id="88"/>
      <w:r w:rsidRPr="00FC45A9">
        <w:rPr>
          <w:rFonts w:ascii="Times New Roman" w:hAnsi="Times New Roman"/>
          <w:color w:val="000000"/>
          <w:szCs w:val="24"/>
          <w:lang w:val="lt-LT"/>
        </w:rPr>
        <w:t>, taip pat naujų leidimų gavimas, siekiant geležinkelių riedmenis naudoti viename ar keli</w:t>
      </w:r>
      <w:r w:rsidR="00FC45A9">
        <w:rPr>
          <w:rFonts w:ascii="Times New Roman" w:hAnsi="Times New Roman"/>
          <w:color w:val="000000"/>
          <w:szCs w:val="24"/>
          <w:lang w:val="lt-LT"/>
        </w:rPr>
        <w:t>u</w:t>
      </w:r>
      <w:r w:rsidRPr="00FC45A9">
        <w:rPr>
          <w:rFonts w:ascii="Times New Roman" w:hAnsi="Times New Roman"/>
          <w:color w:val="000000"/>
          <w:szCs w:val="24"/>
          <w:lang w:val="lt-LT"/>
        </w:rPr>
        <w:t>ose tinkluose, kuriems turimas leidimas dar netaikomas</w:t>
      </w:r>
      <w:r w:rsidR="00FC45A9">
        <w:rPr>
          <w:rFonts w:ascii="Times New Roman" w:hAnsi="Times New Roman"/>
          <w:color w:val="000000"/>
          <w:szCs w:val="24"/>
          <w:lang w:val="lt-LT"/>
        </w:rPr>
        <w:t>;</w:t>
      </w:r>
      <w:r w:rsidRPr="00FC45A9">
        <w:rPr>
          <w:rFonts w:ascii="Times New Roman" w:hAnsi="Times New Roman"/>
          <w:color w:val="000000"/>
          <w:szCs w:val="24"/>
          <w:lang w:val="lt-LT"/>
        </w:rPr>
        <w:t xml:space="preserve"> </w:t>
      </w:r>
      <w:r w:rsidR="00FC45A9">
        <w:rPr>
          <w:rFonts w:ascii="Times New Roman" w:hAnsi="Times New Roman"/>
          <w:color w:val="000000"/>
          <w:szCs w:val="24"/>
          <w:lang w:val="lt-LT"/>
        </w:rPr>
        <w:t>k</w:t>
      </w:r>
      <w:r w:rsidRPr="00FC45A9">
        <w:rPr>
          <w:rFonts w:ascii="Times New Roman" w:hAnsi="Times New Roman"/>
          <w:color w:val="000000"/>
          <w:szCs w:val="24"/>
          <w:lang w:val="lt-LT"/>
        </w:rPr>
        <w:t>iti susiję klausimai sprendžiami Reglamento</w:t>
      </w:r>
      <w:r w:rsidR="00D62914" w:rsidRPr="00FC45A9">
        <w:rPr>
          <w:rFonts w:ascii="Times New Roman" w:hAnsi="Times New Roman"/>
          <w:color w:val="000000"/>
          <w:szCs w:val="24"/>
          <w:lang w:val="lt-LT"/>
        </w:rPr>
        <w:t xml:space="preserve"> (ES) </w:t>
      </w:r>
      <w:r w:rsidRPr="00FC45A9">
        <w:rPr>
          <w:rFonts w:ascii="Times New Roman" w:hAnsi="Times New Roman"/>
          <w:color w:val="000000"/>
          <w:szCs w:val="24"/>
          <w:lang w:val="lt-LT"/>
        </w:rPr>
        <w:t xml:space="preserve"> 2018/545 55 </w:t>
      </w:r>
      <w:r w:rsidR="00274CB2">
        <w:rPr>
          <w:rFonts w:ascii="Times New Roman" w:hAnsi="Times New Roman"/>
          <w:color w:val="000000"/>
          <w:szCs w:val="24"/>
          <w:lang w:val="lt-LT"/>
        </w:rPr>
        <w:t>straipsn</w:t>
      </w:r>
      <w:r w:rsidR="00A70FD2">
        <w:rPr>
          <w:rFonts w:ascii="Times New Roman" w:hAnsi="Times New Roman"/>
          <w:color w:val="000000"/>
          <w:szCs w:val="24"/>
          <w:lang w:val="lt-LT"/>
        </w:rPr>
        <w:t>yje</w:t>
      </w:r>
      <w:r w:rsidRPr="00FC45A9">
        <w:rPr>
          <w:rFonts w:ascii="Times New Roman" w:hAnsi="Times New Roman"/>
          <w:color w:val="000000"/>
          <w:szCs w:val="24"/>
          <w:lang w:val="lt-LT"/>
        </w:rPr>
        <w:t xml:space="preserve"> nustatyta tvarka</w:t>
      </w:r>
      <w:r w:rsidR="00FB1796" w:rsidRPr="00FC45A9">
        <w:rPr>
          <w:rFonts w:ascii="Times New Roman" w:hAnsi="Times New Roman"/>
          <w:color w:val="000000"/>
          <w:szCs w:val="24"/>
          <w:lang w:val="lt-LT"/>
        </w:rPr>
        <w:t>;</w:t>
      </w:r>
      <w:r w:rsidRPr="00FC45A9">
        <w:rPr>
          <w:rFonts w:ascii="Times New Roman" w:hAnsi="Times New Roman"/>
          <w:color w:val="000000"/>
          <w:szCs w:val="24"/>
          <w:lang w:val="lt-LT"/>
        </w:rPr>
        <w:t xml:space="preserve"> </w:t>
      </w:r>
    </w:p>
    <w:p w14:paraId="097E6C93" w14:textId="68B267B8" w:rsidR="00DD3D2A" w:rsidRPr="00FC45A9" w:rsidRDefault="007256BD" w:rsidP="00DC5001">
      <w:pPr>
        <w:ind w:firstLine="993"/>
        <w:jc w:val="both"/>
        <w:rPr>
          <w:rFonts w:ascii="Times New Roman" w:hAnsi="Times New Roman"/>
          <w:color w:val="000000"/>
          <w:szCs w:val="24"/>
          <w:lang w:val="lt-LT"/>
        </w:rPr>
      </w:pPr>
      <w:r w:rsidRPr="00FC45A9">
        <w:rPr>
          <w:rFonts w:ascii="Times New Roman" w:hAnsi="Times New Roman"/>
          <w:color w:val="000000"/>
          <w:szCs w:val="24"/>
          <w:lang w:val="lt-LT"/>
        </w:rPr>
        <w:t>2)</w:t>
      </w:r>
      <w:r w:rsidRPr="00FC45A9">
        <w:rPr>
          <w:rFonts w:ascii="Times New Roman" w:hAnsi="Times New Roman"/>
          <w:color w:val="000000"/>
          <w:szCs w:val="24"/>
          <w:lang w:val="lt-LT"/>
        </w:rPr>
        <w:tab/>
        <w:t xml:space="preserve">Direktyvos 2016/797 nuostatų taikymas </w:t>
      </w:r>
      <w:r w:rsidR="00C47ECD" w:rsidRPr="00C47ECD">
        <w:rPr>
          <w:rFonts w:ascii="Times New Roman" w:hAnsi="Times New Roman"/>
          <w:color w:val="000000"/>
          <w:szCs w:val="24"/>
          <w:lang w:val="lt-LT"/>
        </w:rPr>
        <w:t xml:space="preserve">Europos geležinkelių eismo valdymo sistemos </w:t>
      </w:r>
      <w:r w:rsidR="00C47ECD">
        <w:rPr>
          <w:rFonts w:ascii="Times New Roman" w:hAnsi="Times New Roman"/>
          <w:color w:val="000000"/>
          <w:szCs w:val="24"/>
          <w:lang w:val="lt-LT"/>
        </w:rPr>
        <w:t>(</w:t>
      </w:r>
      <w:r w:rsidRPr="00FC45A9">
        <w:rPr>
          <w:rFonts w:ascii="Times New Roman" w:hAnsi="Times New Roman"/>
          <w:color w:val="000000"/>
          <w:szCs w:val="24"/>
          <w:lang w:val="lt-LT"/>
        </w:rPr>
        <w:t>ERTMS</w:t>
      </w:r>
      <w:r w:rsidR="00C47ECD">
        <w:rPr>
          <w:rFonts w:ascii="Times New Roman" w:hAnsi="Times New Roman"/>
          <w:color w:val="000000"/>
          <w:szCs w:val="24"/>
          <w:lang w:val="lt-LT"/>
        </w:rPr>
        <w:t>)</w:t>
      </w:r>
      <w:r w:rsidRPr="00FC45A9">
        <w:rPr>
          <w:rFonts w:ascii="Times New Roman" w:hAnsi="Times New Roman"/>
          <w:color w:val="000000"/>
          <w:szCs w:val="24"/>
          <w:lang w:val="lt-LT"/>
        </w:rPr>
        <w:t xml:space="preserve"> kelio</w:t>
      </w:r>
      <w:r w:rsidR="00C47ECD">
        <w:rPr>
          <w:rFonts w:ascii="Times New Roman" w:hAnsi="Times New Roman"/>
          <w:color w:val="000000"/>
          <w:szCs w:val="24"/>
          <w:lang w:val="lt-LT"/>
        </w:rPr>
        <w:t xml:space="preserve"> įrangos</w:t>
      </w:r>
      <w:r w:rsidRPr="00FC45A9">
        <w:rPr>
          <w:rFonts w:ascii="Times New Roman" w:hAnsi="Times New Roman"/>
          <w:color w:val="000000"/>
          <w:szCs w:val="24"/>
          <w:lang w:val="lt-LT"/>
        </w:rPr>
        <w:t xml:space="preserve"> projektams;</w:t>
      </w:r>
    </w:p>
    <w:p w14:paraId="0E21A20A" w14:textId="2D3BF38C" w:rsidR="007256BD" w:rsidRPr="00A9400C" w:rsidRDefault="007256BD" w:rsidP="00DC5001">
      <w:pPr>
        <w:ind w:firstLine="993"/>
        <w:jc w:val="both"/>
        <w:rPr>
          <w:rFonts w:ascii="Times New Roman" w:hAnsi="Times New Roman"/>
          <w:color w:val="000000"/>
          <w:szCs w:val="24"/>
          <w:lang w:val="lt-LT"/>
        </w:rPr>
      </w:pPr>
      <w:r w:rsidRPr="00FC45A9">
        <w:rPr>
          <w:rFonts w:ascii="Times New Roman" w:hAnsi="Times New Roman"/>
          <w:color w:val="000000"/>
          <w:szCs w:val="24"/>
          <w:lang w:val="lt-LT"/>
        </w:rPr>
        <w:t>3)</w:t>
      </w:r>
      <w:r w:rsidRPr="00FC45A9">
        <w:rPr>
          <w:rFonts w:ascii="Times New Roman" w:hAnsi="Times New Roman"/>
          <w:color w:val="000000"/>
          <w:szCs w:val="24"/>
          <w:lang w:val="lt-LT"/>
        </w:rPr>
        <w:tab/>
      </w:r>
      <w:bookmarkStart w:id="89" w:name="_Hlk29561172"/>
      <w:r w:rsidR="00FB1796" w:rsidRPr="00FC45A9">
        <w:rPr>
          <w:rFonts w:ascii="Times New Roman" w:hAnsi="Times New Roman"/>
          <w:color w:val="000000"/>
          <w:szCs w:val="24"/>
          <w:lang w:val="lt-LT"/>
        </w:rPr>
        <w:t>iki 2020 m. birželio 16 d. išduotų saugos s</w:t>
      </w:r>
      <w:r w:rsidRPr="00FC45A9">
        <w:rPr>
          <w:rFonts w:ascii="Times New Roman" w:hAnsi="Times New Roman"/>
          <w:color w:val="000000"/>
          <w:szCs w:val="24"/>
          <w:lang w:val="lt-LT"/>
        </w:rPr>
        <w:t xml:space="preserve">ertifikatų galiojimas, </w:t>
      </w:r>
      <w:bookmarkStart w:id="90" w:name="_Hlk29561690"/>
      <w:r w:rsidR="00FB1796" w:rsidRPr="00FC45A9">
        <w:rPr>
          <w:rFonts w:ascii="Times New Roman" w:hAnsi="Times New Roman"/>
          <w:color w:val="000000"/>
          <w:szCs w:val="24"/>
          <w:lang w:val="lt-LT"/>
        </w:rPr>
        <w:t xml:space="preserve">iki 2020 m. birželio </w:t>
      </w:r>
      <w:r w:rsidR="006E50BF" w:rsidRPr="00FC45A9">
        <w:rPr>
          <w:rFonts w:ascii="Times New Roman" w:hAnsi="Times New Roman"/>
          <w:color w:val="000000"/>
          <w:szCs w:val="24"/>
          <w:lang w:val="lt-LT"/>
        </w:rPr>
        <w:t xml:space="preserve">              </w:t>
      </w:r>
      <w:r w:rsidR="00FB1796" w:rsidRPr="00FC45A9">
        <w:rPr>
          <w:rFonts w:ascii="Times New Roman" w:hAnsi="Times New Roman"/>
          <w:color w:val="000000"/>
          <w:szCs w:val="24"/>
          <w:lang w:val="lt-LT"/>
        </w:rPr>
        <w:t xml:space="preserve">16 d. pateiktų prašymų </w:t>
      </w:r>
      <w:r w:rsidR="00FC45A9">
        <w:rPr>
          <w:rFonts w:ascii="Times New Roman" w:hAnsi="Times New Roman"/>
          <w:color w:val="000000"/>
          <w:szCs w:val="24"/>
          <w:lang w:val="lt-LT"/>
        </w:rPr>
        <w:t>išduoti</w:t>
      </w:r>
      <w:r w:rsidR="00FB1796" w:rsidRPr="00FC45A9">
        <w:rPr>
          <w:rFonts w:ascii="Times New Roman" w:hAnsi="Times New Roman"/>
          <w:color w:val="000000"/>
          <w:szCs w:val="24"/>
          <w:lang w:val="lt-LT"/>
        </w:rPr>
        <w:t xml:space="preserve"> saugos sertifikat</w:t>
      </w:r>
      <w:r w:rsidR="00FC45A9">
        <w:rPr>
          <w:rFonts w:ascii="Times New Roman" w:hAnsi="Times New Roman"/>
          <w:color w:val="000000"/>
          <w:szCs w:val="24"/>
          <w:lang w:val="lt-LT"/>
        </w:rPr>
        <w:t>us</w:t>
      </w:r>
      <w:r w:rsidR="00FB1796" w:rsidRPr="00FC45A9">
        <w:rPr>
          <w:rFonts w:ascii="Times New Roman" w:hAnsi="Times New Roman"/>
          <w:color w:val="000000"/>
          <w:szCs w:val="24"/>
          <w:lang w:val="lt-LT"/>
        </w:rPr>
        <w:t xml:space="preserve"> (pagal kuriuos sertifikatai nebuvo išduoti iki </w:t>
      </w:r>
      <w:r w:rsidR="00FC45A9">
        <w:rPr>
          <w:rFonts w:ascii="Times New Roman" w:hAnsi="Times New Roman"/>
          <w:color w:val="000000"/>
          <w:szCs w:val="24"/>
          <w:lang w:val="lt-LT"/>
        </w:rPr>
        <w:br/>
      </w:r>
      <w:r w:rsidR="00FB1796" w:rsidRPr="00FC45A9">
        <w:rPr>
          <w:rFonts w:ascii="Times New Roman" w:hAnsi="Times New Roman"/>
          <w:color w:val="000000"/>
          <w:szCs w:val="24"/>
          <w:lang w:val="lt-LT"/>
        </w:rPr>
        <w:t>2020 m. birželio 16 d.) vertinimas ir saugos sertifikatų (bendrų</w:t>
      </w:r>
      <w:r w:rsidR="00E12C7C">
        <w:rPr>
          <w:rFonts w:ascii="Times New Roman" w:hAnsi="Times New Roman"/>
          <w:color w:val="000000"/>
          <w:szCs w:val="24"/>
          <w:lang w:val="lt-LT"/>
        </w:rPr>
        <w:t>jų</w:t>
      </w:r>
      <w:r w:rsidR="00FB1796" w:rsidRPr="00FC45A9">
        <w:rPr>
          <w:rFonts w:ascii="Times New Roman" w:hAnsi="Times New Roman"/>
          <w:color w:val="000000"/>
          <w:szCs w:val="24"/>
          <w:lang w:val="lt-LT"/>
        </w:rPr>
        <w:t xml:space="preserve"> saugos sertifikatų) pagal juos išdavimas</w:t>
      </w:r>
      <w:r w:rsidR="00FC45A9">
        <w:rPr>
          <w:rFonts w:ascii="Times New Roman" w:hAnsi="Times New Roman"/>
          <w:color w:val="000000"/>
          <w:szCs w:val="24"/>
          <w:lang w:val="lt-LT"/>
        </w:rPr>
        <w:t>;</w:t>
      </w:r>
      <w:bookmarkEnd w:id="89"/>
      <w:r w:rsidRPr="00A7436F">
        <w:rPr>
          <w:szCs w:val="24"/>
          <w:lang w:val="lt-LT"/>
        </w:rPr>
        <w:t xml:space="preserve"> </w:t>
      </w:r>
      <w:bookmarkEnd w:id="90"/>
    </w:p>
    <w:p w14:paraId="6FAD9638" w14:textId="49CD13C1" w:rsidR="00FB1796" w:rsidRPr="00BE2886" w:rsidRDefault="00FB1796" w:rsidP="00DC5001">
      <w:pPr>
        <w:ind w:firstLine="993"/>
        <w:jc w:val="both"/>
        <w:rPr>
          <w:rFonts w:ascii="Times New Roman" w:hAnsi="Times New Roman"/>
          <w:color w:val="000000"/>
          <w:szCs w:val="24"/>
          <w:lang w:val="lt-LT"/>
        </w:rPr>
      </w:pPr>
      <w:r w:rsidRPr="00A9400C">
        <w:rPr>
          <w:rFonts w:ascii="Times New Roman" w:hAnsi="Times New Roman"/>
          <w:color w:val="000000"/>
          <w:szCs w:val="24"/>
          <w:lang w:val="lt-LT"/>
        </w:rPr>
        <w:t>4) iki 2020 m. birželio 16 d. išduotų saugos įgaliojimų galiojimas, iki 2020 m. bi</w:t>
      </w:r>
      <w:r w:rsidRPr="00BE2886">
        <w:rPr>
          <w:rFonts w:ascii="Times New Roman" w:hAnsi="Times New Roman"/>
          <w:color w:val="000000"/>
          <w:szCs w:val="24"/>
          <w:lang w:val="lt-LT"/>
        </w:rPr>
        <w:t xml:space="preserve">rželio 16 d. pateiktų prašymų </w:t>
      </w:r>
      <w:r w:rsidR="00FC45A9">
        <w:rPr>
          <w:rFonts w:ascii="Times New Roman" w:hAnsi="Times New Roman"/>
          <w:color w:val="000000"/>
          <w:szCs w:val="24"/>
          <w:lang w:val="lt-LT"/>
        </w:rPr>
        <w:t xml:space="preserve">išduoti </w:t>
      </w:r>
      <w:r w:rsidR="00FC45A9" w:rsidRPr="00A9400C">
        <w:rPr>
          <w:rFonts w:ascii="Times New Roman" w:hAnsi="Times New Roman"/>
          <w:color w:val="000000"/>
          <w:szCs w:val="24"/>
          <w:lang w:val="lt-LT"/>
        </w:rPr>
        <w:t>saugos įgaliojim</w:t>
      </w:r>
      <w:r w:rsidR="00FC45A9">
        <w:rPr>
          <w:rFonts w:ascii="Times New Roman" w:hAnsi="Times New Roman"/>
          <w:color w:val="000000"/>
          <w:szCs w:val="24"/>
          <w:lang w:val="lt-LT"/>
        </w:rPr>
        <w:t>us</w:t>
      </w:r>
      <w:r w:rsidRPr="00BE2886">
        <w:rPr>
          <w:rFonts w:ascii="Times New Roman" w:hAnsi="Times New Roman"/>
          <w:color w:val="000000"/>
          <w:szCs w:val="24"/>
          <w:lang w:val="lt-LT"/>
        </w:rPr>
        <w:t xml:space="preserve"> (pagal kuriuos įgaliojimai nebuvo išduoti iki 2020 m. birželio 16 d.</w:t>
      </w:r>
      <w:r w:rsidR="00FC45A9">
        <w:rPr>
          <w:rFonts w:ascii="Times New Roman" w:hAnsi="Times New Roman"/>
          <w:color w:val="000000"/>
          <w:szCs w:val="24"/>
          <w:lang w:val="lt-LT"/>
        </w:rPr>
        <w:t>)</w:t>
      </w:r>
      <w:r w:rsidRPr="00BE2886">
        <w:rPr>
          <w:rFonts w:ascii="Times New Roman" w:hAnsi="Times New Roman"/>
          <w:color w:val="000000"/>
          <w:szCs w:val="24"/>
          <w:lang w:val="lt-LT"/>
        </w:rPr>
        <w:t xml:space="preserve"> vertinimas ir </w:t>
      </w:r>
      <w:r w:rsidR="00FC45A9">
        <w:rPr>
          <w:rFonts w:ascii="Times New Roman" w:hAnsi="Times New Roman"/>
          <w:color w:val="000000"/>
          <w:szCs w:val="24"/>
          <w:lang w:val="lt-LT"/>
        </w:rPr>
        <w:t>saugos</w:t>
      </w:r>
      <w:r w:rsidRPr="00BE2886">
        <w:rPr>
          <w:rFonts w:ascii="Times New Roman" w:hAnsi="Times New Roman"/>
          <w:color w:val="000000"/>
          <w:szCs w:val="24"/>
          <w:lang w:val="lt-LT"/>
        </w:rPr>
        <w:t xml:space="preserve"> įgaliojimų (ar saugos leidimų) pagal juos išdavimas;</w:t>
      </w:r>
    </w:p>
    <w:p w14:paraId="4289B813" w14:textId="0D37ACAA" w:rsidR="00465E20" w:rsidRPr="00BE2886" w:rsidRDefault="00FB1796" w:rsidP="00465E20">
      <w:pPr>
        <w:ind w:firstLine="993"/>
        <w:jc w:val="both"/>
        <w:rPr>
          <w:rFonts w:ascii="Times New Roman" w:hAnsi="Times New Roman"/>
          <w:color w:val="000000"/>
          <w:szCs w:val="24"/>
          <w:lang w:val="lt-LT"/>
        </w:rPr>
      </w:pPr>
      <w:r w:rsidRPr="00814054">
        <w:rPr>
          <w:rFonts w:ascii="Times New Roman" w:hAnsi="Times New Roman"/>
          <w:color w:val="000000"/>
          <w:szCs w:val="24"/>
          <w:lang w:val="lt-LT"/>
        </w:rPr>
        <w:t xml:space="preserve">5) nuostatų dėl privalomo asmenų, </w:t>
      </w:r>
      <w:r w:rsidR="00C47ECD" w:rsidRPr="00C47ECD">
        <w:rPr>
          <w:rFonts w:ascii="Times New Roman" w:hAnsi="Times New Roman"/>
          <w:color w:val="000000"/>
          <w:szCs w:val="24"/>
          <w:lang w:val="lt-LT"/>
        </w:rPr>
        <w:t>kurie pageidauja atlikti kitų nei prekiniai vagonai geležinkeli</w:t>
      </w:r>
      <w:r w:rsidR="00B61FE3">
        <w:rPr>
          <w:rFonts w:ascii="Times New Roman" w:hAnsi="Times New Roman"/>
          <w:color w:val="000000"/>
          <w:szCs w:val="24"/>
          <w:lang w:val="lt-LT"/>
        </w:rPr>
        <w:t>ų</w:t>
      </w:r>
      <w:r w:rsidR="00C47ECD" w:rsidRPr="00C47ECD">
        <w:rPr>
          <w:rFonts w:ascii="Times New Roman" w:hAnsi="Times New Roman"/>
          <w:color w:val="000000"/>
          <w:szCs w:val="24"/>
          <w:lang w:val="lt-LT"/>
        </w:rPr>
        <w:t xml:space="preserve"> riedmenų techninę priežiūrą,</w:t>
      </w:r>
      <w:r w:rsidRPr="00814054">
        <w:rPr>
          <w:rFonts w:ascii="Times New Roman" w:hAnsi="Times New Roman"/>
          <w:color w:val="000000"/>
          <w:szCs w:val="24"/>
          <w:lang w:val="lt-LT"/>
        </w:rPr>
        <w:t xml:space="preserve"> sertifikavimo įsigaliojimas nuo 2022 m. birželio 16 d., </w:t>
      </w:r>
      <w:r w:rsidR="003668D3" w:rsidRPr="00814054">
        <w:rPr>
          <w:rFonts w:ascii="Times New Roman" w:hAnsi="Times New Roman"/>
          <w:color w:val="000000"/>
          <w:szCs w:val="24"/>
          <w:lang w:val="lt-LT"/>
        </w:rPr>
        <w:t>sertifikatų, išduotų</w:t>
      </w:r>
      <w:r w:rsidR="00C47ECD" w:rsidRPr="00C47ECD">
        <w:t xml:space="preserve"> </w:t>
      </w:r>
      <w:r w:rsidR="00C47ECD" w:rsidRPr="00C47ECD">
        <w:rPr>
          <w:rFonts w:ascii="Times New Roman" w:hAnsi="Times New Roman"/>
          <w:color w:val="000000"/>
          <w:szCs w:val="24"/>
          <w:lang w:val="lt-LT"/>
        </w:rPr>
        <w:t>techniniams prižiūrėtojams</w:t>
      </w:r>
      <w:r w:rsidR="003668D3" w:rsidRPr="00814054">
        <w:rPr>
          <w:rFonts w:ascii="Times New Roman" w:hAnsi="Times New Roman"/>
          <w:color w:val="000000"/>
          <w:szCs w:val="24"/>
          <w:lang w:val="lt-LT"/>
        </w:rPr>
        <w:t xml:space="preserve"> iki 2020 m. birželio 16 d.</w:t>
      </w:r>
      <w:r w:rsidR="006E50BF" w:rsidRPr="00814054">
        <w:rPr>
          <w:rFonts w:ascii="Times New Roman" w:hAnsi="Times New Roman"/>
          <w:color w:val="000000"/>
          <w:szCs w:val="24"/>
          <w:lang w:val="lt-LT"/>
        </w:rPr>
        <w:t>,</w:t>
      </w:r>
      <w:r w:rsidR="003668D3" w:rsidRPr="00FC45A9">
        <w:rPr>
          <w:rFonts w:ascii="Times New Roman" w:hAnsi="Times New Roman"/>
          <w:color w:val="000000"/>
          <w:szCs w:val="24"/>
          <w:lang w:val="lt-LT"/>
        </w:rPr>
        <w:t xml:space="preserve"> galiojimas,</w:t>
      </w:r>
      <w:r w:rsidR="003668D3" w:rsidRPr="00A7436F">
        <w:rPr>
          <w:szCs w:val="24"/>
          <w:lang w:val="lt-LT"/>
        </w:rPr>
        <w:t xml:space="preserve"> </w:t>
      </w:r>
      <w:r w:rsidR="003668D3" w:rsidRPr="0037412D">
        <w:rPr>
          <w:rFonts w:ascii="Times New Roman" w:hAnsi="Times New Roman"/>
          <w:color w:val="000000"/>
          <w:szCs w:val="24"/>
          <w:lang w:val="lt-LT"/>
        </w:rPr>
        <w:t xml:space="preserve">iki 2020 m. birželio 16 d. pateiktų prašymų </w:t>
      </w:r>
      <w:r w:rsidR="00C47ECD">
        <w:rPr>
          <w:rFonts w:ascii="Times New Roman" w:hAnsi="Times New Roman"/>
          <w:color w:val="000000"/>
          <w:szCs w:val="24"/>
          <w:lang w:val="lt-LT"/>
        </w:rPr>
        <w:t xml:space="preserve"> dėl </w:t>
      </w:r>
      <w:r w:rsidR="00C47ECD" w:rsidRPr="00C47ECD">
        <w:rPr>
          <w:rFonts w:ascii="Times New Roman" w:hAnsi="Times New Roman"/>
          <w:color w:val="000000"/>
          <w:szCs w:val="24"/>
          <w:lang w:val="lt-LT"/>
        </w:rPr>
        <w:t>sertifikatų</w:t>
      </w:r>
      <w:r w:rsidR="00C47ECD">
        <w:rPr>
          <w:rFonts w:ascii="Times New Roman" w:hAnsi="Times New Roman"/>
          <w:color w:val="000000"/>
          <w:szCs w:val="24"/>
          <w:lang w:val="lt-LT"/>
        </w:rPr>
        <w:t>,</w:t>
      </w:r>
      <w:r w:rsidR="00C47ECD" w:rsidRPr="00C47ECD" w:rsidDel="00C47ECD">
        <w:rPr>
          <w:rFonts w:ascii="Times New Roman" w:hAnsi="Times New Roman"/>
          <w:color w:val="000000"/>
          <w:szCs w:val="24"/>
          <w:lang w:val="lt-LT"/>
        </w:rPr>
        <w:t xml:space="preserve"> </w:t>
      </w:r>
      <w:r w:rsidR="003668D3" w:rsidRPr="0037412D">
        <w:rPr>
          <w:rFonts w:ascii="Times New Roman" w:hAnsi="Times New Roman"/>
          <w:color w:val="000000"/>
          <w:szCs w:val="24"/>
          <w:lang w:val="lt-LT"/>
        </w:rPr>
        <w:t xml:space="preserve">pagal kuriuos </w:t>
      </w:r>
      <w:r w:rsidR="00C47ECD">
        <w:rPr>
          <w:rFonts w:ascii="Times New Roman" w:hAnsi="Times New Roman"/>
          <w:color w:val="000000"/>
          <w:szCs w:val="24"/>
          <w:lang w:val="lt-LT"/>
        </w:rPr>
        <w:t>jie</w:t>
      </w:r>
      <w:r w:rsidR="00C47ECD" w:rsidRPr="0037412D">
        <w:rPr>
          <w:rFonts w:ascii="Times New Roman" w:hAnsi="Times New Roman"/>
          <w:color w:val="000000"/>
          <w:szCs w:val="24"/>
          <w:lang w:val="lt-LT"/>
        </w:rPr>
        <w:t xml:space="preserve"> </w:t>
      </w:r>
      <w:r w:rsidR="003668D3" w:rsidRPr="0037412D">
        <w:rPr>
          <w:rFonts w:ascii="Times New Roman" w:hAnsi="Times New Roman"/>
          <w:color w:val="000000"/>
          <w:szCs w:val="24"/>
          <w:lang w:val="lt-LT"/>
        </w:rPr>
        <w:t xml:space="preserve">nebuvo išduoti iki 2020 m. birželio </w:t>
      </w:r>
      <w:r w:rsidR="00FC45A9">
        <w:rPr>
          <w:rFonts w:ascii="Times New Roman" w:hAnsi="Times New Roman"/>
          <w:color w:val="000000"/>
          <w:szCs w:val="24"/>
          <w:lang w:val="lt-LT"/>
        </w:rPr>
        <w:br/>
      </w:r>
      <w:r w:rsidR="003668D3" w:rsidRPr="0037412D">
        <w:rPr>
          <w:rFonts w:ascii="Times New Roman" w:hAnsi="Times New Roman"/>
          <w:color w:val="000000"/>
          <w:szCs w:val="24"/>
          <w:lang w:val="lt-LT"/>
        </w:rPr>
        <w:t>16 d</w:t>
      </w:r>
      <w:r w:rsidR="00C47ECD" w:rsidRPr="0037412D">
        <w:rPr>
          <w:rFonts w:ascii="Times New Roman" w:hAnsi="Times New Roman"/>
          <w:color w:val="000000"/>
          <w:szCs w:val="24"/>
          <w:lang w:val="lt-LT"/>
        </w:rPr>
        <w:t>.</w:t>
      </w:r>
      <w:r w:rsidR="00C47ECD">
        <w:rPr>
          <w:rFonts w:ascii="Times New Roman" w:hAnsi="Times New Roman"/>
          <w:color w:val="000000"/>
          <w:szCs w:val="24"/>
          <w:lang w:val="lt-LT"/>
        </w:rPr>
        <w:t>,</w:t>
      </w:r>
      <w:r w:rsidR="00C47ECD" w:rsidRPr="0037412D">
        <w:rPr>
          <w:rFonts w:ascii="Times New Roman" w:hAnsi="Times New Roman"/>
          <w:color w:val="000000"/>
          <w:szCs w:val="24"/>
          <w:lang w:val="lt-LT"/>
        </w:rPr>
        <w:t xml:space="preserve"> </w:t>
      </w:r>
      <w:r w:rsidR="003668D3" w:rsidRPr="0037412D">
        <w:rPr>
          <w:rFonts w:ascii="Times New Roman" w:hAnsi="Times New Roman"/>
          <w:color w:val="000000"/>
          <w:szCs w:val="24"/>
          <w:lang w:val="lt-LT"/>
        </w:rPr>
        <w:t xml:space="preserve">vertinimas ir </w:t>
      </w:r>
      <w:r w:rsidR="00C47ECD" w:rsidRPr="00C47ECD">
        <w:rPr>
          <w:rFonts w:ascii="Times New Roman" w:hAnsi="Times New Roman"/>
          <w:color w:val="000000"/>
          <w:szCs w:val="24"/>
          <w:lang w:val="lt-LT"/>
        </w:rPr>
        <w:t xml:space="preserve">ECM sertifikatų ar </w:t>
      </w:r>
      <w:r w:rsidR="006E50BF" w:rsidRPr="00A9400C">
        <w:rPr>
          <w:rFonts w:ascii="Times New Roman" w:hAnsi="Times New Roman"/>
          <w:color w:val="000000"/>
          <w:szCs w:val="24"/>
          <w:lang w:val="lt-LT"/>
        </w:rPr>
        <w:t xml:space="preserve">techninio prižiūrėtojo </w:t>
      </w:r>
      <w:r w:rsidR="003668D3" w:rsidRPr="00A9400C">
        <w:rPr>
          <w:rFonts w:ascii="Times New Roman" w:hAnsi="Times New Roman"/>
          <w:color w:val="000000"/>
          <w:szCs w:val="24"/>
          <w:lang w:val="lt-LT"/>
        </w:rPr>
        <w:t xml:space="preserve">sertifikatų </w:t>
      </w:r>
      <w:r w:rsidR="003668D3" w:rsidRPr="00BE2886">
        <w:rPr>
          <w:rFonts w:ascii="Times New Roman" w:hAnsi="Times New Roman"/>
          <w:color w:val="000000"/>
          <w:szCs w:val="24"/>
          <w:lang w:val="lt-LT"/>
        </w:rPr>
        <w:t xml:space="preserve"> pagal juos išdavimas.</w:t>
      </w:r>
    </w:p>
    <w:p w14:paraId="56909544" w14:textId="0905D389" w:rsidR="003668D3" w:rsidRPr="00814054" w:rsidRDefault="003668D3" w:rsidP="006E50BF">
      <w:pPr>
        <w:ind w:firstLine="992"/>
        <w:jc w:val="both"/>
        <w:rPr>
          <w:rFonts w:ascii="Times New Roman" w:hAnsi="Times New Roman"/>
          <w:color w:val="000000"/>
          <w:szCs w:val="24"/>
          <w:lang w:val="lt-LT"/>
        </w:rPr>
      </w:pPr>
      <w:r w:rsidRPr="00BE2886">
        <w:rPr>
          <w:rFonts w:ascii="Times New Roman" w:hAnsi="Times New Roman"/>
          <w:color w:val="000000"/>
          <w:szCs w:val="24"/>
          <w:lang w:val="lt-LT"/>
        </w:rPr>
        <w:t>Taip pat</w:t>
      </w:r>
      <w:r w:rsidRPr="00814054">
        <w:rPr>
          <w:rFonts w:ascii="Times New Roman" w:hAnsi="Times New Roman"/>
          <w:color w:val="000000"/>
          <w:szCs w:val="24"/>
          <w:lang w:val="lt-LT"/>
        </w:rPr>
        <w:t xml:space="preserve"> GTESĮ numatyta, kad:</w:t>
      </w:r>
    </w:p>
    <w:p w14:paraId="152A107A" w14:textId="004F284F" w:rsidR="00B11EEA" w:rsidRDefault="00B11EEA" w:rsidP="006E50BF">
      <w:pPr>
        <w:pStyle w:val="Sraopastraipa"/>
        <w:numPr>
          <w:ilvl w:val="0"/>
          <w:numId w:val="44"/>
        </w:numPr>
        <w:spacing w:after="0" w:line="240" w:lineRule="auto"/>
        <w:ind w:left="0" w:firstLine="992"/>
        <w:jc w:val="both"/>
        <w:rPr>
          <w:rFonts w:ascii="Times New Roman" w:hAnsi="Times New Roman"/>
          <w:color w:val="000000"/>
          <w:sz w:val="24"/>
          <w:szCs w:val="24"/>
        </w:rPr>
      </w:pPr>
      <w:r w:rsidRPr="00814054">
        <w:rPr>
          <w:rFonts w:ascii="Times New Roman" w:hAnsi="Times New Roman"/>
          <w:color w:val="000000"/>
          <w:sz w:val="24"/>
          <w:szCs w:val="24"/>
        </w:rPr>
        <w:t xml:space="preserve">duomenys apie geležinkelių infrastruktūrą nuo 2021 m. birželio 16 d. kaupiami </w:t>
      </w:r>
      <w:r w:rsidR="00FE77D1">
        <w:rPr>
          <w:rFonts w:ascii="Times New Roman" w:hAnsi="Times New Roman"/>
          <w:color w:val="000000"/>
          <w:sz w:val="24"/>
          <w:szCs w:val="24"/>
        </w:rPr>
        <w:t xml:space="preserve">(geležinkelių infrastruktūros valdytojai suveda) </w:t>
      </w:r>
      <w:r w:rsidRPr="00814054">
        <w:rPr>
          <w:rFonts w:ascii="Times New Roman" w:hAnsi="Times New Roman"/>
          <w:color w:val="000000"/>
          <w:sz w:val="24"/>
          <w:szCs w:val="24"/>
        </w:rPr>
        <w:t>geležinkelių infrastruktūros informacinėje sistemo</w:t>
      </w:r>
      <w:r w:rsidRPr="00FC45A9">
        <w:rPr>
          <w:rFonts w:ascii="Times New Roman" w:hAnsi="Times New Roman"/>
          <w:color w:val="000000"/>
          <w:sz w:val="24"/>
          <w:szCs w:val="24"/>
        </w:rPr>
        <w:t xml:space="preserve">je </w:t>
      </w:r>
      <w:r w:rsidR="00BE0404" w:rsidRPr="00FC45A9">
        <w:rPr>
          <w:rFonts w:ascii="Times New Roman" w:hAnsi="Times New Roman"/>
          <w:color w:val="000000"/>
          <w:sz w:val="24"/>
          <w:szCs w:val="24"/>
        </w:rPr>
        <w:t>Reglamento</w:t>
      </w:r>
      <w:r w:rsidRPr="00FC45A9">
        <w:rPr>
          <w:rFonts w:ascii="Times New Roman" w:hAnsi="Times New Roman"/>
          <w:color w:val="000000"/>
          <w:sz w:val="24"/>
          <w:szCs w:val="24"/>
        </w:rPr>
        <w:t xml:space="preserve"> (ES) 2019/777 nustatyta tvarka, kaip tai numatyta šio reglamento 4 </w:t>
      </w:r>
      <w:r w:rsidR="00274CB2">
        <w:rPr>
          <w:rFonts w:ascii="Times New Roman" w:hAnsi="Times New Roman"/>
          <w:color w:val="000000"/>
          <w:sz w:val="24"/>
          <w:szCs w:val="24"/>
        </w:rPr>
        <w:t>straipsn</w:t>
      </w:r>
      <w:r w:rsidR="00A70FD2">
        <w:rPr>
          <w:rFonts w:ascii="Times New Roman" w:hAnsi="Times New Roman"/>
          <w:color w:val="000000"/>
          <w:sz w:val="24"/>
          <w:szCs w:val="24"/>
        </w:rPr>
        <w:t>io</w:t>
      </w:r>
      <w:r w:rsidRPr="00FC45A9">
        <w:rPr>
          <w:rFonts w:ascii="Times New Roman" w:hAnsi="Times New Roman"/>
          <w:color w:val="000000"/>
          <w:sz w:val="24"/>
          <w:szCs w:val="24"/>
        </w:rPr>
        <w:t xml:space="preserve"> 3 d</w:t>
      </w:r>
      <w:r w:rsidR="00A70FD2">
        <w:rPr>
          <w:rFonts w:ascii="Times New Roman" w:hAnsi="Times New Roman"/>
          <w:color w:val="000000"/>
          <w:sz w:val="24"/>
          <w:szCs w:val="24"/>
        </w:rPr>
        <w:t>alyje</w:t>
      </w:r>
      <w:r w:rsidR="00A70FD2" w:rsidRPr="00FC45A9">
        <w:rPr>
          <w:rFonts w:ascii="Times New Roman" w:hAnsi="Times New Roman"/>
          <w:color w:val="000000"/>
          <w:sz w:val="24"/>
          <w:szCs w:val="24"/>
        </w:rPr>
        <w:t>;</w:t>
      </w:r>
    </w:p>
    <w:p w14:paraId="2AD29B7C" w14:textId="06B7E520" w:rsidR="00C47ECD" w:rsidRPr="00C47ECD" w:rsidRDefault="00C47ECD" w:rsidP="00C47ECD">
      <w:pPr>
        <w:pStyle w:val="Sraopastraipa"/>
        <w:numPr>
          <w:ilvl w:val="0"/>
          <w:numId w:val="44"/>
        </w:numPr>
        <w:spacing w:after="0" w:line="240" w:lineRule="auto"/>
        <w:ind w:left="0" w:firstLine="992"/>
        <w:jc w:val="both"/>
        <w:rPr>
          <w:rFonts w:ascii="Times New Roman" w:hAnsi="Times New Roman"/>
          <w:color w:val="000000"/>
          <w:sz w:val="24"/>
          <w:szCs w:val="24"/>
        </w:rPr>
      </w:pPr>
      <w:r w:rsidRPr="00F82D68">
        <w:rPr>
          <w:rFonts w:ascii="Times New Roman" w:hAnsi="Times New Roman"/>
          <w:color w:val="000000"/>
          <w:sz w:val="24"/>
          <w:szCs w:val="24"/>
        </w:rPr>
        <w:t xml:space="preserve">informacija apie traukinio mašinisto pažymėjimų išdavimą ir pakeitimą 2021 m. </w:t>
      </w:r>
      <w:r>
        <w:rPr>
          <w:rFonts w:ascii="Times New Roman" w:hAnsi="Times New Roman"/>
          <w:color w:val="000000"/>
          <w:sz w:val="24"/>
          <w:szCs w:val="24"/>
        </w:rPr>
        <w:t>sausio 1</w:t>
      </w:r>
      <w:r w:rsidRPr="00F82D68">
        <w:rPr>
          <w:rFonts w:ascii="Times New Roman" w:hAnsi="Times New Roman"/>
          <w:color w:val="000000"/>
          <w:sz w:val="24"/>
          <w:szCs w:val="24"/>
        </w:rPr>
        <w:t xml:space="preserve"> d.</w:t>
      </w:r>
      <w:r w:rsidR="00A70FD2">
        <w:rPr>
          <w:rFonts w:ascii="Times New Roman" w:hAnsi="Times New Roman"/>
          <w:color w:val="000000"/>
          <w:sz w:val="24"/>
          <w:szCs w:val="24"/>
        </w:rPr>
        <w:t xml:space="preserve"> </w:t>
      </w:r>
      <w:r w:rsidRPr="00F82D68">
        <w:rPr>
          <w:rFonts w:ascii="Times New Roman" w:hAnsi="Times New Roman"/>
          <w:color w:val="000000"/>
          <w:sz w:val="24"/>
          <w:szCs w:val="24"/>
        </w:rPr>
        <w:t>kaupiama Administracijos informacinėje sistemoje</w:t>
      </w:r>
      <w:r>
        <w:rPr>
          <w:rFonts w:ascii="Times New Roman" w:hAnsi="Times New Roman"/>
          <w:color w:val="000000"/>
          <w:sz w:val="24"/>
          <w:szCs w:val="24"/>
        </w:rPr>
        <w:t>;</w:t>
      </w:r>
    </w:p>
    <w:p w14:paraId="7FF2239E" w14:textId="3DFD0AA9" w:rsidR="008066A3" w:rsidRPr="00FC45A9" w:rsidRDefault="003668D3" w:rsidP="006E50BF">
      <w:pPr>
        <w:pStyle w:val="Sraopastraipa"/>
        <w:numPr>
          <w:ilvl w:val="0"/>
          <w:numId w:val="44"/>
        </w:numPr>
        <w:spacing w:after="0" w:line="240" w:lineRule="auto"/>
        <w:ind w:left="0" w:firstLine="992"/>
        <w:jc w:val="both"/>
        <w:rPr>
          <w:rFonts w:ascii="Times New Roman" w:hAnsi="Times New Roman"/>
          <w:color w:val="000000"/>
          <w:sz w:val="24"/>
          <w:szCs w:val="24"/>
        </w:rPr>
      </w:pPr>
      <w:bookmarkStart w:id="91" w:name="_Hlk29562329"/>
      <w:r w:rsidRPr="00FC45A9">
        <w:rPr>
          <w:rFonts w:ascii="Times New Roman" w:hAnsi="Times New Roman"/>
          <w:color w:val="000000"/>
          <w:sz w:val="24"/>
          <w:szCs w:val="24"/>
        </w:rPr>
        <w:t xml:space="preserve">asmenys, kuriems siūloma taikyti asmens nepriekaištingos reputacijos reikalavimą </w:t>
      </w:r>
      <w:bookmarkEnd w:id="91"/>
      <w:r w:rsidRPr="00FC45A9">
        <w:rPr>
          <w:rFonts w:ascii="Times New Roman" w:hAnsi="Times New Roman"/>
          <w:color w:val="000000"/>
          <w:sz w:val="24"/>
          <w:szCs w:val="24"/>
        </w:rPr>
        <w:t xml:space="preserve">ir kurie iki 2020 m. birželio 16 d. </w:t>
      </w:r>
      <w:r w:rsidR="00BE0404" w:rsidRPr="00FC45A9">
        <w:rPr>
          <w:rFonts w:ascii="Times New Roman" w:hAnsi="Times New Roman"/>
          <w:color w:val="000000"/>
          <w:sz w:val="24"/>
          <w:szCs w:val="24"/>
        </w:rPr>
        <w:t>įgijo</w:t>
      </w:r>
      <w:r w:rsidRPr="00FC45A9">
        <w:rPr>
          <w:rFonts w:ascii="Times New Roman" w:hAnsi="Times New Roman"/>
          <w:color w:val="000000"/>
          <w:sz w:val="24"/>
          <w:szCs w:val="24"/>
        </w:rPr>
        <w:t xml:space="preserve"> įgaliojimus vykdyti atitinkamai egzaminavimo centro, mašinistų egzaminavimo centro veiklą ar traukinio mašinisto egzaminuotojo pripažinimo pažymėjimą, turi atitikti šį reikalavimą nuo 2023 m. birželio 16 d.</w:t>
      </w:r>
      <w:r w:rsidR="00EE24F7">
        <w:rPr>
          <w:rFonts w:ascii="Times New Roman" w:hAnsi="Times New Roman"/>
          <w:color w:val="000000"/>
          <w:sz w:val="24"/>
          <w:szCs w:val="24"/>
        </w:rPr>
        <w:t>;</w:t>
      </w:r>
      <w:r w:rsidRPr="00FC45A9">
        <w:rPr>
          <w:rFonts w:ascii="Times New Roman" w:hAnsi="Times New Roman"/>
          <w:color w:val="000000"/>
          <w:sz w:val="24"/>
          <w:szCs w:val="24"/>
        </w:rPr>
        <w:t xml:space="preserve"> </w:t>
      </w:r>
      <w:r w:rsidR="00EE24F7">
        <w:rPr>
          <w:rFonts w:ascii="Times New Roman" w:hAnsi="Times New Roman"/>
          <w:color w:val="000000"/>
          <w:sz w:val="24"/>
          <w:szCs w:val="24"/>
        </w:rPr>
        <w:t>š</w:t>
      </w:r>
      <w:r w:rsidRPr="00FC45A9">
        <w:rPr>
          <w:rFonts w:ascii="Times New Roman" w:hAnsi="Times New Roman"/>
          <w:color w:val="000000"/>
          <w:sz w:val="24"/>
          <w:szCs w:val="24"/>
        </w:rPr>
        <w:t xml:space="preserve">is terminas siejamas su nuostata, kad asmuo atitinka </w:t>
      </w:r>
      <w:r w:rsidR="00BE0404" w:rsidRPr="00FC45A9">
        <w:rPr>
          <w:rFonts w:ascii="Times New Roman" w:hAnsi="Times New Roman"/>
          <w:color w:val="000000"/>
          <w:sz w:val="24"/>
          <w:szCs w:val="24"/>
        </w:rPr>
        <w:t>nepriekaištingos</w:t>
      </w:r>
      <w:r w:rsidRPr="00FC45A9">
        <w:rPr>
          <w:rFonts w:ascii="Times New Roman" w:hAnsi="Times New Roman"/>
          <w:color w:val="000000"/>
          <w:sz w:val="24"/>
          <w:szCs w:val="24"/>
        </w:rPr>
        <w:t xml:space="preserve"> reputacijos asmens reikalavimą, praėjus 3 metams nuo apkaltinamojo nuosprendžio </w:t>
      </w:r>
      <w:r w:rsidR="00840241" w:rsidRPr="00FC45A9">
        <w:rPr>
          <w:rFonts w:ascii="Times New Roman" w:hAnsi="Times New Roman"/>
          <w:color w:val="000000"/>
          <w:sz w:val="24"/>
          <w:szCs w:val="24"/>
        </w:rPr>
        <w:t xml:space="preserve">dėl baudžiamojo nusižengimo valstybės tarnybai ir viešiesiems interesams ar korupcinio pobūdžio baudžiamojo nusižengimo padarymo </w:t>
      </w:r>
      <w:r w:rsidRPr="00FC45A9">
        <w:rPr>
          <w:rFonts w:ascii="Times New Roman" w:hAnsi="Times New Roman"/>
          <w:color w:val="000000"/>
          <w:sz w:val="24"/>
          <w:szCs w:val="24"/>
        </w:rPr>
        <w:t>įsiteisėjimo dienos</w:t>
      </w:r>
      <w:r w:rsidR="00EE24F7">
        <w:rPr>
          <w:rFonts w:ascii="Times New Roman" w:hAnsi="Times New Roman"/>
          <w:color w:val="000000"/>
          <w:sz w:val="24"/>
          <w:szCs w:val="24"/>
        </w:rPr>
        <w:t>;</w:t>
      </w:r>
      <w:r w:rsidR="008066A3" w:rsidRPr="00FC45A9">
        <w:rPr>
          <w:rFonts w:ascii="Times New Roman" w:hAnsi="Times New Roman"/>
          <w:color w:val="000000"/>
          <w:sz w:val="24"/>
          <w:szCs w:val="24"/>
        </w:rPr>
        <w:t xml:space="preserve"> </w:t>
      </w:r>
      <w:r w:rsidR="00EE24F7">
        <w:rPr>
          <w:rFonts w:ascii="Times New Roman" w:hAnsi="Times New Roman"/>
          <w:color w:val="000000"/>
          <w:sz w:val="24"/>
          <w:szCs w:val="24"/>
        </w:rPr>
        <w:t>t</w:t>
      </w:r>
      <w:r w:rsidR="008066A3" w:rsidRPr="00FC45A9">
        <w:rPr>
          <w:rFonts w:ascii="Times New Roman" w:hAnsi="Times New Roman"/>
          <w:color w:val="000000"/>
          <w:sz w:val="24"/>
          <w:szCs w:val="24"/>
        </w:rPr>
        <w:t xml:space="preserve">aip pat GTESĮ projekte </w:t>
      </w:r>
      <w:r w:rsidR="00BE0404" w:rsidRPr="00FC45A9">
        <w:rPr>
          <w:rFonts w:ascii="Times New Roman" w:hAnsi="Times New Roman"/>
          <w:color w:val="000000"/>
          <w:sz w:val="24"/>
          <w:szCs w:val="24"/>
        </w:rPr>
        <w:t>aptartas</w:t>
      </w:r>
      <w:r w:rsidR="008066A3" w:rsidRPr="00FC45A9">
        <w:rPr>
          <w:rFonts w:ascii="Times New Roman" w:hAnsi="Times New Roman"/>
          <w:color w:val="000000"/>
          <w:sz w:val="24"/>
          <w:szCs w:val="24"/>
        </w:rPr>
        <w:t xml:space="preserve"> iki 2020 m. birželio 16 d. pateiktų prašymų (pagal kuriuos atitinkami sprendimai nebuvo priimti iki 2020 m. birželio 16 d.) vertinimas ir </w:t>
      </w:r>
      <w:r w:rsidR="00BE0404" w:rsidRPr="00FC45A9">
        <w:rPr>
          <w:rFonts w:ascii="Times New Roman" w:hAnsi="Times New Roman"/>
          <w:color w:val="000000"/>
          <w:sz w:val="24"/>
          <w:szCs w:val="24"/>
        </w:rPr>
        <w:t>atitinkamai</w:t>
      </w:r>
      <w:r w:rsidR="008066A3" w:rsidRPr="00FC45A9">
        <w:rPr>
          <w:rFonts w:ascii="Times New Roman" w:hAnsi="Times New Roman"/>
          <w:color w:val="000000"/>
          <w:sz w:val="24"/>
          <w:szCs w:val="24"/>
        </w:rPr>
        <w:t xml:space="preserve"> įgaliojimų ar pažymėjimų pagal juos išdavimas</w:t>
      </w:r>
      <w:r w:rsidR="006E50BF" w:rsidRPr="00FC45A9">
        <w:rPr>
          <w:rFonts w:ascii="Times New Roman" w:hAnsi="Times New Roman"/>
          <w:color w:val="000000"/>
          <w:sz w:val="24"/>
          <w:szCs w:val="24"/>
        </w:rPr>
        <w:t>;</w:t>
      </w:r>
    </w:p>
    <w:p w14:paraId="4E957785" w14:textId="2B667CA0" w:rsidR="00840241" w:rsidRDefault="00840241" w:rsidP="006E50BF">
      <w:pPr>
        <w:pStyle w:val="Sraopastraipa"/>
        <w:numPr>
          <w:ilvl w:val="0"/>
          <w:numId w:val="44"/>
        </w:numPr>
        <w:spacing w:after="0" w:line="240" w:lineRule="auto"/>
        <w:ind w:left="0" w:firstLine="992"/>
        <w:jc w:val="both"/>
        <w:rPr>
          <w:rFonts w:ascii="Times New Roman" w:hAnsi="Times New Roman"/>
          <w:color w:val="000000"/>
          <w:sz w:val="24"/>
          <w:szCs w:val="24"/>
        </w:rPr>
      </w:pPr>
      <w:r w:rsidRPr="00FC45A9">
        <w:rPr>
          <w:rFonts w:ascii="Times New Roman" w:hAnsi="Times New Roman"/>
          <w:color w:val="000000"/>
          <w:sz w:val="24"/>
          <w:szCs w:val="24"/>
        </w:rPr>
        <w:t>asmenys, kuri</w:t>
      </w:r>
      <w:r w:rsidR="00EE24F7">
        <w:rPr>
          <w:rFonts w:ascii="Times New Roman" w:hAnsi="Times New Roman"/>
          <w:color w:val="000000"/>
          <w:sz w:val="24"/>
          <w:szCs w:val="24"/>
        </w:rPr>
        <w:t>e</w:t>
      </w:r>
      <w:r w:rsidRPr="00FC45A9">
        <w:rPr>
          <w:rFonts w:ascii="Times New Roman" w:hAnsi="Times New Roman"/>
          <w:color w:val="000000"/>
          <w:sz w:val="24"/>
          <w:szCs w:val="24"/>
        </w:rPr>
        <w:t xml:space="preserve"> įpareigoti sudaryti sąlygas teikiamomis paslaugomis naudotis neįgaliesiems ir ribotos judėsenos asmenims ir kurie iki 2020 m. birželio 16 d. </w:t>
      </w:r>
      <w:r w:rsidR="00BE0404" w:rsidRPr="00FC45A9">
        <w:rPr>
          <w:rFonts w:ascii="Times New Roman" w:hAnsi="Times New Roman"/>
          <w:color w:val="000000"/>
          <w:sz w:val="24"/>
          <w:szCs w:val="24"/>
        </w:rPr>
        <w:t>įgijo</w:t>
      </w:r>
      <w:r w:rsidRPr="00FC45A9">
        <w:rPr>
          <w:rFonts w:ascii="Times New Roman" w:hAnsi="Times New Roman"/>
          <w:color w:val="000000"/>
          <w:sz w:val="24"/>
          <w:szCs w:val="24"/>
        </w:rPr>
        <w:t xml:space="preserve"> įgaliojimus vykdyti atitinkamai egzaminavimo centro, mašinistų egzaminavimo centro veiklą, teisę vykdyti mokymo centro veiklą ar traukinio mašinistų mokymo centro pripažinimo, traukinio mašinisto egzaminuotojo pripažinimo pažymėjimą, turi atitikti šį reikalavimą nuo 2025 m. birželio 16 d</w:t>
      </w:r>
      <w:r w:rsidR="008066A3" w:rsidRPr="00FC45A9">
        <w:rPr>
          <w:rFonts w:ascii="Times New Roman" w:hAnsi="Times New Roman"/>
          <w:color w:val="000000"/>
          <w:sz w:val="24"/>
          <w:szCs w:val="24"/>
        </w:rPr>
        <w:t>.</w:t>
      </w:r>
      <w:r w:rsidR="00EE24F7">
        <w:rPr>
          <w:rFonts w:ascii="Times New Roman" w:hAnsi="Times New Roman"/>
          <w:color w:val="000000"/>
          <w:sz w:val="24"/>
          <w:szCs w:val="24"/>
        </w:rPr>
        <w:t>;</w:t>
      </w:r>
      <w:r w:rsidR="008066A3" w:rsidRPr="00FC45A9">
        <w:rPr>
          <w:sz w:val="24"/>
          <w:szCs w:val="24"/>
        </w:rPr>
        <w:t xml:space="preserve"> </w:t>
      </w:r>
      <w:r w:rsidR="00EE24F7">
        <w:rPr>
          <w:rFonts w:ascii="Times New Roman" w:hAnsi="Times New Roman"/>
          <w:color w:val="000000"/>
          <w:sz w:val="24"/>
          <w:szCs w:val="24"/>
        </w:rPr>
        <w:t>t</w:t>
      </w:r>
      <w:r w:rsidR="008066A3" w:rsidRPr="00FC45A9">
        <w:rPr>
          <w:rFonts w:ascii="Times New Roman" w:hAnsi="Times New Roman"/>
          <w:color w:val="000000"/>
          <w:sz w:val="24"/>
          <w:szCs w:val="24"/>
        </w:rPr>
        <w:t xml:space="preserve">aip pat GTESĮ projekte </w:t>
      </w:r>
      <w:r w:rsidR="00BE0404" w:rsidRPr="00FC45A9">
        <w:rPr>
          <w:rFonts w:ascii="Times New Roman" w:hAnsi="Times New Roman"/>
          <w:color w:val="000000"/>
          <w:sz w:val="24"/>
          <w:szCs w:val="24"/>
        </w:rPr>
        <w:t>aptartas</w:t>
      </w:r>
      <w:r w:rsidR="008066A3" w:rsidRPr="00FC45A9">
        <w:rPr>
          <w:rFonts w:ascii="Times New Roman" w:hAnsi="Times New Roman"/>
          <w:color w:val="000000"/>
          <w:sz w:val="24"/>
          <w:szCs w:val="24"/>
        </w:rPr>
        <w:t xml:space="preserve"> iki 2020 m. birželio 16 d. pateiktų prašymų (pagal kuriuos atitinkami sprendimai nebuvo priimti iki 2020 m. birželio 16 d.) vertinimas ir </w:t>
      </w:r>
      <w:r w:rsidR="00BE0404" w:rsidRPr="00FC45A9">
        <w:rPr>
          <w:rFonts w:ascii="Times New Roman" w:hAnsi="Times New Roman"/>
          <w:color w:val="000000"/>
          <w:sz w:val="24"/>
          <w:szCs w:val="24"/>
        </w:rPr>
        <w:t>atitinkamai</w:t>
      </w:r>
      <w:r w:rsidR="008066A3" w:rsidRPr="00FC45A9">
        <w:rPr>
          <w:rFonts w:ascii="Times New Roman" w:hAnsi="Times New Roman"/>
          <w:color w:val="000000"/>
          <w:sz w:val="24"/>
          <w:szCs w:val="24"/>
        </w:rPr>
        <w:t xml:space="preserve"> įgaliojimų, teisių ar pažymėjimų pagal juos išdavimas;</w:t>
      </w:r>
    </w:p>
    <w:p w14:paraId="15C7DD32" w14:textId="6AE8C945" w:rsidR="00C01B32" w:rsidRPr="00FC45A9" w:rsidRDefault="00C01B32" w:rsidP="006E50BF">
      <w:pPr>
        <w:pStyle w:val="Sraopastraipa"/>
        <w:numPr>
          <w:ilvl w:val="0"/>
          <w:numId w:val="44"/>
        </w:numPr>
        <w:spacing w:after="0" w:line="240" w:lineRule="auto"/>
        <w:ind w:left="0" w:firstLine="992"/>
        <w:jc w:val="both"/>
        <w:rPr>
          <w:rFonts w:ascii="Times New Roman" w:hAnsi="Times New Roman"/>
          <w:color w:val="000000"/>
          <w:sz w:val="24"/>
          <w:szCs w:val="24"/>
        </w:rPr>
      </w:pPr>
      <w:r w:rsidRPr="00C01B32">
        <w:rPr>
          <w:rFonts w:ascii="Times New Roman" w:hAnsi="Times New Roman"/>
          <w:color w:val="000000"/>
          <w:sz w:val="24"/>
          <w:szCs w:val="24"/>
        </w:rPr>
        <w:t xml:space="preserve">asmenys, kurie </w:t>
      </w:r>
      <w:r w:rsidRPr="00C01B32">
        <w:rPr>
          <w:rFonts w:ascii="Times New Roman" w:hAnsi="Times New Roman" w:hint="eastAsia"/>
          <w:color w:val="000000"/>
          <w:sz w:val="24"/>
          <w:szCs w:val="24"/>
        </w:rPr>
        <w:t>į</w:t>
      </w:r>
      <w:r w:rsidRPr="00C01B32">
        <w:rPr>
          <w:rFonts w:ascii="Times New Roman" w:hAnsi="Times New Roman"/>
          <w:color w:val="000000"/>
          <w:sz w:val="24"/>
          <w:szCs w:val="24"/>
        </w:rPr>
        <w:t>pareigoti</w:t>
      </w:r>
      <w:r>
        <w:rPr>
          <w:rFonts w:ascii="Times New Roman" w:hAnsi="Times New Roman"/>
          <w:color w:val="000000"/>
          <w:sz w:val="24"/>
          <w:szCs w:val="24"/>
        </w:rPr>
        <w:t xml:space="preserve"> užtikrinti egzaminų </w:t>
      </w:r>
      <w:proofErr w:type="spellStart"/>
      <w:r>
        <w:rPr>
          <w:rFonts w:ascii="Times New Roman" w:hAnsi="Times New Roman"/>
          <w:color w:val="000000"/>
          <w:sz w:val="24"/>
          <w:szCs w:val="24"/>
        </w:rPr>
        <w:t>rezulatatų</w:t>
      </w:r>
      <w:proofErr w:type="spellEnd"/>
      <w:r>
        <w:rPr>
          <w:rFonts w:ascii="Times New Roman" w:hAnsi="Times New Roman"/>
          <w:color w:val="000000"/>
          <w:sz w:val="24"/>
          <w:szCs w:val="24"/>
        </w:rPr>
        <w:t xml:space="preserve"> atsekamumą, turi atitikti šį reikalavimą </w:t>
      </w:r>
      <w:r w:rsidRPr="00C01B32">
        <w:rPr>
          <w:rFonts w:ascii="Times New Roman" w:hAnsi="Times New Roman"/>
          <w:color w:val="000000"/>
          <w:sz w:val="24"/>
          <w:szCs w:val="24"/>
        </w:rPr>
        <w:t>nuo 2020 m. birželio 16 d.,</w:t>
      </w:r>
      <w:r>
        <w:rPr>
          <w:rFonts w:ascii="Times New Roman" w:hAnsi="Times New Roman"/>
          <w:color w:val="000000"/>
          <w:sz w:val="24"/>
          <w:szCs w:val="24"/>
        </w:rPr>
        <w:t xml:space="preserve"> kadangi šio reikalavimo įgyvendinimui neprivalu įsigyti vaizdo ar garso įrašymo įrangą, egzaminų atsekamumas gali būti užtikrintas, saugant egzaminų dokumentus (išspręstas užduotis) eismo saugos institucijos nustatyta tvarka;</w:t>
      </w:r>
    </w:p>
    <w:p w14:paraId="0DEA0A65" w14:textId="781D177A" w:rsidR="00840241" w:rsidRPr="00FC45A9" w:rsidRDefault="00840241" w:rsidP="006E50BF">
      <w:pPr>
        <w:pStyle w:val="Sraopastraipa"/>
        <w:numPr>
          <w:ilvl w:val="0"/>
          <w:numId w:val="44"/>
        </w:numPr>
        <w:spacing w:after="0" w:line="240" w:lineRule="auto"/>
        <w:ind w:left="0" w:firstLine="992"/>
        <w:jc w:val="both"/>
        <w:rPr>
          <w:rFonts w:ascii="Times New Roman" w:hAnsi="Times New Roman"/>
          <w:color w:val="000000"/>
          <w:sz w:val="24"/>
          <w:szCs w:val="24"/>
        </w:rPr>
      </w:pPr>
      <w:r w:rsidRPr="00FC45A9">
        <w:rPr>
          <w:rFonts w:ascii="Times New Roman" w:hAnsi="Times New Roman"/>
          <w:color w:val="000000"/>
          <w:sz w:val="24"/>
          <w:szCs w:val="24"/>
        </w:rPr>
        <w:t>nuo 2020 m. birželio 16 d. asmenys</w:t>
      </w:r>
      <w:r w:rsidR="00EE24F7">
        <w:rPr>
          <w:rFonts w:ascii="Times New Roman" w:hAnsi="Times New Roman"/>
          <w:color w:val="000000"/>
          <w:sz w:val="24"/>
          <w:szCs w:val="24"/>
        </w:rPr>
        <w:t>,</w:t>
      </w:r>
      <w:r w:rsidRPr="00FC45A9">
        <w:rPr>
          <w:rFonts w:ascii="Times New Roman" w:hAnsi="Times New Roman"/>
          <w:color w:val="000000"/>
          <w:sz w:val="24"/>
          <w:szCs w:val="24"/>
        </w:rPr>
        <w:t xml:space="preserve"> </w:t>
      </w:r>
      <w:r w:rsidR="00EE24F7">
        <w:rPr>
          <w:rFonts w:ascii="Times New Roman" w:hAnsi="Times New Roman"/>
          <w:color w:val="000000"/>
          <w:sz w:val="24"/>
          <w:szCs w:val="24"/>
        </w:rPr>
        <w:t xml:space="preserve">kuriems </w:t>
      </w:r>
      <w:r w:rsidR="00EE24F7" w:rsidRPr="00FC45A9">
        <w:rPr>
          <w:rFonts w:ascii="Times New Roman" w:hAnsi="Times New Roman"/>
          <w:color w:val="000000"/>
          <w:sz w:val="24"/>
          <w:szCs w:val="24"/>
        </w:rPr>
        <w:t xml:space="preserve">GTESĮ 21 straipsnio nustatyta tvarka </w:t>
      </w:r>
      <w:r w:rsidR="00EE24F7">
        <w:rPr>
          <w:rFonts w:ascii="Times New Roman" w:hAnsi="Times New Roman"/>
          <w:color w:val="000000"/>
          <w:sz w:val="24"/>
          <w:szCs w:val="24"/>
        </w:rPr>
        <w:t xml:space="preserve"> buvo suteikta teisė </w:t>
      </w:r>
      <w:r w:rsidR="00EE24F7" w:rsidRPr="00FC45A9">
        <w:rPr>
          <w:rFonts w:ascii="Times New Roman" w:hAnsi="Times New Roman"/>
          <w:color w:val="000000"/>
          <w:sz w:val="24"/>
          <w:szCs w:val="24"/>
        </w:rPr>
        <w:t>atlikti fizinių asmenų, pageidaujančių gauti traukinio mašinisto pažymėjimą, psichologinį vertinimą,</w:t>
      </w:r>
      <w:r w:rsidR="00EE24F7">
        <w:rPr>
          <w:rFonts w:ascii="Times New Roman" w:hAnsi="Times New Roman"/>
          <w:color w:val="000000"/>
          <w:sz w:val="24"/>
          <w:szCs w:val="24"/>
        </w:rPr>
        <w:t xml:space="preserve"> </w:t>
      </w:r>
      <w:r w:rsidRPr="00FC45A9">
        <w:rPr>
          <w:rFonts w:ascii="Times New Roman" w:hAnsi="Times New Roman"/>
          <w:color w:val="000000"/>
          <w:sz w:val="24"/>
          <w:szCs w:val="24"/>
        </w:rPr>
        <w:t xml:space="preserve">netenka </w:t>
      </w:r>
      <w:r w:rsidR="00696F59">
        <w:rPr>
          <w:rFonts w:ascii="Times New Roman" w:hAnsi="Times New Roman"/>
          <w:color w:val="000000"/>
          <w:sz w:val="24"/>
          <w:szCs w:val="24"/>
        </w:rPr>
        <w:t xml:space="preserve">šios </w:t>
      </w:r>
      <w:r w:rsidRPr="00FC45A9">
        <w:rPr>
          <w:rFonts w:ascii="Times New Roman" w:hAnsi="Times New Roman"/>
          <w:color w:val="000000"/>
          <w:sz w:val="24"/>
          <w:szCs w:val="24"/>
        </w:rPr>
        <w:t>teisės</w:t>
      </w:r>
      <w:r w:rsidR="00696F59">
        <w:rPr>
          <w:rFonts w:ascii="Times New Roman" w:hAnsi="Times New Roman"/>
          <w:color w:val="000000"/>
          <w:sz w:val="24"/>
          <w:szCs w:val="24"/>
        </w:rPr>
        <w:t>,</w:t>
      </w:r>
      <w:r w:rsidRPr="00FC45A9">
        <w:rPr>
          <w:rFonts w:ascii="Times New Roman" w:hAnsi="Times New Roman"/>
          <w:color w:val="000000"/>
          <w:sz w:val="24"/>
          <w:szCs w:val="24"/>
        </w:rPr>
        <w:t xml:space="preserve"> kadangi GTESĮ siūloma atisakyti nuostatų dėl psichologų pripažinimo</w:t>
      </w:r>
      <w:r w:rsidR="00696F59">
        <w:rPr>
          <w:rFonts w:ascii="Times New Roman" w:hAnsi="Times New Roman"/>
          <w:color w:val="000000"/>
          <w:sz w:val="24"/>
          <w:szCs w:val="24"/>
        </w:rPr>
        <w:t>;</w:t>
      </w:r>
      <w:r w:rsidRPr="00FC45A9">
        <w:rPr>
          <w:rFonts w:ascii="Times New Roman" w:hAnsi="Times New Roman"/>
          <w:color w:val="000000"/>
          <w:sz w:val="24"/>
          <w:szCs w:val="24"/>
        </w:rPr>
        <w:t xml:space="preserve"> </w:t>
      </w:r>
      <w:r w:rsidR="00696F59">
        <w:rPr>
          <w:rFonts w:ascii="Times New Roman" w:hAnsi="Times New Roman"/>
          <w:color w:val="000000"/>
          <w:sz w:val="24"/>
          <w:szCs w:val="24"/>
        </w:rPr>
        <w:t>š</w:t>
      </w:r>
      <w:r w:rsidRPr="00FC45A9">
        <w:rPr>
          <w:rFonts w:ascii="Times New Roman" w:hAnsi="Times New Roman"/>
          <w:color w:val="000000"/>
          <w:sz w:val="24"/>
          <w:szCs w:val="24"/>
        </w:rPr>
        <w:t xml:space="preserve">ie asmenys ir toliau galės teikti atitinkamas psichologinio vertinimo paslaugas, tačiau eismo saugos institucija nevykdys </w:t>
      </w:r>
      <w:r w:rsidR="00696F59">
        <w:rPr>
          <w:rFonts w:ascii="Times New Roman" w:hAnsi="Times New Roman"/>
          <w:color w:val="000000"/>
          <w:sz w:val="24"/>
          <w:szCs w:val="24"/>
        </w:rPr>
        <w:t xml:space="preserve">šių asmenų </w:t>
      </w:r>
      <w:r w:rsidRPr="00FC45A9">
        <w:rPr>
          <w:rFonts w:ascii="Times New Roman" w:hAnsi="Times New Roman"/>
          <w:color w:val="000000"/>
          <w:sz w:val="24"/>
          <w:szCs w:val="24"/>
        </w:rPr>
        <w:t>priežiūros;</w:t>
      </w:r>
    </w:p>
    <w:p w14:paraId="7E253665" w14:textId="09767AA8" w:rsidR="00840241" w:rsidRPr="00FC45A9" w:rsidRDefault="00D62914" w:rsidP="006E50BF">
      <w:pPr>
        <w:pStyle w:val="Sraopastraipa"/>
        <w:numPr>
          <w:ilvl w:val="0"/>
          <w:numId w:val="44"/>
        </w:numPr>
        <w:spacing w:after="0" w:line="240" w:lineRule="auto"/>
        <w:ind w:left="0" w:firstLine="992"/>
        <w:jc w:val="both"/>
        <w:rPr>
          <w:rFonts w:ascii="Times New Roman" w:hAnsi="Times New Roman"/>
          <w:color w:val="000000"/>
          <w:sz w:val="24"/>
          <w:szCs w:val="24"/>
        </w:rPr>
      </w:pPr>
      <w:r w:rsidRPr="00FC45A9">
        <w:rPr>
          <w:rFonts w:ascii="Times New Roman" w:hAnsi="Times New Roman"/>
          <w:color w:val="000000"/>
          <w:sz w:val="24"/>
          <w:szCs w:val="24"/>
        </w:rPr>
        <w:t xml:space="preserve">asmenys, kurie iki 2020 m. birželio 16 d. </w:t>
      </w:r>
      <w:r w:rsidR="00BE0404" w:rsidRPr="00FC45A9">
        <w:rPr>
          <w:rFonts w:ascii="Times New Roman" w:hAnsi="Times New Roman"/>
          <w:color w:val="000000"/>
          <w:sz w:val="24"/>
          <w:szCs w:val="24"/>
        </w:rPr>
        <w:t>įgijo</w:t>
      </w:r>
      <w:r w:rsidRPr="00FC45A9">
        <w:rPr>
          <w:rFonts w:ascii="Times New Roman" w:hAnsi="Times New Roman"/>
          <w:color w:val="000000"/>
          <w:sz w:val="24"/>
          <w:szCs w:val="24"/>
        </w:rPr>
        <w:t xml:space="preserve"> įgaliojimus vykdyti notifikuotosios įstaigos veiklą ar įgaliojimus vykdyti paskirtosios įstaigos veiklą, turi atitikti naujus GTESĮ siūlomus </w:t>
      </w:r>
      <w:r w:rsidRPr="00FC45A9">
        <w:rPr>
          <w:rFonts w:ascii="Times New Roman" w:hAnsi="Times New Roman"/>
          <w:color w:val="000000"/>
          <w:sz w:val="24"/>
          <w:szCs w:val="24"/>
        </w:rPr>
        <w:lastRenderedPageBreak/>
        <w:t>nustatyti reikalavimus ir vykdyti pareigas nuo 2020 m. birželio 16 d., kadangi Direktyvoje</w:t>
      </w:r>
      <w:r w:rsidRPr="00FC45A9">
        <w:rPr>
          <w:sz w:val="24"/>
          <w:szCs w:val="24"/>
        </w:rPr>
        <w:t xml:space="preserve"> </w:t>
      </w:r>
      <w:bookmarkStart w:id="92" w:name="_Hlk29563087"/>
      <w:r w:rsidRPr="00FC45A9">
        <w:rPr>
          <w:rFonts w:ascii="Times New Roman" w:hAnsi="Times New Roman"/>
          <w:color w:val="000000"/>
          <w:sz w:val="24"/>
          <w:szCs w:val="24"/>
        </w:rPr>
        <w:t xml:space="preserve">(ES) </w:t>
      </w:r>
      <w:bookmarkEnd w:id="92"/>
      <w:r w:rsidRPr="00FC45A9">
        <w:rPr>
          <w:rFonts w:ascii="Times New Roman" w:hAnsi="Times New Roman"/>
          <w:color w:val="000000"/>
          <w:sz w:val="24"/>
          <w:szCs w:val="24"/>
        </w:rPr>
        <w:t xml:space="preserve">2016/797 ir Direktyvoje (ES) 2016/798 nėra numatyta galimybė šiuos reikalavimus pradėti taikyti vėliau. </w:t>
      </w:r>
      <w:r w:rsidR="008066A3" w:rsidRPr="00FC45A9">
        <w:rPr>
          <w:rFonts w:ascii="Times New Roman" w:hAnsi="Times New Roman"/>
          <w:color w:val="000000"/>
          <w:sz w:val="24"/>
          <w:szCs w:val="24"/>
        </w:rPr>
        <w:t xml:space="preserve">Taip pat GTESĮ projekte </w:t>
      </w:r>
      <w:r w:rsidR="00BE0404" w:rsidRPr="00FC45A9">
        <w:rPr>
          <w:rFonts w:ascii="Times New Roman" w:hAnsi="Times New Roman"/>
          <w:color w:val="000000"/>
          <w:sz w:val="24"/>
          <w:szCs w:val="24"/>
        </w:rPr>
        <w:t>aptartas</w:t>
      </w:r>
      <w:r w:rsidR="008066A3" w:rsidRPr="00FC45A9">
        <w:rPr>
          <w:rFonts w:ascii="Times New Roman" w:hAnsi="Times New Roman"/>
          <w:color w:val="000000"/>
          <w:sz w:val="24"/>
          <w:szCs w:val="24"/>
        </w:rPr>
        <w:t xml:space="preserve"> iki 2020 m. birželio 16 d. pateiktų prašymų </w:t>
      </w:r>
      <w:r w:rsidR="00696F59">
        <w:rPr>
          <w:rFonts w:ascii="Times New Roman" w:hAnsi="Times New Roman"/>
          <w:color w:val="000000"/>
          <w:sz w:val="24"/>
          <w:szCs w:val="24"/>
        </w:rPr>
        <w:t>išduoti</w:t>
      </w:r>
      <w:r w:rsidR="00696F59" w:rsidRPr="00FC45A9">
        <w:rPr>
          <w:rFonts w:ascii="Times New Roman" w:hAnsi="Times New Roman"/>
          <w:color w:val="000000"/>
          <w:sz w:val="24"/>
          <w:szCs w:val="24"/>
        </w:rPr>
        <w:t xml:space="preserve"> </w:t>
      </w:r>
      <w:r w:rsidR="008066A3" w:rsidRPr="00FC45A9">
        <w:rPr>
          <w:rFonts w:ascii="Times New Roman" w:hAnsi="Times New Roman"/>
          <w:color w:val="000000"/>
          <w:sz w:val="24"/>
          <w:szCs w:val="24"/>
        </w:rPr>
        <w:t>įgaliojim</w:t>
      </w:r>
      <w:r w:rsidR="00696F59">
        <w:rPr>
          <w:rFonts w:ascii="Times New Roman" w:hAnsi="Times New Roman"/>
          <w:color w:val="000000"/>
          <w:sz w:val="24"/>
          <w:szCs w:val="24"/>
        </w:rPr>
        <w:t>us</w:t>
      </w:r>
      <w:r w:rsidR="008066A3" w:rsidRPr="00FC45A9">
        <w:rPr>
          <w:rFonts w:ascii="Times New Roman" w:hAnsi="Times New Roman"/>
          <w:color w:val="000000"/>
          <w:sz w:val="24"/>
          <w:szCs w:val="24"/>
        </w:rPr>
        <w:t xml:space="preserve"> (pagal kuriuos įgaliojimai nebuvo išduoti iki 2020 m. birželio 16 d.) vertinimas ir įgaliojimų pagal juos išdavimas.</w:t>
      </w:r>
    </w:p>
    <w:p w14:paraId="17E15018" w14:textId="77777777" w:rsidR="00326F1B" w:rsidRPr="00FC45A9" w:rsidRDefault="00326F1B" w:rsidP="00AE29A7">
      <w:pPr>
        <w:jc w:val="both"/>
        <w:rPr>
          <w:b/>
          <w:bCs/>
          <w:color w:val="0070C0"/>
          <w:szCs w:val="24"/>
          <w:lang w:val="lt-LT"/>
        </w:rPr>
      </w:pPr>
    </w:p>
    <w:p w14:paraId="5AAE0242" w14:textId="77777777" w:rsidR="00326F1B" w:rsidRPr="00FC45A9" w:rsidRDefault="00326F1B" w:rsidP="00BD0401">
      <w:pPr>
        <w:ind w:firstLine="993"/>
        <w:jc w:val="both"/>
        <w:rPr>
          <w:rFonts w:ascii="Calibri" w:hAnsi="Calibri"/>
          <w:color w:val="000000"/>
          <w:szCs w:val="24"/>
          <w:lang w:val="lt-LT"/>
        </w:rPr>
      </w:pPr>
      <w:r w:rsidRPr="00FC45A9">
        <w:rPr>
          <w:rFonts w:ascii="Times New Roman" w:hAnsi="Times New Roman"/>
          <w:b/>
          <w:bCs/>
          <w:color w:val="000000"/>
          <w:szCs w:val="24"/>
          <w:lang w:val="lt-LT"/>
        </w:rPr>
        <w:t>5. Numatomo teisinio reguliavimo poveikio vertinimo rezultatai (jeigu rengiant įstatymų projektus toks vertinimas turi būti atliktas ir jo rezultatai nepateikiami atskiru dokumentu), galimos neigiamos priimtų įstatymų pasekmės ir kokių priemonių reikėtų imtis, kad tokių pasekmių būtų išvengta</w:t>
      </w:r>
    </w:p>
    <w:p w14:paraId="7C4B4AF0" w14:textId="7CE1F983" w:rsidR="00326F1B" w:rsidRPr="00FC45A9" w:rsidRDefault="00326F1B" w:rsidP="00BD0401">
      <w:pPr>
        <w:ind w:firstLine="993"/>
        <w:jc w:val="both"/>
        <w:rPr>
          <w:rFonts w:ascii="Calibri" w:hAnsi="Calibri"/>
          <w:color w:val="000000"/>
          <w:szCs w:val="24"/>
          <w:lang w:val="lt-LT"/>
        </w:rPr>
      </w:pPr>
      <w:r w:rsidRPr="00FC45A9">
        <w:rPr>
          <w:rFonts w:ascii="Times New Roman" w:hAnsi="Times New Roman"/>
          <w:b/>
          <w:bCs/>
          <w:color w:val="000000"/>
          <w:szCs w:val="24"/>
          <w:lang w:val="lt-LT"/>
        </w:rPr>
        <w:t> </w:t>
      </w:r>
      <w:r w:rsidRPr="00FC45A9">
        <w:rPr>
          <w:rFonts w:ascii="Times New Roman" w:hAnsi="Times New Roman"/>
          <w:color w:val="000000"/>
          <w:szCs w:val="24"/>
          <w:lang w:val="lt-LT"/>
        </w:rPr>
        <w:t>Priėmus Įstatymų projektus neigiamų pasekmių nenumatoma.</w:t>
      </w:r>
    </w:p>
    <w:p w14:paraId="30E1FCC9" w14:textId="77777777" w:rsidR="00CC451B" w:rsidRPr="00FC45A9" w:rsidRDefault="00CC451B" w:rsidP="00BD0401">
      <w:pPr>
        <w:pStyle w:val="Pagrindinistekstas"/>
        <w:spacing w:after="0"/>
        <w:ind w:firstLine="993"/>
        <w:jc w:val="both"/>
        <w:rPr>
          <w:rFonts w:ascii="Times New Roman" w:hAnsi="Times New Roman"/>
          <w:color w:val="0070C0"/>
          <w:spacing w:val="-2"/>
          <w:szCs w:val="24"/>
          <w:lang w:val="lt-LT"/>
        </w:rPr>
      </w:pPr>
    </w:p>
    <w:p w14:paraId="68AB7964" w14:textId="1DA35D3B" w:rsidR="00CC451B" w:rsidRPr="00FC45A9" w:rsidRDefault="00CC451B" w:rsidP="00BD0401">
      <w:pPr>
        <w:ind w:firstLine="993"/>
        <w:jc w:val="both"/>
        <w:rPr>
          <w:szCs w:val="24"/>
          <w:lang w:val="lt-LT"/>
        </w:rPr>
      </w:pPr>
      <w:r w:rsidRPr="00FC45A9">
        <w:rPr>
          <w:rFonts w:ascii="Times New Roman" w:hAnsi="Times New Roman"/>
          <w:b/>
          <w:spacing w:val="-2"/>
          <w:szCs w:val="24"/>
          <w:lang w:val="lt-LT"/>
        </w:rPr>
        <w:t xml:space="preserve">6. </w:t>
      </w:r>
      <w:r w:rsidRPr="00FC45A9">
        <w:rPr>
          <w:b/>
          <w:bCs/>
          <w:szCs w:val="24"/>
          <w:lang w:val="lt-LT"/>
        </w:rPr>
        <w:t>Kokią</w:t>
      </w:r>
      <w:r w:rsidRPr="00FC45A9">
        <w:rPr>
          <w:szCs w:val="24"/>
          <w:lang w:val="lt-LT"/>
        </w:rPr>
        <w:t xml:space="preserve"> </w:t>
      </w:r>
      <w:r w:rsidRPr="00FC45A9">
        <w:rPr>
          <w:b/>
          <w:bCs/>
          <w:szCs w:val="24"/>
          <w:lang w:val="lt-LT"/>
        </w:rPr>
        <w:t>įtaką priimt</w:t>
      </w:r>
      <w:r w:rsidR="00326F1B" w:rsidRPr="00FC45A9">
        <w:rPr>
          <w:b/>
          <w:bCs/>
          <w:szCs w:val="24"/>
          <w:lang w:val="lt-LT"/>
        </w:rPr>
        <w:t>i</w:t>
      </w:r>
      <w:r w:rsidRPr="00FC45A9">
        <w:rPr>
          <w:b/>
          <w:bCs/>
          <w:szCs w:val="24"/>
          <w:lang w:val="lt-LT"/>
        </w:rPr>
        <w:t xml:space="preserve"> įstatyma</w:t>
      </w:r>
      <w:r w:rsidR="00326F1B" w:rsidRPr="00FC45A9">
        <w:rPr>
          <w:b/>
          <w:bCs/>
          <w:szCs w:val="24"/>
          <w:lang w:val="lt-LT"/>
        </w:rPr>
        <w:t>i</w:t>
      </w:r>
      <w:r w:rsidRPr="00FC45A9">
        <w:rPr>
          <w:b/>
          <w:bCs/>
          <w:szCs w:val="24"/>
          <w:lang w:val="lt-LT"/>
        </w:rPr>
        <w:t xml:space="preserve"> turės kriminogeninei situacijai, korupcijai</w:t>
      </w:r>
      <w:r w:rsidRPr="00FC45A9">
        <w:rPr>
          <w:szCs w:val="24"/>
          <w:lang w:val="lt-LT"/>
        </w:rPr>
        <w:t xml:space="preserve"> </w:t>
      </w:r>
    </w:p>
    <w:p w14:paraId="1D1339C4" w14:textId="5D877465" w:rsidR="001E42D6" w:rsidRPr="00FC45A9" w:rsidRDefault="00CC451B" w:rsidP="00BD0401">
      <w:pPr>
        <w:ind w:firstLine="993"/>
        <w:jc w:val="both"/>
        <w:rPr>
          <w:rFonts w:ascii="Times New Roman" w:hAnsi="Times New Roman"/>
          <w:spacing w:val="-2"/>
          <w:szCs w:val="24"/>
          <w:lang w:val="lt-LT"/>
        </w:rPr>
      </w:pPr>
      <w:r w:rsidRPr="00FC45A9">
        <w:rPr>
          <w:rFonts w:ascii="Times New Roman" w:hAnsi="Times New Roman"/>
          <w:spacing w:val="-2"/>
          <w:szCs w:val="24"/>
          <w:lang w:val="lt-LT"/>
        </w:rPr>
        <w:t>Įstatym</w:t>
      </w:r>
      <w:r w:rsidR="001E42D6" w:rsidRPr="00FC45A9">
        <w:rPr>
          <w:rFonts w:ascii="Times New Roman" w:hAnsi="Times New Roman"/>
          <w:spacing w:val="-2"/>
          <w:szCs w:val="24"/>
          <w:lang w:val="lt-LT"/>
        </w:rPr>
        <w:t>ų</w:t>
      </w:r>
      <w:r w:rsidRPr="00FC45A9">
        <w:rPr>
          <w:rFonts w:ascii="Times New Roman" w:hAnsi="Times New Roman"/>
          <w:spacing w:val="-2"/>
          <w:szCs w:val="24"/>
          <w:lang w:val="lt-LT"/>
        </w:rPr>
        <w:t xml:space="preserve"> projek</w:t>
      </w:r>
      <w:r w:rsidR="001E42D6" w:rsidRPr="00FC45A9">
        <w:rPr>
          <w:rFonts w:ascii="Times New Roman" w:hAnsi="Times New Roman"/>
          <w:spacing w:val="-2"/>
          <w:szCs w:val="24"/>
          <w:lang w:val="lt-LT"/>
        </w:rPr>
        <w:t>tų poveikis kriminologinei situacijai nenumatomas.</w:t>
      </w:r>
    </w:p>
    <w:p w14:paraId="43ACF6DE" w14:textId="214C43AB" w:rsidR="001E42D6" w:rsidRPr="00FC45A9" w:rsidRDefault="007F2A56" w:rsidP="00BD0401">
      <w:pPr>
        <w:ind w:firstLine="993"/>
        <w:jc w:val="both"/>
        <w:rPr>
          <w:rFonts w:ascii="Times New Roman" w:hAnsi="Times New Roman"/>
          <w:spacing w:val="-2"/>
          <w:szCs w:val="24"/>
          <w:lang w:val="lt-LT"/>
        </w:rPr>
      </w:pPr>
      <w:r w:rsidRPr="00FC45A9">
        <w:rPr>
          <w:rFonts w:ascii="Times New Roman" w:hAnsi="Times New Roman"/>
          <w:spacing w:val="-2"/>
          <w:szCs w:val="24"/>
          <w:lang w:val="lt-LT"/>
        </w:rPr>
        <w:t>Kaip ir minėta,</w:t>
      </w:r>
      <w:r w:rsidR="001E42D6" w:rsidRPr="00FC45A9">
        <w:rPr>
          <w:rFonts w:ascii="Times New Roman" w:hAnsi="Times New Roman"/>
          <w:spacing w:val="-2"/>
          <w:szCs w:val="24"/>
          <w:lang w:val="lt-LT"/>
        </w:rPr>
        <w:t xml:space="preserve"> dalis GTESĮ projektu siūlomų pakeitimų parengti pagal STT </w:t>
      </w:r>
      <w:r w:rsidR="009A4C21">
        <w:rPr>
          <w:rFonts w:ascii="Times New Roman" w:hAnsi="Times New Roman"/>
          <w:spacing w:val="-2"/>
          <w:szCs w:val="24"/>
          <w:lang w:val="lt-LT"/>
        </w:rPr>
        <w:t>I</w:t>
      </w:r>
      <w:r w:rsidR="002A7A9A" w:rsidRPr="00FC45A9">
        <w:rPr>
          <w:rFonts w:ascii="Times New Roman" w:hAnsi="Times New Roman"/>
          <w:spacing w:val="-2"/>
          <w:szCs w:val="24"/>
          <w:lang w:val="lt-LT"/>
        </w:rPr>
        <w:t>švadose</w:t>
      </w:r>
      <w:r w:rsidR="001E42D6" w:rsidRPr="00FC45A9">
        <w:rPr>
          <w:rFonts w:ascii="Times New Roman" w:hAnsi="Times New Roman"/>
          <w:spacing w:val="-2"/>
          <w:szCs w:val="24"/>
          <w:lang w:val="lt-LT"/>
        </w:rPr>
        <w:t xml:space="preserve"> pateiktas rekomendacijas (atlikus teisės aktų antikorupcinį vertinimą</w:t>
      </w:r>
      <w:r w:rsidR="002A7A9A" w:rsidRPr="00FC45A9">
        <w:rPr>
          <w:rFonts w:ascii="Times New Roman" w:hAnsi="Times New Roman"/>
          <w:spacing w:val="-2"/>
          <w:szCs w:val="24"/>
          <w:lang w:val="lt-LT"/>
        </w:rPr>
        <w:t>),</w:t>
      </w:r>
      <w:r w:rsidR="003503B7" w:rsidRPr="00FC45A9">
        <w:rPr>
          <w:rFonts w:ascii="Times New Roman" w:hAnsi="Times New Roman"/>
          <w:spacing w:val="-2"/>
          <w:szCs w:val="24"/>
          <w:lang w:val="lt-LT"/>
        </w:rPr>
        <w:t xml:space="preserve"> </w:t>
      </w:r>
      <w:r w:rsidR="009A4C21">
        <w:rPr>
          <w:rFonts w:ascii="Times New Roman" w:hAnsi="Times New Roman"/>
          <w:spacing w:val="-2"/>
          <w:szCs w:val="24"/>
          <w:lang w:val="lt-LT"/>
        </w:rPr>
        <w:t xml:space="preserve">todėl </w:t>
      </w:r>
      <w:r w:rsidR="003503B7" w:rsidRPr="00FC45A9">
        <w:rPr>
          <w:rFonts w:ascii="Times New Roman" w:hAnsi="Times New Roman"/>
          <w:spacing w:val="-2"/>
          <w:szCs w:val="24"/>
          <w:lang w:val="lt-LT"/>
        </w:rPr>
        <w:t>bus sumažintos korupcijos pasireiškimo galimybės</w:t>
      </w:r>
      <w:r w:rsidR="002A7A9A" w:rsidRPr="00FC45A9">
        <w:rPr>
          <w:rFonts w:ascii="Times New Roman" w:hAnsi="Times New Roman"/>
          <w:spacing w:val="-2"/>
          <w:szCs w:val="24"/>
          <w:lang w:val="lt-LT"/>
        </w:rPr>
        <w:t xml:space="preserve">. </w:t>
      </w:r>
    </w:p>
    <w:p w14:paraId="1F8E0821" w14:textId="77777777" w:rsidR="003503B7" w:rsidRPr="00FC45A9" w:rsidRDefault="003503B7" w:rsidP="00CC451B">
      <w:pPr>
        <w:ind w:firstLine="1134"/>
        <w:jc w:val="both"/>
        <w:rPr>
          <w:rFonts w:ascii="Times New Roman" w:hAnsi="Times New Roman"/>
          <w:spacing w:val="-2"/>
          <w:szCs w:val="24"/>
          <w:lang w:val="lt-LT"/>
        </w:rPr>
      </w:pPr>
    </w:p>
    <w:p w14:paraId="3A0AC4E0" w14:textId="6882E248" w:rsidR="00CC451B" w:rsidRPr="00FC45A9" w:rsidRDefault="00CC451B" w:rsidP="00BD0401">
      <w:pPr>
        <w:ind w:firstLine="993"/>
        <w:jc w:val="both"/>
        <w:rPr>
          <w:b/>
          <w:bCs/>
          <w:szCs w:val="24"/>
          <w:lang w:val="lt-LT"/>
        </w:rPr>
      </w:pPr>
      <w:r w:rsidRPr="00FC45A9">
        <w:rPr>
          <w:rFonts w:ascii="Times New Roman" w:hAnsi="Times New Roman"/>
          <w:b/>
          <w:spacing w:val="-2"/>
          <w:szCs w:val="24"/>
          <w:lang w:val="lt-LT"/>
        </w:rPr>
        <w:t xml:space="preserve">7. </w:t>
      </w:r>
      <w:r w:rsidRPr="00FC45A9">
        <w:rPr>
          <w:b/>
          <w:bCs/>
          <w:szCs w:val="24"/>
          <w:lang w:val="lt-LT"/>
        </w:rPr>
        <w:t>Kaip įstatym</w:t>
      </w:r>
      <w:r w:rsidR="00326F1B" w:rsidRPr="00FC45A9">
        <w:rPr>
          <w:b/>
          <w:bCs/>
          <w:szCs w:val="24"/>
          <w:lang w:val="lt-LT"/>
        </w:rPr>
        <w:t>ų</w:t>
      </w:r>
      <w:r w:rsidRPr="00FC45A9">
        <w:rPr>
          <w:b/>
          <w:bCs/>
          <w:szCs w:val="24"/>
          <w:lang w:val="lt-LT"/>
        </w:rPr>
        <w:t xml:space="preserve"> įgyvendinimas atsilieps verslo sąlygoms ir jo plėtrai</w:t>
      </w:r>
    </w:p>
    <w:p w14:paraId="65D756CF" w14:textId="1F0722E4" w:rsidR="00890948" w:rsidRPr="00FC45A9" w:rsidRDefault="00890948" w:rsidP="00BD0401">
      <w:pPr>
        <w:ind w:firstLine="993"/>
        <w:jc w:val="both"/>
        <w:rPr>
          <w:bCs/>
          <w:szCs w:val="24"/>
          <w:lang w:val="lt-LT"/>
        </w:rPr>
      </w:pPr>
      <w:r w:rsidRPr="00FC45A9">
        <w:rPr>
          <w:bCs/>
          <w:szCs w:val="24"/>
          <w:lang w:val="lt-LT"/>
        </w:rPr>
        <w:t xml:space="preserve">Įstatymų projektais siūlomų pakeitimų įgyvendinimas esminės įtakos ir neigiamų pasekmių verslo sąlygoms ir jo plėtrai neturės. </w:t>
      </w:r>
    </w:p>
    <w:p w14:paraId="37ADBBB7" w14:textId="05CCB949" w:rsidR="00890948" w:rsidRPr="00FC45A9" w:rsidRDefault="00890948" w:rsidP="00BD0401">
      <w:pPr>
        <w:ind w:firstLine="993"/>
        <w:jc w:val="both"/>
        <w:rPr>
          <w:bCs/>
          <w:szCs w:val="24"/>
          <w:lang w:val="lt-LT"/>
        </w:rPr>
      </w:pPr>
      <w:r w:rsidRPr="00FC45A9">
        <w:rPr>
          <w:bCs/>
          <w:szCs w:val="24"/>
          <w:lang w:val="lt-LT"/>
        </w:rPr>
        <w:t>Ūkio subjektams, ketinantiems vykdyti geležinkelių transpor</w:t>
      </w:r>
      <w:r w:rsidR="006145DD" w:rsidRPr="00FC45A9">
        <w:rPr>
          <w:bCs/>
          <w:szCs w:val="24"/>
          <w:lang w:val="lt-LT"/>
        </w:rPr>
        <w:t>t</w:t>
      </w:r>
      <w:r w:rsidRPr="00FC45A9">
        <w:rPr>
          <w:bCs/>
          <w:szCs w:val="24"/>
          <w:lang w:val="lt-LT"/>
        </w:rPr>
        <w:t xml:space="preserve">o veiklą daugiau nei vienoje valstybėje narėje, veiklos vykdymo sąlygos pagerės, kadangi </w:t>
      </w:r>
      <w:r w:rsidR="006145DD" w:rsidRPr="00FC45A9">
        <w:rPr>
          <w:bCs/>
          <w:szCs w:val="24"/>
          <w:lang w:val="lt-LT"/>
        </w:rPr>
        <w:t xml:space="preserve">pradėjus taikyti </w:t>
      </w:r>
      <w:r w:rsidR="009A4C21">
        <w:rPr>
          <w:bCs/>
          <w:szCs w:val="24"/>
          <w:lang w:val="lt-LT"/>
        </w:rPr>
        <w:t>d</w:t>
      </w:r>
      <w:r w:rsidR="006145DD" w:rsidRPr="00FC45A9">
        <w:rPr>
          <w:bCs/>
          <w:szCs w:val="24"/>
          <w:lang w:val="lt-LT"/>
        </w:rPr>
        <w:t xml:space="preserve">irektyvas 2016/797 ir 2016/798 Agentūra išduos vieną bendrą leidimą pateikti geležinkelių riedmenis rinkai, nereikės gauti tokių leidimų keliose valstybėse narėse. Agentūra taip pat  bus atsakinga už saugos sertifikatų išdavimą geležinkelio įmonėms (vežėjams), kurių veiklos vieta yra daugiau kaip vienoje valstybėje narėje. </w:t>
      </w:r>
    </w:p>
    <w:p w14:paraId="2BA39E38" w14:textId="77777777" w:rsidR="00CC451B" w:rsidRPr="00FC45A9" w:rsidRDefault="00CC451B" w:rsidP="00BD0401">
      <w:pPr>
        <w:pStyle w:val="Pagrindinistekstas"/>
        <w:spacing w:after="0"/>
        <w:ind w:firstLine="993"/>
        <w:jc w:val="both"/>
        <w:rPr>
          <w:rFonts w:ascii="Times New Roman" w:hAnsi="Times New Roman"/>
          <w:color w:val="0070C0"/>
          <w:spacing w:val="-2"/>
          <w:szCs w:val="24"/>
          <w:lang w:val="lt-LT"/>
        </w:rPr>
      </w:pPr>
    </w:p>
    <w:p w14:paraId="3EF99BB7" w14:textId="435668C6" w:rsidR="00CC451B" w:rsidRPr="00FC45A9" w:rsidRDefault="00CC451B" w:rsidP="00BD0401">
      <w:pPr>
        <w:ind w:firstLine="993"/>
        <w:jc w:val="both"/>
        <w:rPr>
          <w:rFonts w:ascii="Times New Roman" w:hAnsi="Times New Roman"/>
          <w:b/>
          <w:spacing w:val="-2"/>
          <w:szCs w:val="24"/>
          <w:lang w:val="lt-LT"/>
        </w:rPr>
      </w:pPr>
      <w:r w:rsidRPr="00FC45A9">
        <w:rPr>
          <w:rFonts w:ascii="Times New Roman" w:hAnsi="Times New Roman"/>
          <w:b/>
          <w:spacing w:val="-2"/>
          <w:szCs w:val="24"/>
          <w:lang w:val="lt-LT"/>
        </w:rPr>
        <w:t xml:space="preserve">8. </w:t>
      </w:r>
      <w:r w:rsidR="00326F1B" w:rsidRPr="00FC45A9">
        <w:rPr>
          <w:b/>
          <w:bCs/>
          <w:szCs w:val="24"/>
          <w:lang w:val="lt-LT"/>
        </w:rPr>
        <w:t>Įstatymų</w:t>
      </w:r>
      <w:r w:rsidRPr="00FC45A9">
        <w:rPr>
          <w:b/>
          <w:bCs/>
          <w:szCs w:val="24"/>
          <w:lang w:val="lt-LT"/>
        </w:rPr>
        <w:t xml:space="preserve"> inkorporavimas į teisinę sistemą, kokius teisės aktus būtina priimti, kokius galiojančius teisės aktus reikia pakeisti ar pripažinti netekusiais galios</w:t>
      </w:r>
    </w:p>
    <w:p w14:paraId="08D79F5D" w14:textId="13231722" w:rsidR="0005342D" w:rsidRPr="00FC45A9" w:rsidRDefault="00E776FF" w:rsidP="00BD0401">
      <w:pPr>
        <w:pStyle w:val="Pagrindiniotekstotrauka2"/>
        <w:spacing w:after="0" w:line="240" w:lineRule="auto"/>
        <w:ind w:left="0" w:firstLine="993"/>
        <w:jc w:val="both"/>
        <w:rPr>
          <w:rStyle w:val="HTMLspausdinimomainl"/>
          <w:rFonts w:ascii="Times New Roman" w:hAnsi="Times New Roman" w:cs="Times New Roman"/>
          <w:sz w:val="24"/>
          <w:szCs w:val="24"/>
        </w:rPr>
      </w:pPr>
      <w:r w:rsidRPr="00FC45A9">
        <w:t>Priėmus Įstatymų projektus</w:t>
      </w:r>
      <w:r w:rsidR="0005342D" w:rsidRPr="00FC45A9">
        <w:t xml:space="preserve"> kitų įstatymų priimti, pakeisti ar pripažinti netekusiais galios nereikės.</w:t>
      </w:r>
    </w:p>
    <w:p w14:paraId="53096B21" w14:textId="77777777" w:rsidR="00CC451B" w:rsidRPr="00FC45A9" w:rsidRDefault="00CC451B" w:rsidP="00BD0401">
      <w:pPr>
        <w:tabs>
          <w:tab w:val="num" w:pos="-3060"/>
        </w:tabs>
        <w:ind w:firstLine="993"/>
        <w:jc w:val="both"/>
        <w:rPr>
          <w:rFonts w:ascii="Times New Roman" w:hAnsi="Times New Roman"/>
          <w:color w:val="0070C0"/>
          <w:szCs w:val="24"/>
          <w:lang w:val="lt-LT"/>
        </w:rPr>
      </w:pPr>
    </w:p>
    <w:p w14:paraId="2B5FC19B" w14:textId="62C320D5" w:rsidR="00CC451B" w:rsidRPr="00FC45A9" w:rsidRDefault="00CC451B" w:rsidP="00BD0401">
      <w:pPr>
        <w:tabs>
          <w:tab w:val="num" w:pos="-3060"/>
        </w:tabs>
        <w:ind w:firstLine="993"/>
        <w:jc w:val="both"/>
        <w:rPr>
          <w:rFonts w:ascii="Times New Roman" w:hAnsi="Times New Roman"/>
          <w:b/>
          <w:bCs/>
          <w:szCs w:val="24"/>
          <w:lang w:val="lt-LT"/>
        </w:rPr>
      </w:pPr>
      <w:r w:rsidRPr="00A7436F">
        <w:rPr>
          <w:rFonts w:ascii="Times New Roman" w:hAnsi="Times New Roman"/>
          <w:b/>
          <w:spacing w:val="-2"/>
          <w:szCs w:val="24"/>
          <w:lang w:val="lt-LT"/>
        </w:rPr>
        <w:t xml:space="preserve">9. </w:t>
      </w:r>
      <w:r w:rsidRPr="0037412D">
        <w:rPr>
          <w:rFonts w:ascii="Times New Roman" w:hAnsi="Times New Roman"/>
          <w:b/>
          <w:bCs/>
          <w:szCs w:val="24"/>
          <w:lang w:val="lt-LT"/>
        </w:rPr>
        <w:t>Ar įstatym</w:t>
      </w:r>
      <w:r w:rsidR="00FD0A64" w:rsidRPr="00A9400C">
        <w:rPr>
          <w:rFonts w:ascii="Times New Roman" w:hAnsi="Times New Roman"/>
          <w:b/>
          <w:bCs/>
          <w:szCs w:val="24"/>
          <w:lang w:val="lt-LT"/>
        </w:rPr>
        <w:t>ų</w:t>
      </w:r>
      <w:r w:rsidRPr="00A9400C">
        <w:rPr>
          <w:rFonts w:ascii="Times New Roman" w:hAnsi="Times New Roman"/>
          <w:b/>
          <w:bCs/>
          <w:szCs w:val="24"/>
          <w:lang w:val="lt-LT"/>
        </w:rPr>
        <w:t xml:space="preserve"> projekta</w:t>
      </w:r>
      <w:r w:rsidR="00FD0A64" w:rsidRPr="00A9400C">
        <w:rPr>
          <w:rFonts w:ascii="Times New Roman" w:hAnsi="Times New Roman"/>
          <w:b/>
          <w:bCs/>
          <w:szCs w:val="24"/>
          <w:lang w:val="lt-LT"/>
        </w:rPr>
        <w:t>i</w:t>
      </w:r>
      <w:r w:rsidRPr="00BE2886">
        <w:rPr>
          <w:rFonts w:ascii="Times New Roman" w:hAnsi="Times New Roman"/>
          <w:b/>
          <w:bCs/>
          <w:szCs w:val="24"/>
          <w:lang w:val="lt-LT"/>
        </w:rPr>
        <w:t xml:space="preserve"> pareng</w:t>
      </w:r>
      <w:r w:rsidR="00FD0A64" w:rsidRPr="00BE2886">
        <w:rPr>
          <w:rFonts w:ascii="Times New Roman" w:hAnsi="Times New Roman"/>
          <w:b/>
          <w:bCs/>
          <w:szCs w:val="24"/>
          <w:lang w:val="lt-LT"/>
        </w:rPr>
        <w:t>ti</w:t>
      </w:r>
      <w:r w:rsidRPr="00BE2886">
        <w:rPr>
          <w:rFonts w:ascii="Times New Roman" w:hAnsi="Times New Roman"/>
          <w:b/>
          <w:bCs/>
          <w:szCs w:val="24"/>
          <w:lang w:val="lt-LT"/>
        </w:rPr>
        <w:t xml:space="preserve"> laikantis Lietuvos Respublikos valstybinės kalbos, Teisėkūros pagrindų įstatymų reikalavimų, o įstatym</w:t>
      </w:r>
      <w:r w:rsidR="00FD0A64" w:rsidRPr="00814054">
        <w:rPr>
          <w:rFonts w:ascii="Times New Roman" w:hAnsi="Times New Roman"/>
          <w:b/>
          <w:bCs/>
          <w:szCs w:val="24"/>
          <w:lang w:val="lt-LT"/>
        </w:rPr>
        <w:t>ų</w:t>
      </w:r>
      <w:r w:rsidRPr="00814054">
        <w:rPr>
          <w:rFonts w:ascii="Times New Roman" w:hAnsi="Times New Roman"/>
          <w:b/>
          <w:bCs/>
          <w:szCs w:val="24"/>
          <w:lang w:val="lt-LT"/>
        </w:rPr>
        <w:t xml:space="preserve"> projekt</w:t>
      </w:r>
      <w:r w:rsidR="00FD0A64" w:rsidRPr="00814054">
        <w:rPr>
          <w:rFonts w:ascii="Times New Roman" w:hAnsi="Times New Roman"/>
          <w:b/>
          <w:bCs/>
          <w:szCs w:val="24"/>
          <w:lang w:val="lt-LT"/>
        </w:rPr>
        <w:t>ų</w:t>
      </w:r>
      <w:r w:rsidRPr="00814054">
        <w:rPr>
          <w:rFonts w:ascii="Times New Roman" w:hAnsi="Times New Roman"/>
          <w:b/>
          <w:bCs/>
          <w:szCs w:val="24"/>
          <w:lang w:val="lt-LT"/>
        </w:rPr>
        <w:t xml:space="preserve"> sąvokos ir jas įvardijantys terminai įvertinti Terminų banko įstatymo ir jo įgyvendinamųjų teisės aktų nustatyta tvarka</w:t>
      </w:r>
    </w:p>
    <w:p w14:paraId="1A6DB09C" w14:textId="2BE79E98" w:rsidR="00E776FF" w:rsidRPr="00FC45A9" w:rsidRDefault="00CC451B" w:rsidP="00BD0401">
      <w:pPr>
        <w:tabs>
          <w:tab w:val="num" w:pos="-3060"/>
        </w:tabs>
        <w:ind w:firstLine="993"/>
        <w:jc w:val="both"/>
        <w:rPr>
          <w:rFonts w:ascii="Times New Roman" w:hAnsi="Times New Roman"/>
          <w:szCs w:val="24"/>
          <w:shd w:val="clear" w:color="auto" w:fill="FFFFFF"/>
          <w:lang w:val="lt-LT"/>
        </w:rPr>
      </w:pPr>
      <w:r w:rsidRPr="00FC45A9">
        <w:rPr>
          <w:rFonts w:ascii="Times New Roman" w:hAnsi="Times New Roman"/>
          <w:szCs w:val="24"/>
          <w:lang w:val="lt-LT"/>
        </w:rPr>
        <w:t>Įstatym</w:t>
      </w:r>
      <w:r w:rsidR="00E776FF" w:rsidRPr="00FC45A9">
        <w:rPr>
          <w:rFonts w:ascii="Times New Roman" w:hAnsi="Times New Roman"/>
          <w:szCs w:val="24"/>
          <w:lang w:val="lt-LT"/>
        </w:rPr>
        <w:t>ų</w:t>
      </w:r>
      <w:r w:rsidRPr="00FC45A9">
        <w:rPr>
          <w:rFonts w:ascii="Times New Roman" w:hAnsi="Times New Roman"/>
          <w:szCs w:val="24"/>
          <w:lang w:val="lt-LT"/>
        </w:rPr>
        <w:t xml:space="preserve"> projekta</w:t>
      </w:r>
      <w:r w:rsidR="00E776FF" w:rsidRPr="00FC45A9">
        <w:rPr>
          <w:rFonts w:ascii="Times New Roman" w:hAnsi="Times New Roman"/>
          <w:szCs w:val="24"/>
          <w:lang w:val="lt-LT"/>
        </w:rPr>
        <w:t>i</w:t>
      </w:r>
      <w:r w:rsidRPr="00FC45A9">
        <w:rPr>
          <w:rFonts w:ascii="Times New Roman" w:hAnsi="Times New Roman"/>
          <w:szCs w:val="24"/>
          <w:lang w:val="lt-LT"/>
        </w:rPr>
        <w:t xml:space="preserve"> parengt</w:t>
      </w:r>
      <w:r w:rsidR="00E776FF" w:rsidRPr="00FC45A9">
        <w:rPr>
          <w:rFonts w:ascii="Times New Roman" w:hAnsi="Times New Roman"/>
          <w:szCs w:val="24"/>
          <w:lang w:val="lt-LT"/>
        </w:rPr>
        <w:t>i</w:t>
      </w:r>
      <w:r w:rsidRPr="00FC45A9">
        <w:rPr>
          <w:rFonts w:ascii="Times New Roman" w:hAnsi="Times New Roman"/>
          <w:szCs w:val="24"/>
          <w:lang w:val="lt-LT"/>
        </w:rPr>
        <w:t xml:space="preserve"> laikantis Lietuvos Res</w:t>
      </w:r>
      <w:r w:rsidR="00C77D2F" w:rsidRPr="00FC45A9">
        <w:rPr>
          <w:rFonts w:ascii="Times New Roman" w:hAnsi="Times New Roman"/>
          <w:szCs w:val="24"/>
          <w:lang w:val="lt-LT"/>
        </w:rPr>
        <w:t>publikos valstybinės kalbos ir Lietuvos Respublikos t</w:t>
      </w:r>
      <w:r w:rsidRPr="00FC45A9">
        <w:rPr>
          <w:rFonts w:ascii="Times New Roman" w:hAnsi="Times New Roman"/>
          <w:szCs w:val="24"/>
          <w:lang w:val="lt-LT"/>
        </w:rPr>
        <w:t>eisėkūros pagrindų įstatymų reikalavimų. Įstatym</w:t>
      </w:r>
      <w:r w:rsidR="00E776FF" w:rsidRPr="00FC45A9">
        <w:rPr>
          <w:rFonts w:ascii="Times New Roman" w:hAnsi="Times New Roman"/>
          <w:szCs w:val="24"/>
          <w:lang w:val="lt-LT"/>
        </w:rPr>
        <w:t>ų</w:t>
      </w:r>
      <w:r w:rsidRPr="00FC45A9">
        <w:rPr>
          <w:rFonts w:ascii="Times New Roman" w:hAnsi="Times New Roman"/>
          <w:szCs w:val="24"/>
          <w:lang w:val="lt-LT"/>
        </w:rPr>
        <w:t xml:space="preserve"> p</w:t>
      </w:r>
      <w:r w:rsidRPr="00FC45A9">
        <w:rPr>
          <w:rFonts w:ascii="Times New Roman" w:hAnsi="Times New Roman"/>
          <w:szCs w:val="24"/>
          <w:shd w:val="clear" w:color="auto" w:fill="FFFFFF"/>
          <w:lang w:val="lt-LT"/>
        </w:rPr>
        <w:t>rojekt</w:t>
      </w:r>
      <w:r w:rsidR="00E776FF" w:rsidRPr="00FC45A9">
        <w:rPr>
          <w:rFonts w:ascii="Times New Roman" w:hAnsi="Times New Roman"/>
          <w:szCs w:val="24"/>
          <w:shd w:val="clear" w:color="auto" w:fill="FFFFFF"/>
          <w:lang w:val="lt-LT"/>
        </w:rPr>
        <w:t>ų</w:t>
      </w:r>
      <w:r w:rsidR="00BD0401" w:rsidRPr="00FC45A9">
        <w:rPr>
          <w:rFonts w:ascii="Times New Roman" w:hAnsi="Times New Roman"/>
          <w:szCs w:val="24"/>
          <w:shd w:val="clear" w:color="auto" w:fill="FFFFFF"/>
          <w:lang w:val="lt-LT"/>
        </w:rPr>
        <w:t xml:space="preserve"> naujos sąvokos</w:t>
      </w:r>
      <w:r w:rsidRPr="00FC45A9">
        <w:rPr>
          <w:rFonts w:ascii="Times New Roman" w:hAnsi="Times New Roman"/>
          <w:szCs w:val="24"/>
          <w:shd w:val="clear" w:color="auto" w:fill="FFFFFF"/>
          <w:lang w:val="lt-LT"/>
        </w:rPr>
        <w:t xml:space="preserve"> ir jas įvardijantys terminai įvertinti Terminų banko įstatymo ir jo įgyvendinamųjų teisės aktų nustatyta tvarka.</w:t>
      </w:r>
    </w:p>
    <w:p w14:paraId="10D9F017" w14:textId="77777777" w:rsidR="00CC451B" w:rsidRPr="00FC45A9" w:rsidRDefault="00CC451B" w:rsidP="00CC451B">
      <w:pPr>
        <w:tabs>
          <w:tab w:val="num" w:pos="-3060"/>
        </w:tabs>
        <w:ind w:firstLine="1134"/>
        <w:jc w:val="both"/>
        <w:rPr>
          <w:rFonts w:ascii="Times New Roman" w:hAnsi="Times New Roman"/>
          <w:color w:val="0070C0"/>
          <w:szCs w:val="24"/>
          <w:shd w:val="clear" w:color="auto" w:fill="FFFFFF"/>
          <w:lang w:val="lt-LT"/>
        </w:rPr>
      </w:pPr>
    </w:p>
    <w:p w14:paraId="13DC6F63" w14:textId="114F467A" w:rsidR="00CC451B" w:rsidRPr="00FC45A9" w:rsidRDefault="00CC451B" w:rsidP="00BD0401">
      <w:pPr>
        <w:ind w:firstLine="851"/>
        <w:jc w:val="both"/>
        <w:rPr>
          <w:rStyle w:val="HTMLspausdinimomainl"/>
          <w:rFonts w:ascii="Times New Roman" w:hAnsi="Times New Roman" w:cs="Times New Roman"/>
          <w:b/>
          <w:spacing w:val="-2"/>
          <w:sz w:val="24"/>
          <w:szCs w:val="24"/>
          <w:lang w:val="lt-LT"/>
        </w:rPr>
      </w:pPr>
      <w:r w:rsidRPr="00FC45A9">
        <w:rPr>
          <w:rStyle w:val="HTMLspausdinimomainl"/>
          <w:rFonts w:ascii="Times New Roman" w:hAnsi="Times New Roman" w:cs="Times New Roman"/>
          <w:b/>
          <w:spacing w:val="-2"/>
          <w:sz w:val="24"/>
          <w:szCs w:val="24"/>
          <w:lang w:val="lt-LT"/>
        </w:rPr>
        <w:t xml:space="preserve">10. </w:t>
      </w:r>
      <w:r w:rsidR="00E776FF" w:rsidRPr="00FC45A9">
        <w:rPr>
          <w:rFonts w:ascii="Times New Roman" w:hAnsi="Times New Roman"/>
          <w:b/>
          <w:bCs/>
          <w:szCs w:val="24"/>
          <w:lang w:val="lt-LT"/>
        </w:rPr>
        <w:t>Ar Į</w:t>
      </w:r>
      <w:r w:rsidRPr="00FC45A9">
        <w:rPr>
          <w:rFonts w:ascii="Times New Roman" w:hAnsi="Times New Roman"/>
          <w:b/>
          <w:bCs/>
          <w:szCs w:val="24"/>
          <w:lang w:val="lt-LT"/>
        </w:rPr>
        <w:t>statym</w:t>
      </w:r>
      <w:r w:rsidR="00FD0A64" w:rsidRPr="00FC45A9">
        <w:rPr>
          <w:rFonts w:ascii="Times New Roman" w:hAnsi="Times New Roman"/>
          <w:b/>
          <w:bCs/>
          <w:szCs w:val="24"/>
          <w:lang w:val="lt-LT"/>
        </w:rPr>
        <w:t>ų</w:t>
      </w:r>
      <w:r w:rsidRPr="00FC45A9">
        <w:rPr>
          <w:rFonts w:ascii="Times New Roman" w:hAnsi="Times New Roman"/>
          <w:b/>
          <w:bCs/>
          <w:szCs w:val="24"/>
          <w:lang w:val="lt-LT"/>
        </w:rPr>
        <w:t xml:space="preserve"> projekta</w:t>
      </w:r>
      <w:r w:rsidR="00FD0A64" w:rsidRPr="00FC45A9">
        <w:rPr>
          <w:rFonts w:ascii="Times New Roman" w:hAnsi="Times New Roman"/>
          <w:b/>
          <w:bCs/>
          <w:szCs w:val="24"/>
          <w:lang w:val="lt-LT"/>
        </w:rPr>
        <w:t>i</w:t>
      </w:r>
      <w:r w:rsidRPr="00FC45A9">
        <w:rPr>
          <w:rFonts w:ascii="Times New Roman" w:hAnsi="Times New Roman"/>
          <w:b/>
          <w:bCs/>
          <w:szCs w:val="24"/>
          <w:lang w:val="lt-LT"/>
        </w:rPr>
        <w:t xml:space="preserve"> atitinka Žmogaus teisių ir pagrindinių laisvių apsaugos konvencijos nuostatas ir Europos Sąjungos dokumentus</w:t>
      </w:r>
    </w:p>
    <w:p w14:paraId="0AA9D1F4" w14:textId="5BC05964" w:rsidR="00CC451B" w:rsidRPr="00FC45A9" w:rsidRDefault="00CC451B" w:rsidP="00BD0401">
      <w:pPr>
        <w:ind w:firstLine="851"/>
        <w:jc w:val="both"/>
        <w:rPr>
          <w:rFonts w:ascii="Times New Roman" w:hAnsi="Times New Roman"/>
          <w:szCs w:val="24"/>
          <w:lang w:val="lt-LT"/>
        </w:rPr>
      </w:pPr>
      <w:r w:rsidRPr="00FC45A9">
        <w:rPr>
          <w:rFonts w:ascii="Times New Roman" w:hAnsi="Times New Roman"/>
          <w:szCs w:val="24"/>
          <w:lang w:val="lt-LT"/>
        </w:rPr>
        <w:t>Įstatym</w:t>
      </w:r>
      <w:r w:rsidR="00E776FF" w:rsidRPr="00FC45A9">
        <w:rPr>
          <w:rFonts w:ascii="Times New Roman" w:hAnsi="Times New Roman"/>
          <w:szCs w:val="24"/>
          <w:lang w:val="lt-LT"/>
        </w:rPr>
        <w:t>ų</w:t>
      </w:r>
      <w:r w:rsidRPr="00FC45A9">
        <w:rPr>
          <w:rFonts w:ascii="Times New Roman" w:hAnsi="Times New Roman"/>
          <w:szCs w:val="24"/>
          <w:lang w:val="lt-LT"/>
        </w:rPr>
        <w:t xml:space="preserve"> projekt</w:t>
      </w:r>
      <w:r w:rsidR="00E776FF" w:rsidRPr="00FC45A9">
        <w:rPr>
          <w:rFonts w:ascii="Times New Roman" w:hAnsi="Times New Roman"/>
          <w:szCs w:val="24"/>
          <w:lang w:val="lt-LT"/>
        </w:rPr>
        <w:t>ų</w:t>
      </w:r>
      <w:r w:rsidRPr="00FC45A9">
        <w:rPr>
          <w:rFonts w:ascii="Times New Roman" w:hAnsi="Times New Roman"/>
          <w:szCs w:val="24"/>
          <w:lang w:val="lt-LT"/>
        </w:rPr>
        <w:t xml:space="preserve"> nuostatos neprieštarauja Žmogaus teisių ir pagrindinių laisvių apsaugos konvencijos nuostatoms ir Europos Sąjungos teisės aktams. </w:t>
      </w:r>
    </w:p>
    <w:p w14:paraId="2FE83ED4" w14:textId="77777777" w:rsidR="00CC451B" w:rsidRPr="00FC45A9" w:rsidRDefault="00CC451B" w:rsidP="00BD0401">
      <w:pPr>
        <w:ind w:firstLine="851"/>
        <w:jc w:val="both"/>
        <w:rPr>
          <w:rStyle w:val="HTMLspausdinimomainl"/>
          <w:rFonts w:ascii="Times New Roman" w:hAnsi="Times New Roman" w:cs="Times New Roman"/>
          <w:color w:val="0070C0"/>
          <w:sz w:val="24"/>
          <w:szCs w:val="24"/>
          <w:lang w:val="lt-LT"/>
        </w:rPr>
      </w:pPr>
    </w:p>
    <w:p w14:paraId="7BBF25E6" w14:textId="19ECE7E9" w:rsidR="00CC451B" w:rsidRPr="00A9400C" w:rsidRDefault="00CC451B" w:rsidP="00BD0401">
      <w:pPr>
        <w:ind w:firstLine="851"/>
        <w:jc w:val="both"/>
        <w:rPr>
          <w:rStyle w:val="HTMLspausdinimomainl"/>
          <w:rFonts w:ascii="Times New Roman" w:hAnsi="Times New Roman" w:cs="Times New Roman"/>
          <w:b/>
          <w:spacing w:val="-2"/>
          <w:sz w:val="24"/>
          <w:szCs w:val="24"/>
          <w:lang w:val="lt-LT"/>
        </w:rPr>
      </w:pPr>
      <w:r w:rsidRPr="00FC45A9">
        <w:rPr>
          <w:rStyle w:val="HTMLspausdinimomainl"/>
          <w:rFonts w:ascii="Times New Roman" w:hAnsi="Times New Roman" w:cs="Times New Roman"/>
          <w:b/>
          <w:spacing w:val="-2"/>
          <w:sz w:val="24"/>
          <w:szCs w:val="24"/>
          <w:lang w:val="lt-LT"/>
        </w:rPr>
        <w:t>11.</w:t>
      </w:r>
      <w:r w:rsidRPr="00FC45A9">
        <w:rPr>
          <w:rFonts w:ascii="Times New Roman" w:hAnsi="Times New Roman"/>
          <w:b/>
          <w:bCs/>
          <w:szCs w:val="24"/>
          <w:lang w:val="lt-LT"/>
        </w:rPr>
        <w:t xml:space="preserve"> Jeigu </w:t>
      </w:r>
      <w:r w:rsidR="00A7436F" w:rsidRPr="00FC45A9">
        <w:rPr>
          <w:rFonts w:ascii="Times New Roman" w:hAnsi="Times New Roman"/>
          <w:b/>
          <w:bCs/>
          <w:szCs w:val="24"/>
          <w:lang w:val="lt-LT"/>
        </w:rPr>
        <w:t>įstatym</w:t>
      </w:r>
      <w:r w:rsidR="00A7436F">
        <w:rPr>
          <w:rFonts w:ascii="Times New Roman" w:hAnsi="Times New Roman"/>
          <w:b/>
          <w:bCs/>
          <w:szCs w:val="24"/>
          <w:lang w:val="lt-LT"/>
        </w:rPr>
        <w:t>ams</w:t>
      </w:r>
      <w:r w:rsidR="00A7436F" w:rsidRPr="00FC45A9">
        <w:rPr>
          <w:rFonts w:ascii="Times New Roman" w:hAnsi="Times New Roman"/>
          <w:b/>
          <w:bCs/>
          <w:szCs w:val="24"/>
          <w:lang w:val="lt-LT"/>
        </w:rPr>
        <w:t xml:space="preserve"> </w:t>
      </w:r>
      <w:r w:rsidRPr="0037412D">
        <w:rPr>
          <w:rFonts w:ascii="Times New Roman" w:hAnsi="Times New Roman"/>
          <w:b/>
          <w:bCs/>
          <w:szCs w:val="24"/>
          <w:lang w:val="lt-LT"/>
        </w:rPr>
        <w:t>įgyvendinti reikia įgyvendinamųjų teisės aktų, – kas ir kada juos turėtų priimti</w:t>
      </w:r>
    </w:p>
    <w:p w14:paraId="352D10E5" w14:textId="77777777" w:rsidR="00426ACD" w:rsidRPr="00814054" w:rsidRDefault="00426ACD" w:rsidP="00BD0401">
      <w:pPr>
        <w:ind w:firstLine="851"/>
        <w:jc w:val="both"/>
        <w:rPr>
          <w:rFonts w:ascii="Times New Roman" w:hAnsi="Times New Roman"/>
          <w:szCs w:val="24"/>
          <w:lang w:val="lt-LT"/>
        </w:rPr>
      </w:pPr>
      <w:r w:rsidRPr="00A9400C">
        <w:rPr>
          <w:rFonts w:ascii="Times New Roman" w:hAnsi="Times New Roman"/>
          <w:szCs w:val="24"/>
          <w:lang w:val="lt-LT"/>
        </w:rPr>
        <w:t>Pritarus Įstatymų projektams iki jų</w:t>
      </w:r>
      <w:r w:rsidR="0005342D" w:rsidRPr="00BE2886">
        <w:rPr>
          <w:rFonts w:ascii="Times New Roman" w:hAnsi="Times New Roman"/>
          <w:szCs w:val="24"/>
          <w:lang w:val="lt-LT"/>
        </w:rPr>
        <w:t xml:space="preserve"> įsigaliojimo datos</w:t>
      </w:r>
      <w:r w:rsidR="00CC451B" w:rsidRPr="00BE2886">
        <w:rPr>
          <w:rFonts w:ascii="Times New Roman" w:hAnsi="Times New Roman"/>
          <w:szCs w:val="24"/>
          <w:lang w:val="lt-LT"/>
        </w:rPr>
        <w:t xml:space="preserve"> turės </w:t>
      </w:r>
      <w:r w:rsidRPr="00BE2886">
        <w:rPr>
          <w:rFonts w:ascii="Times New Roman" w:hAnsi="Times New Roman"/>
          <w:szCs w:val="24"/>
          <w:lang w:val="lt-LT"/>
        </w:rPr>
        <w:t xml:space="preserve">būti </w:t>
      </w:r>
      <w:r w:rsidR="0005342D" w:rsidRPr="00814054">
        <w:rPr>
          <w:rFonts w:ascii="Times New Roman" w:hAnsi="Times New Roman"/>
          <w:szCs w:val="24"/>
          <w:lang w:val="lt-LT"/>
        </w:rPr>
        <w:t xml:space="preserve">pakeisti </w:t>
      </w:r>
      <w:r w:rsidRPr="00814054">
        <w:rPr>
          <w:rFonts w:ascii="Times New Roman" w:hAnsi="Times New Roman"/>
          <w:szCs w:val="24"/>
          <w:lang w:val="lt-LT"/>
        </w:rPr>
        <w:t>arba priimti šie teisės aktai:</w:t>
      </w:r>
    </w:p>
    <w:p w14:paraId="1A8487A2" w14:textId="6DE74A29" w:rsidR="005D7203" w:rsidRPr="00FC45A9" w:rsidRDefault="009A4C21" w:rsidP="00CA12AA">
      <w:pPr>
        <w:pStyle w:val="Sraopastraipa"/>
        <w:numPr>
          <w:ilvl w:val="0"/>
          <w:numId w:val="11"/>
        </w:numPr>
        <w:tabs>
          <w:tab w:val="left" w:pos="1134"/>
        </w:tabs>
        <w:spacing w:after="0" w:line="240" w:lineRule="auto"/>
        <w:ind w:left="0" w:firstLine="851"/>
        <w:jc w:val="both"/>
        <w:rPr>
          <w:rFonts w:ascii="Times New Roman" w:hAnsi="Times New Roman"/>
          <w:sz w:val="24"/>
          <w:szCs w:val="24"/>
        </w:rPr>
      </w:pPr>
      <w:r w:rsidRPr="00FC45A9">
        <w:rPr>
          <w:rFonts w:ascii="Times New Roman" w:hAnsi="Times New Roman"/>
          <w:sz w:val="24"/>
          <w:szCs w:val="24"/>
        </w:rPr>
        <w:t xml:space="preserve">Lietuvos Respublikos </w:t>
      </w:r>
      <w:r w:rsidR="00426ACD" w:rsidRPr="00FC45A9">
        <w:rPr>
          <w:rFonts w:ascii="Times New Roman" w:hAnsi="Times New Roman"/>
          <w:sz w:val="24"/>
          <w:szCs w:val="24"/>
        </w:rPr>
        <w:t>Vyriausybė turėtų pakeisti</w:t>
      </w:r>
      <w:r w:rsidR="005D7203" w:rsidRPr="00FC45A9">
        <w:rPr>
          <w:rFonts w:ascii="Times New Roman" w:hAnsi="Times New Roman"/>
          <w:sz w:val="24"/>
          <w:szCs w:val="24"/>
        </w:rPr>
        <w:t xml:space="preserve"> šiuos teisės aktus:</w:t>
      </w:r>
    </w:p>
    <w:p w14:paraId="52708E41" w14:textId="30898693" w:rsidR="002001F8" w:rsidRPr="00FC45A9" w:rsidRDefault="002001F8" w:rsidP="005D7203">
      <w:pPr>
        <w:pStyle w:val="Sraopastraipa"/>
        <w:numPr>
          <w:ilvl w:val="1"/>
          <w:numId w:val="11"/>
        </w:numPr>
        <w:tabs>
          <w:tab w:val="left" w:pos="1134"/>
        </w:tabs>
        <w:spacing w:after="0" w:line="240" w:lineRule="auto"/>
        <w:ind w:left="0" w:firstLine="851"/>
        <w:jc w:val="both"/>
        <w:rPr>
          <w:rFonts w:ascii="Times New Roman" w:hAnsi="Times New Roman"/>
          <w:sz w:val="24"/>
          <w:szCs w:val="24"/>
        </w:rPr>
      </w:pPr>
      <w:r w:rsidRPr="00FC45A9">
        <w:rPr>
          <w:rFonts w:ascii="Times New Roman" w:hAnsi="Times New Roman"/>
          <w:sz w:val="24"/>
          <w:szCs w:val="24"/>
        </w:rPr>
        <w:t xml:space="preserve">Lietuvos Respublikos Vyriausybės </w:t>
      </w:r>
      <w:smartTag w:uri="urn:schemas-microsoft-com:office:smarttags" w:element="metricconverter">
        <w:smartTagPr>
          <w:attr w:name="ProductID" w:val="2004 m"/>
        </w:smartTagPr>
        <w:r w:rsidRPr="00FC45A9">
          <w:rPr>
            <w:rFonts w:ascii="Times New Roman" w:hAnsi="Times New Roman"/>
            <w:sz w:val="24"/>
            <w:szCs w:val="24"/>
          </w:rPr>
          <w:t>2004 m</w:t>
        </w:r>
      </w:smartTag>
      <w:r w:rsidRPr="00FC45A9">
        <w:rPr>
          <w:rFonts w:ascii="Times New Roman" w:hAnsi="Times New Roman"/>
          <w:sz w:val="24"/>
          <w:szCs w:val="24"/>
        </w:rPr>
        <w:t>. lapkričio 22 d. nutarim</w:t>
      </w:r>
      <w:r w:rsidR="009A4C21">
        <w:rPr>
          <w:rFonts w:ascii="Times New Roman" w:hAnsi="Times New Roman"/>
          <w:sz w:val="24"/>
          <w:szCs w:val="24"/>
        </w:rPr>
        <w:t>ą</w:t>
      </w:r>
      <w:r w:rsidRPr="00FC45A9">
        <w:rPr>
          <w:rFonts w:ascii="Times New Roman" w:hAnsi="Times New Roman"/>
          <w:sz w:val="24"/>
          <w:szCs w:val="24"/>
        </w:rPr>
        <w:t xml:space="preserve"> Nr. 1468 „Dėl Lietuvos Respublikos geležinkelių riedmenų registro reorganizavimo ir jo nuostatų patvirtinimo“;</w:t>
      </w:r>
    </w:p>
    <w:p w14:paraId="1461FC0F" w14:textId="44677A50" w:rsidR="005D7203" w:rsidRPr="00FC45A9" w:rsidRDefault="005D7203" w:rsidP="005D7203">
      <w:pPr>
        <w:pStyle w:val="Sraopastraipa"/>
        <w:numPr>
          <w:ilvl w:val="1"/>
          <w:numId w:val="11"/>
        </w:numPr>
        <w:tabs>
          <w:tab w:val="left" w:pos="1134"/>
        </w:tabs>
        <w:spacing w:after="0" w:line="240" w:lineRule="auto"/>
        <w:ind w:left="0" w:firstLine="851"/>
        <w:jc w:val="both"/>
        <w:rPr>
          <w:rFonts w:ascii="Times New Roman" w:hAnsi="Times New Roman"/>
          <w:sz w:val="24"/>
          <w:szCs w:val="24"/>
        </w:rPr>
      </w:pPr>
      <w:r w:rsidRPr="00FC45A9">
        <w:rPr>
          <w:rFonts w:ascii="Times New Roman" w:hAnsi="Times New Roman"/>
          <w:sz w:val="24"/>
          <w:szCs w:val="24"/>
        </w:rPr>
        <w:lastRenderedPageBreak/>
        <w:t>Lietuvos Respublikos Vyriausybės 2000 m. gruodžio 15 d. nutarim</w:t>
      </w:r>
      <w:r w:rsidR="009A4C21">
        <w:rPr>
          <w:rFonts w:ascii="Times New Roman" w:hAnsi="Times New Roman"/>
          <w:sz w:val="24"/>
          <w:szCs w:val="24"/>
        </w:rPr>
        <w:t>ą</w:t>
      </w:r>
      <w:r w:rsidRPr="00FC45A9">
        <w:rPr>
          <w:rFonts w:ascii="Times New Roman" w:hAnsi="Times New Roman"/>
          <w:sz w:val="24"/>
          <w:szCs w:val="24"/>
        </w:rPr>
        <w:t xml:space="preserve"> Nr. 1458 „Dėl </w:t>
      </w:r>
      <w:r w:rsidR="009A4C21">
        <w:rPr>
          <w:rFonts w:ascii="Times New Roman" w:hAnsi="Times New Roman"/>
          <w:sz w:val="24"/>
          <w:szCs w:val="24"/>
        </w:rPr>
        <w:t>K</w:t>
      </w:r>
      <w:r w:rsidR="007D7DCA" w:rsidRPr="00FC45A9">
        <w:rPr>
          <w:rFonts w:ascii="Times New Roman" w:hAnsi="Times New Roman"/>
          <w:sz w:val="24"/>
          <w:szCs w:val="24"/>
        </w:rPr>
        <w:t xml:space="preserve">onkrečių </w:t>
      </w:r>
      <w:r w:rsidRPr="00FC45A9">
        <w:rPr>
          <w:rFonts w:ascii="Times New Roman" w:hAnsi="Times New Roman"/>
          <w:sz w:val="24"/>
          <w:szCs w:val="24"/>
        </w:rPr>
        <w:t>valstybės rinkliavos dydžių sąrašo ir Valstybės rinkliavos mokėjimo ir grąžinimo taisyklių patvirtinimo“.</w:t>
      </w:r>
    </w:p>
    <w:p w14:paraId="7C13A9D3" w14:textId="50CC1F76" w:rsidR="00426ACD" w:rsidRPr="00FC45A9" w:rsidRDefault="00A7436F" w:rsidP="00BD0401">
      <w:pPr>
        <w:pStyle w:val="Sraopastraipa"/>
        <w:numPr>
          <w:ilvl w:val="0"/>
          <w:numId w:val="11"/>
        </w:numPr>
        <w:tabs>
          <w:tab w:val="left" w:pos="1134"/>
        </w:tabs>
        <w:spacing w:after="0" w:line="240" w:lineRule="auto"/>
        <w:ind w:left="0" w:firstLine="851"/>
        <w:jc w:val="both"/>
        <w:rPr>
          <w:rFonts w:ascii="Times New Roman" w:hAnsi="Times New Roman"/>
          <w:sz w:val="24"/>
          <w:szCs w:val="24"/>
        </w:rPr>
      </w:pPr>
      <w:bookmarkStart w:id="93" w:name="_Hlk38208261"/>
      <w:r>
        <w:rPr>
          <w:rFonts w:ascii="Times New Roman" w:hAnsi="Times New Roman"/>
          <w:sz w:val="24"/>
          <w:szCs w:val="24"/>
        </w:rPr>
        <w:t>Lietuvos Respublikos s</w:t>
      </w:r>
      <w:r w:rsidRPr="00FC45A9">
        <w:rPr>
          <w:rFonts w:ascii="Times New Roman" w:hAnsi="Times New Roman"/>
          <w:sz w:val="24"/>
          <w:szCs w:val="24"/>
        </w:rPr>
        <w:t xml:space="preserve">usisiekimo </w:t>
      </w:r>
      <w:r w:rsidR="00426ACD" w:rsidRPr="00FC45A9">
        <w:rPr>
          <w:rFonts w:ascii="Times New Roman" w:hAnsi="Times New Roman"/>
          <w:sz w:val="24"/>
          <w:szCs w:val="24"/>
        </w:rPr>
        <w:t xml:space="preserve">ministras turėtų pakeisti </w:t>
      </w:r>
      <w:bookmarkEnd w:id="93"/>
      <w:r w:rsidR="00426ACD" w:rsidRPr="00FC45A9">
        <w:rPr>
          <w:rFonts w:ascii="Times New Roman" w:hAnsi="Times New Roman"/>
          <w:sz w:val="24"/>
          <w:szCs w:val="24"/>
        </w:rPr>
        <w:t>šiuos teisės aktus:</w:t>
      </w:r>
    </w:p>
    <w:p w14:paraId="783B1798" w14:textId="41DFC7E3" w:rsidR="00FC56D6" w:rsidRPr="00FC45A9" w:rsidRDefault="00C373BC" w:rsidP="00170499">
      <w:pPr>
        <w:pStyle w:val="Sraopastraipa"/>
        <w:numPr>
          <w:ilvl w:val="1"/>
          <w:numId w:val="11"/>
        </w:numPr>
        <w:tabs>
          <w:tab w:val="left" w:pos="1276"/>
          <w:tab w:val="left" w:pos="1560"/>
        </w:tabs>
        <w:spacing w:after="0" w:line="240" w:lineRule="auto"/>
        <w:ind w:left="0" w:firstLine="851"/>
        <w:jc w:val="both"/>
        <w:rPr>
          <w:rFonts w:ascii="Times New Roman" w:hAnsi="Times New Roman"/>
          <w:sz w:val="24"/>
          <w:szCs w:val="24"/>
        </w:rPr>
      </w:pPr>
      <w:r w:rsidRPr="00FC45A9">
        <w:rPr>
          <w:rFonts w:ascii="Times New Roman" w:hAnsi="Times New Roman"/>
          <w:sz w:val="24"/>
          <w:szCs w:val="24"/>
        </w:rPr>
        <w:t>Lietuvos Respublikos susisiekimo ministro 2004 m. gegužės 28 d. įsakym</w:t>
      </w:r>
      <w:r w:rsidR="009A4C21">
        <w:rPr>
          <w:rFonts w:ascii="Times New Roman" w:hAnsi="Times New Roman"/>
          <w:sz w:val="24"/>
          <w:szCs w:val="24"/>
        </w:rPr>
        <w:t>ą</w:t>
      </w:r>
      <w:r w:rsidRPr="00FC45A9">
        <w:rPr>
          <w:rFonts w:ascii="Times New Roman" w:hAnsi="Times New Roman"/>
          <w:sz w:val="24"/>
          <w:szCs w:val="24"/>
        </w:rPr>
        <w:t xml:space="preserve"> Nr. 3-317</w:t>
      </w:r>
      <w:r w:rsidR="00AE7291" w:rsidRPr="00FC45A9">
        <w:rPr>
          <w:rFonts w:ascii="Times New Roman" w:hAnsi="Times New Roman"/>
          <w:sz w:val="24"/>
          <w:szCs w:val="24"/>
        </w:rPr>
        <w:t xml:space="preserve"> </w:t>
      </w:r>
      <w:r w:rsidRPr="00FC45A9">
        <w:rPr>
          <w:rFonts w:ascii="Times New Roman" w:hAnsi="Times New Roman"/>
          <w:sz w:val="24"/>
          <w:szCs w:val="24"/>
        </w:rPr>
        <w:t>„</w:t>
      </w:r>
      <w:r w:rsidRPr="00FC45A9">
        <w:rPr>
          <w:rFonts w:ascii="Times New Roman" w:hAnsi="Times New Roman"/>
          <w:bCs/>
          <w:sz w:val="24"/>
          <w:szCs w:val="24"/>
        </w:rPr>
        <w:t xml:space="preserve">Dėl Lietuvos Respublikos geležinkelių infrastruktūros registro </w:t>
      </w:r>
      <w:r w:rsidR="00AE7291" w:rsidRPr="00FC45A9">
        <w:rPr>
          <w:rFonts w:ascii="Times New Roman" w:hAnsi="Times New Roman"/>
          <w:bCs/>
          <w:sz w:val="24"/>
          <w:szCs w:val="24"/>
        </w:rPr>
        <w:t xml:space="preserve">įsteigimo ir jo </w:t>
      </w:r>
      <w:r w:rsidRPr="00FC45A9">
        <w:rPr>
          <w:rFonts w:ascii="Times New Roman" w:hAnsi="Times New Roman"/>
          <w:bCs/>
          <w:sz w:val="24"/>
          <w:szCs w:val="24"/>
        </w:rPr>
        <w:t xml:space="preserve">nuostatų </w:t>
      </w:r>
      <w:r w:rsidR="00AE7291" w:rsidRPr="00FC45A9">
        <w:rPr>
          <w:rFonts w:ascii="Times New Roman" w:hAnsi="Times New Roman"/>
          <w:bCs/>
          <w:sz w:val="24"/>
          <w:szCs w:val="24"/>
        </w:rPr>
        <w:t>patvirtinimo</w:t>
      </w:r>
      <w:r w:rsidRPr="00FC45A9">
        <w:rPr>
          <w:rFonts w:ascii="Times New Roman" w:hAnsi="Times New Roman"/>
          <w:bCs/>
          <w:sz w:val="24"/>
          <w:szCs w:val="24"/>
        </w:rPr>
        <w:t>“;</w:t>
      </w:r>
    </w:p>
    <w:p w14:paraId="7497EA6A" w14:textId="54F40690" w:rsidR="00FC56D6" w:rsidRPr="00FC45A9" w:rsidRDefault="00AE7291" w:rsidP="00170499">
      <w:pPr>
        <w:pStyle w:val="Sraopastraipa"/>
        <w:numPr>
          <w:ilvl w:val="1"/>
          <w:numId w:val="11"/>
        </w:numPr>
        <w:tabs>
          <w:tab w:val="left" w:pos="1276"/>
          <w:tab w:val="left" w:pos="1560"/>
        </w:tabs>
        <w:spacing w:after="0" w:line="240" w:lineRule="auto"/>
        <w:ind w:left="0" w:firstLine="851"/>
        <w:jc w:val="both"/>
        <w:rPr>
          <w:rFonts w:ascii="Times New Roman" w:hAnsi="Times New Roman"/>
          <w:sz w:val="24"/>
          <w:szCs w:val="24"/>
        </w:rPr>
      </w:pPr>
      <w:r w:rsidRPr="00FC45A9">
        <w:rPr>
          <w:rFonts w:ascii="Times New Roman" w:hAnsi="Times New Roman"/>
          <w:snapToGrid w:val="0"/>
          <w:sz w:val="24"/>
          <w:szCs w:val="24"/>
        </w:rPr>
        <w:t xml:space="preserve">Lietuvos Respublikos susisiekimo ministro </w:t>
      </w:r>
      <w:r w:rsidRPr="00FC45A9">
        <w:rPr>
          <w:rFonts w:ascii="Times New Roman" w:hAnsi="Times New Roman"/>
          <w:bCs/>
          <w:sz w:val="24"/>
          <w:szCs w:val="24"/>
        </w:rPr>
        <w:t>2006 m. gruodžio 22 d. įsakym</w:t>
      </w:r>
      <w:r w:rsidR="009A4C21">
        <w:rPr>
          <w:rFonts w:ascii="Times New Roman" w:hAnsi="Times New Roman"/>
          <w:bCs/>
          <w:sz w:val="24"/>
          <w:szCs w:val="24"/>
        </w:rPr>
        <w:t>ą</w:t>
      </w:r>
      <w:r w:rsidRPr="00FC45A9">
        <w:rPr>
          <w:rFonts w:ascii="Times New Roman" w:hAnsi="Times New Roman"/>
          <w:bCs/>
          <w:sz w:val="24"/>
          <w:szCs w:val="24"/>
        </w:rPr>
        <w:t xml:space="preserve"> Nr. 3-507 „Dėl </w:t>
      </w:r>
      <w:r w:rsidR="009A4C21">
        <w:rPr>
          <w:rFonts w:ascii="Times New Roman" w:hAnsi="Times New Roman"/>
          <w:bCs/>
          <w:sz w:val="24"/>
          <w:szCs w:val="24"/>
        </w:rPr>
        <w:t>L</w:t>
      </w:r>
      <w:r w:rsidRPr="00FC45A9">
        <w:rPr>
          <w:rFonts w:ascii="Times New Roman" w:hAnsi="Times New Roman"/>
          <w:bCs/>
          <w:sz w:val="24"/>
          <w:szCs w:val="24"/>
        </w:rPr>
        <w:t>eidimų pradėti naudoti Lietuvos Respublikoje transeuropinės geležinkelių sistemos struktūrinius posistemius ir geležinkelių riedmenis išdavimo taisyklių patvirtinimo“</w:t>
      </w:r>
      <w:r w:rsidR="00FC56D6" w:rsidRPr="00FC45A9">
        <w:rPr>
          <w:rFonts w:ascii="Times New Roman" w:hAnsi="Times New Roman"/>
          <w:bCs/>
          <w:sz w:val="24"/>
          <w:szCs w:val="24"/>
        </w:rPr>
        <w:t>;</w:t>
      </w:r>
    </w:p>
    <w:p w14:paraId="030B1672" w14:textId="30ACA3CC" w:rsidR="00FC56D6" w:rsidRPr="00FC45A9" w:rsidRDefault="00AE7291" w:rsidP="00170499">
      <w:pPr>
        <w:pStyle w:val="Sraopastraipa"/>
        <w:numPr>
          <w:ilvl w:val="1"/>
          <w:numId w:val="11"/>
        </w:numPr>
        <w:tabs>
          <w:tab w:val="left" w:pos="1276"/>
          <w:tab w:val="left" w:pos="1560"/>
        </w:tabs>
        <w:spacing w:after="0" w:line="240" w:lineRule="auto"/>
        <w:ind w:left="0" w:firstLine="851"/>
        <w:jc w:val="both"/>
        <w:rPr>
          <w:rFonts w:ascii="Times New Roman" w:hAnsi="Times New Roman"/>
          <w:sz w:val="24"/>
          <w:szCs w:val="24"/>
        </w:rPr>
      </w:pPr>
      <w:r w:rsidRPr="00FC45A9">
        <w:rPr>
          <w:rFonts w:ascii="Times New Roman" w:hAnsi="Times New Roman"/>
          <w:sz w:val="24"/>
          <w:szCs w:val="24"/>
        </w:rPr>
        <w:t>Lietuvos Respublikos susisiekimo ministro 2013 m. gruodžio 31 d. įsakym</w:t>
      </w:r>
      <w:r w:rsidR="009A4C21">
        <w:rPr>
          <w:rFonts w:ascii="Times New Roman" w:hAnsi="Times New Roman"/>
          <w:sz w:val="24"/>
          <w:szCs w:val="24"/>
        </w:rPr>
        <w:t>ą</w:t>
      </w:r>
      <w:r w:rsidRPr="00FC45A9">
        <w:rPr>
          <w:rFonts w:ascii="Times New Roman" w:hAnsi="Times New Roman"/>
          <w:sz w:val="24"/>
          <w:szCs w:val="24"/>
        </w:rPr>
        <w:t xml:space="preserve"> Nr. 3-660 „Dėl Geležinkelių sistemos sąveikaujančių dalių tiekimo </w:t>
      </w:r>
      <w:r w:rsidR="00FC56D6" w:rsidRPr="00FC45A9">
        <w:rPr>
          <w:rFonts w:ascii="Times New Roman" w:hAnsi="Times New Roman"/>
          <w:sz w:val="24"/>
          <w:szCs w:val="24"/>
        </w:rPr>
        <w:t>į rinką taisyklių patvirtinimo“;</w:t>
      </w:r>
    </w:p>
    <w:p w14:paraId="2852BFF3" w14:textId="30CB2358" w:rsidR="00BF078A" w:rsidRPr="00FC45A9" w:rsidRDefault="00AE7291" w:rsidP="00170499">
      <w:pPr>
        <w:pStyle w:val="Sraopastraipa"/>
        <w:numPr>
          <w:ilvl w:val="1"/>
          <w:numId w:val="11"/>
        </w:numPr>
        <w:tabs>
          <w:tab w:val="left" w:pos="1276"/>
          <w:tab w:val="left" w:pos="1560"/>
        </w:tabs>
        <w:spacing w:after="0" w:line="240" w:lineRule="auto"/>
        <w:ind w:left="0" w:firstLine="851"/>
        <w:jc w:val="both"/>
        <w:rPr>
          <w:rFonts w:ascii="Times New Roman" w:hAnsi="Times New Roman"/>
          <w:sz w:val="24"/>
          <w:szCs w:val="24"/>
        </w:rPr>
      </w:pPr>
      <w:r w:rsidRPr="00FC45A9">
        <w:rPr>
          <w:rFonts w:ascii="Times New Roman" w:hAnsi="Times New Roman"/>
          <w:snapToGrid w:val="0"/>
          <w:sz w:val="24"/>
          <w:szCs w:val="24"/>
        </w:rPr>
        <w:t>Lietuvos Respublikos susisiekimo ministro 2004 m. gruodžio 23 d. įsakym</w:t>
      </w:r>
      <w:r w:rsidR="009A4C21">
        <w:rPr>
          <w:rFonts w:ascii="Times New Roman" w:hAnsi="Times New Roman"/>
          <w:snapToGrid w:val="0"/>
          <w:sz w:val="24"/>
          <w:szCs w:val="24"/>
        </w:rPr>
        <w:t>ą</w:t>
      </w:r>
      <w:r w:rsidRPr="00FC45A9">
        <w:rPr>
          <w:rFonts w:ascii="Times New Roman" w:hAnsi="Times New Roman"/>
          <w:snapToGrid w:val="0"/>
          <w:sz w:val="24"/>
          <w:szCs w:val="24"/>
        </w:rPr>
        <w:t xml:space="preserve"> Nr. </w:t>
      </w:r>
      <w:r w:rsidRPr="00FC45A9">
        <w:rPr>
          <w:rFonts w:ascii="Times New Roman" w:hAnsi="Times New Roman"/>
          <w:sz w:val="24"/>
          <w:szCs w:val="24"/>
        </w:rPr>
        <w:t>3-586 „</w:t>
      </w:r>
      <w:r w:rsidRPr="00FC45A9">
        <w:rPr>
          <w:rFonts w:ascii="Times New Roman" w:hAnsi="Times New Roman"/>
          <w:bCs/>
          <w:sz w:val="24"/>
          <w:szCs w:val="24"/>
        </w:rPr>
        <w:t xml:space="preserve">Dėl </w:t>
      </w:r>
      <w:r w:rsidR="009A4C21">
        <w:rPr>
          <w:rFonts w:ascii="Times New Roman" w:hAnsi="Times New Roman"/>
          <w:bCs/>
          <w:sz w:val="24"/>
          <w:szCs w:val="24"/>
        </w:rPr>
        <w:t>G</w:t>
      </w:r>
      <w:r w:rsidRPr="00FC45A9">
        <w:rPr>
          <w:rFonts w:ascii="Times New Roman" w:hAnsi="Times New Roman"/>
          <w:bCs/>
          <w:sz w:val="24"/>
          <w:szCs w:val="24"/>
        </w:rPr>
        <w:t>eležinkelių sistemos sąveikos reikalavimų nustatymo ir taikymo taisyklių patvirtinimo“</w:t>
      </w:r>
      <w:r w:rsidR="00FC56D6" w:rsidRPr="00FC45A9">
        <w:rPr>
          <w:rFonts w:ascii="Times New Roman" w:hAnsi="Times New Roman"/>
          <w:bCs/>
          <w:sz w:val="24"/>
          <w:szCs w:val="24"/>
        </w:rPr>
        <w:t>;</w:t>
      </w:r>
      <w:bookmarkStart w:id="94" w:name="organizacija"/>
      <w:bookmarkEnd w:id="94"/>
    </w:p>
    <w:p w14:paraId="012B66B1" w14:textId="7C17B50A" w:rsidR="00BF078A" w:rsidRPr="00FC45A9" w:rsidRDefault="00BF078A" w:rsidP="00170499">
      <w:pPr>
        <w:pStyle w:val="Sraopastraipa"/>
        <w:numPr>
          <w:ilvl w:val="1"/>
          <w:numId w:val="11"/>
        </w:numPr>
        <w:tabs>
          <w:tab w:val="left" w:pos="1276"/>
          <w:tab w:val="left" w:pos="1560"/>
        </w:tabs>
        <w:spacing w:after="0" w:line="240" w:lineRule="auto"/>
        <w:ind w:left="0" w:firstLine="851"/>
        <w:jc w:val="both"/>
        <w:rPr>
          <w:rFonts w:ascii="Times New Roman" w:hAnsi="Times New Roman"/>
          <w:sz w:val="24"/>
          <w:szCs w:val="24"/>
        </w:rPr>
      </w:pPr>
      <w:r w:rsidRPr="00FC45A9">
        <w:rPr>
          <w:rFonts w:ascii="Times New Roman" w:hAnsi="Times New Roman"/>
          <w:snapToGrid w:val="0"/>
          <w:sz w:val="24"/>
          <w:szCs w:val="24"/>
        </w:rPr>
        <w:t>Lietuvos Respublikos susisiekimo ministro 2017 m. lapkričio 30 d. įsakym</w:t>
      </w:r>
      <w:r w:rsidR="009A4C21">
        <w:rPr>
          <w:rFonts w:ascii="Times New Roman" w:hAnsi="Times New Roman"/>
          <w:snapToGrid w:val="0"/>
          <w:sz w:val="24"/>
          <w:szCs w:val="24"/>
        </w:rPr>
        <w:t>ą</w:t>
      </w:r>
      <w:r w:rsidRPr="00FC45A9">
        <w:rPr>
          <w:rFonts w:ascii="Times New Roman" w:hAnsi="Times New Roman"/>
          <w:snapToGrid w:val="0"/>
          <w:sz w:val="24"/>
          <w:szCs w:val="24"/>
        </w:rPr>
        <w:t xml:space="preserve"> Nr. 3-574 „Dėl Lietuvos transporto saugos administracijos nuostatų patvirtinimo“;</w:t>
      </w:r>
    </w:p>
    <w:p w14:paraId="5B8741AF" w14:textId="34894B2D" w:rsidR="000D536C" w:rsidRPr="00FC45A9" w:rsidRDefault="002F5806" w:rsidP="00170499">
      <w:pPr>
        <w:pStyle w:val="Sraopastraipa"/>
        <w:numPr>
          <w:ilvl w:val="1"/>
          <w:numId w:val="11"/>
        </w:numPr>
        <w:tabs>
          <w:tab w:val="left" w:pos="1276"/>
          <w:tab w:val="left" w:pos="1560"/>
        </w:tabs>
        <w:spacing w:after="0" w:line="240" w:lineRule="auto"/>
        <w:ind w:left="0" w:firstLine="851"/>
        <w:jc w:val="both"/>
        <w:rPr>
          <w:rFonts w:ascii="Times New Roman" w:hAnsi="Times New Roman"/>
          <w:sz w:val="24"/>
          <w:szCs w:val="24"/>
        </w:rPr>
      </w:pPr>
      <w:r w:rsidRPr="00FC45A9">
        <w:rPr>
          <w:rFonts w:ascii="Times New Roman" w:hAnsi="Times New Roman"/>
          <w:sz w:val="24"/>
          <w:szCs w:val="24"/>
        </w:rPr>
        <w:t xml:space="preserve">Lietuvos Respublikos susisiekimo ministro </w:t>
      </w:r>
      <w:r w:rsidR="00BF078A" w:rsidRPr="00FC45A9">
        <w:rPr>
          <w:rFonts w:ascii="Times New Roman" w:hAnsi="Times New Roman"/>
          <w:sz w:val="24"/>
          <w:szCs w:val="24"/>
        </w:rPr>
        <w:t xml:space="preserve">2006 m. birželio 12 d. </w:t>
      </w:r>
      <w:r w:rsidRPr="00FC45A9">
        <w:rPr>
          <w:rFonts w:ascii="Times New Roman" w:hAnsi="Times New Roman"/>
          <w:sz w:val="24"/>
          <w:szCs w:val="24"/>
        </w:rPr>
        <w:t>įsakym</w:t>
      </w:r>
      <w:r w:rsidR="009C290E">
        <w:rPr>
          <w:rFonts w:ascii="Times New Roman" w:hAnsi="Times New Roman"/>
          <w:sz w:val="24"/>
          <w:szCs w:val="24"/>
        </w:rPr>
        <w:t>ą</w:t>
      </w:r>
      <w:r w:rsidRPr="00FC45A9">
        <w:rPr>
          <w:rFonts w:ascii="Times New Roman" w:hAnsi="Times New Roman"/>
          <w:sz w:val="24"/>
          <w:szCs w:val="24"/>
        </w:rPr>
        <w:t xml:space="preserve"> Nr. 3-238 „Dėl Bendrųjų eismo saugos rodiklių</w:t>
      </w:r>
      <w:r w:rsidR="00BF078A" w:rsidRPr="00FC45A9">
        <w:rPr>
          <w:rFonts w:ascii="Times New Roman" w:hAnsi="Times New Roman"/>
          <w:sz w:val="24"/>
          <w:szCs w:val="24"/>
        </w:rPr>
        <w:t xml:space="preserve"> nustatymo aprašo patvirtinimo“;</w:t>
      </w:r>
    </w:p>
    <w:p w14:paraId="325997F3" w14:textId="1215D1A5" w:rsidR="000D536C" w:rsidRPr="00FC45A9" w:rsidRDefault="002F5806" w:rsidP="00170499">
      <w:pPr>
        <w:pStyle w:val="Sraopastraipa"/>
        <w:numPr>
          <w:ilvl w:val="1"/>
          <w:numId w:val="11"/>
        </w:numPr>
        <w:tabs>
          <w:tab w:val="left" w:pos="1276"/>
          <w:tab w:val="left" w:pos="1560"/>
        </w:tabs>
        <w:spacing w:after="0" w:line="240" w:lineRule="auto"/>
        <w:ind w:left="0" w:firstLine="851"/>
        <w:jc w:val="both"/>
        <w:rPr>
          <w:rFonts w:ascii="Times New Roman" w:hAnsi="Times New Roman"/>
          <w:sz w:val="24"/>
          <w:szCs w:val="24"/>
        </w:rPr>
      </w:pPr>
      <w:r w:rsidRPr="00FC45A9">
        <w:rPr>
          <w:rFonts w:ascii="Times New Roman" w:hAnsi="Times New Roman"/>
          <w:sz w:val="24"/>
          <w:szCs w:val="24"/>
        </w:rPr>
        <w:t xml:space="preserve">Lietuvos Respublikos susisiekimo ministro </w:t>
      </w:r>
      <w:r w:rsidR="000D536C" w:rsidRPr="00FC45A9">
        <w:rPr>
          <w:rFonts w:ascii="Times New Roman" w:hAnsi="Times New Roman"/>
          <w:sz w:val="24"/>
          <w:szCs w:val="24"/>
        </w:rPr>
        <w:t xml:space="preserve">2006 m. liepos 17 d. </w:t>
      </w:r>
      <w:r w:rsidRPr="00FC45A9">
        <w:rPr>
          <w:rFonts w:ascii="Times New Roman" w:hAnsi="Times New Roman"/>
          <w:sz w:val="24"/>
          <w:szCs w:val="24"/>
        </w:rPr>
        <w:t>įsakym</w:t>
      </w:r>
      <w:r w:rsidR="009C290E">
        <w:rPr>
          <w:rFonts w:ascii="Times New Roman" w:hAnsi="Times New Roman"/>
          <w:sz w:val="24"/>
          <w:szCs w:val="24"/>
        </w:rPr>
        <w:t>ą</w:t>
      </w:r>
      <w:r w:rsidRPr="00FC45A9">
        <w:rPr>
          <w:rFonts w:ascii="Times New Roman" w:hAnsi="Times New Roman"/>
          <w:sz w:val="24"/>
          <w:szCs w:val="24"/>
        </w:rPr>
        <w:t xml:space="preserve"> </w:t>
      </w:r>
      <w:r w:rsidR="000D536C" w:rsidRPr="00FC45A9">
        <w:rPr>
          <w:rFonts w:ascii="Times New Roman" w:hAnsi="Times New Roman"/>
          <w:sz w:val="24"/>
          <w:szCs w:val="24"/>
        </w:rPr>
        <w:t xml:space="preserve">Nr. 3-297 </w:t>
      </w:r>
      <w:r w:rsidRPr="00FC45A9">
        <w:rPr>
          <w:rFonts w:ascii="Times New Roman" w:hAnsi="Times New Roman"/>
          <w:sz w:val="24"/>
          <w:szCs w:val="24"/>
        </w:rPr>
        <w:t xml:space="preserve">„Dėl Reikalavimų geležinkelių transporto eismo saugos </w:t>
      </w:r>
      <w:r w:rsidR="000D536C" w:rsidRPr="00FC45A9">
        <w:rPr>
          <w:rFonts w:ascii="Times New Roman" w:hAnsi="Times New Roman"/>
          <w:sz w:val="24"/>
          <w:szCs w:val="24"/>
        </w:rPr>
        <w:t>valdymo sistemoms patvirtinimo“;</w:t>
      </w:r>
    </w:p>
    <w:p w14:paraId="01294EA4" w14:textId="6A1867AD" w:rsidR="002F5806" w:rsidRPr="00FC45A9" w:rsidRDefault="002F5806" w:rsidP="00170499">
      <w:pPr>
        <w:pStyle w:val="Sraopastraipa"/>
        <w:numPr>
          <w:ilvl w:val="1"/>
          <w:numId w:val="11"/>
        </w:numPr>
        <w:tabs>
          <w:tab w:val="left" w:pos="1276"/>
          <w:tab w:val="left" w:pos="1560"/>
        </w:tabs>
        <w:spacing w:after="0" w:line="240" w:lineRule="auto"/>
        <w:ind w:left="0" w:firstLine="851"/>
        <w:jc w:val="both"/>
        <w:rPr>
          <w:rFonts w:ascii="Times New Roman" w:hAnsi="Times New Roman"/>
          <w:sz w:val="24"/>
          <w:szCs w:val="24"/>
        </w:rPr>
      </w:pPr>
      <w:r w:rsidRPr="00FC45A9">
        <w:rPr>
          <w:rFonts w:ascii="Times New Roman" w:hAnsi="Times New Roman"/>
          <w:bCs/>
          <w:sz w:val="24"/>
          <w:szCs w:val="24"/>
        </w:rPr>
        <w:t xml:space="preserve">Lietuvos Respublikos susisiekimo ministro </w:t>
      </w:r>
      <w:r w:rsidR="000D536C" w:rsidRPr="00FC45A9">
        <w:rPr>
          <w:rFonts w:ascii="Times New Roman" w:hAnsi="Times New Roman"/>
          <w:bCs/>
          <w:sz w:val="24"/>
          <w:szCs w:val="24"/>
        </w:rPr>
        <w:t xml:space="preserve">2003 m. sausio 23 d. </w:t>
      </w:r>
      <w:r w:rsidRPr="00FC45A9">
        <w:rPr>
          <w:rFonts w:ascii="Times New Roman" w:hAnsi="Times New Roman"/>
          <w:bCs/>
          <w:sz w:val="24"/>
          <w:szCs w:val="24"/>
        </w:rPr>
        <w:t>įsakym</w:t>
      </w:r>
      <w:r w:rsidR="009C290E">
        <w:rPr>
          <w:rFonts w:ascii="Times New Roman" w:hAnsi="Times New Roman"/>
          <w:bCs/>
          <w:sz w:val="24"/>
          <w:szCs w:val="24"/>
        </w:rPr>
        <w:t>ą</w:t>
      </w:r>
      <w:r w:rsidRPr="00FC45A9">
        <w:rPr>
          <w:rFonts w:ascii="Times New Roman" w:hAnsi="Times New Roman"/>
          <w:bCs/>
          <w:sz w:val="24"/>
          <w:szCs w:val="24"/>
        </w:rPr>
        <w:t xml:space="preserve"> Nr. </w:t>
      </w:r>
      <w:r w:rsidR="000D536C" w:rsidRPr="00FC45A9">
        <w:rPr>
          <w:rFonts w:ascii="Times New Roman" w:hAnsi="Times New Roman"/>
          <w:bCs/>
          <w:sz w:val="24"/>
          <w:szCs w:val="24"/>
        </w:rPr>
        <w:t xml:space="preserve">3-37 </w:t>
      </w:r>
      <w:r w:rsidRPr="00FC45A9">
        <w:rPr>
          <w:rFonts w:ascii="Times New Roman" w:hAnsi="Times New Roman"/>
          <w:bCs/>
          <w:sz w:val="24"/>
          <w:szCs w:val="24"/>
        </w:rPr>
        <w:t>„Dėl Geležinkelio įmonių (vežėjų) ir geležinkelių infrastruktūros valdytojų saugos sertif</w:t>
      </w:r>
      <w:r w:rsidR="000D536C" w:rsidRPr="00FC45A9">
        <w:rPr>
          <w:rFonts w:ascii="Times New Roman" w:hAnsi="Times New Roman"/>
          <w:bCs/>
          <w:sz w:val="24"/>
          <w:szCs w:val="24"/>
        </w:rPr>
        <w:t>ikavimo taisyklių patvirtinimo“;</w:t>
      </w:r>
    </w:p>
    <w:p w14:paraId="0CEE97B7" w14:textId="454E55A7" w:rsidR="00676D1F" w:rsidRPr="00FC45A9" w:rsidRDefault="000D536C" w:rsidP="00170499">
      <w:pPr>
        <w:pStyle w:val="Sraopastraipa"/>
        <w:numPr>
          <w:ilvl w:val="1"/>
          <w:numId w:val="11"/>
        </w:numPr>
        <w:tabs>
          <w:tab w:val="left" w:pos="1276"/>
        </w:tabs>
        <w:spacing w:after="0" w:line="240" w:lineRule="auto"/>
        <w:ind w:left="0" w:firstLine="851"/>
        <w:jc w:val="both"/>
        <w:rPr>
          <w:rFonts w:ascii="Times New Roman" w:hAnsi="Times New Roman"/>
          <w:sz w:val="24"/>
          <w:szCs w:val="24"/>
        </w:rPr>
      </w:pPr>
      <w:r w:rsidRPr="00FC45A9">
        <w:rPr>
          <w:rFonts w:ascii="Times New Roman" w:hAnsi="Times New Roman"/>
          <w:bCs/>
          <w:sz w:val="24"/>
          <w:szCs w:val="24"/>
        </w:rPr>
        <w:t>Lietuvos Respublikos susisiekimo ministro 2003 m. vasario 20 d. įsakym</w:t>
      </w:r>
      <w:r w:rsidR="009C290E">
        <w:rPr>
          <w:rFonts w:ascii="Times New Roman" w:hAnsi="Times New Roman"/>
          <w:bCs/>
          <w:sz w:val="24"/>
          <w:szCs w:val="24"/>
        </w:rPr>
        <w:t>ą</w:t>
      </w:r>
      <w:r w:rsidRPr="00FC45A9">
        <w:rPr>
          <w:rFonts w:ascii="Times New Roman" w:hAnsi="Times New Roman"/>
          <w:bCs/>
          <w:sz w:val="24"/>
          <w:szCs w:val="24"/>
        </w:rPr>
        <w:t xml:space="preserve"> Nr. 3-79 „Dėl </w:t>
      </w:r>
      <w:r w:rsidRPr="00FC45A9">
        <w:rPr>
          <w:rFonts w:ascii="Times New Roman" w:hAnsi="Times New Roman"/>
          <w:color w:val="000000"/>
          <w:sz w:val="24"/>
          <w:szCs w:val="24"/>
        </w:rPr>
        <w:t>Pranešimų apie geležinkelių transporto katastrofas, eismo įvykius ir riktus teikimo, geležinkelių transporto katastrofų, eismo įvykių ir riktų tyrimo ir jų padarinių likvidavimo nuostatų patvirtinimo“;</w:t>
      </w:r>
    </w:p>
    <w:p w14:paraId="5B00C481" w14:textId="77777777" w:rsidR="000E7E2E" w:rsidRDefault="002F5806" w:rsidP="000E7E2E">
      <w:pPr>
        <w:pStyle w:val="Sraopastraipa"/>
        <w:numPr>
          <w:ilvl w:val="1"/>
          <w:numId w:val="11"/>
        </w:numPr>
        <w:spacing w:after="0" w:line="240" w:lineRule="auto"/>
        <w:ind w:left="0" w:firstLine="851"/>
        <w:jc w:val="both"/>
        <w:rPr>
          <w:rFonts w:ascii="Times New Roman" w:hAnsi="Times New Roman"/>
          <w:sz w:val="24"/>
          <w:szCs w:val="24"/>
        </w:rPr>
      </w:pPr>
      <w:r w:rsidRPr="00FC45A9">
        <w:rPr>
          <w:rFonts w:ascii="Times New Roman" w:hAnsi="Times New Roman"/>
          <w:sz w:val="24"/>
          <w:szCs w:val="24"/>
        </w:rPr>
        <w:t>Lietuvos Respublikos susisiekimo ministro 2010 m. rugpjūčio 16 d. įsakym</w:t>
      </w:r>
      <w:r w:rsidR="009C290E">
        <w:rPr>
          <w:rFonts w:ascii="Times New Roman" w:hAnsi="Times New Roman"/>
          <w:sz w:val="24"/>
          <w:szCs w:val="24"/>
        </w:rPr>
        <w:t>ą</w:t>
      </w:r>
      <w:r w:rsidRPr="00FC45A9">
        <w:rPr>
          <w:rFonts w:ascii="Times New Roman" w:hAnsi="Times New Roman"/>
          <w:sz w:val="24"/>
          <w:szCs w:val="24"/>
        </w:rPr>
        <w:t xml:space="preserve"> Nr. 3-506 „Dėl Nacionalinių eismo saugos taisyklių sąrašo patvirtinimo“</w:t>
      </w:r>
      <w:r w:rsidR="00676D1F" w:rsidRPr="00FC45A9">
        <w:rPr>
          <w:rFonts w:ascii="Times New Roman" w:hAnsi="Times New Roman"/>
          <w:sz w:val="24"/>
          <w:szCs w:val="24"/>
        </w:rPr>
        <w:t>;</w:t>
      </w:r>
    </w:p>
    <w:p w14:paraId="4D7C1452" w14:textId="5DAD2BD6" w:rsidR="000E7E2E" w:rsidRPr="00B51FE7" w:rsidRDefault="000E7E2E" w:rsidP="000E7E2E">
      <w:pPr>
        <w:pStyle w:val="Sraopastraipa"/>
        <w:numPr>
          <w:ilvl w:val="1"/>
          <w:numId w:val="11"/>
        </w:numPr>
        <w:spacing w:after="0" w:line="240" w:lineRule="auto"/>
        <w:ind w:left="0" w:firstLine="851"/>
        <w:jc w:val="both"/>
        <w:rPr>
          <w:rFonts w:ascii="Times New Roman" w:hAnsi="Times New Roman"/>
          <w:sz w:val="24"/>
          <w:szCs w:val="24"/>
        </w:rPr>
      </w:pPr>
      <w:r w:rsidRPr="00B51FE7">
        <w:rPr>
          <w:rFonts w:ascii="Times New Roman" w:hAnsi="Times New Roman"/>
          <w:sz w:val="24"/>
          <w:szCs w:val="24"/>
        </w:rPr>
        <w:t xml:space="preserve">Lietuvos Respublikos susisiekimo ministro </w:t>
      </w:r>
      <w:r w:rsidR="00DE67EC" w:rsidRPr="00B51FE7">
        <w:rPr>
          <w:rFonts w:ascii="Times New Roman" w:hAnsi="Times New Roman"/>
          <w:sz w:val="24"/>
          <w:szCs w:val="24"/>
        </w:rPr>
        <w:t>2010 m. geguž</w:t>
      </w:r>
      <w:r w:rsidR="00DE67EC" w:rsidRPr="00B51FE7">
        <w:rPr>
          <w:rFonts w:ascii="Times New Roman" w:hAnsi="Times New Roman" w:hint="eastAsia"/>
          <w:sz w:val="24"/>
          <w:szCs w:val="24"/>
        </w:rPr>
        <w:t>ė</w:t>
      </w:r>
      <w:r w:rsidR="00DE67EC" w:rsidRPr="00B51FE7">
        <w:rPr>
          <w:rFonts w:ascii="Times New Roman" w:hAnsi="Times New Roman"/>
          <w:sz w:val="24"/>
          <w:szCs w:val="24"/>
        </w:rPr>
        <w:t xml:space="preserve">s 7 d. </w:t>
      </w:r>
      <w:r w:rsidRPr="00B51FE7">
        <w:rPr>
          <w:rFonts w:ascii="Times New Roman" w:hAnsi="Times New Roman" w:hint="eastAsia"/>
          <w:sz w:val="24"/>
          <w:szCs w:val="24"/>
        </w:rPr>
        <w:t>į</w:t>
      </w:r>
      <w:r w:rsidRPr="00B51FE7">
        <w:rPr>
          <w:rFonts w:ascii="Times New Roman" w:hAnsi="Times New Roman"/>
          <w:sz w:val="24"/>
          <w:szCs w:val="24"/>
        </w:rPr>
        <w:t>sakym</w:t>
      </w:r>
      <w:r w:rsidR="00090010" w:rsidRPr="00B51FE7">
        <w:rPr>
          <w:rFonts w:ascii="Times New Roman" w:hAnsi="Times New Roman"/>
          <w:sz w:val="24"/>
          <w:szCs w:val="24"/>
        </w:rPr>
        <w:t>ą</w:t>
      </w:r>
      <w:r w:rsidRPr="00B51FE7">
        <w:rPr>
          <w:rFonts w:ascii="Times New Roman" w:hAnsi="Times New Roman"/>
          <w:sz w:val="24"/>
          <w:szCs w:val="24"/>
        </w:rPr>
        <w:t xml:space="preserve"> Nr. </w:t>
      </w:r>
      <w:r w:rsidR="00DE67EC" w:rsidRPr="00B51FE7">
        <w:rPr>
          <w:rFonts w:ascii="Times New Roman" w:hAnsi="Times New Roman"/>
          <w:sz w:val="24"/>
          <w:szCs w:val="24"/>
        </w:rPr>
        <w:t xml:space="preserve">3-424 </w:t>
      </w:r>
      <w:r w:rsidRPr="00B51FE7">
        <w:rPr>
          <w:rFonts w:ascii="Times New Roman" w:hAnsi="Times New Roman"/>
          <w:sz w:val="24"/>
          <w:szCs w:val="24"/>
        </w:rPr>
        <w:t xml:space="preserve"> </w:t>
      </w:r>
      <w:bookmarkStart w:id="95" w:name="_Hlk38805988"/>
      <w:r w:rsidRPr="00B51FE7">
        <w:rPr>
          <w:rFonts w:ascii="Times New Roman" w:hAnsi="Times New Roman"/>
          <w:sz w:val="24"/>
          <w:szCs w:val="24"/>
        </w:rPr>
        <w:t xml:space="preserve"> </w:t>
      </w:r>
      <w:bookmarkEnd w:id="95"/>
      <w:r w:rsidRPr="00B51FE7">
        <w:rPr>
          <w:rFonts w:ascii="Times New Roman" w:hAnsi="Times New Roman"/>
          <w:sz w:val="24"/>
          <w:szCs w:val="24"/>
        </w:rPr>
        <w:t>„D</w:t>
      </w:r>
      <w:r w:rsidRPr="00B51FE7">
        <w:rPr>
          <w:rFonts w:ascii="Times New Roman" w:hAnsi="Times New Roman" w:hint="eastAsia"/>
          <w:sz w:val="24"/>
          <w:szCs w:val="24"/>
        </w:rPr>
        <w:t>ė</w:t>
      </w:r>
      <w:r w:rsidRPr="00B51FE7">
        <w:rPr>
          <w:rFonts w:ascii="Times New Roman" w:hAnsi="Times New Roman"/>
          <w:sz w:val="24"/>
          <w:szCs w:val="24"/>
        </w:rPr>
        <w:t>l Traukinio mašinisto pažym</w:t>
      </w:r>
      <w:r w:rsidRPr="00B51FE7">
        <w:rPr>
          <w:rFonts w:ascii="Times New Roman" w:hAnsi="Times New Roman" w:hint="eastAsia"/>
          <w:sz w:val="24"/>
          <w:szCs w:val="24"/>
        </w:rPr>
        <w:t>ė</w:t>
      </w:r>
      <w:r w:rsidRPr="00B51FE7">
        <w:rPr>
          <w:rFonts w:ascii="Times New Roman" w:hAnsi="Times New Roman"/>
          <w:sz w:val="24"/>
          <w:szCs w:val="24"/>
        </w:rPr>
        <w:t>jim</w:t>
      </w:r>
      <w:r w:rsidRPr="00B51FE7">
        <w:rPr>
          <w:rFonts w:ascii="Times New Roman" w:hAnsi="Times New Roman" w:hint="eastAsia"/>
          <w:sz w:val="24"/>
          <w:szCs w:val="24"/>
        </w:rPr>
        <w:t>ų</w:t>
      </w:r>
      <w:r w:rsidRPr="00B51FE7">
        <w:rPr>
          <w:rFonts w:ascii="Times New Roman" w:hAnsi="Times New Roman"/>
          <w:sz w:val="24"/>
          <w:szCs w:val="24"/>
        </w:rPr>
        <w:t xml:space="preserve"> išrašymo, išdavimo, pakeitimo, traukinio mašinisto pažym</w:t>
      </w:r>
      <w:r w:rsidRPr="00B51FE7">
        <w:rPr>
          <w:rFonts w:ascii="Times New Roman" w:hAnsi="Times New Roman" w:hint="eastAsia"/>
          <w:sz w:val="24"/>
          <w:szCs w:val="24"/>
        </w:rPr>
        <w:t>ė</w:t>
      </w:r>
      <w:r w:rsidRPr="00B51FE7">
        <w:rPr>
          <w:rFonts w:ascii="Times New Roman" w:hAnsi="Times New Roman"/>
          <w:sz w:val="24"/>
          <w:szCs w:val="24"/>
        </w:rPr>
        <w:t>jim</w:t>
      </w:r>
      <w:r w:rsidRPr="00B51FE7">
        <w:rPr>
          <w:rFonts w:ascii="Times New Roman" w:hAnsi="Times New Roman" w:hint="eastAsia"/>
          <w:sz w:val="24"/>
          <w:szCs w:val="24"/>
        </w:rPr>
        <w:t>ų</w:t>
      </w:r>
      <w:r w:rsidRPr="00B51FE7">
        <w:rPr>
          <w:rFonts w:ascii="Times New Roman" w:hAnsi="Times New Roman"/>
          <w:sz w:val="24"/>
          <w:szCs w:val="24"/>
        </w:rPr>
        <w:t xml:space="preserve"> dublikat</w:t>
      </w:r>
      <w:r w:rsidRPr="00B51FE7">
        <w:rPr>
          <w:rFonts w:ascii="Times New Roman" w:hAnsi="Times New Roman" w:hint="eastAsia"/>
          <w:sz w:val="24"/>
          <w:szCs w:val="24"/>
        </w:rPr>
        <w:t>ų</w:t>
      </w:r>
      <w:r w:rsidRPr="00B51FE7">
        <w:rPr>
          <w:rFonts w:ascii="Times New Roman" w:hAnsi="Times New Roman"/>
          <w:sz w:val="24"/>
          <w:szCs w:val="24"/>
        </w:rPr>
        <w:t xml:space="preserve"> išdavimo, traukinio mašinisto pažym</w:t>
      </w:r>
      <w:r w:rsidRPr="00B51FE7">
        <w:rPr>
          <w:rFonts w:ascii="Times New Roman" w:hAnsi="Times New Roman" w:hint="eastAsia"/>
          <w:sz w:val="24"/>
          <w:szCs w:val="24"/>
        </w:rPr>
        <w:t>ė</w:t>
      </w:r>
      <w:r w:rsidRPr="00B51FE7">
        <w:rPr>
          <w:rFonts w:ascii="Times New Roman" w:hAnsi="Times New Roman"/>
          <w:sz w:val="24"/>
          <w:szCs w:val="24"/>
        </w:rPr>
        <w:t>jim</w:t>
      </w:r>
      <w:r w:rsidRPr="00B51FE7">
        <w:rPr>
          <w:rFonts w:ascii="Times New Roman" w:hAnsi="Times New Roman" w:hint="eastAsia"/>
          <w:sz w:val="24"/>
          <w:szCs w:val="24"/>
        </w:rPr>
        <w:t>ų</w:t>
      </w:r>
      <w:r w:rsidRPr="00B51FE7">
        <w:rPr>
          <w:rFonts w:ascii="Times New Roman" w:hAnsi="Times New Roman"/>
          <w:sz w:val="24"/>
          <w:szCs w:val="24"/>
        </w:rPr>
        <w:t xml:space="preserve"> galiojimo sustabdymo, galiojimo sustabdymo panaikinimo ir galiojimo atšaukimo tvarkos aprašo patvirtinimo“ pakeitimo</w:t>
      </w:r>
      <w:r w:rsidR="00090010" w:rsidRPr="00B51FE7">
        <w:rPr>
          <w:rFonts w:ascii="Times New Roman" w:hAnsi="Times New Roman"/>
          <w:sz w:val="24"/>
          <w:szCs w:val="24"/>
        </w:rPr>
        <w:t>“</w:t>
      </w:r>
      <w:r w:rsidRPr="00B51FE7">
        <w:rPr>
          <w:rFonts w:ascii="Times New Roman" w:hAnsi="Times New Roman"/>
          <w:sz w:val="24"/>
          <w:szCs w:val="24"/>
        </w:rPr>
        <w:t xml:space="preserve">); </w:t>
      </w:r>
    </w:p>
    <w:p w14:paraId="5B5871EA" w14:textId="57778CC1" w:rsidR="00CC2162" w:rsidRPr="00B51FE7" w:rsidRDefault="000E7E2E" w:rsidP="00B51FE7">
      <w:pPr>
        <w:pStyle w:val="Sraopastraipa"/>
        <w:numPr>
          <w:ilvl w:val="1"/>
          <w:numId w:val="11"/>
        </w:numPr>
        <w:spacing w:after="0" w:line="240" w:lineRule="auto"/>
        <w:ind w:left="0" w:firstLine="851"/>
        <w:jc w:val="both"/>
        <w:rPr>
          <w:rFonts w:ascii="Times New Roman" w:hAnsi="Times New Roman"/>
          <w:sz w:val="24"/>
          <w:szCs w:val="24"/>
        </w:rPr>
      </w:pPr>
      <w:r w:rsidRPr="00B51FE7">
        <w:rPr>
          <w:rFonts w:ascii="Times New Roman" w:hAnsi="Times New Roman"/>
          <w:sz w:val="24"/>
          <w:szCs w:val="24"/>
        </w:rPr>
        <w:t xml:space="preserve">Lietuvos Respublikos susisiekimo ministro </w:t>
      </w:r>
      <w:r w:rsidR="00FA56DC" w:rsidRPr="00B51FE7">
        <w:rPr>
          <w:rFonts w:ascii="Times New Roman" w:hAnsi="Times New Roman"/>
          <w:sz w:val="24"/>
          <w:szCs w:val="24"/>
        </w:rPr>
        <w:t>2010 m. geguž</w:t>
      </w:r>
      <w:r w:rsidR="00FA56DC" w:rsidRPr="00B51FE7">
        <w:rPr>
          <w:rFonts w:ascii="Times New Roman" w:hAnsi="Times New Roman" w:hint="eastAsia"/>
          <w:sz w:val="24"/>
          <w:szCs w:val="24"/>
        </w:rPr>
        <w:t>ė</w:t>
      </w:r>
      <w:r w:rsidR="00FA56DC" w:rsidRPr="00B51FE7">
        <w:rPr>
          <w:rFonts w:ascii="Times New Roman" w:hAnsi="Times New Roman"/>
          <w:sz w:val="24"/>
          <w:szCs w:val="24"/>
        </w:rPr>
        <w:t xml:space="preserve">s 7 d. </w:t>
      </w:r>
      <w:r w:rsidRPr="00B51FE7">
        <w:rPr>
          <w:rFonts w:ascii="Times New Roman" w:hAnsi="Times New Roman" w:hint="eastAsia"/>
          <w:sz w:val="24"/>
          <w:szCs w:val="24"/>
        </w:rPr>
        <w:t>į</w:t>
      </w:r>
      <w:r w:rsidRPr="00B51FE7">
        <w:rPr>
          <w:rFonts w:ascii="Times New Roman" w:hAnsi="Times New Roman"/>
          <w:sz w:val="24"/>
          <w:szCs w:val="24"/>
        </w:rPr>
        <w:t xml:space="preserve">sakymą Nr. </w:t>
      </w:r>
      <w:r w:rsidR="00FA56DC" w:rsidRPr="00B51FE7">
        <w:rPr>
          <w:rFonts w:ascii="Times New Roman" w:hAnsi="Times New Roman"/>
          <w:sz w:val="24"/>
          <w:szCs w:val="24"/>
        </w:rPr>
        <w:t xml:space="preserve">3-424 </w:t>
      </w:r>
      <w:r w:rsidRPr="00B51FE7">
        <w:rPr>
          <w:rFonts w:ascii="Times New Roman" w:hAnsi="Times New Roman"/>
          <w:sz w:val="24"/>
          <w:szCs w:val="24"/>
        </w:rPr>
        <w:t xml:space="preserve"> „D</w:t>
      </w:r>
      <w:r w:rsidRPr="00B51FE7">
        <w:rPr>
          <w:rFonts w:ascii="Times New Roman" w:hAnsi="Times New Roman" w:hint="eastAsia"/>
          <w:sz w:val="24"/>
          <w:szCs w:val="24"/>
        </w:rPr>
        <w:t>ė</w:t>
      </w:r>
      <w:r w:rsidRPr="00B51FE7">
        <w:rPr>
          <w:rFonts w:ascii="Times New Roman" w:hAnsi="Times New Roman"/>
          <w:sz w:val="24"/>
          <w:szCs w:val="24"/>
        </w:rPr>
        <w:t>l Teis</w:t>
      </w:r>
      <w:r w:rsidRPr="00B51FE7">
        <w:rPr>
          <w:rFonts w:ascii="Times New Roman" w:hAnsi="Times New Roman" w:hint="eastAsia"/>
          <w:sz w:val="24"/>
          <w:szCs w:val="24"/>
        </w:rPr>
        <w:t>ė</w:t>
      </w:r>
      <w:r w:rsidRPr="00B51FE7">
        <w:rPr>
          <w:rFonts w:ascii="Times New Roman" w:hAnsi="Times New Roman"/>
          <w:sz w:val="24"/>
          <w:szCs w:val="24"/>
        </w:rPr>
        <w:t>s valdyti geležinkeli</w:t>
      </w:r>
      <w:r w:rsidRPr="00B51FE7">
        <w:rPr>
          <w:rFonts w:ascii="Times New Roman" w:hAnsi="Times New Roman" w:hint="eastAsia"/>
          <w:sz w:val="24"/>
          <w:szCs w:val="24"/>
        </w:rPr>
        <w:t>ų</w:t>
      </w:r>
      <w:r w:rsidRPr="00B51FE7">
        <w:rPr>
          <w:rFonts w:ascii="Times New Roman" w:hAnsi="Times New Roman"/>
          <w:sz w:val="24"/>
          <w:szCs w:val="24"/>
        </w:rPr>
        <w:t xml:space="preserve"> riedmenis </w:t>
      </w:r>
      <w:r w:rsidRPr="00B51FE7">
        <w:rPr>
          <w:rFonts w:ascii="Times New Roman" w:hAnsi="Times New Roman" w:hint="eastAsia"/>
          <w:sz w:val="24"/>
          <w:szCs w:val="24"/>
        </w:rPr>
        <w:t>į</w:t>
      </w:r>
      <w:r w:rsidRPr="00B51FE7">
        <w:rPr>
          <w:rFonts w:ascii="Times New Roman" w:hAnsi="Times New Roman"/>
          <w:sz w:val="24"/>
          <w:szCs w:val="24"/>
        </w:rPr>
        <w:t>gijimo ir teis</w:t>
      </w:r>
      <w:r w:rsidRPr="00B51FE7">
        <w:rPr>
          <w:rFonts w:ascii="Times New Roman" w:hAnsi="Times New Roman" w:hint="eastAsia"/>
          <w:sz w:val="24"/>
          <w:szCs w:val="24"/>
        </w:rPr>
        <w:t>ė</w:t>
      </w:r>
      <w:r w:rsidRPr="00B51FE7">
        <w:rPr>
          <w:rFonts w:ascii="Times New Roman" w:hAnsi="Times New Roman"/>
          <w:sz w:val="24"/>
          <w:szCs w:val="24"/>
        </w:rPr>
        <w:t>s valdyti geležinkeli</w:t>
      </w:r>
      <w:r w:rsidRPr="00B51FE7">
        <w:rPr>
          <w:rFonts w:ascii="Times New Roman" w:hAnsi="Times New Roman" w:hint="eastAsia"/>
          <w:sz w:val="24"/>
          <w:szCs w:val="24"/>
        </w:rPr>
        <w:t>ų</w:t>
      </w:r>
      <w:r w:rsidRPr="00B51FE7">
        <w:rPr>
          <w:rFonts w:ascii="Times New Roman" w:hAnsi="Times New Roman"/>
          <w:sz w:val="24"/>
          <w:szCs w:val="24"/>
        </w:rPr>
        <w:t xml:space="preserve"> riedmenis suteikimo dokument</w:t>
      </w:r>
      <w:r w:rsidRPr="00B51FE7">
        <w:rPr>
          <w:rFonts w:ascii="Times New Roman" w:hAnsi="Times New Roman" w:hint="eastAsia"/>
          <w:sz w:val="24"/>
          <w:szCs w:val="24"/>
        </w:rPr>
        <w:t>ų</w:t>
      </w:r>
      <w:r w:rsidRPr="00B51FE7">
        <w:rPr>
          <w:rFonts w:ascii="Times New Roman" w:hAnsi="Times New Roman"/>
          <w:sz w:val="24"/>
          <w:szCs w:val="24"/>
        </w:rPr>
        <w:t>, išduot</w:t>
      </w:r>
      <w:r w:rsidRPr="00B51FE7">
        <w:rPr>
          <w:rFonts w:ascii="Times New Roman" w:hAnsi="Times New Roman" w:hint="eastAsia"/>
          <w:sz w:val="24"/>
          <w:szCs w:val="24"/>
        </w:rPr>
        <w:t>ų</w:t>
      </w:r>
      <w:r w:rsidRPr="00B51FE7">
        <w:rPr>
          <w:rFonts w:ascii="Times New Roman" w:hAnsi="Times New Roman"/>
          <w:sz w:val="24"/>
          <w:szCs w:val="24"/>
        </w:rPr>
        <w:t xml:space="preserve"> kitose valstyb</w:t>
      </w:r>
      <w:r w:rsidRPr="00B51FE7">
        <w:rPr>
          <w:rFonts w:ascii="Times New Roman" w:hAnsi="Times New Roman" w:hint="eastAsia"/>
          <w:sz w:val="24"/>
          <w:szCs w:val="24"/>
        </w:rPr>
        <w:t>ė</w:t>
      </w:r>
      <w:r w:rsidRPr="00B51FE7">
        <w:rPr>
          <w:rFonts w:ascii="Times New Roman" w:hAnsi="Times New Roman"/>
          <w:sz w:val="24"/>
          <w:szCs w:val="24"/>
        </w:rPr>
        <w:t>se, pripažinimo tvarkos aprašo patvirtinimo</w:t>
      </w:r>
      <w:r w:rsidR="00090010" w:rsidRPr="00B51FE7">
        <w:rPr>
          <w:rFonts w:ascii="Times New Roman" w:hAnsi="Times New Roman"/>
          <w:sz w:val="24"/>
          <w:szCs w:val="24"/>
        </w:rPr>
        <w:t>“</w:t>
      </w:r>
      <w:r w:rsidRPr="00B51FE7">
        <w:rPr>
          <w:rFonts w:ascii="Times New Roman" w:hAnsi="Times New Roman"/>
          <w:sz w:val="24"/>
          <w:szCs w:val="24"/>
        </w:rPr>
        <w:t xml:space="preserve">); </w:t>
      </w:r>
    </w:p>
    <w:p w14:paraId="16FB6B88" w14:textId="2AAC155E" w:rsidR="002B1EE2" w:rsidRPr="00FC45A9" w:rsidRDefault="002F5806" w:rsidP="00170499">
      <w:pPr>
        <w:pStyle w:val="Sraopastraipa"/>
        <w:numPr>
          <w:ilvl w:val="1"/>
          <w:numId w:val="11"/>
        </w:numPr>
        <w:spacing w:after="0" w:line="240" w:lineRule="auto"/>
        <w:ind w:left="0" w:firstLine="851"/>
        <w:jc w:val="both"/>
        <w:rPr>
          <w:rFonts w:ascii="Times New Roman" w:hAnsi="Times New Roman"/>
          <w:sz w:val="24"/>
          <w:szCs w:val="24"/>
        </w:rPr>
      </w:pPr>
      <w:r w:rsidRPr="000E7E2E">
        <w:rPr>
          <w:rFonts w:ascii="Times New Roman" w:hAnsi="Times New Roman"/>
          <w:sz w:val="24"/>
          <w:szCs w:val="24"/>
        </w:rPr>
        <w:t>Lietuvos Respublikos susisiekimo</w:t>
      </w:r>
      <w:r w:rsidRPr="00FC45A9">
        <w:rPr>
          <w:rFonts w:ascii="Times New Roman" w:hAnsi="Times New Roman"/>
          <w:sz w:val="24"/>
          <w:szCs w:val="24"/>
        </w:rPr>
        <w:t xml:space="preserve"> ministro 2006 m. birželio 12 d. įsakym</w:t>
      </w:r>
      <w:r w:rsidR="00923710">
        <w:rPr>
          <w:rFonts w:ascii="Times New Roman" w:hAnsi="Times New Roman"/>
          <w:sz w:val="24"/>
          <w:szCs w:val="24"/>
        </w:rPr>
        <w:t>ą</w:t>
      </w:r>
      <w:r w:rsidRPr="00FC45A9">
        <w:rPr>
          <w:rFonts w:ascii="Times New Roman" w:hAnsi="Times New Roman"/>
          <w:sz w:val="24"/>
          <w:szCs w:val="24"/>
        </w:rPr>
        <w:t xml:space="preserve"> Nr. 3-237 „Dėl </w:t>
      </w:r>
      <w:r w:rsidR="00923710">
        <w:rPr>
          <w:rFonts w:ascii="Times New Roman" w:hAnsi="Times New Roman"/>
          <w:sz w:val="24"/>
          <w:szCs w:val="24"/>
        </w:rPr>
        <w:t>M</w:t>
      </w:r>
      <w:r w:rsidRPr="00FC45A9">
        <w:rPr>
          <w:rFonts w:ascii="Times New Roman" w:hAnsi="Times New Roman"/>
          <w:sz w:val="24"/>
          <w:szCs w:val="24"/>
        </w:rPr>
        <w:t>okymo pajėgumų teikimo geležinkelio įmonėms (vežėjams) taisyklių patvirtinimo“</w:t>
      </w:r>
      <w:r w:rsidR="002B1EE2" w:rsidRPr="00FC45A9">
        <w:rPr>
          <w:rFonts w:ascii="Times New Roman" w:hAnsi="Times New Roman"/>
          <w:sz w:val="24"/>
          <w:szCs w:val="24"/>
        </w:rPr>
        <w:t>;</w:t>
      </w:r>
    </w:p>
    <w:p w14:paraId="28A96CF3" w14:textId="58A2C2C0" w:rsidR="002B1EE2" w:rsidRPr="00B51FE7" w:rsidRDefault="002B1EE2" w:rsidP="000E7E2E">
      <w:pPr>
        <w:pStyle w:val="Sraopastraipa"/>
        <w:numPr>
          <w:ilvl w:val="1"/>
          <w:numId w:val="11"/>
        </w:numPr>
        <w:spacing w:after="0" w:line="240" w:lineRule="auto"/>
        <w:ind w:left="0" w:firstLine="851"/>
        <w:jc w:val="both"/>
        <w:rPr>
          <w:rFonts w:ascii="Times New Roman" w:hAnsi="Times New Roman"/>
          <w:sz w:val="24"/>
          <w:szCs w:val="24"/>
        </w:rPr>
      </w:pPr>
      <w:r w:rsidRPr="00FC45A9">
        <w:rPr>
          <w:rFonts w:ascii="Times New Roman" w:hAnsi="Times New Roman"/>
          <w:sz w:val="24"/>
          <w:szCs w:val="24"/>
        </w:rPr>
        <w:t>Lietuvos Respublikos susisiekimo ministro 2011 m. liepos 19 d. įsakym</w:t>
      </w:r>
      <w:r w:rsidR="00923710">
        <w:rPr>
          <w:rFonts w:ascii="Times New Roman" w:hAnsi="Times New Roman"/>
          <w:sz w:val="24"/>
          <w:szCs w:val="24"/>
        </w:rPr>
        <w:t>ą</w:t>
      </w:r>
      <w:r w:rsidRPr="00FC45A9">
        <w:rPr>
          <w:rFonts w:ascii="Times New Roman" w:hAnsi="Times New Roman"/>
          <w:sz w:val="24"/>
          <w:szCs w:val="24"/>
        </w:rPr>
        <w:t xml:space="preserve"> Nr. 3-431 „Dėl Prekinių vagonų techninių prižiūrėtojų sertifikavimo taisyklių patvirtinimo“</w:t>
      </w:r>
      <w:r w:rsidR="000B3CB2" w:rsidRPr="00B51FE7">
        <w:rPr>
          <w:rFonts w:ascii="Times New Roman" w:hAnsi="Times New Roman"/>
          <w:szCs w:val="24"/>
        </w:rPr>
        <w:t>.</w:t>
      </w:r>
    </w:p>
    <w:p w14:paraId="61E25E61" w14:textId="205FA40D" w:rsidR="000E7E2E" w:rsidRDefault="000E7E2E" w:rsidP="00A70FD2">
      <w:pPr>
        <w:pStyle w:val="Sraopastraipa"/>
        <w:numPr>
          <w:ilvl w:val="0"/>
          <w:numId w:val="11"/>
        </w:numPr>
        <w:tabs>
          <w:tab w:val="left" w:pos="1134"/>
          <w:tab w:val="left" w:pos="1276"/>
          <w:tab w:val="left" w:pos="1560"/>
        </w:tabs>
        <w:spacing w:after="0" w:line="240" w:lineRule="auto"/>
        <w:ind w:left="0" w:firstLine="851"/>
        <w:jc w:val="both"/>
        <w:rPr>
          <w:rFonts w:ascii="Times New Roman" w:hAnsi="Times New Roman"/>
          <w:sz w:val="24"/>
          <w:szCs w:val="24"/>
        </w:rPr>
      </w:pPr>
      <w:r>
        <w:rPr>
          <w:rFonts w:ascii="Times New Roman" w:hAnsi="Times New Roman"/>
          <w:sz w:val="24"/>
          <w:szCs w:val="24"/>
        </w:rPr>
        <w:t>Lietuvos Respublikos susisiekimo ministras turėtų p</w:t>
      </w:r>
      <w:r w:rsidR="00D94672">
        <w:rPr>
          <w:rFonts w:ascii="Times New Roman" w:hAnsi="Times New Roman"/>
          <w:sz w:val="24"/>
          <w:szCs w:val="24"/>
        </w:rPr>
        <w:t>riimti</w:t>
      </w:r>
      <w:r>
        <w:rPr>
          <w:rFonts w:ascii="Times New Roman" w:hAnsi="Times New Roman"/>
          <w:sz w:val="24"/>
          <w:szCs w:val="24"/>
        </w:rPr>
        <w:t xml:space="preserve"> </w:t>
      </w:r>
      <w:r w:rsidR="00D94672">
        <w:rPr>
          <w:rFonts w:ascii="Times New Roman" w:hAnsi="Times New Roman"/>
          <w:sz w:val="24"/>
          <w:szCs w:val="24"/>
        </w:rPr>
        <w:t>įsakymą dėl išankstinės asmenų skundų dėl traukinio mašinistų mokymo centrų, traukinio mašinistų egzaminavimo centrų ir traukinio mašinistų egzaminuotojų veiksmų (neveikimo), traukinio mašinistų sertifikatų išdavimo, nagrinėjimo tvarkos aprašo patvirtinimo.</w:t>
      </w:r>
    </w:p>
    <w:p w14:paraId="49372041" w14:textId="39DCACEA" w:rsidR="006D1730" w:rsidRDefault="00A7436F" w:rsidP="00A70FD2">
      <w:pPr>
        <w:pStyle w:val="Sraopastraipa"/>
        <w:numPr>
          <w:ilvl w:val="0"/>
          <w:numId w:val="11"/>
        </w:numPr>
        <w:tabs>
          <w:tab w:val="left" w:pos="1134"/>
          <w:tab w:val="left" w:pos="1276"/>
          <w:tab w:val="left" w:pos="1560"/>
        </w:tabs>
        <w:spacing w:after="0" w:line="240" w:lineRule="auto"/>
        <w:ind w:left="0" w:firstLine="851"/>
        <w:jc w:val="both"/>
        <w:rPr>
          <w:rFonts w:ascii="Times New Roman" w:hAnsi="Times New Roman"/>
          <w:sz w:val="24"/>
          <w:szCs w:val="24"/>
        </w:rPr>
      </w:pPr>
      <w:r>
        <w:rPr>
          <w:rFonts w:ascii="Times New Roman" w:hAnsi="Times New Roman"/>
          <w:sz w:val="24"/>
          <w:szCs w:val="24"/>
        </w:rPr>
        <w:t>Lietuvos Respublikos t</w:t>
      </w:r>
      <w:r w:rsidRPr="00923710">
        <w:rPr>
          <w:rFonts w:ascii="Times New Roman" w:hAnsi="Times New Roman"/>
          <w:sz w:val="24"/>
          <w:szCs w:val="24"/>
        </w:rPr>
        <w:t xml:space="preserve">eisingumo </w:t>
      </w:r>
      <w:r w:rsidR="006D1730" w:rsidRPr="00923710">
        <w:rPr>
          <w:rFonts w:ascii="Times New Roman" w:hAnsi="Times New Roman"/>
          <w:sz w:val="24"/>
          <w:szCs w:val="24"/>
        </w:rPr>
        <w:t xml:space="preserve">ministras </w:t>
      </w:r>
      <w:r w:rsidR="00170499" w:rsidRPr="00923710">
        <w:rPr>
          <w:rFonts w:ascii="Times New Roman" w:hAnsi="Times New Roman"/>
          <w:sz w:val="24"/>
          <w:szCs w:val="24"/>
        </w:rPr>
        <w:t>turėtų</w:t>
      </w:r>
      <w:r w:rsidR="006D1730" w:rsidRPr="00923710">
        <w:rPr>
          <w:rFonts w:ascii="Times New Roman" w:hAnsi="Times New Roman"/>
          <w:sz w:val="24"/>
          <w:szCs w:val="24"/>
        </w:rPr>
        <w:t xml:space="preserve"> pakeisti </w:t>
      </w:r>
      <w:r w:rsidR="000B3CB2" w:rsidRPr="00923710">
        <w:rPr>
          <w:rFonts w:ascii="Times New Roman" w:hAnsi="Times New Roman"/>
          <w:sz w:val="24"/>
          <w:szCs w:val="24"/>
        </w:rPr>
        <w:t>L</w:t>
      </w:r>
      <w:r w:rsidR="006D1730" w:rsidRPr="00923710">
        <w:rPr>
          <w:rFonts w:ascii="Times New Roman" w:hAnsi="Times New Roman"/>
          <w:sz w:val="24"/>
          <w:szCs w:val="24"/>
        </w:rPr>
        <w:t xml:space="preserve">ietuvos Respublikos teisingumo ministro </w:t>
      </w:r>
      <w:r w:rsidR="000B3CB2" w:rsidRPr="00923710">
        <w:rPr>
          <w:rFonts w:ascii="Times New Roman" w:hAnsi="Times New Roman"/>
          <w:sz w:val="24"/>
          <w:szCs w:val="24"/>
        </w:rPr>
        <w:t xml:space="preserve">2015 m. gruodžio 30 d. </w:t>
      </w:r>
      <w:r w:rsidR="006D1730" w:rsidRPr="00923710">
        <w:rPr>
          <w:rFonts w:ascii="Times New Roman" w:hAnsi="Times New Roman"/>
          <w:sz w:val="24"/>
          <w:szCs w:val="24"/>
        </w:rPr>
        <w:t>įsakym</w:t>
      </w:r>
      <w:r w:rsidR="00923710" w:rsidRPr="00923710">
        <w:rPr>
          <w:rFonts w:ascii="Times New Roman" w:hAnsi="Times New Roman"/>
          <w:sz w:val="24"/>
          <w:szCs w:val="24"/>
        </w:rPr>
        <w:t>ą</w:t>
      </w:r>
      <w:r w:rsidR="006D1730" w:rsidRPr="00923710">
        <w:rPr>
          <w:rFonts w:ascii="Times New Roman" w:hAnsi="Times New Roman"/>
          <w:sz w:val="24"/>
          <w:szCs w:val="24"/>
        </w:rPr>
        <w:t xml:space="preserve"> Nr. 1R-385 „Dėl Geležinkelių transporto katastrofų, eismo įvykių ar riktų tyrimų, šių tyrimų ataskaitų ir geležinkelių transporto eismo saugos rekomendacijų rengimo ir teikimo t</w:t>
      </w:r>
      <w:r w:rsidR="000B3CB2" w:rsidRPr="00923710">
        <w:rPr>
          <w:rFonts w:ascii="Times New Roman" w:hAnsi="Times New Roman"/>
          <w:sz w:val="24"/>
          <w:szCs w:val="24"/>
        </w:rPr>
        <w:t>varkos aprašo patvirtinimo“.</w:t>
      </w:r>
    </w:p>
    <w:p w14:paraId="6D6535E4" w14:textId="10255BB2" w:rsidR="006223EB" w:rsidRPr="00BF693B" w:rsidRDefault="006223EB" w:rsidP="00BF693B">
      <w:pPr>
        <w:pStyle w:val="Sraopastraipa"/>
        <w:numPr>
          <w:ilvl w:val="0"/>
          <w:numId w:val="11"/>
        </w:numPr>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Sveikatos apsaugos ministras turėtų pakeisti Lietuvos Respublikos sveikatos apsaugos ministro 2000 m. gegužės 31 d. įsakym</w:t>
      </w:r>
      <w:r w:rsidR="00090010">
        <w:rPr>
          <w:rFonts w:ascii="Times New Roman" w:hAnsi="Times New Roman"/>
          <w:sz w:val="24"/>
          <w:szCs w:val="24"/>
        </w:rPr>
        <w:t>u</w:t>
      </w:r>
      <w:r>
        <w:rPr>
          <w:rFonts w:ascii="Times New Roman" w:hAnsi="Times New Roman"/>
          <w:sz w:val="24"/>
          <w:szCs w:val="24"/>
        </w:rPr>
        <w:t xml:space="preserve"> Nr. 301 ,,Dėl profilaktinių sveikatos tikrinimų sveikatos priežiūros įstaigose“ </w:t>
      </w:r>
      <w:r w:rsidR="00090010">
        <w:rPr>
          <w:rFonts w:ascii="Times New Roman" w:hAnsi="Times New Roman"/>
          <w:sz w:val="24"/>
          <w:szCs w:val="24"/>
        </w:rPr>
        <w:t xml:space="preserve">patvirtintą </w:t>
      </w:r>
      <w:r>
        <w:rPr>
          <w:rFonts w:ascii="Times New Roman" w:hAnsi="Times New Roman"/>
          <w:sz w:val="24"/>
          <w:szCs w:val="24"/>
        </w:rPr>
        <w:t>12 priedą ,,Traukinio mašinistų ir darbuotojų, kurių darbas susijęs su geležinkelių transporto eismu, sveikatos tikrinimo reikalavimo tvarkos aprašas“.</w:t>
      </w:r>
    </w:p>
    <w:p w14:paraId="1B5D5D82" w14:textId="4DD8A459" w:rsidR="00426ACD" w:rsidRPr="007A6C4B" w:rsidRDefault="00426ACD" w:rsidP="00170499">
      <w:pPr>
        <w:pStyle w:val="Sraopastraipa"/>
        <w:numPr>
          <w:ilvl w:val="0"/>
          <w:numId w:val="11"/>
        </w:numPr>
        <w:tabs>
          <w:tab w:val="left" w:pos="1134"/>
        </w:tabs>
        <w:spacing w:after="0" w:line="240" w:lineRule="auto"/>
        <w:ind w:left="0" w:firstLine="851"/>
        <w:jc w:val="both"/>
        <w:rPr>
          <w:rFonts w:ascii="Times New Roman" w:hAnsi="Times New Roman"/>
          <w:sz w:val="24"/>
          <w:szCs w:val="24"/>
        </w:rPr>
      </w:pPr>
      <w:r w:rsidRPr="00D94672">
        <w:rPr>
          <w:rFonts w:ascii="Times New Roman" w:hAnsi="Times New Roman"/>
          <w:sz w:val="24"/>
          <w:szCs w:val="24"/>
        </w:rPr>
        <w:t>Lietuvos transporto saugos administracija turėtų pakeisti arba priimti šiuos teisės aktus:</w:t>
      </w:r>
    </w:p>
    <w:p w14:paraId="7C44BE24" w14:textId="457C7BE3" w:rsidR="000B3CB2" w:rsidRPr="00D94672" w:rsidRDefault="000B3CB2" w:rsidP="00170499">
      <w:pPr>
        <w:pStyle w:val="Sraopastraipa"/>
        <w:numPr>
          <w:ilvl w:val="1"/>
          <w:numId w:val="11"/>
        </w:numPr>
        <w:tabs>
          <w:tab w:val="left" w:pos="1276"/>
        </w:tabs>
        <w:spacing w:after="0" w:line="240" w:lineRule="auto"/>
        <w:ind w:left="0" w:firstLine="851"/>
        <w:jc w:val="both"/>
        <w:rPr>
          <w:rFonts w:ascii="Times New Roman" w:hAnsi="Times New Roman"/>
          <w:sz w:val="24"/>
          <w:szCs w:val="24"/>
        </w:rPr>
      </w:pPr>
      <w:r w:rsidRPr="00D94672">
        <w:rPr>
          <w:rFonts w:ascii="Times New Roman" w:hAnsi="Times New Roman"/>
          <w:sz w:val="24"/>
          <w:szCs w:val="24"/>
        </w:rPr>
        <w:lastRenderedPageBreak/>
        <w:t xml:space="preserve">Valstybinės geležinkelio inspekcijos prie Susisiekimo ministerijos viršininko </w:t>
      </w:r>
      <w:smartTag w:uri="schemas-tilde-lv/tildestengine" w:element="metric">
        <w:smartTagPr>
          <w:attr w:name="metric_value" w:val="2007"/>
          <w:attr w:name="metric_text" w:val="m"/>
        </w:smartTagPr>
        <w:r w:rsidRPr="00D94672">
          <w:rPr>
            <w:rFonts w:ascii="Times New Roman" w:hAnsi="Times New Roman"/>
            <w:sz w:val="24"/>
            <w:szCs w:val="24"/>
          </w:rPr>
          <w:t>2007 m</w:t>
        </w:r>
      </w:smartTag>
      <w:r w:rsidRPr="00D94672">
        <w:rPr>
          <w:rFonts w:ascii="Times New Roman" w:hAnsi="Times New Roman"/>
          <w:sz w:val="24"/>
          <w:szCs w:val="24"/>
        </w:rPr>
        <w:t>. kovo 28 d. įsakym</w:t>
      </w:r>
      <w:r w:rsidR="00923710" w:rsidRPr="00D94672">
        <w:rPr>
          <w:rFonts w:ascii="Times New Roman" w:hAnsi="Times New Roman"/>
          <w:sz w:val="24"/>
          <w:szCs w:val="24"/>
        </w:rPr>
        <w:t>ą</w:t>
      </w:r>
      <w:r w:rsidRPr="00D94672">
        <w:rPr>
          <w:rFonts w:ascii="Times New Roman" w:hAnsi="Times New Roman"/>
          <w:sz w:val="24"/>
          <w:szCs w:val="24"/>
        </w:rPr>
        <w:t xml:space="preserve"> Nr. V-24 „Dėl geležinkelių infrastruktūros valdytojų ir geležinkelio įmonių (vežėjų) eismo saugos ataskaitų“;</w:t>
      </w:r>
    </w:p>
    <w:p w14:paraId="56403441" w14:textId="77777777" w:rsidR="00D94672" w:rsidRPr="00D94672" w:rsidRDefault="000B3CB2" w:rsidP="00D94672">
      <w:pPr>
        <w:pStyle w:val="Sraopastraipa"/>
        <w:numPr>
          <w:ilvl w:val="1"/>
          <w:numId w:val="11"/>
        </w:numPr>
        <w:tabs>
          <w:tab w:val="left" w:pos="1276"/>
        </w:tabs>
        <w:spacing w:after="0" w:line="240" w:lineRule="auto"/>
        <w:ind w:left="0" w:firstLine="851"/>
        <w:jc w:val="both"/>
        <w:rPr>
          <w:rFonts w:ascii="Times New Roman" w:hAnsi="Times New Roman"/>
          <w:sz w:val="24"/>
          <w:szCs w:val="24"/>
        </w:rPr>
      </w:pPr>
      <w:r w:rsidRPr="00D94672">
        <w:rPr>
          <w:rFonts w:ascii="Times New Roman" w:hAnsi="Times New Roman"/>
          <w:sz w:val="24"/>
          <w:szCs w:val="24"/>
        </w:rPr>
        <w:t>Valstybinės geležinkelio inspekcijos prie Susisiekimo ministerijos viršininko 2004 m. spalio 14 d. įsakym</w:t>
      </w:r>
      <w:r w:rsidR="00923710" w:rsidRPr="00D94672">
        <w:rPr>
          <w:rFonts w:ascii="Times New Roman" w:hAnsi="Times New Roman"/>
          <w:sz w:val="24"/>
          <w:szCs w:val="24"/>
        </w:rPr>
        <w:t>ą</w:t>
      </w:r>
      <w:r w:rsidRPr="00D94672">
        <w:rPr>
          <w:rFonts w:ascii="Times New Roman" w:hAnsi="Times New Roman"/>
          <w:sz w:val="24"/>
          <w:szCs w:val="24"/>
        </w:rPr>
        <w:t xml:space="preserve"> Nr. V-29 „Dėl </w:t>
      </w:r>
      <w:r w:rsidR="002B7523" w:rsidRPr="00D94672">
        <w:rPr>
          <w:rFonts w:ascii="Times New Roman" w:hAnsi="Times New Roman"/>
          <w:sz w:val="24"/>
          <w:szCs w:val="24"/>
        </w:rPr>
        <w:t>Fizinių asmenų, pageidaujančių dirbti darbą, tiesiogiai arba netiesiogiai susijusį su geležinkelių transporto eismu, žinių tikrinimo tvarkos aprašo pat</w:t>
      </w:r>
      <w:r w:rsidRPr="00D94672">
        <w:rPr>
          <w:rFonts w:ascii="Times New Roman" w:hAnsi="Times New Roman"/>
          <w:sz w:val="24"/>
          <w:szCs w:val="24"/>
        </w:rPr>
        <w:t>virtinimo“</w:t>
      </w:r>
    </w:p>
    <w:p w14:paraId="35DBDB69" w14:textId="4C0EA92A" w:rsidR="00D94672" w:rsidRPr="00B51FE7" w:rsidRDefault="00D94672" w:rsidP="00B51FE7">
      <w:pPr>
        <w:pStyle w:val="Sraopastraipa"/>
        <w:numPr>
          <w:ilvl w:val="1"/>
          <w:numId w:val="11"/>
        </w:numPr>
        <w:tabs>
          <w:tab w:val="left" w:pos="1276"/>
        </w:tabs>
        <w:spacing w:after="0" w:line="240" w:lineRule="auto"/>
        <w:ind w:left="0" w:firstLine="851"/>
        <w:jc w:val="both"/>
        <w:rPr>
          <w:rFonts w:ascii="Times New Roman" w:hAnsi="Times New Roman"/>
          <w:sz w:val="24"/>
          <w:szCs w:val="24"/>
        </w:rPr>
      </w:pPr>
      <w:r w:rsidRPr="00B51FE7">
        <w:rPr>
          <w:rFonts w:ascii="Times New Roman" w:hAnsi="Times New Roman"/>
          <w:sz w:val="24"/>
          <w:szCs w:val="24"/>
        </w:rPr>
        <w:t>Valstybin</w:t>
      </w:r>
      <w:r w:rsidRPr="00B51FE7">
        <w:rPr>
          <w:rFonts w:ascii="Times New Roman" w:hAnsi="Times New Roman" w:hint="eastAsia"/>
          <w:sz w:val="24"/>
          <w:szCs w:val="24"/>
        </w:rPr>
        <w:t>ė</w:t>
      </w:r>
      <w:r w:rsidRPr="00B51FE7">
        <w:rPr>
          <w:rFonts w:ascii="Times New Roman" w:hAnsi="Times New Roman"/>
          <w:sz w:val="24"/>
          <w:szCs w:val="24"/>
        </w:rPr>
        <w:t xml:space="preserve">s geležinkelio inspekcijos prie Susisiekimo ministerijos viršininko </w:t>
      </w:r>
      <w:r w:rsidR="00FA56DC" w:rsidRPr="00B51FE7">
        <w:rPr>
          <w:rFonts w:ascii="Times New Roman" w:hAnsi="Times New Roman"/>
          <w:sz w:val="24"/>
          <w:szCs w:val="24"/>
        </w:rPr>
        <w:t>2015 m. rugpj</w:t>
      </w:r>
      <w:r w:rsidR="00FA56DC" w:rsidRPr="00B51FE7">
        <w:rPr>
          <w:rFonts w:ascii="Times New Roman" w:hAnsi="Times New Roman" w:hint="eastAsia"/>
          <w:sz w:val="24"/>
          <w:szCs w:val="24"/>
        </w:rPr>
        <w:t>ūč</w:t>
      </w:r>
      <w:r w:rsidR="00FA56DC" w:rsidRPr="00B51FE7">
        <w:rPr>
          <w:rFonts w:ascii="Times New Roman" w:hAnsi="Times New Roman"/>
          <w:sz w:val="24"/>
          <w:szCs w:val="24"/>
        </w:rPr>
        <w:t xml:space="preserve">io 28 d. </w:t>
      </w:r>
      <w:r w:rsidRPr="00B51FE7">
        <w:rPr>
          <w:rFonts w:ascii="Times New Roman" w:hAnsi="Times New Roman"/>
          <w:sz w:val="24"/>
          <w:szCs w:val="24"/>
        </w:rPr>
        <w:t xml:space="preserve"> </w:t>
      </w:r>
      <w:r w:rsidRPr="00B51FE7">
        <w:rPr>
          <w:rFonts w:ascii="Times New Roman" w:hAnsi="Times New Roman" w:hint="eastAsia"/>
          <w:sz w:val="24"/>
          <w:szCs w:val="24"/>
        </w:rPr>
        <w:t>į</w:t>
      </w:r>
      <w:r w:rsidRPr="00B51FE7">
        <w:rPr>
          <w:rFonts w:ascii="Times New Roman" w:hAnsi="Times New Roman"/>
          <w:sz w:val="24"/>
          <w:szCs w:val="24"/>
        </w:rPr>
        <w:t>sakym</w:t>
      </w:r>
      <w:r w:rsidRPr="00B51FE7">
        <w:rPr>
          <w:rFonts w:ascii="Times New Roman" w:hAnsi="Times New Roman" w:hint="eastAsia"/>
          <w:sz w:val="24"/>
          <w:szCs w:val="24"/>
        </w:rPr>
        <w:t>ą</w:t>
      </w:r>
      <w:r w:rsidRPr="00B51FE7">
        <w:rPr>
          <w:rFonts w:ascii="Times New Roman" w:hAnsi="Times New Roman"/>
          <w:sz w:val="24"/>
          <w:szCs w:val="24"/>
        </w:rPr>
        <w:t xml:space="preserve"> Nr. </w:t>
      </w:r>
      <w:r w:rsidR="00FA56DC" w:rsidRPr="00B51FE7">
        <w:rPr>
          <w:rFonts w:ascii="Times New Roman" w:hAnsi="Times New Roman"/>
          <w:sz w:val="24"/>
          <w:szCs w:val="24"/>
        </w:rPr>
        <w:t xml:space="preserve">V-173 </w:t>
      </w:r>
      <w:r w:rsidRPr="00B51FE7">
        <w:rPr>
          <w:rFonts w:ascii="Times New Roman" w:hAnsi="Times New Roman"/>
          <w:sz w:val="24"/>
          <w:szCs w:val="24"/>
        </w:rPr>
        <w:t>„D</w:t>
      </w:r>
      <w:r w:rsidRPr="00B51FE7">
        <w:rPr>
          <w:rFonts w:ascii="Times New Roman" w:hAnsi="Times New Roman" w:hint="eastAsia"/>
          <w:sz w:val="24"/>
          <w:szCs w:val="24"/>
        </w:rPr>
        <w:t>ė</w:t>
      </w:r>
      <w:r w:rsidRPr="00B51FE7">
        <w:rPr>
          <w:rFonts w:ascii="Times New Roman" w:hAnsi="Times New Roman"/>
          <w:sz w:val="24"/>
          <w:szCs w:val="24"/>
        </w:rPr>
        <w:t>l Išankstin</w:t>
      </w:r>
      <w:r w:rsidRPr="00B51FE7">
        <w:rPr>
          <w:rFonts w:ascii="Times New Roman" w:hAnsi="Times New Roman" w:hint="eastAsia"/>
          <w:sz w:val="24"/>
          <w:szCs w:val="24"/>
        </w:rPr>
        <w:t>ė</w:t>
      </w:r>
      <w:r w:rsidRPr="00B51FE7">
        <w:rPr>
          <w:rFonts w:ascii="Times New Roman" w:hAnsi="Times New Roman"/>
          <w:sz w:val="24"/>
          <w:szCs w:val="24"/>
        </w:rPr>
        <w:t>s asmen</w:t>
      </w:r>
      <w:r w:rsidRPr="00B51FE7">
        <w:rPr>
          <w:rFonts w:ascii="Times New Roman" w:hAnsi="Times New Roman" w:hint="eastAsia"/>
          <w:sz w:val="24"/>
          <w:szCs w:val="24"/>
        </w:rPr>
        <w:t>ų</w:t>
      </w:r>
      <w:r w:rsidRPr="00B51FE7">
        <w:rPr>
          <w:rFonts w:ascii="Times New Roman" w:hAnsi="Times New Roman"/>
          <w:sz w:val="24"/>
          <w:szCs w:val="24"/>
        </w:rPr>
        <w:t xml:space="preserve"> skund</w:t>
      </w:r>
      <w:r w:rsidRPr="00B51FE7">
        <w:rPr>
          <w:rFonts w:ascii="Times New Roman" w:hAnsi="Times New Roman" w:hint="eastAsia"/>
          <w:sz w:val="24"/>
          <w:szCs w:val="24"/>
        </w:rPr>
        <w:t>ų</w:t>
      </w:r>
      <w:r w:rsidRPr="00B51FE7">
        <w:rPr>
          <w:rFonts w:ascii="Times New Roman" w:hAnsi="Times New Roman"/>
          <w:sz w:val="24"/>
          <w:szCs w:val="24"/>
        </w:rPr>
        <w:t xml:space="preserve"> nagrin</w:t>
      </w:r>
      <w:r w:rsidRPr="00B51FE7">
        <w:rPr>
          <w:rFonts w:ascii="Times New Roman" w:hAnsi="Times New Roman" w:hint="eastAsia"/>
          <w:sz w:val="24"/>
          <w:szCs w:val="24"/>
        </w:rPr>
        <w:t>ė</w:t>
      </w:r>
      <w:r w:rsidRPr="00B51FE7">
        <w:rPr>
          <w:rFonts w:ascii="Times New Roman" w:hAnsi="Times New Roman"/>
          <w:sz w:val="24"/>
          <w:szCs w:val="24"/>
        </w:rPr>
        <w:t xml:space="preserve">jimo ne teisme tvarkos aprašo patvirtinimo“ pakeitimo“. </w:t>
      </w:r>
    </w:p>
    <w:p w14:paraId="188908BA" w14:textId="043B6E65" w:rsidR="000B3CB2" w:rsidRPr="00FC45A9" w:rsidRDefault="000B3CB2" w:rsidP="00B51FE7">
      <w:pPr>
        <w:pStyle w:val="Sraopastraipa"/>
        <w:tabs>
          <w:tab w:val="left" w:pos="1276"/>
        </w:tabs>
        <w:spacing w:after="0" w:line="240" w:lineRule="auto"/>
        <w:ind w:left="851"/>
        <w:jc w:val="both"/>
        <w:rPr>
          <w:rFonts w:ascii="Times New Roman" w:hAnsi="Times New Roman"/>
          <w:sz w:val="24"/>
          <w:szCs w:val="24"/>
        </w:rPr>
      </w:pPr>
    </w:p>
    <w:p w14:paraId="0A26C2FB" w14:textId="50865153" w:rsidR="00CC451B" w:rsidRPr="00FC45A9" w:rsidRDefault="00CC451B" w:rsidP="00170499">
      <w:pPr>
        <w:ind w:firstLine="851"/>
        <w:jc w:val="both"/>
        <w:rPr>
          <w:rFonts w:ascii="Times New Roman" w:hAnsi="Times New Roman"/>
          <w:b/>
          <w:spacing w:val="-2"/>
          <w:szCs w:val="24"/>
          <w:lang w:val="lt-LT"/>
        </w:rPr>
      </w:pPr>
      <w:r w:rsidRPr="00FC45A9">
        <w:rPr>
          <w:rFonts w:ascii="Times New Roman" w:hAnsi="Times New Roman"/>
          <w:b/>
          <w:bCs/>
          <w:szCs w:val="24"/>
          <w:lang w:val="lt-LT"/>
        </w:rPr>
        <w:t>12. Kiek valstybės, savivaldybių biudžetų ir kitų valstybės įsteigtų fondų lėšų prireiks įstatym</w:t>
      </w:r>
      <w:r w:rsidR="006E1C03" w:rsidRPr="00FC45A9">
        <w:rPr>
          <w:rFonts w:ascii="Times New Roman" w:hAnsi="Times New Roman"/>
          <w:b/>
          <w:bCs/>
          <w:szCs w:val="24"/>
          <w:lang w:val="lt-LT"/>
        </w:rPr>
        <w:t>ams</w:t>
      </w:r>
      <w:r w:rsidRPr="00FC45A9">
        <w:rPr>
          <w:rFonts w:ascii="Times New Roman" w:hAnsi="Times New Roman"/>
          <w:b/>
          <w:bCs/>
          <w:szCs w:val="24"/>
          <w:lang w:val="lt-LT"/>
        </w:rPr>
        <w:t xml:space="preserve"> įgyvendinti, ar bus galima sutaupyti </w:t>
      </w:r>
      <w:r w:rsidRPr="00FC45A9">
        <w:rPr>
          <w:rFonts w:ascii="Times New Roman" w:hAnsi="Times New Roman"/>
          <w:b/>
          <w:szCs w:val="24"/>
          <w:lang w:val="lt-LT"/>
        </w:rPr>
        <w:t>(pateikiami prognozuojami rodikliai einamaisiais ir artimiausiais 3 biudžetiniais metais</w:t>
      </w:r>
      <w:r w:rsidR="00FD0A64" w:rsidRPr="00FC45A9">
        <w:rPr>
          <w:rFonts w:ascii="Times New Roman" w:hAnsi="Times New Roman"/>
          <w:b/>
          <w:szCs w:val="24"/>
          <w:lang w:val="lt-LT"/>
        </w:rPr>
        <w:t>)</w:t>
      </w:r>
    </w:p>
    <w:p w14:paraId="21A0200F" w14:textId="4C5A8599" w:rsidR="00310179" w:rsidRPr="00FC45A9" w:rsidRDefault="00310179" w:rsidP="00170499">
      <w:pPr>
        <w:ind w:firstLine="851"/>
        <w:jc w:val="both"/>
        <w:rPr>
          <w:rFonts w:ascii="Times New Roman" w:hAnsi="Times New Roman"/>
          <w:szCs w:val="24"/>
          <w:lang w:val="lt-LT"/>
        </w:rPr>
      </w:pPr>
      <w:r w:rsidRPr="00FC45A9">
        <w:rPr>
          <w:rFonts w:ascii="Times New Roman" w:hAnsi="Times New Roman"/>
          <w:szCs w:val="24"/>
          <w:lang w:val="lt-LT"/>
        </w:rPr>
        <w:t xml:space="preserve">Įstatymų projektų įgyvendinimas papildomų išlaidų iš valstybės biudžeto ar kitų valstybės įsteigtų fondų nepareikalaus, valstybės biudžeto lėšų sutaupyti nenumatoma. </w:t>
      </w:r>
    </w:p>
    <w:p w14:paraId="7365AF4E" w14:textId="77777777" w:rsidR="00FD0A64" w:rsidRPr="00FC45A9" w:rsidRDefault="00FD0A64" w:rsidP="00170499">
      <w:pPr>
        <w:ind w:firstLine="851"/>
        <w:jc w:val="both"/>
        <w:rPr>
          <w:rStyle w:val="HTMLspausdinimomainl"/>
          <w:rFonts w:ascii="Times New Roman" w:hAnsi="Times New Roman" w:cs="Times New Roman"/>
          <w:b/>
          <w:color w:val="0070C0"/>
          <w:spacing w:val="-2"/>
          <w:sz w:val="24"/>
          <w:szCs w:val="24"/>
          <w:lang w:val="lt-LT"/>
        </w:rPr>
      </w:pPr>
    </w:p>
    <w:p w14:paraId="2A0E2F3E" w14:textId="77777777" w:rsidR="00CC451B" w:rsidRPr="00FC45A9" w:rsidRDefault="00CC451B" w:rsidP="00170499">
      <w:pPr>
        <w:ind w:firstLine="851"/>
        <w:jc w:val="both"/>
        <w:rPr>
          <w:rStyle w:val="HTMLspausdinimomainl"/>
          <w:rFonts w:ascii="Times New Roman" w:hAnsi="Times New Roman" w:cs="Times New Roman"/>
          <w:b/>
          <w:spacing w:val="-2"/>
          <w:sz w:val="24"/>
          <w:szCs w:val="24"/>
          <w:lang w:val="lt-LT"/>
        </w:rPr>
      </w:pPr>
      <w:r w:rsidRPr="00FC45A9">
        <w:rPr>
          <w:rStyle w:val="HTMLspausdinimomainl"/>
          <w:rFonts w:ascii="Times New Roman" w:hAnsi="Times New Roman" w:cs="Times New Roman"/>
          <w:b/>
          <w:spacing w:val="-2"/>
          <w:sz w:val="24"/>
          <w:szCs w:val="24"/>
          <w:lang w:val="lt-LT"/>
        </w:rPr>
        <w:t xml:space="preserve">13. </w:t>
      </w:r>
      <w:r w:rsidRPr="00FC45A9">
        <w:rPr>
          <w:rFonts w:ascii="Times New Roman" w:hAnsi="Times New Roman"/>
          <w:b/>
          <w:bCs/>
          <w:szCs w:val="24"/>
          <w:lang w:val="lt-LT"/>
        </w:rPr>
        <w:t>Įstatymų projektų rengimo metu gauti specialistų vertinimai ir išvados</w:t>
      </w:r>
    </w:p>
    <w:p w14:paraId="7D37388F" w14:textId="77777777" w:rsidR="00CC451B" w:rsidRPr="00A7436F" w:rsidRDefault="00CC451B" w:rsidP="00170499">
      <w:pPr>
        <w:ind w:firstLine="851"/>
        <w:jc w:val="both"/>
        <w:rPr>
          <w:rStyle w:val="HTMLspausdinimomainl"/>
          <w:rFonts w:ascii="Times New Roman" w:hAnsi="Times New Roman" w:cs="Times New Roman"/>
          <w:spacing w:val="-2"/>
          <w:sz w:val="24"/>
          <w:szCs w:val="24"/>
          <w:lang w:val="lt-LT"/>
        </w:rPr>
      </w:pPr>
      <w:r w:rsidRPr="00A7436F">
        <w:rPr>
          <w:rStyle w:val="HTMLspausdinimomainl"/>
          <w:rFonts w:ascii="Times New Roman" w:hAnsi="Times New Roman" w:cs="Times New Roman"/>
          <w:spacing w:val="-2"/>
          <w:sz w:val="24"/>
          <w:szCs w:val="24"/>
          <w:lang w:val="lt-LT"/>
        </w:rPr>
        <w:t>Įstatymo projekto rengimo metu specialistų vertinimų ir išvadų negauta.</w:t>
      </w:r>
    </w:p>
    <w:p w14:paraId="4A81BA63" w14:textId="77777777" w:rsidR="00CC451B" w:rsidRPr="00A7436F" w:rsidRDefault="00CC451B" w:rsidP="00170499">
      <w:pPr>
        <w:ind w:firstLine="851"/>
        <w:jc w:val="both"/>
        <w:rPr>
          <w:rStyle w:val="HTMLspausdinimomainl"/>
          <w:rFonts w:ascii="Times New Roman" w:hAnsi="Times New Roman" w:cs="Times New Roman"/>
          <w:color w:val="0070C0"/>
          <w:spacing w:val="-2"/>
          <w:sz w:val="24"/>
          <w:szCs w:val="24"/>
          <w:lang w:val="lt-LT"/>
        </w:rPr>
      </w:pPr>
    </w:p>
    <w:p w14:paraId="6DD84C4B" w14:textId="6354DCEE" w:rsidR="00CC451B" w:rsidRPr="00A7436F" w:rsidRDefault="00CC451B" w:rsidP="00170499">
      <w:pPr>
        <w:ind w:firstLine="851"/>
        <w:jc w:val="both"/>
        <w:rPr>
          <w:rStyle w:val="HTMLspausdinimomainl"/>
          <w:rFonts w:ascii="Times New Roman" w:hAnsi="Times New Roman" w:cs="Times New Roman"/>
          <w:b/>
          <w:spacing w:val="-2"/>
          <w:sz w:val="24"/>
          <w:szCs w:val="24"/>
          <w:lang w:val="lt-LT"/>
        </w:rPr>
      </w:pPr>
      <w:r w:rsidRPr="00A7436F">
        <w:rPr>
          <w:rStyle w:val="HTMLspausdinimomainl"/>
          <w:rFonts w:ascii="Times New Roman" w:hAnsi="Times New Roman" w:cs="Times New Roman"/>
          <w:b/>
          <w:spacing w:val="-2"/>
          <w:sz w:val="24"/>
          <w:szCs w:val="24"/>
          <w:lang w:val="lt-LT"/>
        </w:rPr>
        <w:t>14. Reikšminiai žodžiai, kurių reikia ši</w:t>
      </w:r>
      <w:r w:rsidR="006E1C03" w:rsidRPr="00A7436F">
        <w:rPr>
          <w:rStyle w:val="HTMLspausdinimomainl"/>
          <w:rFonts w:ascii="Times New Roman" w:hAnsi="Times New Roman" w:cs="Times New Roman"/>
          <w:b/>
          <w:spacing w:val="-2"/>
          <w:sz w:val="24"/>
          <w:szCs w:val="24"/>
          <w:lang w:val="lt-LT"/>
        </w:rPr>
        <w:t>ems</w:t>
      </w:r>
      <w:r w:rsidRPr="00A7436F">
        <w:rPr>
          <w:rStyle w:val="HTMLspausdinimomainl"/>
          <w:rFonts w:ascii="Times New Roman" w:hAnsi="Times New Roman" w:cs="Times New Roman"/>
          <w:b/>
          <w:spacing w:val="-2"/>
          <w:sz w:val="24"/>
          <w:szCs w:val="24"/>
          <w:lang w:val="lt-LT"/>
        </w:rPr>
        <w:t xml:space="preserve"> projekt</w:t>
      </w:r>
      <w:r w:rsidR="006E1C03" w:rsidRPr="00A7436F">
        <w:rPr>
          <w:rStyle w:val="HTMLspausdinimomainl"/>
          <w:rFonts w:ascii="Times New Roman" w:hAnsi="Times New Roman" w:cs="Times New Roman"/>
          <w:b/>
          <w:spacing w:val="-2"/>
          <w:sz w:val="24"/>
          <w:szCs w:val="24"/>
          <w:lang w:val="lt-LT"/>
        </w:rPr>
        <w:t>ams</w:t>
      </w:r>
      <w:r w:rsidRPr="00A7436F">
        <w:rPr>
          <w:rStyle w:val="HTMLspausdinimomainl"/>
          <w:rFonts w:ascii="Times New Roman" w:hAnsi="Times New Roman" w:cs="Times New Roman"/>
          <w:b/>
          <w:spacing w:val="-2"/>
          <w:sz w:val="24"/>
          <w:szCs w:val="24"/>
          <w:lang w:val="lt-LT"/>
        </w:rPr>
        <w:t xml:space="preserve"> įtraukti į kompiuterinę paieškos sistemą, įskaitant Europos žodyno „</w:t>
      </w:r>
      <w:r w:rsidRPr="00A7436F">
        <w:rPr>
          <w:rStyle w:val="HTMLspausdinimomainl"/>
          <w:rFonts w:ascii="Times New Roman" w:hAnsi="Times New Roman" w:cs="Times New Roman"/>
          <w:b/>
          <w:i/>
          <w:spacing w:val="-2"/>
          <w:sz w:val="24"/>
          <w:szCs w:val="24"/>
          <w:lang w:val="lt-LT"/>
        </w:rPr>
        <w:t xml:space="preserve">Eurovoc“ </w:t>
      </w:r>
      <w:r w:rsidRPr="00A7436F">
        <w:rPr>
          <w:rStyle w:val="HTMLspausdinimomainl"/>
          <w:rFonts w:ascii="Times New Roman" w:hAnsi="Times New Roman" w:cs="Times New Roman"/>
          <w:b/>
          <w:spacing w:val="-2"/>
          <w:sz w:val="24"/>
          <w:szCs w:val="24"/>
          <w:lang w:val="lt-LT"/>
        </w:rPr>
        <w:t>terminus, temas bei sritis</w:t>
      </w:r>
    </w:p>
    <w:p w14:paraId="0A87AEC3" w14:textId="6B364633" w:rsidR="006E1C03" w:rsidRDefault="00CC451B" w:rsidP="00170499">
      <w:pPr>
        <w:ind w:firstLine="851"/>
        <w:jc w:val="both"/>
        <w:rPr>
          <w:rStyle w:val="HTMLspausdinimomainl"/>
          <w:rFonts w:ascii="Times New Roman" w:hAnsi="Times New Roman" w:cs="Times New Roman"/>
          <w:spacing w:val="-2"/>
          <w:sz w:val="24"/>
          <w:szCs w:val="24"/>
          <w:lang w:val="lt-LT"/>
        </w:rPr>
      </w:pPr>
      <w:r w:rsidRPr="00A7436F">
        <w:rPr>
          <w:rStyle w:val="HTMLspausdinimomainl"/>
          <w:rFonts w:ascii="Times New Roman" w:hAnsi="Times New Roman" w:cs="Times New Roman"/>
          <w:spacing w:val="-2"/>
          <w:sz w:val="24"/>
          <w:szCs w:val="24"/>
          <w:lang w:val="lt-LT"/>
        </w:rPr>
        <w:t>Įstatym</w:t>
      </w:r>
      <w:r w:rsidR="006E1C03" w:rsidRPr="00A7436F">
        <w:rPr>
          <w:rStyle w:val="HTMLspausdinimomainl"/>
          <w:rFonts w:ascii="Times New Roman" w:hAnsi="Times New Roman" w:cs="Times New Roman"/>
          <w:spacing w:val="-2"/>
          <w:sz w:val="24"/>
          <w:szCs w:val="24"/>
          <w:lang w:val="lt-LT"/>
        </w:rPr>
        <w:t>ų</w:t>
      </w:r>
      <w:r w:rsidRPr="00A7436F">
        <w:rPr>
          <w:rStyle w:val="HTMLspausdinimomainl"/>
          <w:rFonts w:ascii="Times New Roman" w:hAnsi="Times New Roman" w:cs="Times New Roman"/>
          <w:spacing w:val="-2"/>
          <w:sz w:val="24"/>
          <w:szCs w:val="24"/>
          <w:lang w:val="lt-LT"/>
        </w:rPr>
        <w:t xml:space="preserve"> projekt</w:t>
      </w:r>
      <w:r w:rsidR="006E1C03" w:rsidRPr="00A7436F">
        <w:rPr>
          <w:rStyle w:val="HTMLspausdinimomainl"/>
          <w:rFonts w:ascii="Times New Roman" w:hAnsi="Times New Roman" w:cs="Times New Roman"/>
          <w:spacing w:val="-2"/>
          <w:sz w:val="24"/>
          <w:szCs w:val="24"/>
          <w:lang w:val="lt-LT"/>
        </w:rPr>
        <w:t>ų</w:t>
      </w:r>
      <w:r w:rsidRPr="00A7436F">
        <w:rPr>
          <w:rStyle w:val="HTMLspausdinimomainl"/>
          <w:rFonts w:ascii="Times New Roman" w:hAnsi="Times New Roman" w:cs="Times New Roman"/>
          <w:spacing w:val="-2"/>
          <w:sz w:val="24"/>
          <w:szCs w:val="24"/>
          <w:lang w:val="lt-LT"/>
        </w:rPr>
        <w:t xml:space="preserve"> rei</w:t>
      </w:r>
      <w:r w:rsidR="006E1C03" w:rsidRPr="00A7436F">
        <w:rPr>
          <w:rStyle w:val="HTMLspausdinimomainl"/>
          <w:rFonts w:ascii="Times New Roman" w:hAnsi="Times New Roman" w:cs="Times New Roman"/>
          <w:spacing w:val="-2"/>
          <w:sz w:val="24"/>
          <w:szCs w:val="24"/>
          <w:lang w:val="lt-LT"/>
        </w:rPr>
        <w:t xml:space="preserve">kšminiai žodžiai: „geležinkelių transportas“, „geležinkelių transporto eismo sauga“, „techninė priežiūra“, „eismo saugos institucija“, „sąveika“, „geležinkelių posistemis“, „geležinkelių riedmenys“, „sąveikos sudedamosios dalys“, „geležinkelių transporto eismo įvykių tyrimas“, „traukinio mašinistas“, „traukinio mašinisto pažymėjimas“, „traukinio mašinisto sertifikatas“, „geležinkelių transporto </w:t>
      </w:r>
      <w:r w:rsidR="006223EB">
        <w:rPr>
          <w:rStyle w:val="HTMLspausdinimomainl"/>
          <w:rFonts w:ascii="Times New Roman" w:hAnsi="Times New Roman" w:cs="Times New Roman"/>
          <w:spacing w:val="-2"/>
          <w:sz w:val="24"/>
          <w:szCs w:val="24"/>
          <w:lang w:val="lt-LT"/>
        </w:rPr>
        <w:t>eismo įvykis</w:t>
      </w:r>
      <w:r w:rsidR="006E1C03" w:rsidRPr="00A7436F">
        <w:rPr>
          <w:rStyle w:val="HTMLspausdinimomainl"/>
          <w:rFonts w:ascii="Times New Roman" w:hAnsi="Times New Roman" w:cs="Times New Roman"/>
          <w:spacing w:val="-2"/>
          <w:sz w:val="24"/>
          <w:szCs w:val="24"/>
          <w:lang w:val="lt-LT"/>
        </w:rPr>
        <w:t>“, „geležinkelių transporto riktas“, „geležinkelių transporto katastrofa“, „traukinio mašinistų mokymo centras“, „traukinio mašinistų egzaminavimo centras“, „asmenys, kurių darbas susijęs su geležinkelių transporto eismu“, „paskirtoji įstaiga“, „notifikuotoji įstaiga“, „vertinimo įstaiga“, „</w:t>
      </w:r>
      <w:r w:rsidR="00FC2142" w:rsidRPr="00A7436F">
        <w:rPr>
          <w:rStyle w:val="HTMLspausdinimomainl"/>
          <w:rFonts w:ascii="Times New Roman" w:hAnsi="Times New Roman" w:cs="Times New Roman"/>
          <w:spacing w:val="-2"/>
          <w:sz w:val="24"/>
          <w:szCs w:val="24"/>
          <w:lang w:val="lt-LT"/>
        </w:rPr>
        <w:t xml:space="preserve">bendras </w:t>
      </w:r>
      <w:r w:rsidR="006E1C03" w:rsidRPr="00A7436F">
        <w:rPr>
          <w:rStyle w:val="HTMLspausdinimomainl"/>
          <w:rFonts w:ascii="Times New Roman" w:hAnsi="Times New Roman" w:cs="Times New Roman"/>
          <w:spacing w:val="-2"/>
          <w:sz w:val="24"/>
          <w:szCs w:val="24"/>
          <w:lang w:val="lt-LT"/>
        </w:rPr>
        <w:t>saugos sertifikatas</w:t>
      </w:r>
      <w:r w:rsidR="006E1C03" w:rsidRPr="0037412D">
        <w:rPr>
          <w:rStyle w:val="HTMLspausdinimomainl"/>
          <w:rFonts w:ascii="Times New Roman" w:hAnsi="Times New Roman" w:cs="Times New Roman"/>
          <w:spacing w:val="-2"/>
          <w:sz w:val="24"/>
          <w:szCs w:val="24"/>
          <w:lang w:val="lt-LT"/>
        </w:rPr>
        <w:t>“, „saugos leidimas“</w:t>
      </w:r>
      <w:r w:rsidR="006E1C03" w:rsidRPr="00A7436F">
        <w:rPr>
          <w:rStyle w:val="HTMLspausdinimomainl"/>
          <w:rFonts w:ascii="Times New Roman" w:hAnsi="Times New Roman" w:cs="Times New Roman"/>
          <w:spacing w:val="-2"/>
          <w:sz w:val="24"/>
          <w:szCs w:val="24"/>
          <w:lang w:val="lt-LT"/>
        </w:rPr>
        <w:t>.</w:t>
      </w:r>
    </w:p>
    <w:p w14:paraId="1C2FFBF4" w14:textId="77777777" w:rsidR="00A015FB" w:rsidRPr="00A7436F" w:rsidRDefault="00A015FB" w:rsidP="00170499">
      <w:pPr>
        <w:ind w:firstLine="851"/>
        <w:jc w:val="both"/>
        <w:rPr>
          <w:rStyle w:val="HTMLspausdinimomainl"/>
          <w:rFonts w:ascii="Times New Roman" w:hAnsi="Times New Roman" w:cs="Times New Roman"/>
          <w:spacing w:val="-2"/>
          <w:sz w:val="24"/>
          <w:szCs w:val="24"/>
          <w:lang w:val="lt-LT"/>
        </w:rPr>
      </w:pPr>
    </w:p>
    <w:p w14:paraId="215B10C1" w14:textId="77777777" w:rsidR="00CC451B" w:rsidRPr="00FC45A9" w:rsidRDefault="00CC451B" w:rsidP="00170499">
      <w:pPr>
        <w:ind w:firstLine="851"/>
        <w:jc w:val="both"/>
        <w:rPr>
          <w:rFonts w:ascii="Times New Roman" w:hAnsi="Times New Roman"/>
          <w:b/>
          <w:szCs w:val="24"/>
          <w:lang w:val="lt-LT"/>
        </w:rPr>
      </w:pPr>
      <w:r w:rsidRPr="00FC45A9">
        <w:rPr>
          <w:rFonts w:ascii="Times New Roman" w:hAnsi="Times New Roman"/>
          <w:b/>
          <w:szCs w:val="24"/>
          <w:lang w:val="lt-LT"/>
        </w:rPr>
        <w:t>15. Kiti, iniciatorių nuomone, reikalingi pagrindimai ir paaiškinimai.</w:t>
      </w:r>
    </w:p>
    <w:p w14:paraId="3D9E8552" w14:textId="77777777" w:rsidR="00793389" w:rsidRPr="00FC45A9" w:rsidRDefault="00CC451B" w:rsidP="00170499">
      <w:pPr>
        <w:ind w:firstLine="851"/>
        <w:rPr>
          <w:rFonts w:ascii="Times New Roman" w:hAnsi="Times New Roman"/>
          <w:szCs w:val="24"/>
          <w:lang w:val="lt-LT"/>
        </w:rPr>
      </w:pPr>
      <w:r w:rsidRPr="00FC45A9">
        <w:rPr>
          <w:rFonts w:ascii="Times New Roman" w:hAnsi="Times New Roman"/>
          <w:szCs w:val="24"/>
          <w:lang w:val="lt-LT"/>
        </w:rPr>
        <w:t xml:space="preserve">Nėra. </w:t>
      </w:r>
    </w:p>
    <w:p w14:paraId="010BC6EF" w14:textId="36C01629" w:rsidR="0095593A" w:rsidRPr="00A7436F" w:rsidRDefault="00C45ED0" w:rsidP="007A6C4B">
      <w:pPr>
        <w:jc w:val="both"/>
        <w:rPr>
          <w:caps/>
          <w:color w:val="FF0000"/>
          <w:szCs w:val="24"/>
          <w:lang w:val="lt-LT"/>
        </w:rPr>
      </w:pPr>
      <w:r w:rsidRPr="00FC45A9">
        <w:rPr>
          <w:color w:val="FF0000"/>
          <w:szCs w:val="24"/>
          <w:lang w:val="lt-LT"/>
        </w:rPr>
        <w:t> </w:t>
      </w:r>
    </w:p>
    <w:sectPr w:rsidR="0095593A" w:rsidRPr="00A7436F" w:rsidSect="009A036C">
      <w:headerReference w:type="even" r:id="rId8"/>
      <w:headerReference w:type="default" r:id="rId9"/>
      <w:pgSz w:w="11906" w:h="16838"/>
      <w:pgMar w:top="851" w:right="567" w:bottom="1134" w:left="1560"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DC38B" w16cex:dateUtc="2020-04-24T16:59:00Z"/>
  <w16cex:commentExtensible w16cex:durableId="224DCF95" w16cex:dateUtc="2020-04-24T17:50:00Z"/>
  <w16cex:commentExtensible w16cex:durableId="224DDD16" w16cex:dateUtc="2020-04-24T18:48:00Z"/>
  <w16cex:commentExtensible w16cex:durableId="224DDC3F" w16cex:dateUtc="2020-04-24T18: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1C89E" w14:textId="77777777" w:rsidR="00144725" w:rsidRDefault="00144725">
      <w:r>
        <w:separator/>
      </w:r>
    </w:p>
  </w:endnote>
  <w:endnote w:type="continuationSeparator" w:id="0">
    <w:p w14:paraId="1D31C55C" w14:textId="77777777" w:rsidR="00144725" w:rsidRDefault="0014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EUAlbertina">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95B9B" w14:textId="77777777" w:rsidR="00144725" w:rsidRDefault="00144725">
      <w:r>
        <w:separator/>
      </w:r>
    </w:p>
  </w:footnote>
  <w:footnote w:type="continuationSeparator" w:id="0">
    <w:p w14:paraId="39086F3E" w14:textId="77777777" w:rsidR="00144725" w:rsidRDefault="00144725">
      <w:r>
        <w:continuationSeparator/>
      </w:r>
    </w:p>
  </w:footnote>
  <w:footnote w:id="1">
    <w:p w14:paraId="34F5F9BB" w14:textId="28FCF0FF" w:rsidR="00A07CFD" w:rsidRDefault="00A07CFD" w:rsidP="00455591">
      <w:pPr>
        <w:pStyle w:val="Puslapioinaostekstas"/>
        <w:jc w:val="both"/>
      </w:pPr>
      <w:r>
        <w:rPr>
          <w:rStyle w:val="Puslapioinaosnuoroda"/>
        </w:rPr>
        <w:footnoteRef/>
      </w:r>
      <w:r>
        <w:t xml:space="preserve"> </w:t>
      </w:r>
      <w:r w:rsidRPr="00116A6D">
        <w:t xml:space="preserve">Remiantis Leidimų pradėti naudoti Lietuvos Respublikoje geležinkelių sistemos struktūrinius posistemius ir geležinkelių riedmenis išdavimo taisyklių, patvirtintų Lietuvos Respublikos susisiekimo ministro 2006 m. gruodžio 22 d. įsakymu Nr. 3-507 „Dėl Leidimų pradėti naudoti Lietuvos Respublikoje geležinkelių sistemos struktūrinius posistemius ir geležinkelių riedmenis išdavimo taisyklių patvirtinimo“, 37, 38, 55 ir 56 </w:t>
      </w:r>
      <w:r>
        <w:t>punktais</w:t>
      </w:r>
      <w:r w:rsidRPr="00116A6D">
        <w:t xml:space="preserve">, Administracija pareiškėjams, pageidaujantiems pradėti naudoti TSS atitinkančius arba TSS neatitinkančius geležinkelių riedmenis Lietuvos Respublikoje, kuriems kitos valstybės narės yra išdavusios pirmus leidimus pradėti juos naudoti jų teritorijose (išskyrus šių taisyklių 37 ir 55 </w:t>
      </w:r>
      <w:r>
        <w:t>punktuose</w:t>
      </w:r>
      <w:r w:rsidRPr="00116A6D">
        <w:t xml:space="preserve"> nurodytus atvejus, kai papildomo leidimo gauti nereikia), išduoda papildomą leidimą pradėti naudoti geležinkelių riedmenis Lietuvos Respublikoje.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DCE6F" w14:textId="77777777" w:rsidR="00A07CFD" w:rsidRDefault="00A07CFD" w:rsidP="004973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1568F2" w14:textId="77777777" w:rsidR="00A07CFD" w:rsidRDefault="00A07C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1B07B" w14:textId="60750FD0" w:rsidR="00A07CFD" w:rsidRDefault="00A07CFD" w:rsidP="004973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C4C4DF4" w14:textId="77777777" w:rsidR="00A07CFD" w:rsidRDefault="00A07C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34D24"/>
    <w:multiLevelType w:val="multilevel"/>
    <w:tmpl w:val="6CFC654A"/>
    <w:lvl w:ilvl="0">
      <w:start w:val="4"/>
      <w:numFmt w:val="decimal"/>
      <w:lvlText w:val="%1."/>
      <w:lvlJc w:val="left"/>
      <w:pPr>
        <w:ind w:left="540" w:hanging="540"/>
      </w:pPr>
      <w:rPr>
        <w:rFonts w:hint="default"/>
        <w:i/>
        <w:color w:val="auto"/>
        <w:sz w:val="24"/>
      </w:rPr>
    </w:lvl>
    <w:lvl w:ilvl="1">
      <w:start w:val="2"/>
      <w:numFmt w:val="decimal"/>
      <w:lvlText w:val="%1.%2."/>
      <w:lvlJc w:val="left"/>
      <w:pPr>
        <w:ind w:left="720" w:hanging="720"/>
      </w:pPr>
      <w:rPr>
        <w:rFonts w:hint="default"/>
        <w:i/>
        <w:color w:val="auto"/>
        <w:sz w:val="24"/>
      </w:rPr>
    </w:lvl>
    <w:lvl w:ilvl="2">
      <w:start w:val="2"/>
      <w:numFmt w:val="decimal"/>
      <w:lvlText w:val="%1.%2.%3."/>
      <w:lvlJc w:val="left"/>
      <w:pPr>
        <w:ind w:left="720" w:hanging="720"/>
      </w:pPr>
      <w:rPr>
        <w:rFonts w:hint="default"/>
        <w:i/>
        <w:color w:val="auto"/>
        <w:sz w:val="24"/>
      </w:rPr>
    </w:lvl>
    <w:lvl w:ilvl="3">
      <w:start w:val="1"/>
      <w:numFmt w:val="decimal"/>
      <w:lvlText w:val="%1.%2.%3.%4."/>
      <w:lvlJc w:val="left"/>
      <w:pPr>
        <w:ind w:left="1080" w:hanging="1080"/>
      </w:pPr>
      <w:rPr>
        <w:rFonts w:hint="default"/>
        <w:i/>
        <w:color w:val="auto"/>
        <w:sz w:val="24"/>
      </w:rPr>
    </w:lvl>
    <w:lvl w:ilvl="4">
      <w:start w:val="1"/>
      <w:numFmt w:val="decimal"/>
      <w:lvlText w:val="%1.%2.%3.%4.%5."/>
      <w:lvlJc w:val="left"/>
      <w:pPr>
        <w:ind w:left="1080" w:hanging="1080"/>
      </w:pPr>
      <w:rPr>
        <w:rFonts w:hint="default"/>
        <w:i/>
        <w:color w:val="auto"/>
        <w:sz w:val="24"/>
      </w:rPr>
    </w:lvl>
    <w:lvl w:ilvl="5">
      <w:start w:val="1"/>
      <w:numFmt w:val="decimal"/>
      <w:lvlText w:val="%1.%2.%3.%4.%5.%6."/>
      <w:lvlJc w:val="left"/>
      <w:pPr>
        <w:ind w:left="1440" w:hanging="1440"/>
      </w:pPr>
      <w:rPr>
        <w:rFonts w:hint="default"/>
        <w:i/>
        <w:color w:val="auto"/>
        <w:sz w:val="24"/>
      </w:rPr>
    </w:lvl>
    <w:lvl w:ilvl="6">
      <w:start w:val="1"/>
      <w:numFmt w:val="decimal"/>
      <w:lvlText w:val="%1.%2.%3.%4.%5.%6.%7."/>
      <w:lvlJc w:val="left"/>
      <w:pPr>
        <w:ind w:left="1800" w:hanging="1800"/>
      </w:pPr>
      <w:rPr>
        <w:rFonts w:hint="default"/>
        <w:i/>
        <w:color w:val="auto"/>
        <w:sz w:val="24"/>
      </w:rPr>
    </w:lvl>
    <w:lvl w:ilvl="7">
      <w:start w:val="1"/>
      <w:numFmt w:val="decimal"/>
      <w:lvlText w:val="%1.%2.%3.%4.%5.%6.%7.%8."/>
      <w:lvlJc w:val="left"/>
      <w:pPr>
        <w:ind w:left="1800" w:hanging="1800"/>
      </w:pPr>
      <w:rPr>
        <w:rFonts w:hint="default"/>
        <w:i/>
        <w:color w:val="auto"/>
        <w:sz w:val="24"/>
      </w:rPr>
    </w:lvl>
    <w:lvl w:ilvl="8">
      <w:start w:val="1"/>
      <w:numFmt w:val="decimal"/>
      <w:lvlText w:val="%1.%2.%3.%4.%5.%6.%7.%8.%9."/>
      <w:lvlJc w:val="left"/>
      <w:pPr>
        <w:ind w:left="2160" w:hanging="2160"/>
      </w:pPr>
      <w:rPr>
        <w:rFonts w:hint="default"/>
        <w:i/>
        <w:color w:val="auto"/>
        <w:sz w:val="24"/>
      </w:rPr>
    </w:lvl>
  </w:abstractNum>
  <w:abstractNum w:abstractNumId="1" w15:restartNumberingAfterBreak="0">
    <w:nsid w:val="0CA24404"/>
    <w:multiLevelType w:val="hybridMultilevel"/>
    <w:tmpl w:val="D75C6364"/>
    <w:lvl w:ilvl="0" w:tplc="22D0EB1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10E44143"/>
    <w:multiLevelType w:val="hybridMultilevel"/>
    <w:tmpl w:val="D98A1D42"/>
    <w:lvl w:ilvl="0" w:tplc="2CF62FF2">
      <w:start w:val="1"/>
      <w:numFmt w:val="decimal"/>
      <w:lvlText w:val="%1)"/>
      <w:lvlJc w:val="left"/>
      <w:pPr>
        <w:ind w:left="1778"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14C173A9"/>
    <w:multiLevelType w:val="multilevel"/>
    <w:tmpl w:val="A75E3F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274D93"/>
    <w:multiLevelType w:val="hybridMultilevel"/>
    <w:tmpl w:val="365E11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7E4815"/>
    <w:multiLevelType w:val="hybridMultilevel"/>
    <w:tmpl w:val="D05C0A6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3F1C2C"/>
    <w:multiLevelType w:val="hybridMultilevel"/>
    <w:tmpl w:val="A8986FD4"/>
    <w:lvl w:ilvl="0" w:tplc="09347A7E">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7" w15:restartNumberingAfterBreak="0">
    <w:nsid w:val="21B54D7D"/>
    <w:multiLevelType w:val="multilevel"/>
    <w:tmpl w:val="062050C0"/>
    <w:lvl w:ilvl="0">
      <w:start w:val="1"/>
      <w:numFmt w:val="decimal"/>
      <w:lvlText w:val="%1."/>
      <w:lvlJc w:val="left"/>
      <w:pPr>
        <w:ind w:left="1155" w:hanging="435"/>
      </w:pPr>
      <w:rPr>
        <w:rFonts w:hint="default"/>
        <w:b w:val="0"/>
      </w:rPr>
    </w:lvl>
    <w:lvl w:ilvl="1">
      <w:start w:val="1"/>
      <w:numFmt w:val="decimal"/>
      <w:lvlText w:val="%2)"/>
      <w:lvlJc w:val="left"/>
      <w:pPr>
        <w:ind w:left="1800" w:hanging="360"/>
      </w:pPr>
      <w:rPr>
        <w:rFonts w:ascii="Times New Roman" w:eastAsiaTheme="minorHAnsi" w:hAnsi="Times New Roman" w:cs="Times New Roman"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21F55E83"/>
    <w:multiLevelType w:val="hybridMultilevel"/>
    <w:tmpl w:val="3322EA08"/>
    <w:lvl w:ilvl="0" w:tplc="9532425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22955BB7"/>
    <w:multiLevelType w:val="hybridMultilevel"/>
    <w:tmpl w:val="CF5C9FBC"/>
    <w:lvl w:ilvl="0" w:tplc="38B28CD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26264735"/>
    <w:multiLevelType w:val="hybridMultilevel"/>
    <w:tmpl w:val="7FC2B8AE"/>
    <w:lvl w:ilvl="0" w:tplc="9E06B384">
      <w:start w:val="1"/>
      <w:numFmt w:val="decimal"/>
      <w:lvlText w:val="%1."/>
      <w:lvlJc w:val="left"/>
      <w:pPr>
        <w:ind w:left="1412" w:hanging="42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1" w15:restartNumberingAfterBreak="0">
    <w:nsid w:val="295C59CD"/>
    <w:multiLevelType w:val="hybridMultilevel"/>
    <w:tmpl w:val="558E8A0C"/>
    <w:lvl w:ilvl="0" w:tplc="6ED8D4E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2A06511E"/>
    <w:multiLevelType w:val="multilevel"/>
    <w:tmpl w:val="659802D6"/>
    <w:lvl w:ilvl="0">
      <w:start w:val="4"/>
      <w:numFmt w:val="decimal"/>
      <w:lvlText w:val="%1."/>
      <w:lvlJc w:val="left"/>
      <w:pPr>
        <w:ind w:left="540" w:hanging="54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1713"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3" w15:restartNumberingAfterBreak="0">
    <w:nsid w:val="2D265769"/>
    <w:multiLevelType w:val="hybridMultilevel"/>
    <w:tmpl w:val="6F848220"/>
    <w:lvl w:ilvl="0" w:tplc="9E86EE2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15:restartNumberingAfterBreak="0">
    <w:nsid w:val="2EE8426C"/>
    <w:multiLevelType w:val="hybridMultilevel"/>
    <w:tmpl w:val="9ABC8604"/>
    <w:lvl w:ilvl="0" w:tplc="EB8844A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005D9"/>
    <w:multiLevelType w:val="hybridMultilevel"/>
    <w:tmpl w:val="4970C24E"/>
    <w:lvl w:ilvl="0" w:tplc="215C1880">
      <w:start w:val="3"/>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6" w15:restartNumberingAfterBreak="0">
    <w:nsid w:val="33B72FFC"/>
    <w:multiLevelType w:val="hybridMultilevel"/>
    <w:tmpl w:val="E7C89436"/>
    <w:lvl w:ilvl="0" w:tplc="76005F62">
      <w:start w:val="1"/>
      <w:numFmt w:val="decimal"/>
      <w:lvlText w:val="%1."/>
      <w:lvlJc w:val="left"/>
      <w:pPr>
        <w:ind w:left="1494" w:hanging="360"/>
      </w:pPr>
      <w:rPr>
        <w:rFonts w:hint="default"/>
        <w:b w:val="0"/>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7" w15:restartNumberingAfterBreak="0">
    <w:nsid w:val="3A406D20"/>
    <w:multiLevelType w:val="hybridMultilevel"/>
    <w:tmpl w:val="6E7CFBA0"/>
    <w:lvl w:ilvl="0" w:tplc="59381C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3E254D5E"/>
    <w:multiLevelType w:val="multilevel"/>
    <w:tmpl w:val="BAB43B1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434B50"/>
    <w:multiLevelType w:val="hybridMultilevel"/>
    <w:tmpl w:val="CF5C9FBC"/>
    <w:lvl w:ilvl="0" w:tplc="38B28CD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0" w15:restartNumberingAfterBreak="0">
    <w:nsid w:val="3EAA39A9"/>
    <w:multiLevelType w:val="hybridMultilevel"/>
    <w:tmpl w:val="D05C0A6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501907"/>
    <w:multiLevelType w:val="hybridMultilevel"/>
    <w:tmpl w:val="7424F716"/>
    <w:lvl w:ilvl="0" w:tplc="32C0384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2" w15:restartNumberingAfterBreak="0">
    <w:nsid w:val="4A6A09DD"/>
    <w:multiLevelType w:val="hybridMultilevel"/>
    <w:tmpl w:val="6978B1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413AD7"/>
    <w:multiLevelType w:val="hybridMultilevel"/>
    <w:tmpl w:val="488A43D6"/>
    <w:lvl w:ilvl="0" w:tplc="1B8E96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F2F14C0"/>
    <w:multiLevelType w:val="hybridMultilevel"/>
    <w:tmpl w:val="87460820"/>
    <w:lvl w:ilvl="0" w:tplc="653C236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5" w15:restartNumberingAfterBreak="0">
    <w:nsid w:val="51AD2434"/>
    <w:multiLevelType w:val="hybridMultilevel"/>
    <w:tmpl w:val="D56E6D30"/>
    <w:lvl w:ilvl="0" w:tplc="3208CB7C">
      <w:start w:val="1"/>
      <w:numFmt w:val="decimal"/>
      <w:lvlText w:val="%1)"/>
      <w:lvlJc w:val="left"/>
      <w:pPr>
        <w:ind w:left="720" w:hanging="360"/>
      </w:pPr>
      <w:rPr>
        <w:rFonts w:ascii="Times New Roman" w:eastAsiaTheme="minorHAnsi"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E61821"/>
    <w:multiLevelType w:val="hybridMultilevel"/>
    <w:tmpl w:val="FF8C696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8D204A"/>
    <w:multiLevelType w:val="hybridMultilevel"/>
    <w:tmpl w:val="C4A0E4FE"/>
    <w:lvl w:ilvl="0" w:tplc="456A4F6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8" w15:restartNumberingAfterBreak="0">
    <w:nsid w:val="54323839"/>
    <w:multiLevelType w:val="hybridMultilevel"/>
    <w:tmpl w:val="7826AF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FF42E7"/>
    <w:multiLevelType w:val="hybridMultilevel"/>
    <w:tmpl w:val="12D84AFA"/>
    <w:lvl w:ilvl="0" w:tplc="2158B3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5C660C96"/>
    <w:multiLevelType w:val="hybridMultilevel"/>
    <w:tmpl w:val="86C84868"/>
    <w:lvl w:ilvl="0" w:tplc="1AE2CBF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1" w15:restartNumberingAfterBreak="0">
    <w:nsid w:val="5D1E1463"/>
    <w:multiLevelType w:val="multilevel"/>
    <w:tmpl w:val="062050C0"/>
    <w:lvl w:ilvl="0">
      <w:start w:val="1"/>
      <w:numFmt w:val="decimal"/>
      <w:lvlText w:val="%1."/>
      <w:lvlJc w:val="left"/>
      <w:pPr>
        <w:ind w:left="1155" w:hanging="435"/>
      </w:pPr>
      <w:rPr>
        <w:rFonts w:hint="default"/>
        <w:b w:val="0"/>
      </w:rPr>
    </w:lvl>
    <w:lvl w:ilvl="1">
      <w:start w:val="1"/>
      <w:numFmt w:val="decimal"/>
      <w:lvlText w:val="%2)"/>
      <w:lvlJc w:val="left"/>
      <w:pPr>
        <w:ind w:left="1800" w:hanging="360"/>
      </w:pPr>
      <w:rPr>
        <w:rFonts w:ascii="Times New Roman" w:eastAsiaTheme="minorHAnsi" w:hAnsi="Times New Roman" w:cs="Times New Roman"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2" w15:restartNumberingAfterBreak="0">
    <w:nsid w:val="5D666663"/>
    <w:multiLevelType w:val="hybridMultilevel"/>
    <w:tmpl w:val="365E11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EE6925"/>
    <w:multiLevelType w:val="hybridMultilevel"/>
    <w:tmpl w:val="E83859A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039371E"/>
    <w:multiLevelType w:val="multilevel"/>
    <w:tmpl w:val="062050C0"/>
    <w:lvl w:ilvl="0">
      <w:start w:val="1"/>
      <w:numFmt w:val="decimal"/>
      <w:lvlText w:val="%1."/>
      <w:lvlJc w:val="left"/>
      <w:pPr>
        <w:ind w:left="1155" w:hanging="435"/>
      </w:pPr>
      <w:rPr>
        <w:rFonts w:hint="default"/>
        <w:b w:val="0"/>
      </w:rPr>
    </w:lvl>
    <w:lvl w:ilvl="1">
      <w:start w:val="1"/>
      <w:numFmt w:val="decimal"/>
      <w:lvlText w:val="%2)"/>
      <w:lvlJc w:val="left"/>
      <w:pPr>
        <w:ind w:left="1800" w:hanging="360"/>
      </w:pPr>
      <w:rPr>
        <w:rFonts w:ascii="Times New Roman" w:eastAsiaTheme="minorHAnsi" w:hAnsi="Times New Roman" w:cs="Times New Roman"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5" w15:restartNumberingAfterBreak="0">
    <w:nsid w:val="63A20AF0"/>
    <w:multiLevelType w:val="multilevel"/>
    <w:tmpl w:val="E9723F64"/>
    <w:lvl w:ilvl="0">
      <w:start w:val="1"/>
      <w:numFmt w:val="decimal"/>
      <w:lvlText w:val="%1."/>
      <w:lvlJc w:val="left"/>
      <w:pPr>
        <w:ind w:left="360" w:hanging="360"/>
      </w:pPr>
      <w:rPr>
        <w:sz w:val="24"/>
      </w:r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AA067C"/>
    <w:multiLevelType w:val="hybridMultilevel"/>
    <w:tmpl w:val="08200C72"/>
    <w:lvl w:ilvl="0" w:tplc="5EFC5818">
      <w:start w:val="1"/>
      <w:numFmt w:val="low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7" w15:restartNumberingAfterBreak="0">
    <w:nsid w:val="66272F2E"/>
    <w:multiLevelType w:val="hybridMultilevel"/>
    <w:tmpl w:val="840057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994553"/>
    <w:multiLevelType w:val="multilevel"/>
    <w:tmpl w:val="30302C9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i/>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7646BB"/>
    <w:multiLevelType w:val="hybridMultilevel"/>
    <w:tmpl w:val="6694C790"/>
    <w:lvl w:ilvl="0" w:tplc="8912F602">
      <w:start w:val="1"/>
      <w:numFmt w:val="decimal"/>
      <w:lvlText w:val="%1)"/>
      <w:lvlJc w:val="left"/>
      <w:pPr>
        <w:ind w:left="1353" w:hanging="360"/>
      </w:pPr>
      <w:rPr>
        <w:rFonts w:hint="default"/>
        <w:i w:val="0"/>
        <w:sz w:val="24"/>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0" w15:restartNumberingAfterBreak="0">
    <w:nsid w:val="713F3ED3"/>
    <w:multiLevelType w:val="multilevel"/>
    <w:tmpl w:val="AA0C002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i/>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A07CD2"/>
    <w:multiLevelType w:val="hybridMultilevel"/>
    <w:tmpl w:val="01267248"/>
    <w:lvl w:ilvl="0" w:tplc="4626791E">
      <w:start w:val="7"/>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75E8048A"/>
    <w:multiLevelType w:val="hybridMultilevel"/>
    <w:tmpl w:val="3F400ED4"/>
    <w:lvl w:ilvl="0" w:tplc="282A6046">
      <w:start w:val="1"/>
      <w:numFmt w:val="decimal"/>
      <w:lvlText w:val="%1)"/>
      <w:lvlJc w:val="left"/>
      <w:pPr>
        <w:ind w:left="1353" w:hanging="360"/>
      </w:pPr>
      <w:rPr>
        <w:rFonts w:hint="default"/>
        <w:sz w:val="24"/>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3" w15:restartNumberingAfterBreak="0">
    <w:nsid w:val="76ED4602"/>
    <w:multiLevelType w:val="hybridMultilevel"/>
    <w:tmpl w:val="C7BCEDF2"/>
    <w:lvl w:ilvl="0" w:tplc="6A944DF6">
      <w:start w:val="1"/>
      <w:numFmt w:val="decimal"/>
      <w:lvlText w:val="%1."/>
      <w:lvlJc w:val="left"/>
      <w:pPr>
        <w:ind w:left="1353"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4" w15:restartNumberingAfterBreak="0">
    <w:nsid w:val="7C812B7D"/>
    <w:multiLevelType w:val="hybridMultilevel"/>
    <w:tmpl w:val="9F4A4BE8"/>
    <w:lvl w:ilvl="0" w:tplc="39025984">
      <w:start w:val="1"/>
      <w:numFmt w:val="lowerLetter"/>
      <w:lvlText w:val="%1)"/>
      <w:lvlJc w:val="left"/>
      <w:pPr>
        <w:ind w:left="1058" w:hanging="360"/>
      </w:pPr>
      <w:rPr>
        <w:rFonts w:hint="default"/>
      </w:rPr>
    </w:lvl>
    <w:lvl w:ilvl="1" w:tplc="04270019" w:tentative="1">
      <w:start w:val="1"/>
      <w:numFmt w:val="lowerLetter"/>
      <w:lvlText w:val="%2."/>
      <w:lvlJc w:val="left"/>
      <w:pPr>
        <w:ind w:left="1778" w:hanging="360"/>
      </w:pPr>
    </w:lvl>
    <w:lvl w:ilvl="2" w:tplc="0427001B" w:tentative="1">
      <w:start w:val="1"/>
      <w:numFmt w:val="lowerRoman"/>
      <w:lvlText w:val="%3."/>
      <w:lvlJc w:val="right"/>
      <w:pPr>
        <w:ind w:left="2498" w:hanging="180"/>
      </w:pPr>
    </w:lvl>
    <w:lvl w:ilvl="3" w:tplc="0427000F" w:tentative="1">
      <w:start w:val="1"/>
      <w:numFmt w:val="decimal"/>
      <w:lvlText w:val="%4."/>
      <w:lvlJc w:val="left"/>
      <w:pPr>
        <w:ind w:left="3218" w:hanging="360"/>
      </w:pPr>
    </w:lvl>
    <w:lvl w:ilvl="4" w:tplc="04270019" w:tentative="1">
      <w:start w:val="1"/>
      <w:numFmt w:val="lowerLetter"/>
      <w:lvlText w:val="%5."/>
      <w:lvlJc w:val="left"/>
      <w:pPr>
        <w:ind w:left="3938" w:hanging="360"/>
      </w:pPr>
    </w:lvl>
    <w:lvl w:ilvl="5" w:tplc="0427001B" w:tentative="1">
      <w:start w:val="1"/>
      <w:numFmt w:val="lowerRoman"/>
      <w:lvlText w:val="%6."/>
      <w:lvlJc w:val="right"/>
      <w:pPr>
        <w:ind w:left="4658" w:hanging="180"/>
      </w:pPr>
    </w:lvl>
    <w:lvl w:ilvl="6" w:tplc="0427000F" w:tentative="1">
      <w:start w:val="1"/>
      <w:numFmt w:val="decimal"/>
      <w:lvlText w:val="%7."/>
      <w:lvlJc w:val="left"/>
      <w:pPr>
        <w:ind w:left="5378" w:hanging="360"/>
      </w:pPr>
    </w:lvl>
    <w:lvl w:ilvl="7" w:tplc="04270019" w:tentative="1">
      <w:start w:val="1"/>
      <w:numFmt w:val="lowerLetter"/>
      <w:lvlText w:val="%8."/>
      <w:lvlJc w:val="left"/>
      <w:pPr>
        <w:ind w:left="6098" w:hanging="360"/>
      </w:pPr>
    </w:lvl>
    <w:lvl w:ilvl="8" w:tplc="0427001B" w:tentative="1">
      <w:start w:val="1"/>
      <w:numFmt w:val="lowerRoman"/>
      <w:lvlText w:val="%9."/>
      <w:lvlJc w:val="right"/>
      <w:pPr>
        <w:ind w:left="6818" w:hanging="180"/>
      </w:pPr>
    </w:lvl>
  </w:abstractNum>
  <w:abstractNum w:abstractNumId="45" w15:restartNumberingAfterBreak="0">
    <w:nsid w:val="7F1B154A"/>
    <w:multiLevelType w:val="hybridMultilevel"/>
    <w:tmpl w:val="B470C71C"/>
    <w:lvl w:ilvl="0" w:tplc="D6C61018">
      <w:start w:val="1"/>
      <w:numFmt w:val="decimal"/>
      <w:lvlText w:val="%1."/>
      <w:lvlJc w:val="left"/>
      <w:pPr>
        <w:ind w:left="1495" w:hanging="360"/>
      </w:pPr>
      <w:rPr>
        <w:b/>
        <w:strike w:val="0"/>
        <w:sz w:val="24"/>
      </w:rPr>
    </w:lvl>
    <w:lvl w:ilvl="1" w:tplc="04270019">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num w:numId="1">
    <w:abstractNumId w:val="14"/>
  </w:num>
  <w:num w:numId="2">
    <w:abstractNumId w:val="22"/>
  </w:num>
  <w:num w:numId="3">
    <w:abstractNumId w:val="2"/>
  </w:num>
  <w:num w:numId="4">
    <w:abstractNumId w:val="27"/>
  </w:num>
  <w:num w:numId="5">
    <w:abstractNumId w:val="16"/>
  </w:num>
  <w:num w:numId="6">
    <w:abstractNumId w:val="29"/>
  </w:num>
  <w:num w:numId="7">
    <w:abstractNumId w:val="15"/>
  </w:num>
  <w:num w:numId="8">
    <w:abstractNumId w:val="7"/>
  </w:num>
  <w:num w:numId="9">
    <w:abstractNumId w:val="41"/>
  </w:num>
  <w:num w:numId="10">
    <w:abstractNumId w:val="33"/>
  </w:num>
  <w:num w:numId="11">
    <w:abstractNumId w:val="35"/>
  </w:num>
  <w:num w:numId="12">
    <w:abstractNumId w:val="45"/>
  </w:num>
  <w:num w:numId="13">
    <w:abstractNumId w:val="37"/>
  </w:num>
  <w:num w:numId="14">
    <w:abstractNumId w:val="9"/>
  </w:num>
  <w:num w:numId="15">
    <w:abstractNumId w:val="19"/>
  </w:num>
  <w:num w:numId="16">
    <w:abstractNumId w:val="28"/>
  </w:num>
  <w:num w:numId="17">
    <w:abstractNumId w:val="20"/>
  </w:num>
  <w:num w:numId="18">
    <w:abstractNumId w:val="32"/>
  </w:num>
  <w:num w:numId="19">
    <w:abstractNumId w:val="26"/>
  </w:num>
  <w:num w:numId="20">
    <w:abstractNumId w:val="25"/>
  </w:num>
  <w:num w:numId="21">
    <w:abstractNumId w:val="34"/>
  </w:num>
  <w:num w:numId="22">
    <w:abstractNumId w:val="40"/>
  </w:num>
  <w:num w:numId="23">
    <w:abstractNumId w:val="24"/>
  </w:num>
  <w:num w:numId="24">
    <w:abstractNumId w:val="18"/>
  </w:num>
  <w:num w:numId="25">
    <w:abstractNumId w:val="0"/>
  </w:num>
  <w:num w:numId="26">
    <w:abstractNumId w:val="38"/>
  </w:num>
  <w:num w:numId="27">
    <w:abstractNumId w:val="10"/>
  </w:num>
  <w:num w:numId="28">
    <w:abstractNumId w:val="6"/>
  </w:num>
  <w:num w:numId="29">
    <w:abstractNumId w:val="11"/>
  </w:num>
  <w:num w:numId="30">
    <w:abstractNumId w:val="44"/>
  </w:num>
  <w:num w:numId="31">
    <w:abstractNumId w:val="31"/>
  </w:num>
  <w:num w:numId="32">
    <w:abstractNumId w:val="39"/>
  </w:num>
  <w:num w:numId="33">
    <w:abstractNumId w:val="36"/>
  </w:num>
  <w:num w:numId="34">
    <w:abstractNumId w:val="8"/>
  </w:num>
  <w:num w:numId="35">
    <w:abstractNumId w:val="42"/>
  </w:num>
  <w:num w:numId="36">
    <w:abstractNumId w:val="17"/>
  </w:num>
  <w:num w:numId="37">
    <w:abstractNumId w:val="23"/>
  </w:num>
  <w:num w:numId="38">
    <w:abstractNumId w:val="3"/>
  </w:num>
  <w:num w:numId="39">
    <w:abstractNumId w:val="12"/>
  </w:num>
  <w:num w:numId="40">
    <w:abstractNumId w:val="4"/>
  </w:num>
  <w:num w:numId="41">
    <w:abstractNumId w:val="5"/>
  </w:num>
  <w:num w:numId="42">
    <w:abstractNumId w:val="43"/>
  </w:num>
  <w:num w:numId="43">
    <w:abstractNumId w:val="13"/>
  </w:num>
  <w:num w:numId="44">
    <w:abstractNumId w:val="21"/>
  </w:num>
  <w:num w:numId="45">
    <w:abstractNumId w:val="30"/>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trackRevisions/>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51B"/>
    <w:rsid w:val="00000EB8"/>
    <w:rsid w:val="000021A9"/>
    <w:rsid w:val="0000782A"/>
    <w:rsid w:val="00010FE9"/>
    <w:rsid w:val="000126CF"/>
    <w:rsid w:val="00015FBA"/>
    <w:rsid w:val="00020FF1"/>
    <w:rsid w:val="00021044"/>
    <w:rsid w:val="000216D9"/>
    <w:rsid w:val="00023811"/>
    <w:rsid w:val="000241F9"/>
    <w:rsid w:val="00024473"/>
    <w:rsid w:val="00027132"/>
    <w:rsid w:val="00027B6B"/>
    <w:rsid w:val="000317E2"/>
    <w:rsid w:val="000338C3"/>
    <w:rsid w:val="00040EEA"/>
    <w:rsid w:val="0004228C"/>
    <w:rsid w:val="00046BC4"/>
    <w:rsid w:val="00051D36"/>
    <w:rsid w:val="0005342D"/>
    <w:rsid w:val="000564D4"/>
    <w:rsid w:val="00056563"/>
    <w:rsid w:val="00056B00"/>
    <w:rsid w:val="00061789"/>
    <w:rsid w:val="00062E29"/>
    <w:rsid w:val="000650B5"/>
    <w:rsid w:val="000658EF"/>
    <w:rsid w:val="00065E09"/>
    <w:rsid w:val="000663DA"/>
    <w:rsid w:val="00067748"/>
    <w:rsid w:val="00067B12"/>
    <w:rsid w:val="00067D6E"/>
    <w:rsid w:val="00085853"/>
    <w:rsid w:val="00090010"/>
    <w:rsid w:val="00093D7C"/>
    <w:rsid w:val="0009474F"/>
    <w:rsid w:val="000962AB"/>
    <w:rsid w:val="000A2E9D"/>
    <w:rsid w:val="000A5071"/>
    <w:rsid w:val="000A6DDD"/>
    <w:rsid w:val="000B3CB2"/>
    <w:rsid w:val="000B74B4"/>
    <w:rsid w:val="000C1AE0"/>
    <w:rsid w:val="000C4362"/>
    <w:rsid w:val="000D536C"/>
    <w:rsid w:val="000E075B"/>
    <w:rsid w:val="000E7E2E"/>
    <w:rsid w:val="000F21DC"/>
    <w:rsid w:val="000F6E0F"/>
    <w:rsid w:val="00101E66"/>
    <w:rsid w:val="00105EBF"/>
    <w:rsid w:val="00106696"/>
    <w:rsid w:val="00116A6D"/>
    <w:rsid w:val="001170FC"/>
    <w:rsid w:val="0012568D"/>
    <w:rsid w:val="00131ABD"/>
    <w:rsid w:val="00133863"/>
    <w:rsid w:val="001338FE"/>
    <w:rsid w:val="001403F3"/>
    <w:rsid w:val="00141EC8"/>
    <w:rsid w:val="00142CA9"/>
    <w:rsid w:val="00142F32"/>
    <w:rsid w:val="00144725"/>
    <w:rsid w:val="001538F4"/>
    <w:rsid w:val="00153994"/>
    <w:rsid w:val="00157E51"/>
    <w:rsid w:val="00160E5F"/>
    <w:rsid w:val="00163231"/>
    <w:rsid w:val="00166252"/>
    <w:rsid w:val="00166FF8"/>
    <w:rsid w:val="00170499"/>
    <w:rsid w:val="00171BDD"/>
    <w:rsid w:val="001752CE"/>
    <w:rsid w:val="001754C5"/>
    <w:rsid w:val="00182FB2"/>
    <w:rsid w:val="0019619A"/>
    <w:rsid w:val="001A09C1"/>
    <w:rsid w:val="001A1D21"/>
    <w:rsid w:val="001A3BA5"/>
    <w:rsid w:val="001A4EDE"/>
    <w:rsid w:val="001B1C70"/>
    <w:rsid w:val="001B3508"/>
    <w:rsid w:val="001B4356"/>
    <w:rsid w:val="001B50B5"/>
    <w:rsid w:val="001C2210"/>
    <w:rsid w:val="001C30A3"/>
    <w:rsid w:val="001C46F1"/>
    <w:rsid w:val="001C4868"/>
    <w:rsid w:val="001D0279"/>
    <w:rsid w:val="001D2B29"/>
    <w:rsid w:val="001D6283"/>
    <w:rsid w:val="001E25B4"/>
    <w:rsid w:val="001E3E5A"/>
    <w:rsid w:val="001E42D6"/>
    <w:rsid w:val="001E797C"/>
    <w:rsid w:val="001F012A"/>
    <w:rsid w:val="001F0F74"/>
    <w:rsid w:val="001F203D"/>
    <w:rsid w:val="001F6DC5"/>
    <w:rsid w:val="002001F8"/>
    <w:rsid w:val="00203659"/>
    <w:rsid w:val="002062AA"/>
    <w:rsid w:val="00206E49"/>
    <w:rsid w:val="00211B9D"/>
    <w:rsid w:val="00214479"/>
    <w:rsid w:val="00215791"/>
    <w:rsid w:val="00215EC0"/>
    <w:rsid w:val="00216687"/>
    <w:rsid w:val="00220D45"/>
    <w:rsid w:val="002341F1"/>
    <w:rsid w:val="0024085C"/>
    <w:rsid w:val="0024163D"/>
    <w:rsid w:val="00242BFC"/>
    <w:rsid w:val="00250258"/>
    <w:rsid w:val="00253AAA"/>
    <w:rsid w:val="00254BD2"/>
    <w:rsid w:val="0026181A"/>
    <w:rsid w:val="00263590"/>
    <w:rsid w:val="00266CD4"/>
    <w:rsid w:val="00271ACC"/>
    <w:rsid w:val="00274CB2"/>
    <w:rsid w:val="00282A3A"/>
    <w:rsid w:val="00283AC7"/>
    <w:rsid w:val="0028749A"/>
    <w:rsid w:val="0029003A"/>
    <w:rsid w:val="0029318C"/>
    <w:rsid w:val="002A71B9"/>
    <w:rsid w:val="002A7A9A"/>
    <w:rsid w:val="002B1C32"/>
    <w:rsid w:val="002B1EE2"/>
    <w:rsid w:val="002B646B"/>
    <w:rsid w:val="002B7523"/>
    <w:rsid w:val="002C5183"/>
    <w:rsid w:val="002C60DB"/>
    <w:rsid w:val="002C70CA"/>
    <w:rsid w:val="002D22BA"/>
    <w:rsid w:val="002D68CC"/>
    <w:rsid w:val="002E29DC"/>
    <w:rsid w:val="002E307A"/>
    <w:rsid w:val="002F5806"/>
    <w:rsid w:val="00303EC5"/>
    <w:rsid w:val="00304228"/>
    <w:rsid w:val="00310179"/>
    <w:rsid w:val="0031133C"/>
    <w:rsid w:val="0031249B"/>
    <w:rsid w:val="00312D3E"/>
    <w:rsid w:val="003172CE"/>
    <w:rsid w:val="003238A1"/>
    <w:rsid w:val="003246A3"/>
    <w:rsid w:val="00326F1B"/>
    <w:rsid w:val="00333E48"/>
    <w:rsid w:val="00335FA6"/>
    <w:rsid w:val="003455FE"/>
    <w:rsid w:val="003503B7"/>
    <w:rsid w:val="00357831"/>
    <w:rsid w:val="00361DBE"/>
    <w:rsid w:val="0036277F"/>
    <w:rsid w:val="003668D3"/>
    <w:rsid w:val="0037412D"/>
    <w:rsid w:val="00374137"/>
    <w:rsid w:val="003761A6"/>
    <w:rsid w:val="00380333"/>
    <w:rsid w:val="00391C11"/>
    <w:rsid w:val="00392302"/>
    <w:rsid w:val="0039337B"/>
    <w:rsid w:val="003935F9"/>
    <w:rsid w:val="003A0609"/>
    <w:rsid w:val="003A1C53"/>
    <w:rsid w:val="003B0F4B"/>
    <w:rsid w:val="003B7741"/>
    <w:rsid w:val="003C442F"/>
    <w:rsid w:val="003D382F"/>
    <w:rsid w:val="003D5685"/>
    <w:rsid w:val="003D6D41"/>
    <w:rsid w:val="003D7CB3"/>
    <w:rsid w:val="003E120A"/>
    <w:rsid w:val="003E597A"/>
    <w:rsid w:val="003F136B"/>
    <w:rsid w:val="003F265A"/>
    <w:rsid w:val="003F2A2D"/>
    <w:rsid w:val="00402A7A"/>
    <w:rsid w:val="00405D34"/>
    <w:rsid w:val="00414145"/>
    <w:rsid w:val="00415068"/>
    <w:rsid w:val="00415E42"/>
    <w:rsid w:val="0041649D"/>
    <w:rsid w:val="00422E8A"/>
    <w:rsid w:val="0042553C"/>
    <w:rsid w:val="00426ACD"/>
    <w:rsid w:val="00427218"/>
    <w:rsid w:val="0043010D"/>
    <w:rsid w:val="00432FE4"/>
    <w:rsid w:val="00434B97"/>
    <w:rsid w:val="00434F88"/>
    <w:rsid w:val="00435661"/>
    <w:rsid w:val="00444D59"/>
    <w:rsid w:val="00454C09"/>
    <w:rsid w:val="00455591"/>
    <w:rsid w:val="0045746A"/>
    <w:rsid w:val="0046090C"/>
    <w:rsid w:val="0046128B"/>
    <w:rsid w:val="0046424A"/>
    <w:rsid w:val="004645D1"/>
    <w:rsid w:val="00465E20"/>
    <w:rsid w:val="00471E18"/>
    <w:rsid w:val="004762DF"/>
    <w:rsid w:val="00490677"/>
    <w:rsid w:val="004907BE"/>
    <w:rsid w:val="004945C9"/>
    <w:rsid w:val="004952AC"/>
    <w:rsid w:val="004973C7"/>
    <w:rsid w:val="004B093F"/>
    <w:rsid w:val="004B6534"/>
    <w:rsid w:val="004B7EE0"/>
    <w:rsid w:val="004F2D79"/>
    <w:rsid w:val="004F63B2"/>
    <w:rsid w:val="0050043A"/>
    <w:rsid w:val="00500D1F"/>
    <w:rsid w:val="00501291"/>
    <w:rsid w:val="00503148"/>
    <w:rsid w:val="00503CCE"/>
    <w:rsid w:val="00506513"/>
    <w:rsid w:val="00512B1E"/>
    <w:rsid w:val="005223E1"/>
    <w:rsid w:val="005310DA"/>
    <w:rsid w:val="00532AE8"/>
    <w:rsid w:val="00535414"/>
    <w:rsid w:val="00535E78"/>
    <w:rsid w:val="00535F8C"/>
    <w:rsid w:val="00546CF0"/>
    <w:rsid w:val="005476E7"/>
    <w:rsid w:val="00563E32"/>
    <w:rsid w:val="005707B1"/>
    <w:rsid w:val="00570DD6"/>
    <w:rsid w:val="00576CF5"/>
    <w:rsid w:val="00580455"/>
    <w:rsid w:val="00580AB5"/>
    <w:rsid w:val="005820DF"/>
    <w:rsid w:val="00585899"/>
    <w:rsid w:val="00590402"/>
    <w:rsid w:val="005A3DFD"/>
    <w:rsid w:val="005B3FB1"/>
    <w:rsid w:val="005B5FCA"/>
    <w:rsid w:val="005B67DB"/>
    <w:rsid w:val="005C1DEE"/>
    <w:rsid w:val="005C1E99"/>
    <w:rsid w:val="005C2360"/>
    <w:rsid w:val="005C4CCD"/>
    <w:rsid w:val="005D56C8"/>
    <w:rsid w:val="005D7203"/>
    <w:rsid w:val="005E7788"/>
    <w:rsid w:val="005F1A95"/>
    <w:rsid w:val="005F2FE3"/>
    <w:rsid w:val="005F563D"/>
    <w:rsid w:val="006007AE"/>
    <w:rsid w:val="00604209"/>
    <w:rsid w:val="00610173"/>
    <w:rsid w:val="00610487"/>
    <w:rsid w:val="006136E9"/>
    <w:rsid w:val="006145DD"/>
    <w:rsid w:val="00615F34"/>
    <w:rsid w:val="006223EB"/>
    <w:rsid w:val="00626EAD"/>
    <w:rsid w:val="00631E96"/>
    <w:rsid w:val="00632FEC"/>
    <w:rsid w:val="00637F2E"/>
    <w:rsid w:val="00647F81"/>
    <w:rsid w:val="006611D3"/>
    <w:rsid w:val="00665E6C"/>
    <w:rsid w:val="00666175"/>
    <w:rsid w:val="006725D3"/>
    <w:rsid w:val="00676D1F"/>
    <w:rsid w:val="0067794A"/>
    <w:rsid w:val="0068467C"/>
    <w:rsid w:val="00684752"/>
    <w:rsid w:val="006849CE"/>
    <w:rsid w:val="00687D85"/>
    <w:rsid w:val="00690EA2"/>
    <w:rsid w:val="00693F1A"/>
    <w:rsid w:val="00696F59"/>
    <w:rsid w:val="006A225D"/>
    <w:rsid w:val="006B1678"/>
    <w:rsid w:val="006B7D24"/>
    <w:rsid w:val="006C0081"/>
    <w:rsid w:val="006C0B38"/>
    <w:rsid w:val="006D0B39"/>
    <w:rsid w:val="006D12D7"/>
    <w:rsid w:val="006D1730"/>
    <w:rsid w:val="006D2FF5"/>
    <w:rsid w:val="006D4454"/>
    <w:rsid w:val="006D587A"/>
    <w:rsid w:val="006D6731"/>
    <w:rsid w:val="006D784A"/>
    <w:rsid w:val="006D7974"/>
    <w:rsid w:val="006E020F"/>
    <w:rsid w:val="006E04CB"/>
    <w:rsid w:val="006E0DE7"/>
    <w:rsid w:val="006E1C03"/>
    <w:rsid w:val="006E2629"/>
    <w:rsid w:val="006E4EA8"/>
    <w:rsid w:val="006E50BF"/>
    <w:rsid w:val="006E6C43"/>
    <w:rsid w:val="006E7234"/>
    <w:rsid w:val="006E7260"/>
    <w:rsid w:val="006F4704"/>
    <w:rsid w:val="00705D9A"/>
    <w:rsid w:val="00706B14"/>
    <w:rsid w:val="007132B3"/>
    <w:rsid w:val="00722EA4"/>
    <w:rsid w:val="007256BD"/>
    <w:rsid w:val="00725B7A"/>
    <w:rsid w:val="00726111"/>
    <w:rsid w:val="00734FCC"/>
    <w:rsid w:val="00742506"/>
    <w:rsid w:val="00745725"/>
    <w:rsid w:val="00746BF1"/>
    <w:rsid w:val="00754174"/>
    <w:rsid w:val="0075452C"/>
    <w:rsid w:val="007778B2"/>
    <w:rsid w:val="00781A0E"/>
    <w:rsid w:val="00784FD6"/>
    <w:rsid w:val="00786305"/>
    <w:rsid w:val="00791201"/>
    <w:rsid w:val="00793389"/>
    <w:rsid w:val="007A10F8"/>
    <w:rsid w:val="007A6C4B"/>
    <w:rsid w:val="007A7581"/>
    <w:rsid w:val="007B6914"/>
    <w:rsid w:val="007B6CE5"/>
    <w:rsid w:val="007C283D"/>
    <w:rsid w:val="007C5D63"/>
    <w:rsid w:val="007C792C"/>
    <w:rsid w:val="007D68A8"/>
    <w:rsid w:val="007D7DCA"/>
    <w:rsid w:val="007E0E81"/>
    <w:rsid w:val="007E0EF0"/>
    <w:rsid w:val="007F2A56"/>
    <w:rsid w:val="007F2F9D"/>
    <w:rsid w:val="007F67FF"/>
    <w:rsid w:val="007F7F3C"/>
    <w:rsid w:val="00801EB2"/>
    <w:rsid w:val="008038C3"/>
    <w:rsid w:val="00805379"/>
    <w:rsid w:val="008066A3"/>
    <w:rsid w:val="00814054"/>
    <w:rsid w:val="00816102"/>
    <w:rsid w:val="0081739E"/>
    <w:rsid w:val="00825476"/>
    <w:rsid w:val="00831501"/>
    <w:rsid w:val="0083228E"/>
    <w:rsid w:val="00833C9F"/>
    <w:rsid w:val="00833E9D"/>
    <w:rsid w:val="00836B95"/>
    <w:rsid w:val="00840241"/>
    <w:rsid w:val="008424D3"/>
    <w:rsid w:val="00842D12"/>
    <w:rsid w:val="0084785D"/>
    <w:rsid w:val="0085081F"/>
    <w:rsid w:val="00850F2E"/>
    <w:rsid w:val="00852061"/>
    <w:rsid w:val="008520BA"/>
    <w:rsid w:val="00860FD2"/>
    <w:rsid w:val="008628ED"/>
    <w:rsid w:val="00863D6F"/>
    <w:rsid w:val="00872A13"/>
    <w:rsid w:val="008738E2"/>
    <w:rsid w:val="0088312A"/>
    <w:rsid w:val="00890948"/>
    <w:rsid w:val="00893284"/>
    <w:rsid w:val="008A0C3C"/>
    <w:rsid w:val="008A4326"/>
    <w:rsid w:val="008A5E6E"/>
    <w:rsid w:val="008B4981"/>
    <w:rsid w:val="008C2BC0"/>
    <w:rsid w:val="008C2CEF"/>
    <w:rsid w:val="008C60FD"/>
    <w:rsid w:val="008C6343"/>
    <w:rsid w:val="008C6A43"/>
    <w:rsid w:val="008C6D73"/>
    <w:rsid w:val="008C706A"/>
    <w:rsid w:val="008D100F"/>
    <w:rsid w:val="008E27F1"/>
    <w:rsid w:val="008E5FF7"/>
    <w:rsid w:val="008F442A"/>
    <w:rsid w:val="00921899"/>
    <w:rsid w:val="00923710"/>
    <w:rsid w:val="00932CCA"/>
    <w:rsid w:val="009338BA"/>
    <w:rsid w:val="00933E87"/>
    <w:rsid w:val="00933F17"/>
    <w:rsid w:val="00935779"/>
    <w:rsid w:val="00946E50"/>
    <w:rsid w:val="00950F24"/>
    <w:rsid w:val="00953052"/>
    <w:rsid w:val="00953A1C"/>
    <w:rsid w:val="0095486D"/>
    <w:rsid w:val="00954A3F"/>
    <w:rsid w:val="00954E7C"/>
    <w:rsid w:val="0095593A"/>
    <w:rsid w:val="009602C9"/>
    <w:rsid w:val="009612CB"/>
    <w:rsid w:val="00961ECE"/>
    <w:rsid w:val="009620A9"/>
    <w:rsid w:val="009647E8"/>
    <w:rsid w:val="009659D3"/>
    <w:rsid w:val="00970A63"/>
    <w:rsid w:val="0097367F"/>
    <w:rsid w:val="009761B3"/>
    <w:rsid w:val="00982834"/>
    <w:rsid w:val="00983E5D"/>
    <w:rsid w:val="00984F40"/>
    <w:rsid w:val="00990B14"/>
    <w:rsid w:val="00990B4A"/>
    <w:rsid w:val="00991CA8"/>
    <w:rsid w:val="00996828"/>
    <w:rsid w:val="009A036C"/>
    <w:rsid w:val="009A358F"/>
    <w:rsid w:val="009A4C21"/>
    <w:rsid w:val="009B18A4"/>
    <w:rsid w:val="009B31A2"/>
    <w:rsid w:val="009C1ACB"/>
    <w:rsid w:val="009C290E"/>
    <w:rsid w:val="009C4A51"/>
    <w:rsid w:val="009C6388"/>
    <w:rsid w:val="009C644E"/>
    <w:rsid w:val="009C6B75"/>
    <w:rsid w:val="009D5D86"/>
    <w:rsid w:val="009D7CE4"/>
    <w:rsid w:val="009E0DFD"/>
    <w:rsid w:val="009E3510"/>
    <w:rsid w:val="009E5001"/>
    <w:rsid w:val="009E7428"/>
    <w:rsid w:val="00A015FB"/>
    <w:rsid w:val="00A0529A"/>
    <w:rsid w:val="00A06FE8"/>
    <w:rsid w:val="00A07CAD"/>
    <w:rsid w:val="00A07CFD"/>
    <w:rsid w:val="00A10778"/>
    <w:rsid w:val="00A20A46"/>
    <w:rsid w:val="00A26857"/>
    <w:rsid w:val="00A3239C"/>
    <w:rsid w:val="00A36AC2"/>
    <w:rsid w:val="00A42E84"/>
    <w:rsid w:val="00A46946"/>
    <w:rsid w:val="00A47736"/>
    <w:rsid w:val="00A6285D"/>
    <w:rsid w:val="00A651E6"/>
    <w:rsid w:val="00A67F6F"/>
    <w:rsid w:val="00A70FD2"/>
    <w:rsid w:val="00A7436F"/>
    <w:rsid w:val="00A75F34"/>
    <w:rsid w:val="00A8168E"/>
    <w:rsid w:val="00A86AB2"/>
    <w:rsid w:val="00A9400C"/>
    <w:rsid w:val="00A954F1"/>
    <w:rsid w:val="00AA041D"/>
    <w:rsid w:val="00AA2980"/>
    <w:rsid w:val="00AA6F20"/>
    <w:rsid w:val="00AB6633"/>
    <w:rsid w:val="00AC1138"/>
    <w:rsid w:val="00AC6CCF"/>
    <w:rsid w:val="00AD1947"/>
    <w:rsid w:val="00AD3163"/>
    <w:rsid w:val="00AD7512"/>
    <w:rsid w:val="00AE2290"/>
    <w:rsid w:val="00AE29A7"/>
    <w:rsid w:val="00AE3908"/>
    <w:rsid w:val="00AE7291"/>
    <w:rsid w:val="00AE746C"/>
    <w:rsid w:val="00AF051B"/>
    <w:rsid w:val="00AF2734"/>
    <w:rsid w:val="00AF2850"/>
    <w:rsid w:val="00AF464C"/>
    <w:rsid w:val="00B0412F"/>
    <w:rsid w:val="00B043AB"/>
    <w:rsid w:val="00B064C7"/>
    <w:rsid w:val="00B07347"/>
    <w:rsid w:val="00B0778E"/>
    <w:rsid w:val="00B11EEA"/>
    <w:rsid w:val="00B136B4"/>
    <w:rsid w:val="00B20837"/>
    <w:rsid w:val="00B20C66"/>
    <w:rsid w:val="00B21CD4"/>
    <w:rsid w:val="00B42F55"/>
    <w:rsid w:val="00B4497F"/>
    <w:rsid w:val="00B47FA5"/>
    <w:rsid w:val="00B51FE7"/>
    <w:rsid w:val="00B52AAE"/>
    <w:rsid w:val="00B53337"/>
    <w:rsid w:val="00B61FE3"/>
    <w:rsid w:val="00B71CFC"/>
    <w:rsid w:val="00B74F30"/>
    <w:rsid w:val="00B75531"/>
    <w:rsid w:val="00B77A82"/>
    <w:rsid w:val="00B81CCB"/>
    <w:rsid w:val="00B85D03"/>
    <w:rsid w:val="00B85F57"/>
    <w:rsid w:val="00B9523A"/>
    <w:rsid w:val="00B97B14"/>
    <w:rsid w:val="00BA1F8A"/>
    <w:rsid w:val="00BB21DD"/>
    <w:rsid w:val="00BB69DE"/>
    <w:rsid w:val="00BB7A5A"/>
    <w:rsid w:val="00BC1626"/>
    <w:rsid w:val="00BC2240"/>
    <w:rsid w:val="00BD0401"/>
    <w:rsid w:val="00BD1489"/>
    <w:rsid w:val="00BE0404"/>
    <w:rsid w:val="00BE2886"/>
    <w:rsid w:val="00BE2C47"/>
    <w:rsid w:val="00BE3DB8"/>
    <w:rsid w:val="00BF078A"/>
    <w:rsid w:val="00BF12E6"/>
    <w:rsid w:val="00BF693B"/>
    <w:rsid w:val="00C01B32"/>
    <w:rsid w:val="00C04348"/>
    <w:rsid w:val="00C05E43"/>
    <w:rsid w:val="00C154C9"/>
    <w:rsid w:val="00C20C62"/>
    <w:rsid w:val="00C212E1"/>
    <w:rsid w:val="00C21CD4"/>
    <w:rsid w:val="00C244F3"/>
    <w:rsid w:val="00C246C3"/>
    <w:rsid w:val="00C33A08"/>
    <w:rsid w:val="00C346F6"/>
    <w:rsid w:val="00C373BC"/>
    <w:rsid w:val="00C40DAA"/>
    <w:rsid w:val="00C42104"/>
    <w:rsid w:val="00C45ED0"/>
    <w:rsid w:val="00C46650"/>
    <w:rsid w:val="00C46E44"/>
    <w:rsid w:val="00C47ECD"/>
    <w:rsid w:val="00C61943"/>
    <w:rsid w:val="00C77D2F"/>
    <w:rsid w:val="00C86A16"/>
    <w:rsid w:val="00C87C2D"/>
    <w:rsid w:val="00C9283E"/>
    <w:rsid w:val="00C953E7"/>
    <w:rsid w:val="00C96B42"/>
    <w:rsid w:val="00CA0248"/>
    <w:rsid w:val="00CA12AA"/>
    <w:rsid w:val="00CA1B85"/>
    <w:rsid w:val="00CA7B81"/>
    <w:rsid w:val="00CA7EB7"/>
    <w:rsid w:val="00CB2CF6"/>
    <w:rsid w:val="00CB4CE2"/>
    <w:rsid w:val="00CB4CE4"/>
    <w:rsid w:val="00CC0994"/>
    <w:rsid w:val="00CC16EB"/>
    <w:rsid w:val="00CC1B0B"/>
    <w:rsid w:val="00CC2162"/>
    <w:rsid w:val="00CC451B"/>
    <w:rsid w:val="00CC5DF4"/>
    <w:rsid w:val="00CD3098"/>
    <w:rsid w:val="00CD65E8"/>
    <w:rsid w:val="00CD69FF"/>
    <w:rsid w:val="00CE6FCB"/>
    <w:rsid w:val="00CF1547"/>
    <w:rsid w:val="00CF7A90"/>
    <w:rsid w:val="00D11BC3"/>
    <w:rsid w:val="00D122D1"/>
    <w:rsid w:val="00D12724"/>
    <w:rsid w:val="00D143B7"/>
    <w:rsid w:val="00D41A34"/>
    <w:rsid w:val="00D51896"/>
    <w:rsid w:val="00D553B8"/>
    <w:rsid w:val="00D57B8E"/>
    <w:rsid w:val="00D607CB"/>
    <w:rsid w:val="00D616BD"/>
    <w:rsid w:val="00D62914"/>
    <w:rsid w:val="00D63D04"/>
    <w:rsid w:val="00D64209"/>
    <w:rsid w:val="00D70E38"/>
    <w:rsid w:val="00D73AD0"/>
    <w:rsid w:val="00D7541B"/>
    <w:rsid w:val="00D82E38"/>
    <w:rsid w:val="00D871E2"/>
    <w:rsid w:val="00D90CF8"/>
    <w:rsid w:val="00D918E0"/>
    <w:rsid w:val="00D94672"/>
    <w:rsid w:val="00D953BA"/>
    <w:rsid w:val="00D96185"/>
    <w:rsid w:val="00D9690C"/>
    <w:rsid w:val="00D96E5F"/>
    <w:rsid w:val="00D971AA"/>
    <w:rsid w:val="00DA14C5"/>
    <w:rsid w:val="00DA1613"/>
    <w:rsid w:val="00DA638F"/>
    <w:rsid w:val="00DB0954"/>
    <w:rsid w:val="00DC5001"/>
    <w:rsid w:val="00DC7B2A"/>
    <w:rsid w:val="00DD0F17"/>
    <w:rsid w:val="00DD1EF2"/>
    <w:rsid w:val="00DD3D2A"/>
    <w:rsid w:val="00DD4A37"/>
    <w:rsid w:val="00DE03B0"/>
    <w:rsid w:val="00DE341C"/>
    <w:rsid w:val="00DE3897"/>
    <w:rsid w:val="00DE67AF"/>
    <w:rsid w:val="00DE67EC"/>
    <w:rsid w:val="00DF08E2"/>
    <w:rsid w:val="00DF1635"/>
    <w:rsid w:val="00DF2121"/>
    <w:rsid w:val="00DF3314"/>
    <w:rsid w:val="00DF4B76"/>
    <w:rsid w:val="00DF4D64"/>
    <w:rsid w:val="00E025DB"/>
    <w:rsid w:val="00E02A42"/>
    <w:rsid w:val="00E04936"/>
    <w:rsid w:val="00E06767"/>
    <w:rsid w:val="00E07A87"/>
    <w:rsid w:val="00E12C7C"/>
    <w:rsid w:val="00E1660C"/>
    <w:rsid w:val="00E2058C"/>
    <w:rsid w:val="00E244B1"/>
    <w:rsid w:val="00E248E9"/>
    <w:rsid w:val="00E3360E"/>
    <w:rsid w:val="00E34144"/>
    <w:rsid w:val="00E34396"/>
    <w:rsid w:val="00E3568F"/>
    <w:rsid w:val="00E405F0"/>
    <w:rsid w:val="00E41160"/>
    <w:rsid w:val="00E55BC1"/>
    <w:rsid w:val="00E634B7"/>
    <w:rsid w:val="00E63772"/>
    <w:rsid w:val="00E709D1"/>
    <w:rsid w:val="00E74553"/>
    <w:rsid w:val="00E74D2D"/>
    <w:rsid w:val="00E75EDB"/>
    <w:rsid w:val="00E76805"/>
    <w:rsid w:val="00E776FF"/>
    <w:rsid w:val="00E77E51"/>
    <w:rsid w:val="00E816DF"/>
    <w:rsid w:val="00E82C1F"/>
    <w:rsid w:val="00E945DA"/>
    <w:rsid w:val="00E951F6"/>
    <w:rsid w:val="00E97F59"/>
    <w:rsid w:val="00EA0378"/>
    <w:rsid w:val="00EA797F"/>
    <w:rsid w:val="00EB12AA"/>
    <w:rsid w:val="00EB3A09"/>
    <w:rsid w:val="00EB60CC"/>
    <w:rsid w:val="00EB64D3"/>
    <w:rsid w:val="00EC701C"/>
    <w:rsid w:val="00ED4725"/>
    <w:rsid w:val="00ED56AE"/>
    <w:rsid w:val="00ED682C"/>
    <w:rsid w:val="00EE12C0"/>
    <w:rsid w:val="00EE24F7"/>
    <w:rsid w:val="00EE45C9"/>
    <w:rsid w:val="00EF161F"/>
    <w:rsid w:val="00EF63F3"/>
    <w:rsid w:val="00F01BD8"/>
    <w:rsid w:val="00F04C57"/>
    <w:rsid w:val="00F05D09"/>
    <w:rsid w:val="00F05F1C"/>
    <w:rsid w:val="00F10796"/>
    <w:rsid w:val="00F14599"/>
    <w:rsid w:val="00F15CA0"/>
    <w:rsid w:val="00F20F79"/>
    <w:rsid w:val="00F2146A"/>
    <w:rsid w:val="00F25AF2"/>
    <w:rsid w:val="00F27639"/>
    <w:rsid w:val="00F27C1A"/>
    <w:rsid w:val="00F30C9D"/>
    <w:rsid w:val="00F331AE"/>
    <w:rsid w:val="00F345EC"/>
    <w:rsid w:val="00F369A9"/>
    <w:rsid w:val="00F40FCF"/>
    <w:rsid w:val="00F4382C"/>
    <w:rsid w:val="00F5177E"/>
    <w:rsid w:val="00F61939"/>
    <w:rsid w:val="00F66F30"/>
    <w:rsid w:val="00F70161"/>
    <w:rsid w:val="00F71405"/>
    <w:rsid w:val="00F72E83"/>
    <w:rsid w:val="00F7390D"/>
    <w:rsid w:val="00F74375"/>
    <w:rsid w:val="00F81050"/>
    <w:rsid w:val="00F83243"/>
    <w:rsid w:val="00F84754"/>
    <w:rsid w:val="00F90931"/>
    <w:rsid w:val="00F90F18"/>
    <w:rsid w:val="00F952E3"/>
    <w:rsid w:val="00F95492"/>
    <w:rsid w:val="00FA56DC"/>
    <w:rsid w:val="00FA57E0"/>
    <w:rsid w:val="00FB1796"/>
    <w:rsid w:val="00FB34A4"/>
    <w:rsid w:val="00FB3BF9"/>
    <w:rsid w:val="00FB50B5"/>
    <w:rsid w:val="00FC2142"/>
    <w:rsid w:val="00FC45A9"/>
    <w:rsid w:val="00FC4D1A"/>
    <w:rsid w:val="00FC56D6"/>
    <w:rsid w:val="00FC5969"/>
    <w:rsid w:val="00FC770E"/>
    <w:rsid w:val="00FD0A64"/>
    <w:rsid w:val="00FD40B4"/>
    <w:rsid w:val="00FD45F7"/>
    <w:rsid w:val="00FD67E5"/>
    <w:rsid w:val="00FE13E9"/>
    <w:rsid w:val="00FE60D9"/>
    <w:rsid w:val="00FE63CD"/>
    <w:rsid w:val="00FE77D1"/>
    <w:rsid w:val="00FF0AFB"/>
    <w:rsid w:val="00FF6F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martTagType w:namespaceuri="urn:schemas-microsoft-com:office:smarttags" w:name="metricconverter"/>
  <w:shapeDefaults>
    <o:shapedefaults v:ext="edit" spidmax="1026"/>
    <o:shapelayout v:ext="edit">
      <o:idmap v:ext="edit" data="1"/>
    </o:shapelayout>
  </w:shapeDefaults>
  <w:decimalSymbol w:val=","/>
  <w:listSeparator w:val=";"/>
  <w14:docId w14:val="30BCF9A1"/>
  <w15:docId w15:val="{B3A9622E-DD0E-44B6-A933-A2690670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451B"/>
    <w:rPr>
      <w:rFonts w:ascii="TimesLT" w:eastAsia="Times New Roman" w:hAnsi="TimesLT"/>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uiPriority w:val="99"/>
    <w:rsid w:val="00CC451B"/>
    <w:rPr>
      <w:rFonts w:ascii="Courier New" w:eastAsia="Times New Roman" w:hAnsi="Courier New" w:cs="Courier New"/>
      <w:sz w:val="20"/>
      <w:szCs w:val="20"/>
    </w:rPr>
  </w:style>
  <w:style w:type="paragraph" w:styleId="Pagrindiniotekstotrauka2">
    <w:name w:val="Body Text Indent 2"/>
    <w:basedOn w:val="prastasis"/>
    <w:link w:val="Pagrindiniotekstotrauka2Diagrama"/>
    <w:rsid w:val="00CC451B"/>
    <w:pPr>
      <w:spacing w:after="120" w:line="480" w:lineRule="auto"/>
      <w:ind w:left="283"/>
    </w:pPr>
    <w:rPr>
      <w:rFonts w:ascii="Times New Roman" w:hAnsi="Times New Roman"/>
      <w:szCs w:val="24"/>
      <w:lang w:val="lt-LT"/>
    </w:rPr>
  </w:style>
  <w:style w:type="character" w:customStyle="1" w:styleId="Pagrindiniotekstotrauka2Diagrama">
    <w:name w:val="Pagrindinio teksto įtrauka 2 Diagrama"/>
    <w:link w:val="Pagrindiniotekstotrauka2"/>
    <w:rsid w:val="00CC451B"/>
    <w:rPr>
      <w:rFonts w:ascii="Times New Roman" w:eastAsia="Times New Roman" w:hAnsi="Times New Roman" w:cs="Times New Roman"/>
      <w:sz w:val="24"/>
      <w:szCs w:val="24"/>
      <w:lang w:val="lt-LT" w:eastAsia="lt-LT"/>
    </w:rPr>
  </w:style>
  <w:style w:type="character" w:styleId="Puslapionumeris">
    <w:name w:val="page number"/>
    <w:basedOn w:val="Numatytasispastraiposriftas"/>
    <w:rsid w:val="00CC451B"/>
  </w:style>
  <w:style w:type="character" w:styleId="Hipersaitas">
    <w:name w:val="Hyperlink"/>
    <w:rsid w:val="00CC451B"/>
    <w:rPr>
      <w:color w:val="0000FF"/>
      <w:u w:val="single"/>
    </w:rPr>
  </w:style>
  <w:style w:type="paragraph" w:styleId="Antrats">
    <w:name w:val="header"/>
    <w:basedOn w:val="prastasis"/>
    <w:link w:val="AntratsDiagrama"/>
    <w:rsid w:val="00CC451B"/>
    <w:pPr>
      <w:tabs>
        <w:tab w:val="center" w:pos="4986"/>
        <w:tab w:val="right" w:pos="9972"/>
      </w:tabs>
    </w:pPr>
  </w:style>
  <w:style w:type="character" w:customStyle="1" w:styleId="AntratsDiagrama">
    <w:name w:val="Antraštės Diagrama"/>
    <w:link w:val="Antrats"/>
    <w:rsid w:val="00CC451B"/>
    <w:rPr>
      <w:rFonts w:ascii="TimesLT" w:eastAsia="Times New Roman" w:hAnsi="TimesLT" w:cs="Times New Roman"/>
      <w:sz w:val="24"/>
      <w:szCs w:val="20"/>
      <w:lang w:eastAsia="lt-LT"/>
    </w:rPr>
  </w:style>
  <w:style w:type="paragraph" w:styleId="Pagrindinistekstas">
    <w:name w:val="Body Text"/>
    <w:basedOn w:val="prastasis"/>
    <w:link w:val="PagrindinistekstasDiagrama"/>
    <w:rsid w:val="00CC451B"/>
    <w:pPr>
      <w:spacing w:after="120"/>
    </w:pPr>
  </w:style>
  <w:style w:type="character" w:customStyle="1" w:styleId="PagrindinistekstasDiagrama">
    <w:name w:val="Pagrindinis tekstas Diagrama"/>
    <w:link w:val="Pagrindinistekstas"/>
    <w:rsid w:val="00CC451B"/>
    <w:rPr>
      <w:rFonts w:ascii="TimesLT" w:eastAsia="Times New Roman" w:hAnsi="TimesLT" w:cs="Times New Roman"/>
      <w:sz w:val="24"/>
      <w:szCs w:val="20"/>
      <w:lang w:eastAsia="lt-LT"/>
    </w:rPr>
  </w:style>
  <w:style w:type="paragraph" w:customStyle="1" w:styleId="CM4">
    <w:name w:val="CM4"/>
    <w:basedOn w:val="prastasis"/>
    <w:next w:val="prastasis"/>
    <w:uiPriority w:val="99"/>
    <w:rsid w:val="00CC451B"/>
    <w:pPr>
      <w:autoSpaceDE w:val="0"/>
      <w:autoSpaceDN w:val="0"/>
      <w:adjustRightInd w:val="0"/>
    </w:pPr>
    <w:rPr>
      <w:rFonts w:ascii="EUAlbertina" w:eastAsia="Calibri" w:hAnsi="EUAlbertina"/>
      <w:szCs w:val="24"/>
      <w:lang w:val="lt-LT" w:eastAsia="en-US"/>
    </w:rPr>
  </w:style>
  <w:style w:type="paragraph" w:styleId="Komentarotekstas">
    <w:name w:val="annotation text"/>
    <w:basedOn w:val="prastasis"/>
    <w:link w:val="KomentarotekstasDiagrama"/>
    <w:unhideWhenUsed/>
    <w:rsid w:val="008C6343"/>
    <w:rPr>
      <w:rFonts w:ascii="Times New Roman" w:hAnsi="Times New Roman"/>
      <w:sz w:val="20"/>
      <w:lang w:val="lt-LT" w:eastAsia="en-US"/>
    </w:rPr>
  </w:style>
  <w:style w:type="character" w:customStyle="1" w:styleId="KomentarotekstasDiagrama">
    <w:name w:val="Komentaro tekstas Diagrama"/>
    <w:link w:val="Komentarotekstas"/>
    <w:rsid w:val="008C6343"/>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nhideWhenUsed/>
    <w:rsid w:val="00CC0994"/>
    <w:rPr>
      <w:rFonts w:ascii="Segoe UI" w:hAnsi="Segoe UI" w:cs="Segoe UI"/>
      <w:sz w:val="18"/>
      <w:szCs w:val="18"/>
    </w:rPr>
  </w:style>
  <w:style w:type="character" w:customStyle="1" w:styleId="DebesliotekstasDiagrama">
    <w:name w:val="Debesėlio tekstas Diagrama"/>
    <w:link w:val="Debesliotekstas"/>
    <w:rsid w:val="00CC0994"/>
    <w:rPr>
      <w:rFonts w:ascii="Segoe UI" w:eastAsia="Times New Roman" w:hAnsi="Segoe UI" w:cs="Segoe UI"/>
      <w:sz w:val="18"/>
      <w:szCs w:val="18"/>
      <w:lang w:eastAsia="lt-LT"/>
    </w:rPr>
  </w:style>
  <w:style w:type="paragraph" w:styleId="Sraopastraipa">
    <w:name w:val="List Paragraph"/>
    <w:basedOn w:val="prastasis"/>
    <w:uiPriority w:val="34"/>
    <w:qFormat/>
    <w:rsid w:val="0029318C"/>
    <w:pPr>
      <w:spacing w:after="200" w:line="276" w:lineRule="auto"/>
      <w:ind w:left="720"/>
      <w:contextualSpacing/>
    </w:pPr>
    <w:rPr>
      <w:rFonts w:ascii="Calibri" w:eastAsia="Calibri" w:hAnsi="Calibri"/>
      <w:sz w:val="22"/>
      <w:szCs w:val="22"/>
      <w:lang w:val="lt-LT" w:eastAsia="en-US"/>
    </w:rPr>
  </w:style>
  <w:style w:type="character" w:styleId="Komentaronuoroda">
    <w:name w:val="annotation reference"/>
    <w:basedOn w:val="Numatytasispastraiposriftas"/>
    <w:uiPriority w:val="99"/>
    <w:semiHidden/>
    <w:unhideWhenUsed/>
    <w:rsid w:val="00C45ED0"/>
    <w:rPr>
      <w:sz w:val="16"/>
      <w:szCs w:val="16"/>
    </w:rPr>
  </w:style>
  <w:style w:type="paragraph" w:styleId="Komentarotema">
    <w:name w:val="annotation subject"/>
    <w:basedOn w:val="Komentarotekstas"/>
    <w:next w:val="Komentarotekstas"/>
    <w:link w:val="KomentarotemaDiagrama"/>
    <w:uiPriority w:val="99"/>
    <w:semiHidden/>
    <w:unhideWhenUsed/>
    <w:rsid w:val="00C45ED0"/>
    <w:rPr>
      <w:rFonts w:ascii="TimesLT" w:hAnsi="TimesLT"/>
      <w:b/>
      <w:bCs/>
      <w:lang w:val="en-US" w:eastAsia="lt-LT"/>
    </w:rPr>
  </w:style>
  <w:style w:type="character" w:customStyle="1" w:styleId="KomentarotemaDiagrama">
    <w:name w:val="Komentaro tema Diagrama"/>
    <w:basedOn w:val="KomentarotekstasDiagrama"/>
    <w:link w:val="Komentarotema"/>
    <w:uiPriority w:val="99"/>
    <w:semiHidden/>
    <w:rsid w:val="00C45ED0"/>
    <w:rPr>
      <w:rFonts w:ascii="TimesLT" w:eastAsia="Times New Roman" w:hAnsi="TimesLT" w:cs="Times New Roman"/>
      <w:b/>
      <w:bCs/>
      <w:sz w:val="20"/>
      <w:szCs w:val="20"/>
      <w:lang w:val="en-US"/>
    </w:rPr>
  </w:style>
  <w:style w:type="paragraph" w:styleId="Porat">
    <w:name w:val="footer"/>
    <w:basedOn w:val="prastasis"/>
    <w:link w:val="PoratDiagrama"/>
    <w:unhideWhenUsed/>
    <w:rsid w:val="00B81CCB"/>
    <w:pPr>
      <w:tabs>
        <w:tab w:val="center" w:pos="4819"/>
        <w:tab w:val="right" w:pos="9638"/>
      </w:tabs>
    </w:pPr>
    <w:rPr>
      <w:rFonts w:ascii="Calibri" w:eastAsia="Calibri" w:hAnsi="Calibri"/>
      <w:sz w:val="22"/>
      <w:szCs w:val="22"/>
      <w:lang w:val="lt-LT" w:eastAsia="en-US"/>
    </w:rPr>
  </w:style>
  <w:style w:type="character" w:customStyle="1" w:styleId="PoratDiagrama">
    <w:name w:val="Poraštė Diagrama"/>
    <w:basedOn w:val="Numatytasispastraiposriftas"/>
    <w:link w:val="Porat"/>
    <w:rsid w:val="00B81CCB"/>
    <w:rPr>
      <w:sz w:val="22"/>
      <w:szCs w:val="22"/>
      <w:lang w:eastAsia="en-US"/>
    </w:rPr>
  </w:style>
  <w:style w:type="paragraph" w:customStyle="1" w:styleId="x">
    <w:name w:val="x"/>
    <w:rsid w:val="00B81CCB"/>
    <w:rPr>
      <w:rFonts w:ascii="Arial" w:eastAsia="Times New Roman" w:hAnsi="Arial" w:cs="Arial"/>
      <w:lang w:val="en-US" w:eastAsia="en-US"/>
    </w:rPr>
  </w:style>
  <w:style w:type="paragraph" w:styleId="Pataisymai">
    <w:name w:val="Revision"/>
    <w:hidden/>
    <w:uiPriority w:val="99"/>
    <w:semiHidden/>
    <w:rsid w:val="005F563D"/>
    <w:rPr>
      <w:rFonts w:ascii="TimesLT" w:eastAsia="Times New Roman" w:hAnsi="TimesLT"/>
      <w:sz w:val="24"/>
      <w:lang w:val="en-US"/>
    </w:rPr>
  </w:style>
  <w:style w:type="paragraph" w:styleId="Puslapioinaostekstas">
    <w:name w:val="footnote text"/>
    <w:basedOn w:val="prastasis"/>
    <w:link w:val="PuslapioinaostekstasDiagrama"/>
    <w:uiPriority w:val="99"/>
    <w:rsid w:val="00B07347"/>
    <w:pPr>
      <w:suppressAutoHyphens/>
      <w:autoSpaceDN w:val="0"/>
      <w:textAlignment w:val="baseline"/>
    </w:pPr>
    <w:rPr>
      <w:sz w:val="20"/>
      <w:lang w:val="lt-LT"/>
    </w:rPr>
  </w:style>
  <w:style w:type="character" w:customStyle="1" w:styleId="PuslapioinaostekstasDiagrama">
    <w:name w:val="Puslapio išnašos tekstas Diagrama"/>
    <w:basedOn w:val="Numatytasispastraiposriftas"/>
    <w:link w:val="Puslapioinaostekstas"/>
    <w:uiPriority w:val="99"/>
    <w:rsid w:val="00B07347"/>
    <w:rPr>
      <w:rFonts w:ascii="TimesLT" w:eastAsia="Times New Roman" w:hAnsi="TimesLT"/>
    </w:rPr>
  </w:style>
  <w:style w:type="character" w:styleId="Puslapioinaosnuoroda">
    <w:name w:val="footnote reference"/>
    <w:basedOn w:val="Numatytasispastraiposriftas"/>
    <w:uiPriority w:val="99"/>
    <w:rsid w:val="00B07347"/>
    <w:rPr>
      <w:rFonts w:cs="Times New Roman"/>
      <w:position w:val="0"/>
      <w:vertAlign w:val="superscript"/>
    </w:rPr>
  </w:style>
  <w:style w:type="paragraph" w:customStyle="1" w:styleId="ti-art">
    <w:name w:val="ti-art"/>
    <w:basedOn w:val="prastasis"/>
    <w:rsid w:val="000564D4"/>
    <w:pPr>
      <w:spacing w:before="100" w:beforeAutospacing="1" w:after="100" w:afterAutospacing="1"/>
    </w:pPr>
    <w:rPr>
      <w:rFonts w:ascii="Times New Roman" w:hAnsi="Times New Roman"/>
      <w:szCs w:val="24"/>
      <w:lang w:val="lt-LT"/>
    </w:rPr>
  </w:style>
  <w:style w:type="paragraph" w:customStyle="1" w:styleId="sti-art">
    <w:name w:val="sti-art"/>
    <w:basedOn w:val="prastasis"/>
    <w:rsid w:val="000564D4"/>
    <w:pPr>
      <w:spacing w:before="100" w:beforeAutospacing="1" w:after="100" w:afterAutospacing="1"/>
    </w:pPr>
    <w:rPr>
      <w:rFonts w:ascii="Times New Roman" w:hAnsi="Times New Roman"/>
      <w:szCs w:val="24"/>
      <w:lang w:val="lt-LT"/>
    </w:rPr>
  </w:style>
  <w:style w:type="paragraph" w:customStyle="1" w:styleId="prastasis1">
    <w:name w:val="Įprastasis1"/>
    <w:basedOn w:val="prastasis"/>
    <w:rsid w:val="000564D4"/>
    <w:pPr>
      <w:spacing w:before="100" w:beforeAutospacing="1" w:after="100" w:afterAutospacing="1"/>
    </w:pPr>
    <w:rPr>
      <w:rFonts w:ascii="Times New Roman" w:hAnsi="Times New Roman"/>
      <w:szCs w:val="24"/>
      <w:lang w:val="lt-LT"/>
    </w:rPr>
  </w:style>
  <w:style w:type="character" w:customStyle="1" w:styleId="super">
    <w:name w:val="super"/>
    <w:basedOn w:val="Numatytasispastraiposriftas"/>
    <w:rsid w:val="000564D4"/>
  </w:style>
  <w:style w:type="paragraph" w:customStyle="1" w:styleId="prastasis2">
    <w:name w:val="Įprastasis2"/>
    <w:basedOn w:val="prastasis"/>
    <w:rsid w:val="00725B7A"/>
    <w:pPr>
      <w:spacing w:before="100" w:beforeAutospacing="1" w:after="100" w:afterAutospacing="1"/>
    </w:pPr>
    <w:rPr>
      <w:rFonts w:ascii="Times New Roman" w:hAnsi="Times New Roman"/>
      <w:szCs w:val="24"/>
      <w:lang w:val="lt-LT"/>
    </w:rPr>
  </w:style>
  <w:style w:type="paragraph" w:styleId="Pagrindinistekstas3">
    <w:name w:val="Body Text 3"/>
    <w:basedOn w:val="prastasis"/>
    <w:link w:val="Pagrindinistekstas3Diagrama"/>
    <w:uiPriority w:val="99"/>
    <w:semiHidden/>
    <w:unhideWhenUsed/>
    <w:rsid w:val="00426ACD"/>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426ACD"/>
    <w:rPr>
      <w:rFonts w:ascii="TimesLT" w:eastAsia="Times New Roman" w:hAnsi="TimesLT"/>
      <w:sz w:val="16"/>
      <w:szCs w:val="16"/>
      <w:lang w:val="en-US"/>
    </w:rPr>
  </w:style>
  <w:style w:type="paragraph" w:customStyle="1" w:styleId="prastasis3">
    <w:name w:val="Įprastasis3"/>
    <w:basedOn w:val="prastasis"/>
    <w:rsid w:val="000C1AE0"/>
    <w:pPr>
      <w:spacing w:before="100" w:beforeAutospacing="1" w:after="100" w:afterAutospacing="1"/>
    </w:pPr>
    <w:rPr>
      <w:rFonts w:ascii="Times New Roman" w:hAnsi="Times New Roman"/>
      <w:szCs w:val="24"/>
      <w:lang w:val="lt-LT"/>
    </w:rPr>
  </w:style>
  <w:style w:type="character" w:customStyle="1" w:styleId="italic">
    <w:name w:val="italic"/>
    <w:basedOn w:val="Numatytasispastraiposriftas"/>
    <w:rsid w:val="00B9523A"/>
  </w:style>
  <w:style w:type="paragraph" w:customStyle="1" w:styleId="prastasis4">
    <w:name w:val="Įprastasis4"/>
    <w:basedOn w:val="prastasis"/>
    <w:rsid w:val="002E307A"/>
    <w:pPr>
      <w:spacing w:before="100" w:beforeAutospacing="1" w:after="100" w:afterAutospacing="1"/>
    </w:pPr>
    <w:rPr>
      <w:rFonts w:ascii="Times New Roman" w:hAnsi="Times New Roman"/>
      <w:szCs w:val="24"/>
      <w:lang w:val="lt-LT"/>
    </w:rPr>
  </w:style>
  <w:style w:type="paragraph" w:customStyle="1" w:styleId="prastasis5">
    <w:name w:val="Įprastasis5"/>
    <w:basedOn w:val="prastasis"/>
    <w:rsid w:val="0050043A"/>
    <w:pPr>
      <w:spacing w:before="100" w:beforeAutospacing="1" w:after="100" w:afterAutospacing="1"/>
    </w:pPr>
    <w:rPr>
      <w:rFonts w:ascii="Times New Roman" w:hAnsi="Times New Roman"/>
      <w:szCs w:val="24"/>
      <w:lang w:val="lt-LT"/>
    </w:rPr>
  </w:style>
  <w:style w:type="paragraph" w:styleId="HTMLiankstoformatuotas">
    <w:name w:val="HTML Preformatted"/>
    <w:basedOn w:val="prastasis"/>
    <w:link w:val="HTMLiankstoformatuotasDiagrama"/>
    <w:uiPriority w:val="99"/>
    <w:unhideWhenUsed/>
    <w:rsid w:val="002F5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rPr>
  </w:style>
  <w:style w:type="character" w:customStyle="1" w:styleId="HTMLiankstoformatuotasDiagrama">
    <w:name w:val="HTML iš anksto formatuotas Diagrama"/>
    <w:basedOn w:val="Numatytasispastraiposriftas"/>
    <w:link w:val="HTMLiankstoformatuotas"/>
    <w:uiPriority w:val="99"/>
    <w:rsid w:val="002F5806"/>
    <w:rPr>
      <w:rFonts w:ascii="Courier New" w:eastAsia="Times New Roman" w:hAnsi="Courier New" w:cs="Courier New"/>
    </w:rPr>
  </w:style>
  <w:style w:type="paragraph" w:customStyle="1" w:styleId="statymopavad">
    <w:name w:val="statymopavad"/>
    <w:basedOn w:val="prastasis"/>
    <w:rsid w:val="002F5806"/>
    <w:pPr>
      <w:spacing w:before="100" w:beforeAutospacing="1" w:after="100" w:afterAutospacing="1"/>
    </w:pPr>
    <w:rPr>
      <w:rFonts w:ascii="Times New Roman" w:hAnsi="Times New Roman"/>
      <w:szCs w:val="24"/>
      <w:lang w:val="lt-LT"/>
    </w:rPr>
  </w:style>
  <w:style w:type="paragraph" w:customStyle="1" w:styleId="istatymas">
    <w:name w:val="istatymas"/>
    <w:basedOn w:val="prastasis"/>
    <w:rsid w:val="002F5806"/>
    <w:pPr>
      <w:spacing w:before="100" w:beforeAutospacing="1" w:after="100" w:afterAutospacing="1"/>
    </w:pPr>
    <w:rPr>
      <w:rFonts w:ascii="Times New Roman" w:hAnsi="Times New Roman"/>
      <w:szCs w:val="24"/>
      <w:lang w:val="lt-LT"/>
    </w:rPr>
  </w:style>
  <w:style w:type="paragraph" w:customStyle="1" w:styleId="pavadinimas">
    <w:name w:val="pavadinimas"/>
    <w:basedOn w:val="prastasis"/>
    <w:rsid w:val="002F5806"/>
    <w:pPr>
      <w:spacing w:before="100" w:beforeAutospacing="1" w:after="100" w:afterAutospacing="1"/>
    </w:pPr>
    <w:rPr>
      <w:rFonts w:ascii="Times New Roman" w:hAnsi="Times New Roman"/>
      <w:szCs w:val="24"/>
      <w:lang w:val="lt-LT"/>
    </w:rPr>
  </w:style>
  <w:style w:type="paragraph" w:styleId="prastasiniatinklio">
    <w:name w:val="Normal (Web)"/>
    <w:basedOn w:val="prastasis"/>
    <w:uiPriority w:val="99"/>
    <w:unhideWhenUsed/>
    <w:rsid w:val="0046090C"/>
    <w:pPr>
      <w:spacing w:before="100" w:beforeAutospacing="1" w:after="100" w:afterAutospacing="1"/>
    </w:pPr>
    <w:rPr>
      <w:rFonts w:ascii="Times New Roman" w:hAnsi="Times New Roman"/>
      <w:szCs w:val="24"/>
      <w:lang w:val="lt-LT"/>
    </w:rPr>
  </w:style>
  <w:style w:type="paragraph" w:customStyle="1" w:styleId="taltipfb">
    <w:name w:val="taltipfb"/>
    <w:basedOn w:val="prastasis"/>
    <w:rsid w:val="00CA1B85"/>
    <w:pPr>
      <w:spacing w:after="150"/>
    </w:pPr>
    <w:rPr>
      <w:rFonts w:ascii="Times New Roman" w:hAnsi="Times New Roman"/>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01514">
      <w:bodyDiv w:val="1"/>
      <w:marLeft w:val="0"/>
      <w:marRight w:val="0"/>
      <w:marTop w:val="0"/>
      <w:marBottom w:val="0"/>
      <w:divBdr>
        <w:top w:val="none" w:sz="0" w:space="0" w:color="auto"/>
        <w:left w:val="none" w:sz="0" w:space="0" w:color="auto"/>
        <w:bottom w:val="none" w:sz="0" w:space="0" w:color="auto"/>
        <w:right w:val="none" w:sz="0" w:space="0" w:color="auto"/>
      </w:divBdr>
    </w:div>
    <w:div w:id="50928668">
      <w:bodyDiv w:val="1"/>
      <w:marLeft w:val="0"/>
      <w:marRight w:val="0"/>
      <w:marTop w:val="0"/>
      <w:marBottom w:val="0"/>
      <w:divBdr>
        <w:top w:val="none" w:sz="0" w:space="0" w:color="auto"/>
        <w:left w:val="none" w:sz="0" w:space="0" w:color="auto"/>
        <w:bottom w:val="none" w:sz="0" w:space="0" w:color="auto"/>
        <w:right w:val="none" w:sz="0" w:space="0" w:color="auto"/>
      </w:divBdr>
    </w:div>
    <w:div w:id="61298818">
      <w:bodyDiv w:val="1"/>
      <w:marLeft w:val="0"/>
      <w:marRight w:val="0"/>
      <w:marTop w:val="0"/>
      <w:marBottom w:val="0"/>
      <w:divBdr>
        <w:top w:val="none" w:sz="0" w:space="0" w:color="auto"/>
        <w:left w:val="none" w:sz="0" w:space="0" w:color="auto"/>
        <w:bottom w:val="none" w:sz="0" w:space="0" w:color="auto"/>
        <w:right w:val="none" w:sz="0" w:space="0" w:color="auto"/>
      </w:divBdr>
      <w:divsChild>
        <w:div w:id="1217618770">
          <w:marLeft w:val="0"/>
          <w:marRight w:val="0"/>
          <w:marTop w:val="0"/>
          <w:marBottom w:val="0"/>
          <w:divBdr>
            <w:top w:val="none" w:sz="0" w:space="0" w:color="auto"/>
            <w:left w:val="none" w:sz="0" w:space="0" w:color="auto"/>
            <w:bottom w:val="none" w:sz="0" w:space="0" w:color="auto"/>
            <w:right w:val="none" w:sz="0" w:space="0" w:color="auto"/>
          </w:divBdr>
        </w:div>
        <w:div w:id="765468183">
          <w:marLeft w:val="0"/>
          <w:marRight w:val="0"/>
          <w:marTop w:val="0"/>
          <w:marBottom w:val="0"/>
          <w:divBdr>
            <w:top w:val="none" w:sz="0" w:space="0" w:color="auto"/>
            <w:left w:val="none" w:sz="0" w:space="0" w:color="auto"/>
            <w:bottom w:val="none" w:sz="0" w:space="0" w:color="auto"/>
            <w:right w:val="none" w:sz="0" w:space="0" w:color="auto"/>
          </w:divBdr>
          <w:divsChild>
            <w:div w:id="1851335814">
              <w:marLeft w:val="0"/>
              <w:marRight w:val="0"/>
              <w:marTop w:val="0"/>
              <w:marBottom w:val="0"/>
              <w:divBdr>
                <w:top w:val="none" w:sz="0" w:space="0" w:color="auto"/>
                <w:left w:val="none" w:sz="0" w:space="0" w:color="auto"/>
                <w:bottom w:val="none" w:sz="0" w:space="0" w:color="auto"/>
                <w:right w:val="none" w:sz="0" w:space="0" w:color="auto"/>
              </w:divBdr>
            </w:div>
            <w:div w:id="1278681899">
              <w:marLeft w:val="0"/>
              <w:marRight w:val="0"/>
              <w:marTop w:val="0"/>
              <w:marBottom w:val="0"/>
              <w:divBdr>
                <w:top w:val="none" w:sz="0" w:space="0" w:color="auto"/>
                <w:left w:val="none" w:sz="0" w:space="0" w:color="auto"/>
                <w:bottom w:val="none" w:sz="0" w:space="0" w:color="auto"/>
                <w:right w:val="none" w:sz="0" w:space="0" w:color="auto"/>
              </w:divBdr>
            </w:div>
          </w:divsChild>
        </w:div>
        <w:div w:id="1598101632">
          <w:marLeft w:val="0"/>
          <w:marRight w:val="0"/>
          <w:marTop w:val="0"/>
          <w:marBottom w:val="0"/>
          <w:divBdr>
            <w:top w:val="none" w:sz="0" w:space="0" w:color="auto"/>
            <w:left w:val="none" w:sz="0" w:space="0" w:color="auto"/>
            <w:bottom w:val="none" w:sz="0" w:space="0" w:color="auto"/>
            <w:right w:val="none" w:sz="0" w:space="0" w:color="auto"/>
          </w:divBdr>
        </w:div>
        <w:div w:id="1874614577">
          <w:marLeft w:val="0"/>
          <w:marRight w:val="0"/>
          <w:marTop w:val="0"/>
          <w:marBottom w:val="0"/>
          <w:divBdr>
            <w:top w:val="none" w:sz="0" w:space="0" w:color="auto"/>
            <w:left w:val="none" w:sz="0" w:space="0" w:color="auto"/>
            <w:bottom w:val="none" w:sz="0" w:space="0" w:color="auto"/>
            <w:right w:val="none" w:sz="0" w:space="0" w:color="auto"/>
          </w:divBdr>
        </w:div>
        <w:div w:id="1237670143">
          <w:marLeft w:val="0"/>
          <w:marRight w:val="0"/>
          <w:marTop w:val="0"/>
          <w:marBottom w:val="0"/>
          <w:divBdr>
            <w:top w:val="none" w:sz="0" w:space="0" w:color="auto"/>
            <w:left w:val="none" w:sz="0" w:space="0" w:color="auto"/>
            <w:bottom w:val="none" w:sz="0" w:space="0" w:color="auto"/>
            <w:right w:val="none" w:sz="0" w:space="0" w:color="auto"/>
          </w:divBdr>
        </w:div>
        <w:div w:id="1453476760">
          <w:marLeft w:val="0"/>
          <w:marRight w:val="0"/>
          <w:marTop w:val="0"/>
          <w:marBottom w:val="0"/>
          <w:divBdr>
            <w:top w:val="none" w:sz="0" w:space="0" w:color="auto"/>
            <w:left w:val="none" w:sz="0" w:space="0" w:color="auto"/>
            <w:bottom w:val="none" w:sz="0" w:space="0" w:color="auto"/>
            <w:right w:val="none" w:sz="0" w:space="0" w:color="auto"/>
          </w:divBdr>
        </w:div>
        <w:div w:id="1885022988">
          <w:marLeft w:val="0"/>
          <w:marRight w:val="0"/>
          <w:marTop w:val="0"/>
          <w:marBottom w:val="0"/>
          <w:divBdr>
            <w:top w:val="none" w:sz="0" w:space="0" w:color="auto"/>
            <w:left w:val="none" w:sz="0" w:space="0" w:color="auto"/>
            <w:bottom w:val="none" w:sz="0" w:space="0" w:color="auto"/>
            <w:right w:val="none" w:sz="0" w:space="0" w:color="auto"/>
          </w:divBdr>
          <w:divsChild>
            <w:div w:id="525169729">
              <w:marLeft w:val="0"/>
              <w:marRight w:val="0"/>
              <w:marTop w:val="0"/>
              <w:marBottom w:val="0"/>
              <w:divBdr>
                <w:top w:val="none" w:sz="0" w:space="0" w:color="auto"/>
                <w:left w:val="none" w:sz="0" w:space="0" w:color="auto"/>
                <w:bottom w:val="none" w:sz="0" w:space="0" w:color="auto"/>
                <w:right w:val="none" w:sz="0" w:space="0" w:color="auto"/>
              </w:divBdr>
            </w:div>
            <w:div w:id="2068451145">
              <w:marLeft w:val="0"/>
              <w:marRight w:val="0"/>
              <w:marTop w:val="0"/>
              <w:marBottom w:val="0"/>
              <w:divBdr>
                <w:top w:val="none" w:sz="0" w:space="0" w:color="auto"/>
                <w:left w:val="none" w:sz="0" w:space="0" w:color="auto"/>
                <w:bottom w:val="none" w:sz="0" w:space="0" w:color="auto"/>
                <w:right w:val="none" w:sz="0" w:space="0" w:color="auto"/>
              </w:divBdr>
            </w:div>
            <w:div w:id="2012831751">
              <w:marLeft w:val="0"/>
              <w:marRight w:val="0"/>
              <w:marTop w:val="0"/>
              <w:marBottom w:val="0"/>
              <w:divBdr>
                <w:top w:val="none" w:sz="0" w:space="0" w:color="auto"/>
                <w:left w:val="none" w:sz="0" w:space="0" w:color="auto"/>
                <w:bottom w:val="none" w:sz="0" w:space="0" w:color="auto"/>
                <w:right w:val="none" w:sz="0" w:space="0" w:color="auto"/>
              </w:divBdr>
            </w:div>
            <w:div w:id="115223057">
              <w:marLeft w:val="0"/>
              <w:marRight w:val="0"/>
              <w:marTop w:val="0"/>
              <w:marBottom w:val="0"/>
              <w:divBdr>
                <w:top w:val="none" w:sz="0" w:space="0" w:color="auto"/>
                <w:left w:val="none" w:sz="0" w:space="0" w:color="auto"/>
                <w:bottom w:val="none" w:sz="0" w:space="0" w:color="auto"/>
                <w:right w:val="none" w:sz="0" w:space="0" w:color="auto"/>
              </w:divBdr>
            </w:div>
            <w:div w:id="1682783579">
              <w:marLeft w:val="0"/>
              <w:marRight w:val="0"/>
              <w:marTop w:val="0"/>
              <w:marBottom w:val="0"/>
              <w:divBdr>
                <w:top w:val="none" w:sz="0" w:space="0" w:color="auto"/>
                <w:left w:val="none" w:sz="0" w:space="0" w:color="auto"/>
                <w:bottom w:val="none" w:sz="0" w:space="0" w:color="auto"/>
                <w:right w:val="none" w:sz="0" w:space="0" w:color="auto"/>
              </w:divBdr>
            </w:div>
            <w:div w:id="1902711239">
              <w:marLeft w:val="0"/>
              <w:marRight w:val="0"/>
              <w:marTop w:val="0"/>
              <w:marBottom w:val="0"/>
              <w:divBdr>
                <w:top w:val="none" w:sz="0" w:space="0" w:color="auto"/>
                <w:left w:val="none" w:sz="0" w:space="0" w:color="auto"/>
                <w:bottom w:val="none" w:sz="0" w:space="0" w:color="auto"/>
                <w:right w:val="none" w:sz="0" w:space="0" w:color="auto"/>
              </w:divBdr>
            </w:div>
            <w:div w:id="514342303">
              <w:marLeft w:val="0"/>
              <w:marRight w:val="0"/>
              <w:marTop w:val="0"/>
              <w:marBottom w:val="0"/>
              <w:divBdr>
                <w:top w:val="none" w:sz="0" w:space="0" w:color="auto"/>
                <w:left w:val="none" w:sz="0" w:space="0" w:color="auto"/>
                <w:bottom w:val="none" w:sz="0" w:space="0" w:color="auto"/>
                <w:right w:val="none" w:sz="0" w:space="0" w:color="auto"/>
              </w:divBdr>
            </w:div>
            <w:div w:id="344750973">
              <w:marLeft w:val="0"/>
              <w:marRight w:val="0"/>
              <w:marTop w:val="0"/>
              <w:marBottom w:val="0"/>
              <w:divBdr>
                <w:top w:val="none" w:sz="0" w:space="0" w:color="auto"/>
                <w:left w:val="none" w:sz="0" w:space="0" w:color="auto"/>
                <w:bottom w:val="none" w:sz="0" w:space="0" w:color="auto"/>
                <w:right w:val="none" w:sz="0" w:space="0" w:color="auto"/>
              </w:divBdr>
            </w:div>
            <w:div w:id="274556912">
              <w:marLeft w:val="0"/>
              <w:marRight w:val="0"/>
              <w:marTop w:val="0"/>
              <w:marBottom w:val="0"/>
              <w:divBdr>
                <w:top w:val="none" w:sz="0" w:space="0" w:color="auto"/>
                <w:left w:val="none" w:sz="0" w:space="0" w:color="auto"/>
                <w:bottom w:val="none" w:sz="0" w:space="0" w:color="auto"/>
                <w:right w:val="none" w:sz="0" w:space="0" w:color="auto"/>
              </w:divBdr>
            </w:div>
            <w:div w:id="449668096">
              <w:marLeft w:val="0"/>
              <w:marRight w:val="0"/>
              <w:marTop w:val="0"/>
              <w:marBottom w:val="0"/>
              <w:divBdr>
                <w:top w:val="none" w:sz="0" w:space="0" w:color="auto"/>
                <w:left w:val="none" w:sz="0" w:space="0" w:color="auto"/>
                <w:bottom w:val="none" w:sz="0" w:space="0" w:color="auto"/>
                <w:right w:val="none" w:sz="0" w:space="0" w:color="auto"/>
              </w:divBdr>
            </w:div>
          </w:divsChild>
        </w:div>
        <w:div w:id="277298765">
          <w:marLeft w:val="0"/>
          <w:marRight w:val="0"/>
          <w:marTop w:val="0"/>
          <w:marBottom w:val="0"/>
          <w:divBdr>
            <w:top w:val="none" w:sz="0" w:space="0" w:color="auto"/>
            <w:left w:val="none" w:sz="0" w:space="0" w:color="auto"/>
            <w:bottom w:val="none" w:sz="0" w:space="0" w:color="auto"/>
            <w:right w:val="none" w:sz="0" w:space="0" w:color="auto"/>
          </w:divBdr>
        </w:div>
        <w:div w:id="526135761">
          <w:marLeft w:val="0"/>
          <w:marRight w:val="0"/>
          <w:marTop w:val="0"/>
          <w:marBottom w:val="0"/>
          <w:divBdr>
            <w:top w:val="none" w:sz="0" w:space="0" w:color="auto"/>
            <w:left w:val="none" w:sz="0" w:space="0" w:color="auto"/>
            <w:bottom w:val="none" w:sz="0" w:space="0" w:color="auto"/>
            <w:right w:val="none" w:sz="0" w:space="0" w:color="auto"/>
          </w:divBdr>
        </w:div>
        <w:div w:id="1113936276">
          <w:marLeft w:val="0"/>
          <w:marRight w:val="0"/>
          <w:marTop w:val="0"/>
          <w:marBottom w:val="0"/>
          <w:divBdr>
            <w:top w:val="none" w:sz="0" w:space="0" w:color="auto"/>
            <w:left w:val="none" w:sz="0" w:space="0" w:color="auto"/>
            <w:bottom w:val="none" w:sz="0" w:space="0" w:color="auto"/>
            <w:right w:val="none" w:sz="0" w:space="0" w:color="auto"/>
          </w:divBdr>
        </w:div>
        <w:div w:id="858198575">
          <w:marLeft w:val="0"/>
          <w:marRight w:val="0"/>
          <w:marTop w:val="0"/>
          <w:marBottom w:val="0"/>
          <w:divBdr>
            <w:top w:val="none" w:sz="0" w:space="0" w:color="auto"/>
            <w:left w:val="none" w:sz="0" w:space="0" w:color="auto"/>
            <w:bottom w:val="none" w:sz="0" w:space="0" w:color="auto"/>
            <w:right w:val="none" w:sz="0" w:space="0" w:color="auto"/>
          </w:divBdr>
        </w:div>
        <w:div w:id="429936962">
          <w:marLeft w:val="0"/>
          <w:marRight w:val="0"/>
          <w:marTop w:val="0"/>
          <w:marBottom w:val="0"/>
          <w:divBdr>
            <w:top w:val="none" w:sz="0" w:space="0" w:color="auto"/>
            <w:left w:val="none" w:sz="0" w:space="0" w:color="auto"/>
            <w:bottom w:val="none" w:sz="0" w:space="0" w:color="auto"/>
            <w:right w:val="none" w:sz="0" w:space="0" w:color="auto"/>
          </w:divBdr>
        </w:div>
        <w:div w:id="1868710951">
          <w:marLeft w:val="0"/>
          <w:marRight w:val="0"/>
          <w:marTop w:val="0"/>
          <w:marBottom w:val="0"/>
          <w:divBdr>
            <w:top w:val="none" w:sz="0" w:space="0" w:color="auto"/>
            <w:left w:val="none" w:sz="0" w:space="0" w:color="auto"/>
            <w:bottom w:val="none" w:sz="0" w:space="0" w:color="auto"/>
            <w:right w:val="none" w:sz="0" w:space="0" w:color="auto"/>
          </w:divBdr>
        </w:div>
        <w:div w:id="1495409835">
          <w:marLeft w:val="0"/>
          <w:marRight w:val="0"/>
          <w:marTop w:val="0"/>
          <w:marBottom w:val="0"/>
          <w:divBdr>
            <w:top w:val="none" w:sz="0" w:space="0" w:color="auto"/>
            <w:left w:val="none" w:sz="0" w:space="0" w:color="auto"/>
            <w:bottom w:val="none" w:sz="0" w:space="0" w:color="auto"/>
            <w:right w:val="none" w:sz="0" w:space="0" w:color="auto"/>
          </w:divBdr>
          <w:divsChild>
            <w:div w:id="980159195">
              <w:marLeft w:val="0"/>
              <w:marRight w:val="0"/>
              <w:marTop w:val="0"/>
              <w:marBottom w:val="0"/>
              <w:divBdr>
                <w:top w:val="none" w:sz="0" w:space="0" w:color="auto"/>
                <w:left w:val="none" w:sz="0" w:space="0" w:color="auto"/>
                <w:bottom w:val="none" w:sz="0" w:space="0" w:color="auto"/>
                <w:right w:val="none" w:sz="0" w:space="0" w:color="auto"/>
              </w:divBdr>
            </w:div>
            <w:div w:id="2086610532">
              <w:marLeft w:val="0"/>
              <w:marRight w:val="0"/>
              <w:marTop w:val="0"/>
              <w:marBottom w:val="0"/>
              <w:divBdr>
                <w:top w:val="none" w:sz="0" w:space="0" w:color="auto"/>
                <w:left w:val="none" w:sz="0" w:space="0" w:color="auto"/>
                <w:bottom w:val="none" w:sz="0" w:space="0" w:color="auto"/>
                <w:right w:val="none" w:sz="0" w:space="0" w:color="auto"/>
              </w:divBdr>
            </w:div>
            <w:div w:id="1719014842">
              <w:marLeft w:val="0"/>
              <w:marRight w:val="0"/>
              <w:marTop w:val="0"/>
              <w:marBottom w:val="0"/>
              <w:divBdr>
                <w:top w:val="none" w:sz="0" w:space="0" w:color="auto"/>
                <w:left w:val="none" w:sz="0" w:space="0" w:color="auto"/>
                <w:bottom w:val="none" w:sz="0" w:space="0" w:color="auto"/>
                <w:right w:val="none" w:sz="0" w:space="0" w:color="auto"/>
              </w:divBdr>
            </w:div>
            <w:div w:id="2116171862">
              <w:marLeft w:val="0"/>
              <w:marRight w:val="0"/>
              <w:marTop w:val="0"/>
              <w:marBottom w:val="0"/>
              <w:divBdr>
                <w:top w:val="none" w:sz="0" w:space="0" w:color="auto"/>
                <w:left w:val="none" w:sz="0" w:space="0" w:color="auto"/>
                <w:bottom w:val="none" w:sz="0" w:space="0" w:color="auto"/>
                <w:right w:val="none" w:sz="0" w:space="0" w:color="auto"/>
              </w:divBdr>
            </w:div>
            <w:div w:id="1171062814">
              <w:marLeft w:val="0"/>
              <w:marRight w:val="0"/>
              <w:marTop w:val="0"/>
              <w:marBottom w:val="0"/>
              <w:divBdr>
                <w:top w:val="none" w:sz="0" w:space="0" w:color="auto"/>
                <w:left w:val="none" w:sz="0" w:space="0" w:color="auto"/>
                <w:bottom w:val="none" w:sz="0" w:space="0" w:color="auto"/>
                <w:right w:val="none" w:sz="0" w:space="0" w:color="auto"/>
              </w:divBdr>
            </w:div>
            <w:div w:id="128789256">
              <w:marLeft w:val="0"/>
              <w:marRight w:val="0"/>
              <w:marTop w:val="0"/>
              <w:marBottom w:val="0"/>
              <w:divBdr>
                <w:top w:val="none" w:sz="0" w:space="0" w:color="auto"/>
                <w:left w:val="none" w:sz="0" w:space="0" w:color="auto"/>
                <w:bottom w:val="none" w:sz="0" w:space="0" w:color="auto"/>
                <w:right w:val="none" w:sz="0" w:space="0" w:color="auto"/>
              </w:divBdr>
            </w:div>
          </w:divsChild>
        </w:div>
        <w:div w:id="1269049447">
          <w:marLeft w:val="0"/>
          <w:marRight w:val="0"/>
          <w:marTop w:val="0"/>
          <w:marBottom w:val="0"/>
          <w:divBdr>
            <w:top w:val="none" w:sz="0" w:space="0" w:color="auto"/>
            <w:left w:val="none" w:sz="0" w:space="0" w:color="auto"/>
            <w:bottom w:val="none" w:sz="0" w:space="0" w:color="auto"/>
            <w:right w:val="none" w:sz="0" w:space="0" w:color="auto"/>
          </w:divBdr>
        </w:div>
        <w:div w:id="402071981">
          <w:marLeft w:val="0"/>
          <w:marRight w:val="0"/>
          <w:marTop w:val="0"/>
          <w:marBottom w:val="0"/>
          <w:divBdr>
            <w:top w:val="none" w:sz="0" w:space="0" w:color="auto"/>
            <w:left w:val="none" w:sz="0" w:space="0" w:color="auto"/>
            <w:bottom w:val="none" w:sz="0" w:space="0" w:color="auto"/>
            <w:right w:val="none" w:sz="0" w:space="0" w:color="auto"/>
          </w:divBdr>
        </w:div>
      </w:divsChild>
    </w:div>
    <w:div w:id="71510947">
      <w:bodyDiv w:val="1"/>
      <w:marLeft w:val="0"/>
      <w:marRight w:val="0"/>
      <w:marTop w:val="0"/>
      <w:marBottom w:val="0"/>
      <w:divBdr>
        <w:top w:val="none" w:sz="0" w:space="0" w:color="auto"/>
        <w:left w:val="none" w:sz="0" w:space="0" w:color="auto"/>
        <w:bottom w:val="none" w:sz="0" w:space="0" w:color="auto"/>
        <w:right w:val="none" w:sz="0" w:space="0" w:color="auto"/>
      </w:divBdr>
    </w:div>
    <w:div w:id="81488105">
      <w:bodyDiv w:val="1"/>
      <w:marLeft w:val="0"/>
      <w:marRight w:val="0"/>
      <w:marTop w:val="0"/>
      <w:marBottom w:val="0"/>
      <w:divBdr>
        <w:top w:val="none" w:sz="0" w:space="0" w:color="auto"/>
        <w:left w:val="none" w:sz="0" w:space="0" w:color="auto"/>
        <w:bottom w:val="none" w:sz="0" w:space="0" w:color="auto"/>
        <w:right w:val="none" w:sz="0" w:space="0" w:color="auto"/>
      </w:divBdr>
    </w:div>
    <w:div w:id="121191084">
      <w:bodyDiv w:val="1"/>
      <w:marLeft w:val="0"/>
      <w:marRight w:val="0"/>
      <w:marTop w:val="0"/>
      <w:marBottom w:val="0"/>
      <w:divBdr>
        <w:top w:val="none" w:sz="0" w:space="0" w:color="auto"/>
        <w:left w:val="none" w:sz="0" w:space="0" w:color="auto"/>
        <w:bottom w:val="none" w:sz="0" w:space="0" w:color="auto"/>
        <w:right w:val="none" w:sz="0" w:space="0" w:color="auto"/>
      </w:divBdr>
    </w:div>
    <w:div w:id="135144702">
      <w:bodyDiv w:val="1"/>
      <w:marLeft w:val="0"/>
      <w:marRight w:val="0"/>
      <w:marTop w:val="0"/>
      <w:marBottom w:val="0"/>
      <w:divBdr>
        <w:top w:val="none" w:sz="0" w:space="0" w:color="auto"/>
        <w:left w:val="none" w:sz="0" w:space="0" w:color="auto"/>
        <w:bottom w:val="none" w:sz="0" w:space="0" w:color="auto"/>
        <w:right w:val="none" w:sz="0" w:space="0" w:color="auto"/>
      </w:divBdr>
      <w:divsChild>
        <w:div w:id="1545098590">
          <w:marLeft w:val="0"/>
          <w:marRight w:val="0"/>
          <w:marTop w:val="0"/>
          <w:marBottom w:val="0"/>
          <w:divBdr>
            <w:top w:val="none" w:sz="0" w:space="0" w:color="auto"/>
            <w:left w:val="none" w:sz="0" w:space="0" w:color="auto"/>
            <w:bottom w:val="none" w:sz="0" w:space="0" w:color="auto"/>
            <w:right w:val="none" w:sz="0" w:space="0" w:color="auto"/>
          </w:divBdr>
        </w:div>
      </w:divsChild>
    </w:div>
    <w:div w:id="135492908">
      <w:bodyDiv w:val="1"/>
      <w:marLeft w:val="0"/>
      <w:marRight w:val="0"/>
      <w:marTop w:val="0"/>
      <w:marBottom w:val="0"/>
      <w:divBdr>
        <w:top w:val="none" w:sz="0" w:space="0" w:color="auto"/>
        <w:left w:val="none" w:sz="0" w:space="0" w:color="auto"/>
        <w:bottom w:val="none" w:sz="0" w:space="0" w:color="auto"/>
        <w:right w:val="none" w:sz="0" w:space="0" w:color="auto"/>
      </w:divBdr>
    </w:div>
    <w:div w:id="173688243">
      <w:bodyDiv w:val="1"/>
      <w:marLeft w:val="0"/>
      <w:marRight w:val="0"/>
      <w:marTop w:val="0"/>
      <w:marBottom w:val="0"/>
      <w:divBdr>
        <w:top w:val="none" w:sz="0" w:space="0" w:color="auto"/>
        <w:left w:val="none" w:sz="0" w:space="0" w:color="auto"/>
        <w:bottom w:val="none" w:sz="0" w:space="0" w:color="auto"/>
        <w:right w:val="none" w:sz="0" w:space="0" w:color="auto"/>
      </w:divBdr>
      <w:divsChild>
        <w:div w:id="487131600">
          <w:marLeft w:val="0"/>
          <w:marRight w:val="0"/>
          <w:marTop w:val="0"/>
          <w:marBottom w:val="0"/>
          <w:divBdr>
            <w:top w:val="none" w:sz="0" w:space="0" w:color="auto"/>
            <w:left w:val="none" w:sz="0" w:space="0" w:color="auto"/>
            <w:bottom w:val="none" w:sz="0" w:space="0" w:color="auto"/>
            <w:right w:val="none" w:sz="0" w:space="0" w:color="auto"/>
          </w:divBdr>
        </w:div>
      </w:divsChild>
    </w:div>
    <w:div w:id="205144004">
      <w:bodyDiv w:val="1"/>
      <w:marLeft w:val="0"/>
      <w:marRight w:val="0"/>
      <w:marTop w:val="0"/>
      <w:marBottom w:val="0"/>
      <w:divBdr>
        <w:top w:val="none" w:sz="0" w:space="0" w:color="auto"/>
        <w:left w:val="none" w:sz="0" w:space="0" w:color="auto"/>
        <w:bottom w:val="none" w:sz="0" w:space="0" w:color="auto"/>
        <w:right w:val="none" w:sz="0" w:space="0" w:color="auto"/>
      </w:divBdr>
    </w:div>
    <w:div w:id="207500943">
      <w:bodyDiv w:val="1"/>
      <w:marLeft w:val="0"/>
      <w:marRight w:val="0"/>
      <w:marTop w:val="0"/>
      <w:marBottom w:val="0"/>
      <w:divBdr>
        <w:top w:val="none" w:sz="0" w:space="0" w:color="auto"/>
        <w:left w:val="none" w:sz="0" w:space="0" w:color="auto"/>
        <w:bottom w:val="none" w:sz="0" w:space="0" w:color="auto"/>
        <w:right w:val="none" w:sz="0" w:space="0" w:color="auto"/>
      </w:divBdr>
    </w:div>
    <w:div w:id="210921766">
      <w:bodyDiv w:val="1"/>
      <w:marLeft w:val="0"/>
      <w:marRight w:val="0"/>
      <w:marTop w:val="0"/>
      <w:marBottom w:val="0"/>
      <w:divBdr>
        <w:top w:val="none" w:sz="0" w:space="0" w:color="auto"/>
        <w:left w:val="none" w:sz="0" w:space="0" w:color="auto"/>
        <w:bottom w:val="none" w:sz="0" w:space="0" w:color="auto"/>
        <w:right w:val="none" w:sz="0" w:space="0" w:color="auto"/>
      </w:divBdr>
    </w:div>
    <w:div w:id="271937612">
      <w:bodyDiv w:val="1"/>
      <w:marLeft w:val="0"/>
      <w:marRight w:val="0"/>
      <w:marTop w:val="0"/>
      <w:marBottom w:val="0"/>
      <w:divBdr>
        <w:top w:val="none" w:sz="0" w:space="0" w:color="auto"/>
        <w:left w:val="none" w:sz="0" w:space="0" w:color="auto"/>
        <w:bottom w:val="none" w:sz="0" w:space="0" w:color="auto"/>
        <w:right w:val="none" w:sz="0" w:space="0" w:color="auto"/>
      </w:divBdr>
      <w:divsChild>
        <w:div w:id="1574000961">
          <w:marLeft w:val="0"/>
          <w:marRight w:val="0"/>
          <w:marTop w:val="0"/>
          <w:marBottom w:val="0"/>
          <w:divBdr>
            <w:top w:val="none" w:sz="0" w:space="0" w:color="auto"/>
            <w:left w:val="none" w:sz="0" w:space="0" w:color="auto"/>
            <w:bottom w:val="none" w:sz="0" w:space="0" w:color="auto"/>
            <w:right w:val="none" w:sz="0" w:space="0" w:color="auto"/>
          </w:divBdr>
        </w:div>
        <w:div w:id="824663216">
          <w:marLeft w:val="0"/>
          <w:marRight w:val="0"/>
          <w:marTop w:val="0"/>
          <w:marBottom w:val="0"/>
          <w:divBdr>
            <w:top w:val="none" w:sz="0" w:space="0" w:color="auto"/>
            <w:left w:val="none" w:sz="0" w:space="0" w:color="auto"/>
            <w:bottom w:val="none" w:sz="0" w:space="0" w:color="auto"/>
            <w:right w:val="none" w:sz="0" w:space="0" w:color="auto"/>
          </w:divBdr>
        </w:div>
        <w:div w:id="1980840495">
          <w:marLeft w:val="0"/>
          <w:marRight w:val="0"/>
          <w:marTop w:val="0"/>
          <w:marBottom w:val="0"/>
          <w:divBdr>
            <w:top w:val="none" w:sz="0" w:space="0" w:color="auto"/>
            <w:left w:val="none" w:sz="0" w:space="0" w:color="auto"/>
            <w:bottom w:val="none" w:sz="0" w:space="0" w:color="auto"/>
            <w:right w:val="none" w:sz="0" w:space="0" w:color="auto"/>
          </w:divBdr>
        </w:div>
        <w:div w:id="950236230">
          <w:marLeft w:val="0"/>
          <w:marRight w:val="0"/>
          <w:marTop w:val="0"/>
          <w:marBottom w:val="0"/>
          <w:divBdr>
            <w:top w:val="none" w:sz="0" w:space="0" w:color="auto"/>
            <w:left w:val="none" w:sz="0" w:space="0" w:color="auto"/>
            <w:bottom w:val="none" w:sz="0" w:space="0" w:color="auto"/>
            <w:right w:val="none" w:sz="0" w:space="0" w:color="auto"/>
          </w:divBdr>
        </w:div>
        <w:div w:id="1244604341">
          <w:marLeft w:val="0"/>
          <w:marRight w:val="0"/>
          <w:marTop w:val="0"/>
          <w:marBottom w:val="0"/>
          <w:divBdr>
            <w:top w:val="none" w:sz="0" w:space="0" w:color="auto"/>
            <w:left w:val="none" w:sz="0" w:space="0" w:color="auto"/>
            <w:bottom w:val="none" w:sz="0" w:space="0" w:color="auto"/>
            <w:right w:val="none" w:sz="0" w:space="0" w:color="auto"/>
          </w:divBdr>
        </w:div>
        <w:div w:id="1644040957">
          <w:marLeft w:val="0"/>
          <w:marRight w:val="0"/>
          <w:marTop w:val="0"/>
          <w:marBottom w:val="0"/>
          <w:divBdr>
            <w:top w:val="none" w:sz="0" w:space="0" w:color="auto"/>
            <w:left w:val="none" w:sz="0" w:space="0" w:color="auto"/>
            <w:bottom w:val="none" w:sz="0" w:space="0" w:color="auto"/>
            <w:right w:val="none" w:sz="0" w:space="0" w:color="auto"/>
          </w:divBdr>
        </w:div>
        <w:div w:id="180122177">
          <w:marLeft w:val="0"/>
          <w:marRight w:val="0"/>
          <w:marTop w:val="0"/>
          <w:marBottom w:val="0"/>
          <w:divBdr>
            <w:top w:val="none" w:sz="0" w:space="0" w:color="auto"/>
            <w:left w:val="none" w:sz="0" w:space="0" w:color="auto"/>
            <w:bottom w:val="none" w:sz="0" w:space="0" w:color="auto"/>
            <w:right w:val="none" w:sz="0" w:space="0" w:color="auto"/>
          </w:divBdr>
        </w:div>
        <w:div w:id="1191870077">
          <w:marLeft w:val="0"/>
          <w:marRight w:val="0"/>
          <w:marTop w:val="0"/>
          <w:marBottom w:val="0"/>
          <w:divBdr>
            <w:top w:val="none" w:sz="0" w:space="0" w:color="auto"/>
            <w:left w:val="none" w:sz="0" w:space="0" w:color="auto"/>
            <w:bottom w:val="none" w:sz="0" w:space="0" w:color="auto"/>
            <w:right w:val="none" w:sz="0" w:space="0" w:color="auto"/>
          </w:divBdr>
        </w:div>
        <w:div w:id="804198513">
          <w:marLeft w:val="0"/>
          <w:marRight w:val="0"/>
          <w:marTop w:val="0"/>
          <w:marBottom w:val="0"/>
          <w:divBdr>
            <w:top w:val="none" w:sz="0" w:space="0" w:color="auto"/>
            <w:left w:val="none" w:sz="0" w:space="0" w:color="auto"/>
            <w:bottom w:val="none" w:sz="0" w:space="0" w:color="auto"/>
            <w:right w:val="none" w:sz="0" w:space="0" w:color="auto"/>
          </w:divBdr>
        </w:div>
        <w:div w:id="1109937154">
          <w:marLeft w:val="0"/>
          <w:marRight w:val="0"/>
          <w:marTop w:val="0"/>
          <w:marBottom w:val="0"/>
          <w:divBdr>
            <w:top w:val="none" w:sz="0" w:space="0" w:color="auto"/>
            <w:left w:val="none" w:sz="0" w:space="0" w:color="auto"/>
            <w:bottom w:val="none" w:sz="0" w:space="0" w:color="auto"/>
            <w:right w:val="none" w:sz="0" w:space="0" w:color="auto"/>
          </w:divBdr>
        </w:div>
        <w:div w:id="86080694">
          <w:marLeft w:val="0"/>
          <w:marRight w:val="0"/>
          <w:marTop w:val="0"/>
          <w:marBottom w:val="0"/>
          <w:divBdr>
            <w:top w:val="none" w:sz="0" w:space="0" w:color="auto"/>
            <w:left w:val="none" w:sz="0" w:space="0" w:color="auto"/>
            <w:bottom w:val="none" w:sz="0" w:space="0" w:color="auto"/>
            <w:right w:val="none" w:sz="0" w:space="0" w:color="auto"/>
          </w:divBdr>
        </w:div>
      </w:divsChild>
    </w:div>
    <w:div w:id="275868388">
      <w:bodyDiv w:val="1"/>
      <w:marLeft w:val="0"/>
      <w:marRight w:val="0"/>
      <w:marTop w:val="0"/>
      <w:marBottom w:val="0"/>
      <w:divBdr>
        <w:top w:val="none" w:sz="0" w:space="0" w:color="auto"/>
        <w:left w:val="none" w:sz="0" w:space="0" w:color="auto"/>
        <w:bottom w:val="none" w:sz="0" w:space="0" w:color="auto"/>
        <w:right w:val="none" w:sz="0" w:space="0" w:color="auto"/>
      </w:divBdr>
    </w:div>
    <w:div w:id="302273998">
      <w:bodyDiv w:val="1"/>
      <w:marLeft w:val="0"/>
      <w:marRight w:val="0"/>
      <w:marTop w:val="0"/>
      <w:marBottom w:val="0"/>
      <w:divBdr>
        <w:top w:val="none" w:sz="0" w:space="0" w:color="auto"/>
        <w:left w:val="none" w:sz="0" w:space="0" w:color="auto"/>
        <w:bottom w:val="none" w:sz="0" w:space="0" w:color="auto"/>
        <w:right w:val="none" w:sz="0" w:space="0" w:color="auto"/>
      </w:divBdr>
    </w:div>
    <w:div w:id="369452807">
      <w:bodyDiv w:val="1"/>
      <w:marLeft w:val="0"/>
      <w:marRight w:val="0"/>
      <w:marTop w:val="0"/>
      <w:marBottom w:val="0"/>
      <w:divBdr>
        <w:top w:val="none" w:sz="0" w:space="0" w:color="auto"/>
        <w:left w:val="none" w:sz="0" w:space="0" w:color="auto"/>
        <w:bottom w:val="none" w:sz="0" w:space="0" w:color="auto"/>
        <w:right w:val="none" w:sz="0" w:space="0" w:color="auto"/>
      </w:divBdr>
    </w:div>
    <w:div w:id="386683372">
      <w:bodyDiv w:val="1"/>
      <w:marLeft w:val="0"/>
      <w:marRight w:val="0"/>
      <w:marTop w:val="0"/>
      <w:marBottom w:val="0"/>
      <w:divBdr>
        <w:top w:val="none" w:sz="0" w:space="0" w:color="auto"/>
        <w:left w:val="none" w:sz="0" w:space="0" w:color="auto"/>
        <w:bottom w:val="none" w:sz="0" w:space="0" w:color="auto"/>
        <w:right w:val="none" w:sz="0" w:space="0" w:color="auto"/>
      </w:divBdr>
      <w:divsChild>
        <w:div w:id="1805732872">
          <w:marLeft w:val="0"/>
          <w:marRight w:val="0"/>
          <w:marTop w:val="0"/>
          <w:marBottom w:val="0"/>
          <w:divBdr>
            <w:top w:val="none" w:sz="0" w:space="0" w:color="auto"/>
            <w:left w:val="none" w:sz="0" w:space="0" w:color="auto"/>
            <w:bottom w:val="none" w:sz="0" w:space="0" w:color="auto"/>
            <w:right w:val="none" w:sz="0" w:space="0" w:color="auto"/>
          </w:divBdr>
          <w:divsChild>
            <w:div w:id="1797215060">
              <w:marLeft w:val="0"/>
              <w:marRight w:val="0"/>
              <w:marTop w:val="0"/>
              <w:marBottom w:val="0"/>
              <w:divBdr>
                <w:top w:val="none" w:sz="0" w:space="0" w:color="auto"/>
                <w:left w:val="none" w:sz="0" w:space="0" w:color="auto"/>
                <w:bottom w:val="none" w:sz="0" w:space="0" w:color="auto"/>
                <w:right w:val="none" w:sz="0" w:space="0" w:color="auto"/>
              </w:divBdr>
            </w:div>
            <w:div w:id="1772817141">
              <w:marLeft w:val="0"/>
              <w:marRight w:val="0"/>
              <w:marTop w:val="0"/>
              <w:marBottom w:val="0"/>
              <w:divBdr>
                <w:top w:val="none" w:sz="0" w:space="0" w:color="auto"/>
                <w:left w:val="none" w:sz="0" w:space="0" w:color="auto"/>
                <w:bottom w:val="none" w:sz="0" w:space="0" w:color="auto"/>
                <w:right w:val="none" w:sz="0" w:space="0" w:color="auto"/>
              </w:divBdr>
            </w:div>
          </w:divsChild>
        </w:div>
        <w:div w:id="1525434781">
          <w:marLeft w:val="0"/>
          <w:marRight w:val="0"/>
          <w:marTop w:val="0"/>
          <w:marBottom w:val="0"/>
          <w:divBdr>
            <w:top w:val="none" w:sz="0" w:space="0" w:color="auto"/>
            <w:left w:val="none" w:sz="0" w:space="0" w:color="auto"/>
            <w:bottom w:val="none" w:sz="0" w:space="0" w:color="auto"/>
            <w:right w:val="none" w:sz="0" w:space="0" w:color="auto"/>
          </w:divBdr>
        </w:div>
      </w:divsChild>
    </w:div>
    <w:div w:id="408356538">
      <w:bodyDiv w:val="1"/>
      <w:marLeft w:val="0"/>
      <w:marRight w:val="0"/>
      <w:marTop w:val="0"/>
      <w:marBottom w:val="0"/>
      <w:divBdr>
        <w:top w:val="none" w:sz="0" w:space="0" w:color="auto"/>
        <w:left w:val="none" w:sz="0" w:space="0" w:color="auto"/>
        <w:bottom w:val="none" w:sz="0" w:space="0" w:color="auto"/>
        <w:right w:val="none" w:sz="0" w:space="0" w:color="auto"/>
      </w:divBdr>
    </w:div>
    <w:div w:id="418136745">
      <w:bodyDiv w:val="1"/>
      <w:marLeft w:val="0"/>
      <w:marRight w:val="0"/>
      <w:marTop w:val="0"/>
      <w:marBottom w:val="0"/>
      <w:divBdr>
        <w:top w:val="none" w:sz="0" w:space="0" w:color="auto"/>
        <w:left w:val="none" w:sz="0" w:space="0" w:color="auto"/>
        <w:bottom w:val="none" w:sz="0" w:space="0" w:color="auto"/>
        <w:right w:val="none" w:sz="0" w:space="0" w:color="auto"/>
      </w:divBdr>
    </w:div>
    <w:div w:id="457992595">
      <w:bodyDiv w:val="1"/>
      <w:marLeft w:val="0"/>
      <w:marRight w:val="0"/>
      <w:marTop w:val="0"/>
      <w:marBottom w:val="0"/>
      <w:divBdr>
        <w:top w:val="none" w:sz="0" w:space="0" w:color="auto"/>
        <w:left w:val="none" w:sz="0" w:space="0" w:color="auto"/>
        <w:bottom w:val="none" w:sz="0" w:space="0" w:color="auto"/>
        <w:right w:val="none" w:sz="0" w:space="0" w:color="auto"/>
      </w:divBdr>
      <w:divsChild>
        <w:div w:id="441846717">
          <w:marLeft w:val="0"/>
          <w:marRight w:val="0"/>
          <w:marTop w:val="0"/>
          <w:marBottom w:val="0"/>
          <w:divBdr>
            <w:top w:val="none" w:sz="0" w:space="0" w:color="auto"/>
            <w:left w:val="none" w:sz="0" w:space="0" w:color="auto"/>
            <w:bottom w:val="none" w:sz="0" w:space="0" w:color="auto"/>
            <w:right w:val="none" w:sz="0" w:space="0" w:color="auto"/>
          </w:divBdr>
        </w:div>
        <w:div w:id="1256549527">
          <w:marLeft w:val="0"/>
          <w:marRight w:val="0"/>
          <w:marTop w:val="0"/>
          <w:marBottom w:val="0"/>
          <w:divBdr>
            <w:top w:val="none" w:sz="0" w:space="0" w:color="auto"/>
            <w:left w:val="none" w:sz="0" w:space="0" w:color="auto"/>
            <w:bottom w:val="none" w:sz="0" w:space="0" w:color="auto"/>
            <w:right w:val="none" w:sz="0" w:space="0" w:color="auto"/>
          </w:divBdr>
        </w:div>
        <w:div w:id="66264771">
          <w:marLeft w:val="0"/>
          <w:marRight w:val="0"/>
          <w:marTop w:val="0"/>
          <w:marBottom w:val="0"/>
          <w:divBdr>
            <w:top w:val="none" w:sz="0" w:space="0" w:color="auto"/>
            <w:left w:val="none" w:sz="0" w:space="0" w:color="auto"/>
            <w:bottom w:val="none" w:sz="0" w:space="0" w:color="auto"/>
            <w:right w:val="none" w:sz="0" w:space="0" w:color="auto"/>
          </w:divBdr>
        </w:div>
        <w:div w:id="1466311569">
          <w:marLeft w:val="0"/>
          <w:marRight w:val="0"/>
          <w:marTop w:val="0"/>
          <w:marBottom w:val="0"/>
          <w:divBdr>
            <w:top w:val="none" w:sz="0" w:space="0" w:color="auto"/>
            <w:left w:val="none" w:sz="0" w:space="0" w:color="auto"/>
            <w:bottom w:val="none" w:sz="0" w:space="0" w:color="auto"/>
            <w:right w:val="none" w:sz="0" w:space="0" w:color="auto"/>
          </w:divBdr>
          <w:divsChild>
            <w:div w:id="1057974049">
              <w:marLeft w:val="0"/>
              <w:marRight w:val="0"/>
              <w:marTop w:val="0"/>
              <w:marBottom w:val="0"/>
              <w:divBdr>
                <w:top w:val="none" w:sz="0" w:space="0" w:color="auto"/>
                <w:left w:val="none" w:sz="0" w:space="0" w:color="auto"/>
                <w:bottom w:val="none" w:sz="0" w:space="0" w:color="auto"/>
                <w:right w:val="none" w:sz="0" w:space="0" w:color="auto"/>
              </w:divBdr>
            </w:div>
            <w:div w:id="1932202742">
              <w:marLeft w:val="0"/>
              <w:marRight w:val="0"/>
              <w:marTop w:val="0"/>
              <w:marBottom w:val="0"/>
              <w:divBdr>
                <w:top w:val="none" w:sz="0" w:space="0" w:color="auto"/>
                <w:left w:val="none" w:sz="0" w:space="0" w:color="auto"/>
                <w:bottom w:val="none" w:sz="0" w:space="0" w:color="auto"/>
                <w:right w:val="none" w:sz="0" w:space="0" w:color="auto"/>
              </w:divBdr>
            </w:div>
            <w:div w:id="1838304683">
              <w:marLeft w:val="0"/>
              <w:marRight w:val="0"/>
              <w:marTop w:val="0"/>
              <w:marBottom w:val="0"/>
              <w:divBdr>
                <w:top w:val="none" w:sz="0" w:space="0" w:color="auto"/>
                <w:left w:val="none" w:sz="0" w:space="0" w:color="auto"/>
                <w:bottom w:val="none" w:sz="0" w:space="0" w:color="auto"/>
                <w:right w:val="none" w:sz="0" w:space="0" w:color="auto"/>
              </w:divBdr>
            </w:div>
            <w:div w:id="685055749">
              <w:marLeft w:val="0"/>
              <w:marRight w:val="0"/>
              <w:marTop w:val="0"/>
              <w:marBottom w:val="0"/>
              <w:divBdr>
                <w:top w:val="none" w:sz="0" w:space="0" w:color="auto"/>
                <w:left w:val="none" w:sz="0" w:space="0" w:color="auto"/>
                <w:bottom w:val="none" w:sz="0" w:space="0" w:color="auto"/>
                <w:right w:val="none" w:sz="0" w:space="0" w:color="auto"/>
              </w:divBdr>
            </w:div>
            <w:div w:id="456605011">
              <w:marLeft w:val="0"/>
              <w:marRight w:val="0"/>
              <w:marTop w:val="0"/>
              <w:marBottom w:val="0"/>
              <w:divBdr>
                <w:top w:val="none" w:sz="0" w:space="0" w:color="auto"/>
                <w:left w:val="none" w:sz="0" w:space="0" w:color="auto"/>
                <w:bottom w:val="none" w:sz="0" w:space="0" w:color="auto"/>
                <w:right w:val="none" w:sz="0" w:space="0" w:color="auto"/>
              </w:divBdr>
            </w:div>
            <w:div w:id="782925331">
              <w:marLeft w:val="0"/>
              <w:marRight w:val="0"/>
              <w:marTop w:val="0"/>
              <w:marBottom w:val="0"/>
              <w:divBdr>
                <w:top w:val="none" w:sz="0" w:space="0" w:color="auto"/>
                <w:left w:val="none" w:sz="0" w:space="0" w:color="auto"/>
                <w:bottom w:val="none" w:sz="0" w:space="0" w:color="auto"/>
                <w:right w:val="none" w:sz="0" w:space="0" w:color="auto"/>
              </w:divBdr>
            </w:div>
          </w:divsChild>
        </w:div>
        <w:div w:id="1555459555">
          <w:marLeft w:val="0"/>
          <w:marRight w:val="0"/>
          <w:marTop w:val="0"/>
          <w:marBottom w:val="0"/>
          <w:divBdr>
            <w:top w:val="none" w:sz="0" w:space="0" w:color="auto"/>
            <w:left w:val="none" w:sz="0" w:space="0" w:color="auto"/>
            <w:bottom w:val="none" w:sz="0" w:space="0" w:color="auto"/>
            <w:right w:val="none" w:sz="0" w:space="0" w:color="auto"/>
          </w:divBdr>
          <w:divsChild>
            <w:div w:id="322903617">
              <w:marLeft w:val="0"/>
              <w:marRight w:val="0"/>
              <w:marTop w:val="0"/>
              <w:marBottom w:val="0"/>
              <w:divBdr>
                <w:top w:val="none" w:sz="0" w:space="0" w:color="auto"/>
                <w:left w:val="none" w:sz="0" w:space="0" w:color="auto"/>
                <w:bottom w:val="none" w:sz="0" w:space="0" w:color="auto"/>
                <w:right w:val="none" w:sz="0" w:space="0" w:color="auto"/>
              </w:divBdr>
            </w:div>
            <w:div w:id="956570511">
              <w:marLeft w:val="0"/>
              <w:marRight w:val="0"/>
              <w:marTop w:val="0"/>
              <w:marBottom w:val="0"/>
              <w:divBdr>
                <w:top w:val="none" w:sz="0" w:space="0" w:color="auto"/>
                <w:left w:val="none" w:sz="0" w:space="0" w:color="auto"/>
                <w:bottom w:val="none" w:sz="0" w:space="0" w:color="auto"/>
                <w:right w:val="none" w:sz="0" w:space="0" w:color="auto"/>
              </w:divBdr>
            </w:div>
            <w:div w:id="1331637006">
              <w:marLeft w:val="0"/>
              <w:marRight w:val="0"/>
              <w:marTop w:val="0"/>
              <w:marBottom w:val="0"/>
              <w:divBdr>
                <w:top w:val="none" w:sz="0" w:space="0" w:color="auto"/>
                <w:left w:val="none" w:sz="0" w:space="0" w:color="auto"/>
                <w:bottom w:val="none" w:sz="0" w:space="0" w:color="auto"/>
                <w:right w:val="none" w:sz="0" w:space="0" w:color="auto"/>
              </w:divBdr>
            </w:div>
          </w:divsChild>
        </w:div>
        <w:div w:id="1495954228">
          <w:marLeft w:val="0"/>
          <w:marRight w:val="0"/>
          <w:marTop w:val="0"/>
          <w:marBottom w:val="0"/>
          <w:divBdr>
            <w:top w:val="none" w:sz="0" w:space="0" w:color="auto"/>
            <w:left w:val="none" w:sz="0" w:space="0" w:color="auto"/>
            <w:bottom w:val="none" w:sz="0" w:space="0" w:color="auto"/>
            <w:right w:val="none" w:sz="0" w:space="0" w:color="auto"/>
          </w:divBdr>
        </w:div>
        <w:div w:id="821047032">
          <w:marLeft w:val="0"/>
          <w:marRight w:val="0"/>
          <w:marTop w:val="0"/>
          <w:marBottom w:val="0"/>
          <w:divBdr>
            <w:top w:val="none" w:sz="0" w:space="0" w:color="auto"/>
            <w:left w:val="none" w:sz="0" w:space="0" w:color="auto"/>
            <w:bottom w:val="none" w:sz="0" w:space="0" w:color="auto"/>
            <w:right w:val="none" w:sz="0" w:space="0" w:color="auto"/>
          </w:divBdr>
        </w:div>
        <w:div w:id="1765302203">
          <w:marLeft w:val="0"/>
          <w:marRight w:val="0"/>
          <w:marTop w:val="0"/>
          <w:marBottom w:val="0"/>
          <w:divBdr>
            <w:top w:val="none" w:sz="0" w:space="0" w:color="auto"/>
            <w:left w:val="none" w:sz="0" w:space="0" w:color="auto"/>
            <w:bottom w:val="none" w:sz="0" w:space="0" w:color="auto"/>
            <w:right w:val="none" w:sz="0" w:space="0" w:color="auto"/>
          </w:divBdr>
        </w:div>
        <w:div w:id="1028946768">
          <w:marLeft w:val="0"/>
          <w:marRight w:val="0"/>
          <w:marTop w:val="0"/>
          <w:marBottom w:val="0"/>
          <w:divBdr>
            <w:top w:val="none" w:sz="0" w:space="0" w:color="auto"/>
            <w:left w:val="none" w:sz="0" w:space="0" w:color="auto"/>
            <w:bottom w:val="none" w:sz="0" w:space="0" w:color="auto"/>
            <w:right w:val="none" w:sz="0" w:space="0" w:color="auto"/>
          </w:divBdr>
        </w:div>
        <w:div w:id="1680157670">
          <w:marLeft w:val="0"/>
          <w:marRight w:val="0"/>
          <w:marTop w:val="0"/>
          <w:marBottom w:val="0"/>
          <w:divBdr>
            <w:top w:val="none" w:sz="0" w:space="0" w:color="auto"/>
            <w:left w:val="none" w:sz="0" w:space="0" w:color="auto"/>
            <w:bottom w:val="none" w:sz="0" w:space="0" w:color="auto"/>
            <w:right w:val="none" w:sz="0" w:space="0" w:color="auto"/>
          </w:divBdr>
        </w:div>
      </w:divsChild>
    </w:div>
    <w:div w:id="468784273">
      <w:bodyDiv w:val="1"/>
      <w:marLeft w:val="0"/>
      <w:marRight w:val="0"/>
      <w:marTop w:val="0"/>
      <w:marBottom w:val="0"/>
      <w:divBdr>
        <w:top w:val="none" w:sz="0" w:space="0" w:color="auto"/>
        <w:left w:val="none" w:sz="0" w:space="0" w:color="auto"/>
        <w:bottom w:val="none" w:sz="0" w:space="0" w:color="auto"/>
        <w:right w:val="none" w:sz="0" w:space="0" w:color="auto"/>
      </w:divBdr>
    </w:div>
    <w:div w:id="473063607">
      <w:bodyDiv w:val="1"/>
      <w:marLeft w:val="0"/>
      <w:marRight w:val="0"/>
      <w:marTop w:val="0"/>
      <w:marBottom w:val="0"/>
      <w:divBdr>
        <w:top w:val="none" w:sz="0" w:space="0" w:color="auto"/>
        <w:left w:val="none" w:sz="0" w:space="0" w:color="auto"/>
        <w:bottom w:val="none" w:sz="0" w:space="0" w:color="auto"/>
        <w:right w:val="none" w:sz="0" w:space="0" w:color="auto"/>
      </w:divBdr>
    </w:div>
    <w:div w:id="482770075">
      <w:bodyDiv w:val="1"/>
      <w:marLeft w:val="0"/>
      <w:marRight w:val="0"/>
      <w:marTop w:val="0"/>
      <w:marBottom w:val="0"/>
      <w:divBdr>
        <w:top w:val="none" w:sz="0" w:space="0" w:color="auto"/>
        <w:left w:val="none" w:sz="0" w:space="0" w:color="auto"/>
        <w:bottom w:val="none" w:sz="0" w:space="0" w:color="auto"/>
        <w:right w:val="none" w:sz="0" w:space="0" w:color="auto"/>
      </w:divBdr>
    </w:div>
    <w:div w:id="483276799">
      <w:bodyDiv w:val="1"/>
      <w:marLeft w:val="0"/>
      <w:marRight w:val="0"/>
      <w:marTop w:val="0"/>
      <w:marBottom w:val="0"/>
      <w:divBdr>
        <w:top w:val="none" w:sz="0" w:space="0" w:color="auto"/>
        <w:left w:val="none" w:sz="0" w:space="0" w:color="auto"/>
        <w:bottom w:val="none" w:sz="0" w:space="0" w:color="auto"/>
        <w:right w:val="none" w:sz="0" w:space="0" w:color="auto"/>
      </w:divBdr>
    </w:div>
    <w:div w:id="485437500">
      <w:bodyDiv w:val="1"/>
      <w:marLeft w:val="0"/>
      <w:marRight w:val="0"/>
      <w:marTop w:val="0"/>
      <w:marBottom w:val="0"/>
      <w:divBdr>
        <w:top w:val="none" w:sz="0" w:space="0" w:color="auto"/>
        <w:left w:val="none" w:sz="0" w:space="0" w:color="auto"/>
        <w:bottom w:val="none" w:sz="0" w:space="0" w:color="auto"/>
        <w:right w:val="none" w:sz="0" w:space="0" w:color="auto"/>
      </w:divBdr>
      <w:divsChild>
        <w:div w:id="1028146057">
          <w:marLeft w:val="0"/>
          <w:marRight w:val="0"/>
          <w:marTop w:val="0"/>
          <w:marBottom w:val="0"/>
          <w:divBdr>
            <w:top w:val="none" w:sz="0" w:space="0" w:color="auto"/>
            <w:left w:val="none" w:sz="0" w:space="0" w:color="auto"/>
            <w:bottom w:val="none" w:sz="0" w:space="0" w:color="auto"/>
            <w:right w:val="none" w:sz="0" w:space="0" w:color="auto"/>
          </w:divBdr>
        </w:div>
        <w:div w:id="13073454">
          <w:marLeft w:val="0"/>
          <w:marRight w:val="0"/>
          <w:marTop w:val="0"/>
          <w:marBottom w:val="0"/>
          <w:divBdr>
            <w:top w:val="none" w:sz="0" w:space="0" w:color="auto"/>
            <w:left w:val="none" w:sz="0" w:space="0" w:color="auto"/>
            <w:bottom w:val="none" w:sz="0" w:space="0" w:color="auto"/>
            <w:right w:val="none" w:sz="0" w:space="0" w:color="auto"/>
          </w:divBdr>
        </w:div>
      </w:divsChild>
    </w:div>
    <w:div w:id="562106419">
      <w:bodyDiv w:val="1"/>
      <w:marLeft w:val="0"/>
      <w:marRight w:val="0"/>
      <w:marTop w:val="0"/>
      <w:marBottom w:val="0"/>
      <w:divBdr>
        <w:top w:val="none" w:sz="0" w:space="0" w:color="auto"/>
        <w:left w:val="none" w:sz="0" w:space="0" w:color="auto"/>
        <w:bottom w:val="none" w:sz="0" w:space="0" w:color="auto"/>
        <w:right w:val="none" w:sz="0" w:space="0" w:color="auto"/>
      </w:divBdr>
    </w:div>
    <w:div w:id="608701396">
      <w:bodyDiv w:val="1"/>
      <w:marLeft w:val="0"/>
      <w:marRight w:val="0"/>
      <w:marTop w:val="0"/>
      <w:marBottom w:val="0"/>
      <w:divBdr>
        <w:top w:val="none" w:sz="0" w:space="0" w:color="auto"/>
        <w:left w:val="none" w:sz="0" w:space="0" w:color="auto"/>
        <w:bottom w:val="none" w:sz="0" w:space="0" w:color="auto"/>
        <w:right w:val="none" w:sz="0" w:space="0" w:color="auto"/>
      </w:divBdr>
    </w:div>
    <w:div w:id="718018305">
      <w:bodyDiv w:val="1"/>
      <w:marLeft w:val="0"/>
      <w:marRight w:val="0"/>
      <w:marTop w:val="0"/>
      <w:marBottom w:val="0"/>
      <w:divBdr>
        <w:top w:val="none" w:sz="0" w:space="0" w:color="auto"/>
        <w:left w:val="none" w:sz="0" w:space="0" w:color="auto"/>
        <w:bottom w:val="none" w:sz="0" w:space="0" w:color="auto"/>
        <w:right w:val="none" w:sz="0" w:space="0" w:color="auto"/>
      </w:divBdr>
      <w:divsChild>
        <w:div w:id="2139100820">
          <w:marLeft w:val="0"/>
          <w:marRight w:val="0"/>
          <w:marTop w:val="0"/>
          <w:marBottom w:val="0"/>
          <w:divBdr>
            <w:top w:val="none" w:sz="0" w:space="0" w:color="auto"/>
            <w:left w:val="none" w:sz="0" w:space="0" w:color="auto"/>
            <w:bottom w:val="none" w:sz="0" w:space="0" w:color="auto"/>
            <w:right w:val="none" w:sz="0" w:space="0" w:color="auto"/>
          </w:divBdr>
        </w:div>
        <w:div w:id="1064374778">
          <w:marLeft w:val="0"/>
          <w:marRight w:val="0"/>
          <w:marTop w:val="0"/>
          <w:marBottom w:val="0"/>
          <w:divBdr>
            <w:top w:val="none" w:sz="0" w:space="0" w:color="auto"/>
            <w:left w:val="none" w:sz="0" w:space="0" w:color="auto"/>
            <w:bottom w:val="none" w:sz="0" w:space="0" w:color="auto"/>
            <w:right w:val="none" w:sz="0" w:space="0" w:color="auto"/>
          </w:divBdr>
        </w:div>
        <w:div w:id="1140344531">
          <w:marLeft w:val="0"/>
          <w:marRight w:val="0"/>
          <w:marTop w:val="0"/>
          <w:marBottom w:val="0"/>
          <w:divBdr>
            <w:top w:val="none" w:sz="0" w:space="0" w:color="auto"/>
            <w:left w:val="none" w:sz="0" w:space="0" w:color="auto"/>
            <w:bottom w:val="none" w:sz="0" w:space="0" w:color="auto"/>
            <w:right w:val="none" w:sz="0" w:space="0" w:color="auto"/>
          </w:divBdr>
        </w:div>
        <w:div w:id="999894043">
          <w:marLeft w:val="0"/>
          <w:marRight w:val="0"/>
          <w:marTop w:val="0"/>
          <w:marBottom w:val="0"/>
          <w:divBdr>
            <w:top w:val="none" w:sz="0" w:space="0" w:color="auto"/>
            <w:left w:val="none" w:sz="0" w:space="0" w:color="auto"/>
            <w:bottom w:val="none" w:sz="0" w:space="0" w:color="auto"/>
            <w:right w:val="none" w:sz="0" w:space="0" w:color="auto"/>
          </w:divBdr>
        </w:div>
        <w:div w:id="429081928">
          <w:marLeft w:val="0"/>
          <w:marRight w:val="0"/>
          <w:marTop w:val="0"/>
          <w:marBottom w:val="0"/>
          <w:divBdr>
            <w:top w:val="none" w:sz="0" w:space="0" w:color="auto"/>
            <w:left w:val="none" w:sz="0" w:space="0" w:color="auto"/>
            <w:bottom w:val="none" w:sz="0" w:space="0" w:color="auto"/>
            <w:right w:val="none" w:sz="0" w:space="0" w:color="auto"/>
          </w:divBdr>
        </w:div>
        <w:div w:id="113445457">
          <w:marLeft w:val="0"/>
          <w:marRight w:val="0"/>
          <w:marTop w:val="0"/>
          <w:marBottom w:val="0"/>
          <w:divBdr>
            <w:top w:val="none" w:sz="0" w:space="0" w:color="auto"/>
            <w:left w:val="none" w:sz="0" w:space="0" w:color="auto"/>
            <w:bottom w:val="none" w:sz="0" w:space="0" w:color="auto"/>
            <w:right w:val="none" w:sz="0" w:space="0" w:color="auto"/>
          </w:divBdr>
        </w:div>
        <w:div w:id="1516382735">
          <w:marLeft w:val="0"/>
          <w:marRight w:val="0"/>
          <w:marTop w:val="0"/>
          <w:marBottom w:val="0"/>
          <w:divBdr>
            <w:top w:val="none" w:sz="0" w:space="0" w:color="auto"/>
            <w:left w:val="none" w:sz="0" w:space="0" w:color="auto"/>
            <w:bottom w:val="none" w:sz="0" w:space="0" w:color="auto"/>
            <w:right w:val="none" w:sz="0" w:space="0" w:color="auto"/>
          </w:divBdr>
          <w:divsChild>
            <w:div w:id="1596472382">
              <w:marLeft w:val="0"/>
              <w:marRight w:val="0"/>
              <w:marTop w:val="0"/>
              <w:marBottom w:val="0"/>
              <w:divBdr>
                <w:top w:val="none" w:sz="0" w:space="0" w:color="auto"/>
                <w:left w:val="none" w:sz="0" w:space="0" w:color="auto"/>
                <w:bottom w:val="none" w:sz="0" w:space="0" w:color="auto"/>
                <w:right w:val="none" w:sz="0" w:space="0" w:color="auto"/>
              </w:divBdr>
            </w:div>
            <w:div w:id="719013261">
              <w:marLeft w:val="0"/>
              <w:marRight w:val="0"/>
              <w:marTop w:val="0"/>
              <w:marBottom w:val="0"/>
              <w:divBdr>
                <w:top w:val="none" w:sz="0" w:space="0" w:color="auto"/>
                <w:left w:val="none" w:sz="0" w:space="0" w:color="auto"/>
                <w:bottom w:val="none" w:sz="0" w:space="0" w:color="auto"/>
                <w:right w:val="none" w:sz="0" w:space="0" w:color="auto"/>
              </w:divBdr>
            </w:div>
            <w:div w:id="1484734491">
              <w:marLeft w:val="0"/>
              <w:marRight w:val="0"/>
              <w:marTop w:val="0"/>
              <w:marBottom w:val="0"/>
              <w:divBdr>
                <w:top w:val="none" w:sz="0" w:space="0" w:color="auto"/>
                <w:left w:val="none" w:sz="0" w:space="0" w:color="auto"/>
                <w:bottom w:val="none" w:sz="0" w:space="0" w:color="auto"/>
                <w:right w:val="none" w:sz="0" w:space="0" w:color="auto"/>
              </w:divBdr>
            </w:div>
            <w:div w:id="1672416951">
              <w:marLeft w:val="0"/>
              <w:marRight w:val="0"/>
              <w:marTop w:val="0"/>
              <w:marBottom w:val="0"/>
              <w:divBdr>
                <w:top w:val="none" w:sz="0" w:space="0" w:color="auto"/>
                <w:left w:val="none" w:sz="0" w:space="0" w:color="auto"/>
                <w:bottom w:val="none" w:sz="0" w:space="0" w:color="auto"/>
                <w:right w:val="none" w:sz="0" w:space="0" w:color="auto"/>
              </w:divBdr>
            </w:div>
            <w:div w:id="63383527">
              <w:marLeft w:val="0"/>
              <w:marRight w:val="0"/>
              <w:marTop w:val="0"/>
              <w:marBottom w:val="0"/>
              <w:divBdr>
                <w:top w:val="none" w:sz="0" w:space="0" w:color="auto"/>
                <w:left w:val="none" w:sz="0" w:space="0" w:color="auto"/>
                <w:bottom w:val="none" w:sz="0" w:space="0" w:color="auto"/>
                <w:right w:val="none" w:sz="0" w:space="0" w:color="auto"/>
              </w:divBdr>
            </w:div>
          </w:divsChild>
        </w:div>
        <w:div w:id="582688994">
          <w:marLeft w:val="0"/>
          <w:marRight w:val="0"/>
          <w:marTop w:val="0"/>
          <w:marBottom w:val="0"/>
          <w:divBdr>
            <w:top w:val="none" w:sz="0" w:space="0" w:color="auto"/>
            <w:left w:val="none" w:sz="0" w:space="0" w:color="auto"/>
            <w:bottom w:val="none" w:sz="0" w:space="0" w:color="auto"/>
            <w:right w:val="none" w:sz="0" w:space="0" w:color="auto"/>
          </w:divBdr>
        </w:div>
        <w:div w:id="225846713">
          <w:marLeft w:val="0"/>
          <w:marRight w:val="0"/>
          <w:marTop w:val="0"/>
          <w:marBottom w:val="0"/>
          <w:divBdr>
            <w:top w:val="none" w:sz="0" w:space="0" w:color="auto"/>
            <w:left w:val="none" w:sz="0" w:space="0" w:color="auto"/>
            <w:bottom w:val="none" w:sz="0" w:space="0" w:color="auto"/>
            <w:right w:val="none" w:sz="0" w:space="0" w:color="auto"/>
          </w:divBdr>
        </w:div>
        <w:div w:id="808596007">
          <w:marLeft w:val="0"/>
          <w:marRight w:val="0"/>
          <w:marTop w:val="0"/>
          <w:marBottom w:val="0"/>
          <w:divBdr>
            <w:top w:val="none" w:sz="0" w:space="0" w:color="auto"/>
            <w:left w:val="none" w:sz="0" w:space="0" w:color="auto"/>
            <w:bottom w:val="none" w:sz="0" w:space="0" w:color="auto"/>
            <w:right w:val="none" w:sz="0" w:space="0" w:color="auto"/>
          </w:divBdr>
        </w:div>
        <w:div w:id="224921423">
          <w:marLeft w:val="0"/>
          <w:marRight w:val="0"/>
          <w:marTop w:val="0"/>
          <w:marBottom w:val="0"/>
          <w:divBdr>
            <w:top w:val="none" w:sz="0" w:space="0" w:color="auto"/>
            <w:left w:val="none" w:sz="0" w:space="0" w:color="auto"/>
            <w:bottom w:val="none" w:sz="0" w:space="0" w:color="auto"/>
            <w:right w:val="none" w:sz="0" w:space="0" w:color="auto"/>
          </w:divBdr>
        </w:div>
        <w:div w:id="2034842177">
          <w:marLeft w:val="0"/>
          <w:marRight w:val="0"/>
          <w:marTop w:val="0"/>
          <w:marBottom w:val="0"/>
          <w:divBdr>
            <w:top w:val="none" w:sz="0" w:space="0" w:color="auto"/>
            <w:left w:val="none" w:sz="0" w:space="0" w:color="auto"/>
            <w:bottom w:val="none" w:sz="0" w:space="0" w:color="auto"/>
            <w:right w:val="none" w:sz="0" w:space="0" w:color="auto"/>
          </w:divBdr>
          <w:divsChild>
            <w:div w:id="1523861477">
              <w:marLeft w:val="0"/>
              <w:marRight w:val="0"/>
              <w:marTop w:val="0"/>
              <w:marBottom w:val="0"/>
              <w:divBdr>
                <w:top w:val="none" w:sz="0" w:space="0" w:color="auto"/>
                <w:left w:val="none" w:sz="0" w:space="0" w:color="auto"/>
                <w:bottom w:val="none" w:sz="0" w:space="0" w:color="auto"/>
                <w:right w:val="none" w:sz="0" w:space="0" w:color="auto"/>
              </w:divBdr>
            </w:div>
            <w:div w:id="1238514756">
              <w:marLeft w:val="0"/>
              <w:marRight w:val="0"/>
              <w:marTop w:val="0"/>
              <w:marBottom w:val="0"/>
              <w:divBdr>
                <w:top w:val="none" w:sz="0" w:space="0" w:color="auto"/>
                <w:left w:val="none" w:sz="0" w:space="0" w:color="auto"/>
                <w:bottom w:val="none" w:sz="0" w:space="0" w:color="auto"/>
                <w:right w:val="none" w:sz="0" w:space="0" w:color="auto"/>
              </w:divBdr>
            </w:div>
            <w:div w:id="181551722">
              <w:marLeft w:val="0"/>
              <w:marRight w:val="0"/>
              <w:marTop w:val="0"/>
              <w:marBottom w:val="0"/>
              <w:divBdr>
                <w:top w:val="none" w:sz="0" w:space="0" w:color="auto"/>
                <w:left w:val="none" w:sz="0" w:space="0" w:color="auto"/>
                <w:bottom w:val="none" w:sz="0" w:space="0" w:color="auto"/>
                <w:right w:val="none" w:sz="0" w:space="0" w:color="auto"/>
              </w:divBdr>
            </w:div>
          </w:divsChild>
        </w:div>
        <w:div w:id="1871645638">
          <w:marLeft w:val="0"/>
          <w:marRight w:val="0"/>
          <w:marTop w:val="0"/>
          <w:marBottom w:val="0"/>
          <w:divBdr>
            <w:top w:val="none" w:sz="0" w:space="0" w:color="auto"/>
            <w:left w:val="none" w:sz="0" w:space="0" w:color="auto"/>
            <w:bottom w:val="none" w:sz="0" w:space="0" w:color="auto"/>
            <w:right w:val="none" w:sz="0" w:space="0" w:color="auto"/>
          </w:divBdr>
        </w:div>
      </w:divsChild>
    </w:div>
    <w:div w:id="768358306">
      <w:bodyDiv w:val="1"/>
      <w:marLeft w:val="0"/>
      <w:marRight w:val="0"/>
      <w:marTop w:val="0"/>
      <w:marBottom w:val="0"/>
      <w:divBdr>
        <w:top w:val="none" w:sz="0" w:space="0" w:color="auto"/>
        <w:left w:val="none" w:sz="0" w:space="0" w:color="auto"/>
        <w:bottom w:val="none" w:sz="0" w:space="0" w:color="auto"/>
        <w:right w:val="none" w:sz="0" w:space="0" w:color="auto"/>
      </w:divBdr>
    </w:div>
    <w:div w:id="821778777">
      <w:bodyDiv w:val="1"/>
      <w:marLeft w:val="0"/>
      <w:marRight w:val="0"/>
      <w:marTop w:val="0"/>
      <w:marBottom w:val="0"/>
      <w:divBdr>
        <w:top w:val="none" w:sz="0" w:space="0" w:color="auto"/>
        <w:left w:val="none" w:sz="0" w:space="0" w:color="auto"/>
        <w:bottom w:val="none" w:sz="0" w:space="0" w:color="auto"/>
        <w:right w:val="none" w:sz="0" w:space="0" w:color="auto"/>
      </w:divBdr>
    </w:div>
    <w:div w:id="902528519">
      <w:bodyDiv w:val="1"/>
      <w:marLeft w:val="0"/>
      <w:marRight w:val="0"/>
      <w:marTop w:val="0"/>
      <w:marBottom w:val="0"/>
      <w:divBdr>
        <w:top w:val="none" w:sz="0" w:space="0" w:color="auto"/>
        <w:left w:val="none" w:sz="0" w:space="0" w:color="auto"/>
        <w:bottom w:val="none" w:sz="0" w:space="0" w:color="auto"/>
        <w:right w:val="none" w:sz="0" w:space="0" w:color="auto"/>
      </w:divBdr>
    </w:div>
    <w:div w:id="951546290">
      <w:bodyDiv w:val="1"/>
      <w:marLeft w:val="225"/>
      <w:marRight w:val="225"/>
      <w:marTop w:val="0"/>
      <w:marBottom w:val="0"/>
      <w:divBdr>
        <w:top w:val="none" w:sz="0" w:space="0" w:color="auto"/>
        <w:left w:val="none" w:sz="0" w:space="0" w:color="auto"/>
        <w:bottom w:val="none" w:sz="0" w:space="0" w:color="auto"/>
        <w:right w:val="none" w:sz="0" w:space="0" w:color="auto"/>
      </w:divBdr>
    </w:div>
    <w:div w:id="967318253">
      <w:bodyDiv w:val="1"/>
      <w:marLeft w:val="0"/>
      <w:marRight w:val="0"/>
      <w:marTop w:val="0"/>
      <w:marBottom w:val="0"/>
      <w:divBdr>
        <w:top w:val="none" w:sz="0" w:space="0" w:color="auto"/>
        <w:left w:val="none" w:sz="0" w:space="0" w:color="auto"/>
        <w:bottom w:val="none" w:sz="0" w:space="0" w:color="auto"/>
        <w:right w:val="none" w:sz="0" w:space="0" w:color="auto"/>
      </w:divBdr>
    </w:div>
    <w:div w:id="991636902">
      <w:bodyDiv w:val="1"/>
      <w:marLeft w:val="0"/>
      <w:marRight w:val="0"/>
      <w:marTop w:val="0"/>
      <w:marBottom w:val="0"/>
      <w:divBdr>
        <w:top w:val="none" w:sz="0" w:space="0" w:color="auto"/>
        <w:left w:val="none" w:sz="0" w:space="0" w:color="auto"/>
        <w:bottom w:val="none" w:sz="0" w:space="0" w:color="auto"/>
        <w:right w:val="none" w:sz="0" w:space="0" w:color="auto"/>
      </w:divBdr>
      <w:divsChild>
        <w:div w:id="1805152752">
          <w:marLeft w:val="0"/>
          <w:marRight w:val="0"/>
          <w:marTop w:val="0"/>
          <w:marBottom w:val="0"/>
          <w:divBdr>
            <w:top w:val="none" w:sz="0" w:space="0" w:color="auto"/>
            <w:left w:val="none" w:sz="0" w:space="0" w:color="auto"/>
            <w:bottom w:val="none" w:sz="0" w:space="0" w:color="auto"/>
            <w:right w:val="none" w:sz="0" w:space="0" w:color="auto"/>
          </w:divBdr>
        </w:div>
        <w:div w:id="548759821">
          <w:marLeft w:val="0"/>
          <w:marRight w:val="0"/>
          <w:marTop w:val="0"/>
          <w:marBottom w:val="0"/>
          <w:divBdr>
            <w:top w:val="none" w:sz="0" w:space="0" w:color="auto"/>
            <w:left w:val="none" w:sz="0" w:space="0" w:color="auto"/>
            <w:bottom w:val="none" w:sz="0" w:space="0" w:color="auto"/>
            <w:right w:val="none" w:sz="0" w:space="0" w:color="auto"/>
          </w:divBdr>
        </w:div>
        <w:div w:id="1172258634">
          <w:marLeft w:val="0"/>
          <w:marRight w:val="0"/>
          <w:marTop w:val="0"/>
          <w:marBottom w:val="0"/>
          <w:divBdr>
            <w:top w:val="none" w:sz="0" w:space="0" w:color="auto"/>
            <w:left w:val="none" w:sz="0" w:space="0" w:color="auto"/>
            <w:bottom w:val="none" w:sz="0" w:space="0" w:color="auto"/>
            <w:right w:val="none" w:sz="0" w:space="0" w:color="auto"/>
          </w:divBdr>
        </w:div>
        <w:div w:id="301884736">
          <w:marLeft w:val="0"/>
          <w:marRight w:val="0"/>
          <w:marTop w:val="0"/>
          <w:marBottom w:val="0"/>
          <w:divBdr>
            <w:top w:val="none" w:sz="0" w:space="0" w:color="auto"/>
            <w:left w:val="none" w:sz="0" w:space="0" w:color="auto"/>
            <w:bottom w:val="none" w:sz="0" w:space="0" w:color="auto"/>
            <w:right w:val="none" w:sz="0" w:space="0" w:color="auto"/>
          </w:divBdr>
          <w:divsChild>
            <w:div w:id="374937017">
              <w:marLeft w:val="0"/>
              <w:marRight w:val="0"/>
              <w:marTop w:val="0"/>
              <w:marBottom w:val="0"/>
              <w:divBdr>
                <w:top w:val="none" w:sz="0" w:space="0" w:color="auto"/>
                <w:left w:val="none" w:sz="0" w:space="0" w:color="auto"/>
                <w:bottom w:val="none" w:sz="0" w:space="0" w:color="auto"/>
                <w:right w:val="none" w:sz="0" w:space="0" w:color="auto"/>
              </w:divBdr>
            </w:div>
            <w:div w:id="1614943553">
              <w:marLeft w:val="0"/>
              <w:marRight w:val="0"/>
              <w:marTop w:val="0"/>
              <w:marBottom w:val="0"/>
              <w:divBdr>
                <w:top w:val="none" w:sz="0" w:space="0" w:color="auto"/>
                <w:left w:val="none" w:sz="0" w:space="0" w:color="auto"/>
                <w:bottom w:val="none" w:sz="0" w:space="0" w:color="auto"/>
                <w:right w:val="none" w:sz="0" w:space="0" w:color="auto"/>
              </w:divBdr>
            </w:div>
            <w:div w:id="1557887699">
              <w:marLeft w:val="0"/>
              <w:marRight w:val="0"/>
              <w:marTop w:val="0"/>
              <w:marBottom w:val="0"/>
              <w:divBdr>
                <w:top w:val="none" w:sz="0" w:space="0" w:color="auto"/>
                <w:left w:val="none" w:sz="0" w:space="0" w:color="auto"/>
                <w:bottom w:val="none" w:sz="0" w:space="0" w:color="auto"/>
                <w:right w:val="none" w:sz="0" w:space="0" w:color="auto"/>
              </w:divBdr>
            </w:div>
          </w:divsChild>
        </w:div>
        <w:div w:id="1540122516">
          <w:marLeft w:val="0"/>
          <w:marRight w:val="0"/>
          <w:marTop w:val="0"/>
          <w:marBottom w:val="0"/>
          <w:divBdr>
            <w:top w:val="none" w:sz="0" w:space="0" w:color="auto"/>
            <w:left w:val="none" w:sz="0" w:space="0" w:color="auto"/>
            <w:bottom w:val="none" w:sz="0" w:space="0" w:color="auto"/>
            <w:right w:val="none" w:sz="0" w:space="0" w:color="auto"/>
          </w:divBdr>
        </w:div>
        <w:div w:id="1140533759">
          <w:marLeft w:val="0"/>
          <w:marRight w:val="0"/>
          <w:marTop w:val="0"/>
          <w:marBottom w:val="0"/>
          <w:divBdr>
            <w:top w:val="none" w:sz="0" w:space="0" w:color="auto"/>
            <w:left w:val="none" w:sz="0" w:space="0" w:color="auto"/>
            <w:bottom w:val="none" w:sz="0" w:space="0" w:color="auto"/>
            <w:right w:val="none" w:sz="0" w:space="0" w:color="auto"/>
          </w:divBdr>
        </w:div>
      </w:divsChild>
    </w:div>
    <w:div w:id="993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4279534">
          <w:marLeft w:val="0"/>
          <w:marRight w:val="0"/>
          <w:marTop w:val="0"/>
          <w:marBottom w:val="0"/>
          <w:divBdr>
            <w:top w:val="none" w:sz="0" w:space="0" w:color="auto"/>
            <w:left w:val="none" w:sz="0" w:space="0" w:color="auto"/>
            <w:bottom w:val="none" w:sz="0" w:space="0" w:color="auto"/>
            <w:right w:val="none" w:sz="0" w:space="0" w:color="auto"/>
          </w:divBdr>
        </w:div>
        <w:div w:id="1481196004">
          <w:marLeft w:val="0"/>
          <w:marRight w:val="0"/>
          <w:marTop w:val="0"/>
          <w:marBottom w:val="0"/>
          <w:divBdr>
            <w:top w:val="none" w:sz="0" w:space="0" w:color="auto"/>
            <w:left w:val="none" w:sz="0" w:space="0" w:color="auto"/>
            <w:bottom w:val="none" w:sz="0" w:space="0" w:color="auto"/>
            <w:right w:val="none" w:sz="0" w:space="0" w:color="auto"/>
          </w:divBdr>
        </w:div>
        <w:div w:id="2104185802">
          <w:marLeft w:val="0"/>
          <w:marRight w:val="0"/>
          <w:marTop w:val="0"/>
          <w:marBottom w:val="0"/>
          <w:divBdr>
            <w:top w:val="none" w:sz="0" w:space="0" w:color="auto"/>
            <w:left w:val="none" w:sz="0" w:space="0" w:color="auto"/>
            <w:bottom w:val="none" w:sz="0" w:space="0" w:color="auto"/>
            <w:right w:val="none" w:sz="0" w:space="0" w:color="auto"/>
          </w:divBdr>
          <w:divsChild>
            <w:div w:id="1392775696">
              <w:marLeft w:val="0"/>
              <w:marRight w:val="0"/>
              <w:marTop w:val="0"/>
              <w:marBottom w:val="0"/>
              <w:divBdr>
                <w:top w:val="none" w:sz="0" w:space="0" w:color="auto"/>
                <w:left w:val="none" w:sz="0" w:space="0" w:color="auto"/>
                <w:bottom w:val="none" w:sz="0" w:space="0" w:color="auto"/>
                <w:right w:val="none" w:sz="0" w:space="0" w:color="auto"/>
              </w:divBdr>
            </w:div>
            <w:div w:id="1798912971">
              <w:marLeft w:val="0"/>
              <w:marRight w:val="0"/>
              <w:marTop w:val="0"/>
              <w:marBottom w:val="0"/>
              <w:divBdr>
                <w:top w:val="none" w:sz="0" w:space="0" w:color="auto"/>
                <w:left w:val="none" w:sz="0" w:space="0" w:color="auto"/>
                <w:bottom w:val="none" w:sz="0" w:space="0" w:color="auto"/>
                <w:right w:val="none" w:sz="0" w:space="0" w:color="auto"/>
              </w:divBdr>
            </w:div>
          </w:divsChild>
        </w:div>
        <w:div w:id="965769890">
          <w:marLeft w:val="0"/>
          <w:marRight w:val="0"/>
          <w:marTop w:val="0"/>
          <w:marBottom w:val="0"/>
          <w:divBdr>
            <w:top w:val="none" w:sz="0" w:space="0" w:color="auto"/>
            <w:left w:val="none" w:sz="0" w:space="0" w:color="auto"/>
            <w:bottom w:val="none" w:sz="0" w:space="0" w:color="auto"/>
            <w:right w:val="none" w:sz="0" w:space="0" w:color="auto"/>
          </w:divBdr>
          <w:divsChild>
            <w:div w:id="129633791">
              <w:marLeft w:val="0"/>
              <w:marRight w:val="0"/>
              <w:marTop w:val="0"/>
              <w:marBottom w:val="0"/>
              <w:divBdr>
                <w:top w:val="none" w:sz="0" w:space="0" w:color="auto"/>
                <w:left w:val="none" w:sz="0" w:space="0" w:color="auto"/>
                <w:bottom w:val="none" w:sz="0" w:space="0" w:color="auto"/>
                <w:right w:val="none" w:sz="0" w:space="0" w:color="auto"/>
              </w:divBdr>
            </w:div>
            <w:div w:id="1867522605">
              <w:marLeft w:val="0"/>
              <w:marRight w:val="0"/>
              <w:marTop w:val="0"/>
              <w:marBottom w:val="0"/>
              <w:divBdr>
                <w:top w:val="none" w:sz="0" w:space="0" w:color="auto"/>
                <w:left w:val="none" w:sz="0" w:space="0" w:color="auto"/>
                <w:bottom w:val="none" w:sz="0" w:space="0" w:color="auto"/>
                <w:right w:val="none" w:sz="0" w:space="0" w:color="auto"/>
              </w:divBdr>
            </w:div>
          </w:divsChild>
        </w:div>
        <w:div w:id="467555221">
          <w:marLeft w:val="0"/>
          <w:marRight w:val="0"/>
          <w:marTop w:val="0"/>
          <w:marBottom w:val="0"/>
          <w:divBdr>
            <w:top w:val="none" w:sz="0" w:space="0" w:color="auto"/>
            <w:left w:val="none" w:sz="0" w:space="0" w:color="auto"/>
            <w:bottom w:val="none" w:sz="0" w:space="0" w:color="auto"/>
            <w:right w:val="none" w:sz="0" w:space="0" w:color="auto"/>
          </w:divBdr>
          <w:divsChild>
            <w:div w:id="864489750">
              <w:marLeft w:val="0"/>
              <w:marRight w:val="0"/>
              <w:marTop w:val="0"/>
              <w:marBottom w:val="0"/>
              <w:divBdr>
                <w:top w:val="none" w:sz="0" w:space="0" w:color="auto"/>
                <w:left w:val="none" w:sz="0" w:space="0" w:color="auto"/>
                <w:bottom w:val="none" w:sz="0" w:space="0" w:color="auto"/>
                <w:right w:val="none" w:sz="0" w:space="0" w:color="auto"/>
              </w:divBdr>
            </w:div>
            <w:div w:id="155803127">
              <w:marLeft w:val="0"/>
              <w:marRight w:val="0"/>
              <w:marTop w:val="0"/>
              <w:marBottom w:val="0"/>
              <w:divBdr>
                <w:top w:val="none" w:sz="0" w:space="0" w:color="auto"/>
                <w:left w:val="none" w:sz="0" w:space="0" w:color="auto"/>
                <w:bottom w:val="none" w:sz="0" w:space="0" w:color="auto"/>
                <w:right w:val="none" w:sz="0" w:space="0" w:color="auto"/>
              </w:divBdr>
            </w:div>
            <w:div w:id="1918904594">
              <w:marLeft w:val="0"/>
              <w:marRight w:val="0"/>
              <w:marTop w:val="0"/>
              <w:marBottom w:val="0"/>
              <w:divBdr>
                <w:top w:val="none" w:sz="0" w:space="0" w:color="auto"/>
                <w:left w:val="none" w:sz="0" w:space="0" w:color="auto"/>
                <w:bottom w:val="none" w:sz="0" w:space="0" w:color="auto"/>
                <w:right w:val="none" w:sz="0" w:space="0" w:color="auto"/>
              </w:divBdr>
            </w:div>
          </w:divsChild>
        </w:div>
        <w:div w:id="576867969">
          <w:marLeft w:val="0"/>
          <w:marRight w:val="0"/>
          <w:marTop w:val="0"/>
          <w:marBottom w:val="0"/>
          <w:divBdr>
            <w:top w:val="none" w:sz="0" w:space="0" w:color="auto"/>
            <w:left w:val="none" w:sz="0" w:space="0" w:color="auto"/>
            <w:bottom w:val="none" w:sz="0" w:space="0" w:color="auto"/>
            <w:right w:val="none" w:sz="0" w:space="0" w:color="auto"/>
          </w:divBdr>
        </w:div>
      </w:divsChild>
    </w:div>
    <w:div w:id="1021323216">
      <w:bodyDiv w:val="1"/>
      <w:marLeft w:val="0"/>
      <w:marRight w:val="0"/>
      <w:marTop w:val="0"/>
      <w:marBottom w:val="0"/>
      <w:divBdr>
        <w:top w:val="none" w:sz="0" w:space="0" w:color="auto"/>
        <w:left w:val="none" w:sz="0" w:space="0" w:color="auto"/>
        <w:bottom w:val="none" w:sz="0" w:space="0" w:color="auto"/>
        <w:right w:val="none" w:sz="0" w:space="0" w:color="auto"/>
      </w:divBdr>
      <w:divsChild>
        <w:div w:id="1365322653">
          <w:marLeft w:val="0"/>
          <w:marRight w:val="0"/>
          <w:marTop w:val="0"/>
          <w:marBottom w:val="0"/>
          <w:divBdr>
            <w:top w:val="none" w:sz="0" w:space="0" w:color="auto"/>
            <w:left w:val="none" w:sz="0" w:space="0" w:color="auto"/>
            <w:bottom w:val="none" w:sz="0" w:space="0" w:color="auto"/>
            <w:right w:val="none" w:sz="0" w:space="0" w:color="auto"/>
          </w:divBdr>
          <w:divsChild>
            <w:div w:id="1790658766">
              <w:marLeft w:val="0"/>
              <w:marRight w:val="0"/>
              <w:marTop w:val="0"/>
              <w:marBottom w:val="0"/>
              <w:divBdr>
                <w:top w:val="none" w:sz="0" w:space="0" w:color="auto"/>
                <w:left w:val="none" w:sz="0" w:space="0" w:color="auto"/>
                <w:bottom w:val="none" w:sz="0" w:space="0" w:color="auto"/>
                <w:right w:val="none" w:sz="0" w:space="0" w:color="auto"/>
              </w:divBdr>
            </w:div>
            <w:div w:id="652878422">
              <w:marLeft w:val="0"/>
              <w:marRight w:val="0"/>
              <w:marTop w:val="0"/>
              <w:marBottom w:val="0"/>
              <w:divBdr>
                <w:top w:val="none" w:sz="0" w:space="0" w:color="auto"/>
                <w:left w:val="none" w:sz="0" w:space="0" w:color="auto"/>
                <w:bottom w:val="none" w:sz="0" w:space="0" w:color="auto"/>
                <w:right w:val="none" w:sz="0" w:space="0" w:color="auto"/>
              </w:divBdr>
            </w:div>
          </w:divsChild>
        </w:div>
        <w:div w:id="812141621">
          <w:marLeft w:val="0"/>
          <w:marRight w:val="0"/>
          <w:marTop w:val="0"/>
          <w:marBottom w:val="0"/>
          <w:divBdr>
            <w:top w:val="none" w:sz="0" w:space="0" w:color="auto"/>
            <w:left w:val="none" w:sz="0" w:space="0" w:color="auto"/>
            <w:bottom w:val="none" w:sz="0" w:space="0" w:color="auto"/>
            <w:right w:val="none" w:sz="0" w:space="0" w:color="auto"/>
          </w:divBdr>
        </w:div>
      </w:divsChild>
    </w:div>
    <w:div w:id="1021786165">
      <w:bodyDiv w:val="1"/>
      <w:marLeft w:val="0"/>
      <w:marRight w:val="0"/>
      <w:marTop w:val="0"/>
      <w:marBottom w:val="0"/>
      <w:divBdr>
        <w:top w:val="none" w:sz="0" w:space="0" w:color="auto"/>
        <w:left w:val="none" w:sz="0" w:space="0" w:color="auto"/>
        <w:bottom w:val="none" w:sz="0" w:space="0" w:color="auto"/>
        <w:right w:val="none" w:sz="0" w:space="0" w:color="auto"/>
      </w:divBdr>
      <w:divsChild>
        <w:div w:id="687605777">
          <w:marLeft w:val="0"/>
          <w:marRight w:val="0"/>
          <w:marTop w:val="0"/>
          <w:marBottom w:val="0"/>
          <w:divBdr>
            <w:top w:val="none" w:sz="0" w:space="0" w:color="auto"/>
            <w:left w:val="none" w:sz="0" w:space="0" w:color="auto"/>
            <w:bottom w:val="none" w:sz="0" w:space="0" w:color="auto"/>
            <w:right w:val="none" w:sz="0" w:space="0" w:color="auto"/>
          </w:divBdr>
          <w:divsChild>
            <w:div w:id="1248156128">
              <w:marLeft w:val="0"/>
              <w:marRight w:val="0"/>
              <w:marTop w:val="0"/>
              <w:marBottom w:val="0"/>
              <w:divBdr>
                <w:top w:val="none" w:sz="0" w:space="0" w:color="auto"/>
                <w:left w:val="none" w:sz="0" w:space="0" w:color="auto"/>
                <w:bottom w:val="none" w:sz="0" w:space="0" w:color="auto"/>
                <w:right w:val="none" w:sz="0" w:space="0" w:color="auto"/>
              </w:divBdr>
            </w:div>
            <w:div w:id="450824588">
              <w:marLeft w:val="0"/>
              <w:marRight w:val="0"/>
              <w:marTop w:val="0"/>
              <w:marBottom w:val="0"/>
              <w:divBdr>
                <w:top w:val="none" w:sz="0" w:space="0" w:color="auto"/>
                <w:left w:val="none" w:sz="0" w:space="0" w:color="auto"/>
                <w:bottom w:val="none" w:sz="0" w:space="0" w:color="auto"/>
                <w:right w:val="none" w:sz="0" w:space="0" w:color="auto"/>
              </w:divBdr>
            </w:div>
            <w:div w:id="1247031911">
              <w:marLeft w:val="0"/>
              <w:marRight w:val="0"/>
              <w:marTop w:val="0"/>
              <w:marBottom w:val="0"/>
              <w:divBdr>
                <w:top w:val="none" w:sz="0" w:space="0" w:color="auto"/>
                <w:left w:val="none" w:sz="0" w:space="0" w:color="auto"/>
                <w:bottom w:val="none" w:sz="0" w:space="0" w:color="auto"/>
                <w:right w:val="none" w:sz="0" w:space="0" w:color="auto"/>
              </w:divBdr>
            </w:div>
          </w:divsChild>
        </w:div>
        <w:div w:id="196435453">
          <w:marLeft w:val="0"/>
          <w:marRight w:val="0"/>
          <w:marTop w:val="0"/>
          <w:marBottom w:val="0"/>
          <w:divBdr>
            <w:top w:val="none" w:sz="0" w:space="0" w:color="auto"/>
            <w:left w:val="none" w:sz="0" w:space="0" w:color="auto"/>
            <w:bottom w:val="none" w:sz="0" w:space="0" w:color="auto"/>
            <w:right w:val="none" w:sz="0" w:space="0" w:color="auto"/>
          </w:divBdr>
        </w:div>
        <w:div w:id="1457025967">
          <w:marLeft w:val="0"/>
          <w:marRight w:val="0"/>
          <w:marTop w:val="0"/>
          <w:marBottom w:val="0"/>
          <w:divBdr>
            <w:top w:val="none" w:sz="0" w:space="0" w:color="auto"/>
            <w:left w:val="none" w:sz="0" w:space="0" w:color="auto"/>
            <w:bottom w:val="none" w:sz="0" w:space="0" w:color="auto"/>
            <w:right w:val="none" w:sz="0" w:space="0" w:color="auto"/>
          </w:divBdr>
        </w:div>
      </w:divsChild>
    </w:div>
    <w:div w:id="1148547694">
      <w:bodyDiv w:val="1"/>
      <w:marLeft w:val="0"/>
      <w:marRight w:val="0"/>
      <w:marTop w:val="0"/>
      <w:marBottom w:val="0"/>
      <w:divBdr>
        <w:top w:val="none" w:sz="0" w:space="0" w:color="auto"/>
        <w:left w:val="none" w:sz="0" w:space="0" w:color="auto"/>
        <w:bottom w:val="none" w:sz="0" w:space="0" w:color="auto"/>
        <w:right w:val="none" w:sz="0" w:space="0" w:color="auto"/>
      </w:divBdr>
    </w:div>
    <w:div w:id="1201019111">
      <w:bodyDiv w:val="1"/>
      <w:marLeft w:val="0"/>
      <w:marRight w:val="0"/>
      <w:marTop w:val="0"/>
      <w:marBottom w:val="0"/>
      <w:divBdr>
        <w:top w:val="none" w:sz="0" w:space="0" w:color="auto"/>
        <w:left w:val="none" w:sz="0" w:space="0" w:color="auto"/>
        <w:bottom w:val="none" w:sz="0" w:space="0" w:color="auto"/>
        <w:right w:val="none" w:sz="0" w:space="0" w:color="auto"/>
      </w:divBdr>
    </w:div>
    <w:div w:id="1323847247">
      <w:bodyDiv w:val="1"/>
      <w:marLeft w:val="0"/>
      <w:marRight w:val="0"/>
      <w:marTop w:val="0"/>
      <w:marBottom w:val="0"/>
      <w:divBdr>
        <w:top w:val="none" w:sz="0" w:space="0" w:color="auto"/>
        <w:left w:val="none" w:sz="0" w:space="0" w:color="auto"/>
        <w:bottom w:val="none" w:sz="0" w:space="0" w:color="auto"/>
        <w:right w:val="none" w:sz="0" w:space="0" w:color="auto"/>
      </w:divBdr>
      <w:divsChild>
        <w:div w:id="878906060">
          <w:marLeft w:val="0"/>
          <w:marRight w:val="0"/>
          <w:marTop w:val="0"/>
          <w:marBottom w:val="0"/>
          <w:divBdr>
            <w:top w:val="none" w:sz="0" w:space="0" w:color="auto"/>
            <w:left w:val="none" w:sz="0" w:space="0" w:color="auto"/>
            <w:bottom w:val="none" w:sz="0" w:space="0" w:color="auto"/>
            <w:right w:val="none" w:sz="0" w:space="0" w:color="auto"/>
          </w:divBdr>
        </w:div>
        <w:div w:id="746535129">
          <w:marLeft w:val="0"/>
          <w:marRight w:val="0"/>
          <w:marTop w:val="0"/>
          <w:marBottom w:val="0"/>
          <w:divBdr>
            <w:top w:val="none" w:sz="0" w:space="0" w:color="auto"/>
            <w:left w:val="none" w:sz="0" w:space="0" w:color="auto"/>
            <w:bottom w:val="none" w:sz="0" w:space="0" w:color="auto"/>
            <w:right w:val="none" w:sz="0" w:space="0" w:color="auto"/>
          </w:divBdr>
        </w:div>
        <w:div w:id="1731878748">
          <w:marLeft w:val="0"/>
          <w:marRight w:val="0"/>
          <w:marTop w:val="0"/>
          <w:marBottom w:val="0"/>
          <w:divBdr>
            <w:top w:val="none" w:sz="0" w:space="0" w:color="auto"/>
            <w:left w:val="none" w:sz="0" w:space="0" w:color="auto"/>
            <w:bottom w:val="none" w:sz="0" w:space="0" w:color="auto"/>
            <w:right w:val="none" w:sz="0" w:space="0" w:color="auto"/>
          </w:divBdr>
        </w:div>
        <w:div w:id="1621104987">
          <w:marLeft w:val="0"/>
          <w:marRight w:val="0"/>
          <w:marTop w:val="0"/>
          <w:marBottom w:val="0"/>
          <w:divBdr>
            <w:top w:val="none" w:sz="0" w:space="0" w:color="auto"/>
            <w:left w:val="none" w:sz="0" w:space="0" w:color="auto"/>
            <w:bottom w:val="none" w:sz="0" w:space="0" w:color="auto"/>
            <w:right w:val="none" w:sz="0" w:space="0" w:color="auto"/>
          </w:divBdr>
        </w:div>
        <w:div w:id="1252663299">
          <w:marLeft w:val="0"/>
          <w:marRight w:val="0"/>
          <w:marTop w:val="0"/>
          <w:marBottom w:val="0"/>
          <w:divBdr>
            <w:top w:val="none" w:sz="0" w:space="0" w:color="auto"/>
            <w:left w:val="none" w:sz="0" w:space="0" w:color="auto"/>
            <w:bottom w:val="none" w:sz="0" w:space="0" w:color="auto"/>
            <w:right w:val="none" w:sz="0" w:space="0" w:color="auto"/>
          </w:divBdr>
        </w:div>
        <w:div w:id="925924727">
          <w:marLeft w:val="0"/>
          <w:marRight w:val="0"/>
          <w:marTop w:val="0"/>
          <w:marBottom w:val="0"/>
          <w:divBdr>
            <w:top w:val="none" w:sz="0" w:space="0" w:color="auto"/>
            <w:left w:val="none" w:sz="0" w:space="0" w:color="auto"/>
            <w:bottom w:val="none" w:sz="0" w:space="0" w:color="auto"/>
            <w:right w:val="none" w:sz="0" w:space="0" w:color="auto"/>
          </w:divBdr>
        </w:div>
        <w:div w:id="1758012195">
          <w:marLeft w:val="0"/>
          <w:marRight w:val="0"/>
          <w:marTop w:val="0"/>
          <w:marBottom w:val="0"/>
          <w:divBdr>
            <w:top w:val="none" w:sz="0" w:space="0" w:color="auto"/>
            <w:left w:val="none" w:sz="0" w:space="0" w:color="auto"/>
            <w:bottom w:val="none" w:sz="0" w:space="0" w:color="auto"/>
            <w:right w:val="none" w:sz="0" w:space="0" w:color="auto"/>
          </w:divBdr>
        </w:div>
        <w:div w:id="297224312">
          <w:marLeft w:val="0"/>
          <w:marRight w:val="0"/>
          <w:marTop w:val="0"/>
          <w:marBottom w:val="0"/>
          <w:divBdr>
            <w:top w:val="none" w:sz="0" w:space="0" w:color="auto"/>
            <w:left w:val="none" w:sz="0" w:space="0" w:color="auto"/>
            <w:bottom w:val="none" w:sz="0" w:space="0" w:color="auto"/>
            <w:right w:val="none" w:sz="0" w:space="0" w:color="auto"/>
          </w:divBdr>
        </w:div>
      </w:divsChild>
    </w:div>
    <w:div w:id="1336303811">
      <w:bodyDiv w:val="1"/>
      <w:marLeft w:val="0"/>
      <w:marRight w:val="0"/>
      <w:marTop w:val="0"/>
      <w:marBottom w:val="0"/>
      <w:divBdr>
        <w:top w:val="none" w:sz="0" w:space="0" w:color="auto"/>
        <w:left w:val="none" w:sz="0" w:space="0" w:color="auto"/>
        <w:bottom w:val="none" w:sz="0" w:space="0" w:color="auto"/>
        <w:right w:val="none" w:sz="0" w:space="0" w:color="auto"/>
      </w:divBdr>
    </w:div>
    <w:div w:id="1342930359">
      <w:bodyDiv w:val="1"/>
      <w:marLeft w:val="0"/>
      <w:marRight w:val="0"/>
      <w:marTop w:val="0"/>
      <w:marBottom w:val="0"/>
      <w:divBdr>
        <w:top w:val="none" w:sz="0" w:space="0" w:color="auto"/>
        <w:left w:val="none" w:sz="0" w:space="0" w:color="auto"/>
        <w:bottom w:val="none" w:sz="0" w:space="0" w:color="auto"/>
        <w:right w:val="none" w:sz="0" w:space="0" w:color="auto"/>
      </w:divBdr>
    </w:div>
    <w:div w:id="1386833166">
      <w:bodyDiv w:val="1"/>
      <w:marLeft w:val="0"/>
      <w:marRight w:val="0"/>
      <w:marTop w:val="0"/>
      <w:marBottom w:val="0"/>
      <w:divBdr>
        <w:top w:val="none" w:sz="0" w:space="0" w:color="auto"/>
        <w:left w:val="none" w:sz="0" w:space="0" w:color="auto"/>
        <w:bottom w:val="none" w:sz="0" w:space="0" w:color="auto"/>
        <w:right w:val="none" w:sz="0" w:space="0" w:color="auto"/>
      </w:divBdr>
      <w:divsChild>
        <w:div w:id="649095607">
          <w:marLeft w:val="0"/>
          <w:marRight w:val="0"/>
          <w:marTop w:val="0"/>
          <w:marBottom w:val="0"/>
          <w:divBdr>
            <w:top w:val="none" w:sz="0" w:space="0" w:color="auto"/>
            <w:left w:val="none" w:sz="0" w:space="0" w:color="auto"/>
            <w:bottom w:val="none" w:sz="0" w:space="0" w:color="auto"/>
            <w:right w:val="none" w:sz="0" w:space="0" w:color="auto"/>
          </w:divBdr>
        </w:div>
        <w:div w:id="777791873">
          <w:marLeft w:val="0"/>
          <w:marRight w:val="0"/>
          <w:marTop w:val="0"/>
          <w:marBottom w:val="0"/>
          <w:divBdr>
            <w:top w:val="none" w:sz="0" w:space="0" w:color="auto"/>
            <w:left w:val="none" w:sz="0" w:space="0" w:color="auto"/>
            <w:bottom w:val="none" w:sz="0" w:space="0" w:color="auto"/>
            <w:right w:val="none" w:sz="0" w:space="0" w:color="auto"/>
          </w:divBdr>
        </w:div>
        <w:div w:id="1454054361">
          <w:marLeft w:val="0"/>
          <w:marRight w:val="0"/>
          <w:marTop w:val="0"/>
          <w:marBottom w:val="0"/>
          <w:divBdr>
            <w:top w:val="none" w:sz="0" w:space="0" w:color="auto"/>
            <w:left w:val="none" w:sz="0" w:space="0" w:color="auto"/>
            <w:bottom w:val="none" w:sz="0" w:space="0" w:color="auto"/>
            <w:right w:val="none" w:sz="0" w:space="0" w:color="auto"/>
          </w:divBdr>
        </w:div>
        <w:div w:id="1670983181">
          <w:marLeft w:val="0"/>
          <w:marRight w:val="0"/>
          <w:marTop w:val="0"/>
          <w:marBottom w:val="0"/>
          <w:divBdr>
            <w:top w:val="none" w:sz="0" w:space="0" w:color="auto"/>
            <w:left w:val="none" w:sz="0" w:space="0" w:color="auto"/>
            <w:bottom w:val="none" w:sz="0" w:space="0" w:color="auto"/>
            <w:right w:val="none" w:sz="0" w:space="0" w:color="auto"/>
          </w:divBdr>
        </w:div>
        <w:div w:id="1329989783">
          <w:marLeft w:val="0"/>
          <w:marRight w:val="0"/>
          <w:marTop w:val="0"/>
          <w:marBottom w:val="0"/>
          <w:divBdr>
            <w:top w:val="none" w:sz="0" w:space="0" w:color="auto"/>
            <w:left w:val="none" w:sz="0" w:space="0" w:color="auto"/>
            <w:bottom w:val="none" w:sz="0" w:space="0" w:color="auto"/>
            <w:right w:val="none" w:sz="0" w:space="0" w:color="auto"/>
          </w:divBdr>
        </w:div>
        <w:div w:id="382488787">
          <w:marLeft w:val="0"/>
          <w:marRight w:val="0"/>
          <w:marTop w:val="0"/>
          <w:marBottom w:val="0"/>
          <w:divBdr>
            <w:top w:val="none" w:sz="0" w:space="0" w:color="auto"/>
            <w:left w:val="none" w:sz="0" w:space="0" w:color="auto"/>
            <w:bottom w:val="none" w:sz="0" w:space="0" w:color="auto"/>
            <w:right w:val="none" w:sz="0" w:space="0" w:color="auto"/>
          </w:divBdr>
        </w:div>
      </w:divsChild>
    </w:div>
    <w:div w:id="1434478779">
      <w:bodyDiv w:val="1"/>
      <w:marLeft w:val="0"/>
      <w:marRight w:val="0"/>
      <w:marTop w:val="0"/>
      <w:marBottom w:val="0"/>
      <w:divBdr>
        <w:top w:val="none" w:sz="0" w:space="0" w:color="auto"/>
        <w:left w:val="none" w:sz="0" w:space="0" w:color="auto"/>
        <w:bottom w:val="none" w:sz="0" w:space="0" w:color="auto"/>
        <w:right w:val="none" w:sz="0" w:space="0" w:color="auto"/>
      </w:divBdr>
    </w:div>
    <w:div w:id="1497302707">
      <w:bodyDiv w:val="1"/>
      <w:marLeft w:val="0"/>
      <w:marRight w:val="0"/>
      <w:marTop w:val="0"/>
      <w:marBottom w:val="0"/>
      <w:divBdr>
        <w:top w:val="none" w:sz="0" w:space="0" w:color="auto"/>
        <w:left w:val="none" w:sz="0" w:space="0" w:color="auto"/>
        <w:bottom w:val="none" w:sz="0" w:space="0" w:color="auto"/>
        <w:right w:val="none" w:sz="0" w:space="0" w:color="auto"/>
      </w:divBdr>
      <w:divsChild>
        <w:div w:id="1559320032">
          <w:marLeft w:val="0"/>
          <w:marRight w:val="0"/>
          <w:marTop w:val="0"/>
          <w:marBottom w:val="0"/>
          <w:divBdr>
            <w:top w:val="none" w:sz="0" w:space="0" w:color="auto"/>
            <w:left w:val="none" w:sz="0" w:space="0" w:color="auto"/>
            <w:bottom w:val="none" w:sz="0" w:space="0" w:color="auto"/>
            <w:right w:val="none" w:sz="0" w:space="0" w:color="auto"/>
          </w:divBdr>
        </w:div>
        <w:div w:id="522668247">
          <w:marLeft w:val="0"/>
          <w:marRight w:val="0"/>
          <w:marTop w:val="0"/>
          <w:marBottom w:val="0"/>
          <w:divBdr>
            <w:top w:val="none" w:sz="0" w:space="0" w:color="auto"/>
            <w:left w:val="none" w:sz="0" w:space="0" w:color="auto"/>
            <w:bottom w:val="none" w:sz="0" w:space="0" w:color="auto"/>
            <w:right w:val="none" w:sz="0" w:space="0" w:color="auto"/>
          </w:divBdr>
        </w:div>
        <w:div w:id="1878468689">
          <w:marLeft w:val="0"/>
          <w:marRight w:val="0"/>
          <w:marTop w:val="0"/>
          <w:marBottom w:val="0"/>
          <w:divBdr>
            <w:top w:val="none" w:sz="0" w:space="0" w:color="auto"/>
            <w:left w:val="none" w:sz="0" w:space="0" w:color="auto"/>
            <w:bottom w:val="none" w:sz="0" w:space="0" w:color="auto"/>
            <w:right w:val="none" w:sz="0" w:space="0" w:color="auto"/>
          </w:divBdr>
        </w:div>
        <w:div w:id="787164157">
          <w:marLeft w:val="0"/>
          <w:marRight w:val="0"/>
          <w:marTop w:val="0"/>
          <w:marBottom w:val="0"/>
          <w:divBdr>
            <w:top w:val="none" w:sz="0" w:space="0" w:color="auto"/>
            <w:left w:val="none" w:sz="0" w:space="0" w:color="auto"/>
            <w:bottom w:val="none" w:sz="0" w:space="0" w:color="auto"/>
            <w:right w:val="none" w:sz="0" w:space="0" w:color="auto"/>
          </w:divBdr>
        </w:div>
        <w:div w:id="275411258">
          <w:marLeft w:val="0"/>
          <w:marRight w:val="0"/>
          <w:marTop w:val="0"/>
          <w:marBottom w:val="0"/>
          <w:divBdr>
            <w:top w:val="none" w:sz="0" w:space="0" w:color="auto"/>
            <w:left w:val="none" w:sz="0" w:space="0" w:color="auto"/>
            <w:bottom w:val="none" w:sz="0" w:space="0" w:color="auto"/>
            <w:right w:val="none" w:sz="0" w:space="0" w:color="auto"/>
          </w:divBdr>
        </w:div>
        <w:div w:id="1888107222">
          <w:marLeft w:val="0"/>
          <w:marRight w:val="0"/>
          <w:marTop w:val="0"/>
          <w:marBottom w:val="0"/>
          <w:divBdr>
            <w:top w:val="none" w:sz="0" w:space="0" w:color="auto"/>
            <w:left w:val="none" w:sz="0" w:space="0" w:color="auto"/>
            <w:bottom w:val="none" w:sz="0" w:space="0" w:color="auto"/>
            <w:right w:val="none" w:sz="0" w:space="0" w:color="auto"/>
          </w:divBdr>
          <w:divsChild>
            <w:div w:id="1906144512">
              <w:marLeft w:val="0"/>
              <w:marRight w:val="0"/>
              <w:marTop w:val="0"/>
              <w:marBottom w:val="0"/>
              <w:divBdr>
                <w:top w:val="none" w:sz="0" w:space="0" w:color="auto"/>
                <w:left w:val="none" w:sz="0" w:space="0" w:color="auto"/>
                <w:bottom w:val="none" w:sz="0" w:space="0" w:color="auto"/>
                <w:right w:val="none" w:sz="0" w:space="0" w:color="auto"/>
              </w:divBdr>
            </w:div>
            <w:div w:id="455834092">
              <w:marLeft w:val="0"/>
              <w:marRight w:val="0"/>
              <w:marTop w:val="0"/>
              <w:marBottom w:val="0"/>
              <w:divBdr>
                <w:top w:val="none" w:sz="0" w:space="0" w:color="auto"/>
                <w:left w:val="none" w:sz="0" w:space="0" w:color="auto"/>
                <w:bottom w:val="none" w:sz="0" w:space="0" w:color="auto"/>
                <w:right w:val="none" w:sz="0" w:space="0" w:color="auto"/>
              </w:divBdr>
            </w:div>
            <w:div w:id="226654367">
              <w:marLeft w:val="0"/>
              <w:marRight w:val="0"/>
              <w:marTop w:val="0"/>
              <w:marBottom w:val="0"/>
              <w:divBdr>
                <w:top w:val="none" w:sz="0" w:space="0" w:color="auto"/>
                <w:left w:val="none" w:sz="0" w:space="0" w:color="auto"/>
                <w:bottom w:val="none" w:sz="0" w:space="0" w:color="auto"/>
                <w:right w:val="none" w:sz="0" w:space="0" w:color="auto"/>
              </w:divBdr>
            </w:div>
            <w:div w:id="481318092">
              <w:marLeft w:val="0"/>
              <w:marRight w:val="0"/>
              <w:marTop w:val="0"/>
              <w:marBottom w:val="0"/>
              <w:divBdr>
                <w:top w:val="none" w:sz="0" w:space="0" w:color="auto"/>
                <w:left w:val="none" w:sz="0" w:space="0" w:color="auto"/>
                <w:bottom w:val="none" w:sz="0" w:space="0" w:color="auto"/>
                <w:right w:val="none" w:sz="0" w:space="0" w:color="auto"/>
              </w:divBdr>
            </w:div>
            <w:div w:id="891499805">
              <w:marLeft w:val="0"/>
              <w:marRight w:val="0"/>
              <w:marTop w:val="0"/>
              <w:marBottom w:val="0"/>
              <w:divBdr>
                <w:top w:val="none" w:sz="0" w:space="0" w:color="auto"/>
                <w:left w:val="none" w:sz="0" w:space="0" w:color="auto"/>
                <w:bottom w:val="none" w:sz="0" w:space="0" w:color="auto"/>
                <w:right w:val="none" w:sz="0" w:space="0" w:color="auto"/>
              </w:divBdr>
            </w:div>
            <w:div w:id="875310046">
              <w:marLeft w:val="0"/>
              <w:marRight w:val="0"/>
              <w:marTop w:val="0"/>
              <w:marBottom w:val="0"/>
              <w:divBdr>
                <w:top w:val="none" w:sz="0" w:space="0" w:color="auto"/>
                <w:left w:val="none" w:sz="0" w:space="0" w:color="auto"/>
                <w:bottom w:val="none" w:sz="0" w:space="0" w:color="auto"/>
                <w:right w:val="none" w:sz="0" w:space="0" w:color="auto"/>
              </w:divBdr>
            </w:div>
            <w:div w:id="2129543179">
              <w:marLeft w:val="0"/>
              <w:marRight w:val="0"/>
              <w:marTop w:val="0"/>
              <w:marBottom w:val="0"/>
              <w:divBdr>
                <w:top w:val="none" w:sz="0" w:space="0" w:color="auto"/>
                <w:left w:val="none" w:sz="0" w:space="0" w:color="auto"/>
                <w:bottom w:val="none" w:sz="0" w:space="0" w:color="auto"/>
                <w:right w:val="none" w:sz="0" w:space="0" w:color="auto"/>
              </w:divBdr>
            </w:div>
            <w:div w:id="1869446161">
              <w:marLeft w:val="0"/>
              <w:marRight w:val="0"/>
              <w:marTop w:val="0"/>
              <w:marBottom w:val="0"/>
              <w:divBdr>
                <w:top w:val="none" w:sz="0" w:space="0" w:color="auto"/>
                <w:left w:val="none" w:sz="0" w:space="0" w:color="auto"/>
                <w:bottom w:val="none" w:sz="0" w:space="0" w:color="auto"/>
                <w:right w:val="none" w:sz="0" w:space="0" w:color="auto"/>
              </w:divBdr>
            </w:div>
            <w:div w:id="1367410218">
              <w:marLeft w:val="0"/>
              <w:marRight w:val="0"/>
              <w:marTop w:val="0"/>
              <w:marBottom w:val="0"/>
              <w:divBdr>
                <w:top w:val="none" w:sz="0" w:space="0" w:color="auto"/>
                <w:left w:val="none" w:sz="0" w:space="0" w:color="auto"/>
                <w:bottom w:val="none" w:sz="0" w:space="0" w:color="auto"/>
                <w:right w:val="none" w:sz="0" w:space="0" w:color="auto"/>
              </w:divBdr>
            </w:div>
          </w:divsChild>
        </w:div>
        <w:div w:id="1197084624">
          <w:marLeft w:val="0"/>
          <w:marRight w:val="0"/>
          <w:marTop w:val="0"/>
          <w:marBottom w:val="0"/>
          <w:divBdr>
            <w:top w:val="none" w:sz="0" w:space="0" w:color="auto"/>
            <w:left w:val="none" w:sz="0" w:space="0" w:color="auto"/>
            <w:bottom w:val="none" w:sz="0" w:space="0" w:color="auto"/>
            <w:right w:val="none" w:sz="0" w:space="0" w:color="auto"/>
          </w:divBdr>
        </w:div>
        <w:div w:id="438574122">
          <w:marLeft w:val="0"/>
          <w:marRight w:val="0"/>
          <w:marTop w:val="0"/>
          <w:marBottom w:val="0"/>
          <w:divBdr>
            <w:top w:val="none" w:sz="0" w:space="0" w:color="auto"/>
            <w:left w:val="none" w:sz="0" w:space="0" w:color="auto"/>
            <w:bottom w:val="none" w:sz="0" w:space="0" w:color="auto"/>
            <w:right w:val="none" w:sz="0" w:space="0" w:color="auto"/>
          </w:divBdr>
        </w:div>
        <w:div w:id="349571893">
          <w:marLeft w:val="0"/>
          <w:marRight w:val="0"/>
          <w:marTop w:val="0"/>
          <w:marBottom w:val="0"/>
          <w:divBdr>
            <w:top w:val="none" w:sz="0" w:space="0" w:color="auto"/>
            <w:left w:val="none" w:sz="0" w:space="0" w:color="auto"/>
            <w:bottom w:val="none" w:sz="0" w:space="0" w:color="auto"/>
            <w:right w:val="none" w:sz="0" w:space="0" w:color="auto"/>
          </w:divBdr>
        </w:div>
        <w:div w:id="1986666134">
          <w:marLeft w:val="0"/>
          <w:marRight w:val="0"/>
          <w:marTop w:val="0"/>
          <w:marBottom w:val="0"/>
          <w:divBdr>
            <w:top w:val="none" w:sz="0" w:space="0" w:color="auto"/>
            <w:left w:val="none" w:sz="0" w:space="0" w:color="auto"/>
            <w:bottom w:val="none" w:sz="0" w:space="0" w:color="auto"/>
            <w:right w:val="none" w:sz="0" w:space="0" w:color="auto"/>
          </w:divBdr>
        </w:div>
        <w:div w:id="1892577673">
          <w:marLeft w:val="0"/>
          <w:marRight w:val="0"/>
          <w:marTop w:val="0"/>
          <w:marBottom w:val="0"/>
          <w:divBdr>
            <w:top w:val="none" w:sz="0" w:space="0" w:color="auto"/>
            <w:left w:val="none" w:sz="0" w:space="0" w:color="auto"/>
            <w:bottom w:val="none" w:sz="0" w:space="0" w:color="auto"/>
            <w:right w:val="none" w:sz="0" w:space="0" w:color="auto"/>
          </w:divBdr>
        </w:div>
        <w:div w:id="899095181">
          <w:marLeft w:val="0"/>
          <w:marRight w:val="0"/>
          <w:marTop w:val="0"/>
          <w:marBottom w:val="0"/>
          <w:divBdr>
            <w:top w:val="none" w:sz="0" w:space="0" w:color="auto"/>
            <w:left w:val="none" w:sz="0" w:space="0" w:color="auto"/>
            <w:bottom w:val="none" w:sz="0" w:space="0" w:color="auto"/>
            <w:right w:val="none" w:sz="0" w:space="0" w:color="auto"/>
          </w:divBdr>
        </w:div>
        <w:div w:id="813565203">
          <w:marLeft w:val="0"/>
          <w:marRight w:val="0"/>
          <w:marTop w:val="0"/>
          <w:marBottom w:val="0"/>
          <w:divBdr>
            <w:top w:val="none" w:sz="0" w:space="0" w:color="auto"/>
            <w:left w:val="none" w:sz="0" w:space="0" w:color="auto"/>
            <w:bottom w:val="none" w:sz="0" w:space="0" w:color="auto"/>
            <w:right w:val="none" w:sz="0" w:space="0" w:color="auto"/>
          </w:divBdr>
          <w:divsChild>
            <w:div w:id="444469832">
              <w:marLeft w:val="0"/>
              <w:marRight w:val="0"/>
              <w:marTop w:val="0"/>
              <w:marBottom w:val="0"/>
              <w:divBdr>
                <w:top w:val="none" w:sz="0" w:space="0" w:color="auto"/>
                <w:left w:val="none" w:sz="0" w:space="0" w:color="auto"/>
                <w:bottom w:val="none" w:sz="0" w:space="0" w:color="auto"/>
                <w:right w:val="none" w:sz="0" w:space="0" w:color="auto"/>
              </w:divBdr>
            </w:div>
            <w:div w:id="1919051990">
              <w:marLeft w:val="0"/>
              <w:marRight w:val="0"/>
              <w:marTop w:val="0"/>
              <w:marBottom w:val="0"/>
              <w:divBdr>
                <w:top w:val="none" w:sz="0" w:space="0" w:color="auto"/>
                <w:left w:val="none" w:sz="0" w:space="0" w:color="auto"/>
                <w:bottom w:val="none" w:sz="0" w:space="0" w:color="auto"/>
                <w:right w:val="none" w:sz="0" w:space="0" w:color="auto"/>
              </w:divBdr>
            </w:div>
            <w:div w:id="73169087">
              <w:marLeft w:val="0"/>
              <w:marRight w:val="0"/>
              <w:marTop w:val="0"/>
              <w:marBottom w:val="0"/>
              <w:divBdr>
                <w:top w:val="none" w:sz="0" w:space="0" w:color="auto"/>
                <w:left w:val="none" w:sz="0" w:space="0" w:color="auto"/>
                <w:bottom w:val="none" w:sz="0" w:space="0" w:color="auto"/>
                <w:right w:val="none" w:sz="0" w:space="0" w:color="auto"/>
              </w:divBdr>
            </w:div>
            <w:div w:id="1427768764">
              <w:marLeft w:val="0"/>
              <w:marRight w:val="0"/>
              <w:marTop w:val="0"/>
              <w:marBottom w:val="0"/>
              <w:divBdr>
                <w:top w:val="none" w:sz="0" w:space="0" w:color="auto"/>
                <w:left w:val="none" w:sz="0" w:space="0" w:color="auto"/>
                <w:bottom w:val="none" w:sz="0" w:space="0" w:color="auto"/>
                <w:right w:val="none" w:sz="0" w:space="0" w:color="auto"/>
              </w:divBdr>
            </w:div>
            <w:div w:id="153645387">
              <w:marLeft w:val="0"/>
              <w:marRight w:val="0"/>
              <w:marTop w:val="0"/>
              <w:marBottom w:val="0"/>
              <w:divBdr>
                <w:top w:val="none" w:sz="0" w:space="0" w:color="auto"/>
                <w:left w:val="none" w:sz="0" w:space="0" w:color="auto"/>
                <w:bottom w:val="none" w:sz="0" w:space="0" w:color="auto"/>
                <w:right w:val="none" w:sz="0" w:space="0" w:color="auto"/>
              </w:divBdr>
            </w:div>
            <w:div w:id="1726367707">
              <w:marLeft w:val="0"/>
              <w:marRight w:val="0"/>
              <w:marTop w:val="0"/>
              <w:marBottom w:val="0"/>
              <w:divBdr>
                <w:top w:val="none" w:sz="0" w:space="0" w:color="auto"/>
                <w:left w:val="none" w:sz="0" w:space="0" w:color="auto"/>
                <w:bottom w:val="none" w:sz="0" w:space="0" w:color="auto"/>
                <w:right w:val="none" w:sz="0" w:space="0" w:color="auto"/>
              </w:divBdr>
            </w:div>
          </w:divsChild>
        </w:div>
        <w:div w:id="777334916">
          <w:marLeft w:val="0"/>
          <w:marRight w:val="0"/>
          <w:marTop w:val="0"/>
          <w:marBottom w:val="0"/>
          <w:divBdr>
            <w:top w:val="none" w:sz="0" w:space="0" w:color="auto"/>
            <w:left w:val="none" w:sz="0" w:space="0" w:color="auto"/>
            <w:bottom w:val="none" w:sz="0" w:space="0" w:color="auto"/>
            <w:right w:val="none" w:sz="0" w:space="0" w:color="auto"/>
          </w:divBdr>
        </w:div>
        <w:div w:id="1502355180">
          <w:marLeft w:val="0"/>
          <w:marRight w:val="0"/>
          <w:marTop w:val="0"/>
          <w:marBottom w:val="0"/>
          <w:divBdr>
            <w:top w:val="none" w:sz="0" w:space="0" w:color="auto"/>
            <w:left w:val="none" w:sz="0" w:space="0" w:color="auto"/>
            <w:bottom w:val="none" w:sz="0" w:space="0" w:color="auto"/>
            <w:right w:val="none" w:sz="0" w:space="0" w:color="auto"/>
          </w:divBdr>
        </w:div>
      </w:divsChild>
    </w:div>
    <w:div w:id="1515879465">
      <w:bodyDiv w:val="1"/>
      <w:marLeft w:val="0"/>
      <w:marRight w:val="0"/>
      <w:marTop w:val="0"/>
      <w:marBottom w:val="0"/>
      <w:divBdr>
        <w:top w:val="none" w:sz="0" w:space="0" w:color="auto"/>
        <w:left w:val="none" w:sz="0" w:space="0" w:color="auto"/>
        <w:bottom w:val="none" w:sz="0" w:space="0" w:color="auto"/>
        <w:right w:val="none" w:sz="0" w:space="0" w:color="auto"/>
      </w:divBdr>
    </w:div>
    <w:div w:id="1561020859">
      <w:bodyDiv w:val="1"/>
      <w:marLeft w:val="0"/>
      <w:marRight w:val="0"/>
      <w:marTop w:val="0"/>
      <w:marBottom w:val="0"/>
      <w:divBdr>
        <w:top w:val="none" w:sz="0" w:space="0" w:color="auto"/>
        <w:left w:val="none" w:sz="0" w:space="0" w:color="auto"/>
        <w:bottom w:val="none" w:sz="0" w:space="0" w:color="auto"/>
        <w:right w:val="none" w:sz="0" w:space="0" w:color="auto"/>
      </w:divBdr>
    </w:div>
    <w:div w:id="1628001656">
      <w:bodyDiv w:val="1"/>
      <w:marLeft w:val="0"/>
      <w:marRight w:val="0"/>
      <w:marTop w:val="0"/>
      <w:marBottom w:val="0"/>
      <w:divBdr>
        <w:top w:val="none" w:sz="0" w:space="0" w:color="auto"/>
        <w:left w:val="none" w:sz="0" w:space="0" w:color="auto"/>
        <w:bottom w:val="none" w:sz="0" w:space="0" w:color="auto"/>
        <w:right w:val="none" w:sz="0" w:space="0" w:color="auto"/>
      </w:divBdr>
    </w:div>
    <w:div w:id="1652632747">
      <w:bodyDiv w:val="1"/>
      <w:marLeft w:val="0"/>
      <w:marRight w:val="0"/>
      <w:marTop w:val="0"/>
      <w:marBottom w:val="0"/>
      <w:divBdr>
        <w:top w:val="none" w:sz="0" w:space="0" w:color="auto"/>
        <w:left w:val="none" w:sz="0" w:space="0" w:color="auto"/>
        <w:bottom w:val="none" w:sz="0" w:space="0" w:color="auto"/>
        <w:right w:val="none" w:sz="0" w:space="0" w:color="auto"/>
      </w:divBdr>
    </w:div>
    <w:div w:id="1652908391">
      <w:bodyDiv w:val="1"/>
      <w:marLeft w:val="0"/>
      <w:marRight w:val="0"/>
      <w:marTop w:val="0"/>
      <w:marBottom w:val="0"/>
      <w:divBdr>
        <w:top w:val="none" w:sz="0" w:space="0" w:color="auto"/>
        <w:left w:val="none" w:sz="0" w:space="0" w:color="auto"/>
        <w:bottom w:val="none" w:sz="0" w:space="0" w:color="auto"/>
        <w:right w:val="none" w:sz="0" w:space="0" w:color="auto"/>
      </w:divBdr>
      <w:divsChild>
        <w:div w:id="699549850">
          <w:marLeft w:val="0"/>
          <w:marRight w:val="0"/>
          <w:marTop w:val="0"/>
          <w:marBottom w:val="0"/>
          <w:divBdr>
            <w:top w:val="none" w:sz="0" w:space="0" w:color="auto"/>
            <w:left w:val="none" w:sz="0" w:space="0" w:color="auto"/>
            <w:bottom w:val="none" w:sz="0" w:space="0" w:color="auto"/>
            <w:right w:val="none" w:sz="0" w:space="0" w:color="auto"/>
          </w:divBdr>
        </w:div>
      </w:divsChild>
    </w:div>
    <w:div w:id="1654871468">
      <w:bodyDiv w:val="1"/>
      <w:marLeft w:val="0"/>
      <w:marRight w:val="0"/>
      <w:marTop w:val="0"/>
      <w:marBottom w:val="0"/>
      <w:divBdr>
        <w:top w:val="none" w:sz="0" w:space="0" w:color="auto"/>
        <w:left w:val="none" w:sz="0" w:space="0" w:color="auto"/>
        <w:bottom w:val="none" w:sz="0" w:space="0" w:color="auto"/>
        <w:right w:val="none" w:sz="0" w:space="0" w:color="auto"/>
      </w:divBdr>
    </w:div>
    <w:div w:id="1659458160">
      <w:bodyDiv w:val="1"/>
      <w:marLeft w:val="0"/>
      <w:marRight w:val="0"/>
      <w:marTop w:val="0"/>
      <w:marBottom w:val="0"/>
      <w:divBdr>
        <w:top w:val="none" w:sz="0" w:space="0" w:color="auto"/>
        <w:left w:val="none" w:sz="0" w:space="0" w:color="auto"/>
        <w:bottom w:val="none" w:sz="0" w:space="0" w:color="auto"/>
        <w:right w:val="none" w:sz="0" w:space="0" w:color="auto"/>
      </w:divBdr>
      <w:divsChild>
        <w:div w:id="1574310925">
          <w:marLeft w:val="0"/>
          <w:marRight w:val="0"/>
          <w:marTop w:val="0"/>
          <w:marBottom w:val="0"/>
          <w:divBdr>
            <w:top w:val="none" w:sz="0" w:space="0" w:color="auto"/>
            <w:left w:val="none" w:sz="0" w:space="0" w:color="auto"/>
            <w:bottom w:val="none" w:sz="0" w:space="0" w:color="auto"/>
            <w:right w:val="none" w:sz="0" w:space="0" w:color="auto"/>
          </w:divBdr>
        </w:div>
        <w:div w:id="831071411">
          <w:marLeft w:val="0"/>
          <w:marRight w:val="0"/>
          <w:marTop w:val="0"/>
          <w:marBottom w:val="0"/>
          <w:divBdr>
            <w:top w:val="none" w:sz="0" w:space="0" w:color="auto"/>
            <w:left w:val="none" w:sz="0" w:space="0" w:color="auto"/>
            <w:bottom w:val="none" w:sz="0" w:space="0" w:color="auto"/>
            <w:right w:val="none" w:sz="0" w:space="0" w:color="auto"/>
          </w:divBdr>
        </w:div>
        <w:div w:id="2100638955">
          <w:marLeft w:val="0"/>
          <w:marRight w:val="0"/>
          <w:marTop w:val="0"/>
          <w:marBottom w:val="0"/>
          <w:divBdr>
            <w:top w:val="none" w:sz="0" w:space="0" w:color="auto"/>
            <w:left w:val="none" w:sz="0" w:space="0" w:color="auto"/>
            <w:bottom w:val="none" w:sz="0" w:space="0" w:color="auto"/>
            <w:right w:val="none" w:sz="0" w:space="0" w:color="auto"/>
          </w:divBdr>
        </w:div>
        <w:div w:id="795291519">
          <w:marLeft w:val="0"/>
          <w:marRight w:val="0"/>
          <w:marTop w:val="0"/>
          <w:marBottom w:val="0"/>
          <w:divBdr>
            <w:top w:val="none" w:sz="0" w:space="0" w:color="auto"/>
            <w:left w:val="none" w:sz="0" w:space="0" w:color="auto"/>
            <w:bottom w:val="none" w:sz="0" w:space="0" w:color="auto"/>
            <w:right w:val="none" w:sz="0" w:space="0" w:color="auto"/>
          </w:divBdr>
        </w:div>
        <w:div w:id="854684298">
          <w:marLeft w:val="0"/>
          <w:marRight w:val="0"/>
          <w:marTop w:val="0"/>
          <w:marBottom w:val="0"/>
          <w:divBdr>
            <w:top w:val="none" w:sz="0" w:space="0" w:color="auto"/>
            <w:left w:val="none" w:sz="0" w:space="0" w:color="auto"/>
            <w:bottom w:val="none" w:sz="0" w:space="0" w:color="auto"/>
            <w:right w:val="none" w:sz="0" w:space="0" w:color="auto"/>
          </w:divBdr>
        </w:div>
        <w:div w:id="1146968044">
          <w:marLeft w:val="0"/>
          <w:marRight w:val="0"/>
          <w:marTop w:val="0"/>
          <w:marBottom w:val="0"/>
          <w:divBdr>
            <w:top w:val="none" w:sz="0" w:space="0" w:color="auto"/>
            <w:left w:val="none" w:sz="0" w:space="0" w:color="auto"/>
            <w:bottom w:val="none" w:sz="0" w:space="0" w:color="auto"/>
            <w:right w:val="none" w:sz="0" w:space="0" w:color="auto"/>
          </w:divBdr>
        </w:div>
        <w:div w:id="690452294">
          <w:marLeft w:val="0"/>
          <w:marRight w:val="0"/>
          <w:marTop w:val="0"/>
          <w:marBottom w:val="0"/>
          <w:divBdr>
            <w:top w:val="none" w:sz="0" w:space="0" w:color="auto"/>
            <w:left w:val="none" w:sz="0" w:space="0" w:color="auto"/>
            <w:bottom w:val="none" w:sz="0" w:space="0" w:color="auto"/>
            <w:right w:val="none" w:sz="0" w:space="0" w:color="auto"/>
          </w:divBdr>
        </w:div>
        <w:div w:id="1494681283">
          <w:marLeft w:val="0"/>
          <w:marRight w:val="0"/>
          <w:marTop w:val="0"/>
          <w:marBottom w:val="0"/>
          <w:divBdr>
            <w:top w:val="none" w:sz="0" w:space="0" w:color="auto"/>
            <w:left w:val="none" w:sz="0" w:space="0" w:color="auto"/>
            <w:bottom w:val="none" w:sz="0" w:space="0" w:color="auto"/>
            <w:right w:val="none" w:sz="0" w:space="0" w:color="auto"/>
          </w:divBdr>
        </w:div>
        <w:div w:id="1166172543">
          <w:marLeft w:val="0"/>
          <w:marRight w:val="0"/>
          <w:marTop w:val="0"/>
          <w:marBottom w:val="0"/>
          <w:divBdr>
            <w:top w:val="none" w:sz="0" w:space="0" w:color="auto"/>
            <w:left w:val="none" w:sz="0" w:space="0" w:color="auto"/>
            <w:bottom w:val="none" w:sz="0" w:space="0" w:color="auto"/>
            <w:right w:val="none" w:sz="0" w:space="0" w:color="auto"/>
          </w:divBdr>
          <w:divsChild>
            <w:div w:id="1743479191">
              <w:marLeft w:val="0"/>
              <w:marRight w:val="0"/>
              <w:marTop w:val="0"/>
              <w:marBottom w:val="0"/>
              <w:divBdr>
                <w:top w:val="none" w:sz="0" w:space="0" w:color="auto"/>
                <w:left w:val="none" w:sz="0" w:space="0" w:color="auto"/>
                <w:bottom w:val="none" w:sz="0" w:space="0" w:color="auto"/>
                <w:right w:val="none" w:sz="0" w:space="0" w:color="auto"/>
              </w:divBdr>
            </w:div>
            <w:div w:id="365839362">
              <w:marLeft w:val="0"/>
              <w:marRight w:val="0"/>
              <w:marTop w:val="0"/>
              <w:marBottom w:val="0"/>
              <w:divBdr>
                <w:top w:val="none" w:sz="0" w:space="0" w:color="auto"/>
                <w:left w:val="none" w:sz="0" w:space="0" w:color="auto"/>
                <w:bottom w:val="none" w:sz="0" w:space="0" w:color="auto"/>
                <w:right w:val="none" w:sz="0" w:space="0" w:color="auto"/>
              </w:divBdr>
            </w:div>
            <w:div w:id="610405286">
              <w:marLeft w:val="0"/>
              <w:marRight w:val="0"/>
              <w:marTop w:val="0"/>
              <w:marBottom w:val="0"/>
              <w:divBdr>
                <w:top w:val="none" w:sz="0" w:space="0" w:color="auto"/>
                <w:left w:val="none" w:sz="0" w:space="0" w:color="auto"/>
                <w:bottom w:val="none" w:sz="0" w:space="0" w:color="auto"/>
                <w:right w:val="none" w:sz="0" w:space="0" w:color="auto"/>
              </w:divBdr>
            </w:div>
            <w:div w:id="1631742989">
              <w:marLeft w:val="0"/>
              <w:marRight w:val="0"/>
              <w:marTop w:val="0"/>
              <w:marBottom w:val="0"/>
              <w:divBdr>
                <w:top w:val="none" w:sz="0" w:space="0" w:color="auto"/>
                <w:left w:val="none" w:sz="0" w:space="0" w:color="auto"/>
                <w:bottom w:val="none" w:sz="0" w:space="0" w:color="auto"/>
                <w:right w:val="none" w:sz="0" w:space="0" w:color="auto"/>
              </w:divBdr>
            </w:div>
            <w:div w:id="1139306368">
              <w:marLeft w:val="0"/>
              <w:marRight w:val="0"/>
              <w:marTop w:val="0"/>
              <w:marBottom w:val="0"/>
              <w:divBdr>
                <w:top w:val="none" w:sz="0" w:space="0" w:color="auto"/>
                <w:left w:val="none" w:sz="0" w:space="0" w:color="auto"/>
                <w:bottom w:val="none" w:sz="0" w:space="0" w:color="auto"/>
                <w:right w:val="none" w:sz="0" w:space="0" w:color="auto"/>
              </w:divBdr>
            </w:div>
            <w:div w:id="550656231">
              <w:marLeft w:val="0"/>
              <w:marRight w:val="0"/>
              <w:marTop w:val="0"/>
              <w:marBottom w:val="0"/>
              <w:divBdr>
                <w:top w:val="none" w:sz="0" w:space="0" w:color="auto"/>
                <w:left w:val="none" w:sz="0" w:space="0" w:color="auto"/>
                <w:bottom w:val="none" w:sz="0" w:space="0" w:color="auto"/>
                <w:right w:val="none" w:sz="0" w:space="0" w:color="auto"/>
              </w:divBdr>
            </w:div>
          </w:divsChild>
        </w:div>
        <w:div w:id="1829400359">
          <w:marLeft w:val="0"/>
          <w:marRight w:val="0"/>
          <w:marTop w:val="0"/>
          <w:marBottom w:val="0"/>
          <w:divBdr>
            <w:top w:val="none" w:sz="0" w:space="0" w:color="auto"/>
            <w:left w:val="none" w:sz="0" w:space="0" w:color="auto"/>
            <w:bottom w:val="none" w:sz="0" w:space="0" w:color="auto"/>
            <w:right w:val="none" w:sz="0" w:space="0" w:color="auto"/>
          </w:divBdr>
        </w:div>
        <w:div w:id="1684936983">
          <w:marLeft w:val="0"/>
          <w:marRight w:val="0"/>
          <w:marTop w:val="0"/>
          <w:marBottom w:val="0"/>
          <w:divBdr>
            <w:top w:val="none" w:sz="0" w:space="0" w:color="auto"/>
            <w:left w:val="none" w:sz="0" w:space="0" w:color="auto"/>
            <w:bottom w:val="none" w:sz="0" w:space="0" w:color="auto"/>
            <w:right w:val="none" w:sz="0" w:space="0" w:color="auto"/>
          </w:divBdr>
        </w:div>
        <w:div w:id="379210702">
          <w:marLeft w:val="0"/>
          <w:marRight w:val="0"/>
          <w:marTop w:val="0"/>
          <w:marBottom w:val="0"/>
          <w:divBdr>
            <w:top w:val="none" w:sz="0" w:space="0" w:color="auto"/>
            <w:left w:val="none" w:sz="0" w:space="0" w:color="auto"/>
            <w:bottom w:val="none" w:sz="0" w:space="0" w:color="auto"/>
            <w:right w:val="none" w:sz="0" w:space="0" w:color="auto"/>
          </w:divBdr>
        </w:div>
        <w:div w:id="1153570655">
          <w:marLeft w:val="0"/>
          <w:marRight w:val="0"/>
          <w:marTop w:val="0"/>
          <w:marBottom w:val="0"/>
          <w:divBdr>
            <w:top w:val="none" w:sz="0" w:space="0" w:color="auto"/>
            <w:left w:val="none" w:sz="0" w:space="0" w:color="auto"/>
            <w:bottom w:val="none" w:sz="0" w:space="0" w:color="auto"/>
            <w:right w:val="none" w:sz="0" w:space="0" w:color="auto"/>
          </w:divBdr>
        </w:div>
        <w:div w:id="697435017">
          <w:marLeft w:val="0"/>
          <w:marRight w:val="0"/>
          <w:marTop w:val="0"/>
          <w:marBottom w:val="0"/>
          <w:divBdr>
            <w:top w:val="none" w:sz="0" w:space="0" w:color="auto"/>
            <w:left w:val="none" w:sz="0" w:space="0" w:color="auto"/>
            <w:bottom w:val="none" w:sz="0" w:space="0" w:color="auto"/>
            <w:right w:val="none" w:sz="0" w:space="0" w:color="auto"/>
          </w:divBdr>
        </w:div>
        <w:div w:id="570386837">
          <w:marLeft w:val="0"/>
          <w:marRight w:val="0"/>
          <w:marTop w:val="0"/>
          <w:marBottom w:val="0"/>
          <w:divBdr>
            <w:top w:val="none" w:sz="0" w:space="0" w:color="auto"/>
            <w:left w:val="none" w:sz="0" w:space="0" w:color="auto"/>
            <w:bottom w:val="none" w:sz="0" w:space="0" w:color="auto"/>
            <w:right w:val="none" w:sz="0" w:space="0" w:color="auto"/>
          </w:divBdr>
          <w:divsChild>
            <w:div w:id="924606839">
              <w:marLeft w:val="0"/>
              <w:marRight w:val="0"/>
              <w:marTop w:val="0"/>
              <w:marBottom w:val="0"/>
              <w:divBdr>
                <w:top w:val="none" w:sz="0" w:space="0" w:color="auto"/>
                <w:left w:val="none" w:sz="0" w:space="0" w:color="auto"/>
                <w:bottom w:val="none" w:sz="0" w:space="0" w:color="auto"/>
                <w:right w:val="none" w:sz="0" w:space="0" w:color="auto"/>
              </w:divBdr>
            </w:div>
            <w:div w:id="1205564034">
              <w:marLeft w:val="0"/>
              <w:marRight w:val="0"/>
              <w:marTop w:val="0"/>
              <w:marBottom w:val="0"/>
              <w:divBdr>
                <w:top w:val="none" w:sz="0" w:space="0" w:color="auto"/>
                <w:left w:val="none" w:sz="0" w:space="0" w:color="auto"/>
                <w:bottom w:val="none" w:sz="0" w:space="0" w:color="auto"/>
                <w:right w:val="none" w:sz="0" w:space="0" w:color="auto"/>
              </w:divBdr>
            </w:div>
            <w:div w:id="95945018">
              <w:marLeft w:val="0"/>
              <w:marRight w:val="0"/>
              <w:marTop w:val="0"/>
              <w:marBottom w:val="0"/>
              <w:divBdr>
                <w:top w:val="none" w:sz="0" w:space="0" w:color="auto"/>
                <w:left w:val="none" w:sz="0" w:space="0" w:color="auto"/>
                <w:bottom w:val="none" w:sz="0" w:space="0" w:color="auto"/>
                <w:right w:val="none" w:sz="0" w:space="0" w:color="auto"/>
              </w:divBdr>
            </w:div>
            <w:div w:id="92364659">
              <w:marLeft w:val="0"/>
              <w:marRight w:val="0"/>
              <w:marTop w:val="0"/>
              <w:marBottom w:val="0"/>
              <w:divBdr>
                <w:top w:val="none" w:sz="0" w:space="0" w:color="auto"/>
                <w:left w:val="none" w:sz="0" w:space="0" w:color="auto"/>
                <w:bottom w:val="none" w:sz="0" w:space="0" w:color="auto"/>
                <w:right w:val="none" w:sz="0" w:space="0" w:color="auto"/>
              </w:divBdr>
            </w:div>
            <w:div w:id="1821922867">
              <w:marLeft w:val="0"/>
              <w:marRight w:val="0"/>
              <w:marTop w:val="0"/>
              <w:marBottom w:val="0"/>
              <w:divBdr>
                <w:top w:val="none" w:sz="0" w:space="0" w:color="auto"/>
                <w:left w:val="none" w:sz="0" w:space="0" w:color="auto"/>
                <w:bottom w:val="none" w:sz="0" w:space="0" w:color="auto"/>
                <w:right w:val="none" w:sz="0" w:space="0" w:color="auto"/>
              </w:divBdr>
            </w:div>
            <w:div w:id="2057198459">
              <w:marLeft w:val="0"/>
              <w:marRight w:val="0"/>
              <w:marTop w:val="0"/>
              <w:marBottom w:val="0"/>
              <w:divBdr>
                <w:top w:val="none" w:sz="0" w:space="0" w:color="auto"/>
                <w:left w:val="none" w:sz="0" w:space="0" w:color="auto"/>
                <w:bottom w:val="none" w:sz="0" w:space="0" w:color="auto"/>
                <w:right w:val="none" w:sz="0" w:space="0" w:color="auto"/>
              </w:divBdr>
            </w:div>
          </w:divsChild>
        </w:div>
        <w:div w:id="382292155">
          <w:marLeft w:val="0"/>
          <w:marRight w:val="0"/>
          <w:marTop w:val="0"/>
          <w:marBottom w:val="0"/>
          <w:divBdr>
            <w:top w:val="none" w:sz="0" w:space="0" w:color="auto"/>
            <w:left w:val="none" w:sz="0" w:space="0" w:color="auto"/>
            <w:bottom w:val="none" w:sz="0" w:space="0" w:color="auto"/>
            <w:right w:val="none" w:sz="0" w:space="0" w:color="auto"/>
          </w:divBdr>
        </w:div>
        <w:div w:id="831140640">
          <w:marLeft w:val="0"/>
          <w:marRight w:val="0"/>
          <w:marTop w:val="0"/>
          <w:marBottom w:val="0"/>
          <w:divBdr>
            <w:top w:val="none" w:sz="0" w:space="0" w:color="auto"/>
            <w:left w:val="none" w:sz="0" w:space="0" w:color="auto"/>
            <w:bottom w:val="none" w:sz="0" w:space="0" w:color="auto"/>
            <w:right w:val="none" w:sz="0" w:space="0" w:color="auto"/>
          </w:divBdr>
        </w:div>
      </w:divsChild>
    </w:div>
    <w:div w:id="1679190141">
      <w:bodyDiv w:val="1"/>
      <w:marLeft w:val="0"/>
      <w:marRight w:val="0"/>
      <w:marTop w:val="0"/>
      <w:marBottom w:val="0"/>
      <w:divBdr>
        <w:top w:val="none" w:sz="0" w:space="0" w:color="auto"/>
        <w:left w:val="none" w:sz="0" w:space="0" w:color="auto"/>
        <w:bottom w:val="none" w:sz="0" w:space="0" w:color="auto"/>
        <w:right w:val="none" w:sz="0" w:space="0" w:color="auto"/>
      </w:divBdr>
    </w:div>
    <w:div w:id="1699157202">
      <w:bodyDiv w:val="1"/>
      <w:marLeft w:val="0"/>
      <w:marRight w:val="0"/>
      <w:marTop w:val="0"/>
      <w:marBottom w:val="0"/>
      <w:divBdr>
        <w:top w:val="none" w:sz="0" w:space="0" w:color="auto"/>
        <w:left w:val="none" w:sz="0" w:space="0" w:color="auto"/>
        <w:bottom w:val="none" w:sz="0" w:space="0" w:color="auto"/>
        <w:right w:val="none" w:sz="0" w:space="0" w:color="auto"/>
      </w:divBdr>
    </w:div>
    <w:div w:id="1720665538">
      <w:bodyDiv w:val="1"/>
      <w:marLeft w:val="0"/>
      <w:marRight w:val="0"/>
      <w:marTop w:val="0"/>
      <w:marBottom w:val="0"/>
      <w:divBdr>
        <w:top w:val="none" w:sz="0" w:space="0" w:color="auto"/>
        <w:left w:val="none" w:sz="0" w:space="0" w:color="auto"/>
        <w:bottom w:val="none" w:sz="0" w:space="0" w:color="auto"/>
        <w:right w:val="none" w:sz="0" w:space="0" w:color="auto"/>
      </w:divBdr>
    </w:div>
    <w:div w:id="1722023996">
      <w:bodyDiv w:val="1"/>
      <w:marLeft w:val="0"/>
      <w:marRight w:val="0"/>
      <w:marTop w:val="0"/>
      <w:marBottom w:val="0"/>
      <w:divBdr>
        <w:top w:val="none" w:sz="0" w:space="0" w:color="auto"/>
        <w:left w:val="none" w:sz="0" w:space="0" w:color="auto"/>
        <w:bottom w:val="none" w:sz="0" w:space="0" w:color="auto"/>
        <w:right w:val="none" w:sz="0" w:space="0" w:color="auto"/>
      </w:divBdr>
    </w:div>
    <w:div w:id="1740592545">
      <w:bodyDiv w:val="1"/>
      <w:marLeft w:val="0"/>
      <w:marRight w:val="0"/>
      <w:marTop w:val="0"/>
      <w:marBottom w:val="0"/>
      <w:divBdr>
        <w:top w:val="none" w:sz="0" w:space="0" w:color="auto"/>
        <w:left w:val="none" w:sz="0" w:space="0" w:color="auto"/>
        <w:bottom w:val="none" w:sz="0" w:space="0" w:color="auto"/>
        <w:right w:val="none" w:sz="0" w:space="0" w:color="auto"/>
      </w:divBdr>
      <w:divsChild>
        <w:div w:id="1164277626">
          <w:marLeft w:val="0"/>
          <w:marRight w:val="0"/>
          <w:marTop w:val="0"/>
          <w:marBottom w:val="0"/>
          <w:divBdr>
            <w:top w:val="none" w:sz="0" w:space="0" w:color="auto"/>
            <w:left w:val="none" w:sz="0" w:space="0" w:color="auto"/>
            <w:bottom w:val="none" w:sz="0" w:space="0" w:color="auto"/>
            <w:right w:val="none" w:sz="0" w:space="0" w:color="auto"/>
          </w:divBdr>
        </w:div>
        <w:div w:id="615603364">
          <w:marLeft w:val="0"/>
          <w:marRight w:val="0"/>
          <w:marTop w:val="0"/>
          <w:marBottom w:val="0"/>
          <w:divBdr>
            <w:top w:val="none" w:sz="0" w:space="0" w:color="auto"/>
            <w:left w:val="none" w:sz="0" w:space="0" w:color="auto"/>
            <w:bottom w:val="none" w:sz="0" w:space="0" w:color="auto"/>
            <w:right w:val="none" w:sz="0" w:space="0" w:color="auto"/>
          </w:divBdr>
        </w:div>
        <w:div w:id="887574916">
          <w:marLeft w:val="0"/>
          <w:marRight w:val="0"/>
          <w:marTop w:val="0"/>
          <w:marBottom w:val="0"/>
          <w:divBdr>
            <w:top w:val="none" w:sz="0" w:space="0" w:color="auto"/>
            <w:left w:val="none" w:sz="0" w:space="0" w:color="auto"/>
            <w:bottom w:val="none" w:sz="0" w:space="0" w:color="auto"/>
            <w:right w:val="none" w:sz="0" w:space="0" w:color="auto"/>
          </w:divBdr>
        </w:div>
        <w:div w:id="1232279553">
          <w:marLeft w:val="0"/>
          <w:marRight w:val="0"/>
          <w:marTop w:val="0"/>
          <w:marBottom w:val="0"/>
          <w:divBdr>
            <w:top w:val="none" w:sz="0" w:space="0" w:color="auto"/>
            <w:left w:val="none" w:sz="0" w:space="0" w:color="auto"/>
            <w:bottom w:val="none" w:sz="0" w:space="0" w:color="auto"/>
            <w:right w:val="none" w:sz="0" w:space="0" w:color="auto"/>
          </w:divBdr>
        </w:div>
        <w:div w:id="1715614728">
          <w:marLeft w:val="0"/>
          <w:marRight w:val="0"/>
          <w:marTop w:val="0"/>
          <w:marBottom w:val="0"/>
          <w:divBdr>
            <w:top w:val="none" w:sz="0" w:space="0" w:color="auto"/>
            <w:left w:val="none" w:sz="0" w:space="0" w:color="auto"/>
            <w:bottom w:val="none" w:sz="0" w:space="0" w:color="auto"/>
            <w:right w:val="none" w:sz="0" w:space="0" w:color="auto"/>
          </w:divBdr>
        </w:div>
        <w:div w:id="1008025660">
          <w:marLeft w:val="0"/>
          <w:marRight w:val="0"/>
          <w:marTop w:val="0"/>
          <w:marBottom w:val="0"/>
          <w:divBdr>
            <w:top w:val="none" w:sz="0" w:space="0" w:color="auto"/>
            <w:left w:val="none" w:sz="0" w:space="0" w:color="auto"/>
            <w:bottom w:val="none" w:sz="0" w:space="0" w:color="auto"/>
            <w:right w:val="none" w:sz="0" w:space="0" w:color="auto"/>
          </w:divBdr>
        </w:div>
      </w:divsChild>
    </w:div>
    <w:div w:id="1774739573">
      <w:bodyDiv w:val="1"/>
      <w:marLeft w:val="0"/>
      <w:marRight w:val="0"/>
      <w:marTop w:val="0"/>
      <w:marBottom w:val="0"/>
      <w:divBdr>
        <w:top w:val="none" w:sz="0" w:space="0" w:color="auto"/>
        <w:left w:val="none" w:sz="0" w:space="0" w:color="auto"/>
        <w:bottom w:val="none" w:sz="0" w:space="0" w:color="auto"/>
        <w:right w:val="none" w:sz="0" w:space="0" w:color="auto"/>
      </w:divBdr>
    </w:div>
    <w:div w:id="1776554658">
      <w:bodyDiv w:val="1"/>
      <w:marLeft w:val="0"/>
      <w:marRight w:val="0"/>
      <w:marTop w:val="0"/>
      <w:marBottom w:val="0"/>
      <w:divBdr>
        <w:top w:val="none" w:sz="0" w:space="0" w:color="auto"/>
        <w:left w:val="none" w:sz="0" w:space="0" w:color="auto"/>
        <w:bottom w:val="none" w:sz="0" w:space="0" w:color="auto"/>
        <w:right w:val="none" w:sz="0" w:space="0" w:color="auto"/>
      </w:divBdr>
    </w:div>
    <w:div w:id="1807042175">
      <w:bodyDiv w:val="1"/>
      <w:marLeft w:val="0"/>
      <w:marRight w:val="0"/>
      <w:marTop w:val="0"/>
      <w:marBottom w:val="0"/>
      <w:divBdr>
        <w:top w:val="none" w:sz="0" w:space="0" w:color="auto"/>
        <w:left w:val="none" w:sz="0" w:space="0" w:color="auto"/>
        <w:bottom w:val="none" w:sz="0" w:space="0" w:color="auto"/>
        <w:right w:val="none" w:sz="0" w:space="0" w:color="auto"/>
      </w:divBdr>
    </w:div>
    <w:div w:id="1851992781">
      <w:bodyDiv w:val="1"/>
      <w:marLeft w:val="0"/>
      <w:marRight w:val="0"/>
      <w:marTop w:val="0"/>
      <w:marBottom w:val="0"/>
      <w:divBdr>
        <w:top w:val="none" w:sz="0" w:space="0" w:color="auto"/>
        <w:left w:val="none" w:sz="0" w:space="0" w:color="auto"/>
        <w:bottom w:val="none" w:sz="0" w:space="0" w:color="auto"/>
        <w:right w:val="none" w:sz="0" w:space="0" w:color="auto"/>
      </w:divBdr>
    </w:div>
    <w:div w:id="1876190013">
      <w:bodyDiv w:val="1"/>
      <w:marLeft w:val="0"/>
      <w:marRight w:val="0"/>
      <w:marTop w:val="0"/>
      <w:marBottom w:val="0"/>
      <w:divBdr>
        <w:top w:val="none" w:sz="0" w:space="0" w:color="auto"/>
        <w:left w:val="none" w:sz="0" w:space="0" w:color="auto"/>
        <w:bottom w:val="none" w:sz="0" w:space="0" w:color="auto"/>
        <w:right w:val="none" w:sz="0" w:space="0" w:color="auto"/>
      </w:divBdr>
      <w:divsChild>
        <w:div w:id="377243144">
          <w:marLeft w:val="0"/>
          <w:marRight w:val="0"/>
          <w:marTop w:val="0"/>
          <w:marBottom w:val="0"/>
          <w:divBdr>
            <w:top w:val="none" w:sz="0" w:space="0" w:color="auto"/>
            <w:left w:val="none" w:sz="0" w:space="0" w:color="auto"/>
            <w:bottom w:val="none" w:sz="0" w:space="0" w:color="auto"/>
            <w:right w:val="none" w:sz="0" w:space="0" w:color="auto"/>
          </w:divBdr>
        </w:div>
      </w:divsChild>
    </w:div>
    <w:div w:id="1880587426">
      <w:bodyDiv w:val="1"/>
      <w:marLeft w:val="0"/>
      <w:marRight w:val="0"/>
      <w:marTop w:val="0"/>
      <w:marBottom w:val="0"/>
      <w:divBdr>
        <w:top w:val="none" w:sz="0" w:space="0" w:color="auto"/>
        <w:left w:val="none" w:sz="0" w:space="0" w:color="auto"/>
        <w:bottom w:val="none" w:sz="0" w:space="0" w:color="auto"/>
        <w:right w:val="none" w:sz="0" w:space="0" w:color="auto"/>
      </w:divBdr>
    </w:div>
    <w:div w:id="1887526624">
      <w:bodyDiv w:val="1"/>
      <w:marLeft w:val="0"/>
      <w:marRight w:val="0"/>
      <w:marTop w:val="0"/>
      <w:marBottom w:val="0"/>
      <w:divBdr>
        <w:top w:val="none" w:sz="0" w:space="0" w:color="auto"/>
        <w:left w:val="none" w:sz="0" w:space="0" w:color="auto"/>
        <w:bottom w:val="none" w:sz="0" w:space="0" w:color="auto"/>
        <w:right w:val="none" w:sz="0" w:space="0" w:color="auto"/>
      </w:divBdr>
    </w:div>
    <w:div w:id="1909534580">
      <w:bodyDiv w:val="1"/>
      <w:marLeft w:val="0"/>
      <w:marRight w:val="0"/>
      <w:marTop w:val="0"/>
      <w:marBottom w:val="0"/>
      <w:divBdr>
        <w:top w:val="none" w:sz="0" w:space="0" w:color="auto"/>
        <w:left w:val="none" w:sz="0" w:space="0" w:color="auto"/>
        <w:bottom w:val="none" w:sz="0" w:space="0" w:color="auto"/>
        <w:right w:val="none" w:sz="0" w:space="0" w:color="auto"/>
      </w:divBdr>
    </w:div>
    <w:div w:id="1984695121">
      <w:bodyDiv w:val="1"/>
      <w:marLeft w:val="0"/>
      <w:marRight w:val="0"/>
      <w:marTop w:val="0"/>
      <w:marBottom w:val="0"/>
      <w:divBdr>
        <w:top w:val="none" w:sz="0" w:space="0" w:color="auto"/>
        <w:left w:val="none" w:sz="0" w:space="0" w:color="auto"/>
        <w:bottom w:val="none" w:sz="0" w:space="0" w:color="auto"/>
        <w:right w:val="none" w:sz="0" w:space="0" w:color="auto"/>
      </w:divBdr>
    </w:div>
    <w:div w:id="1996447318">
      <w:bodyDiv w:val="1"/>
      <w:marLeft w:val="0"/>
      <w:marRight w:val="0"/>
      <w:marTop w:val="0"/>
      <w:marBottom w:val="0"/>
      <w:divBdr>
        <w:top w:val="none" w:sz="0" w:space="0" w:color="auto"/>
        <w:left w:val="none" w:sz="0" w:space="0" w:color="auto"/>
        <w:bottom w:val="none" w:sz="0" w:space="0" w:color="auto"/>
        <w:right w:val="none" w:sz="0" w:space="0" w:color="auto"/>
      </w:divBdr>
    </w:div>
    <w:div w:id="1996912783">
      <w:bodyDiv w:val="1"/>
      <w:marLeft w:val="0"/>
      <w:marRight w:val="0"/>
      <w:marTop w:val="0"/>
      <w:marBottom w:val="0"/>
      <w:divBdr>
        <w:top w:val="none" w:sz="0" w:space="0" w:color="auto"/>
        <w:left w:val="none" w:sz="0" w:space="0" w:color="auto"/>
        <w:bottom w:val="none" w:sz="0" w:space="0" w:color="auto"/>
        <w:right w:val="none" w:sz="0" w:space="0" w:color="auto"/>
      </w:divBdr>
    </w:div>
    <w:div w:id="2042777001">
      <w:bodyDiv w:val="1"/>
      <w:marLeft w:val="0"/>
      <w:marRight w:val="0"/>
      <w:marTop w:val="0"/>
      <w:marBottom w:val="0"/>
      <w:divBdr>
        <w:top w:val="none" w:sz="0" w:space="0" w:color="auto"/>
        <w:left w:val="none" w:sz="0" w:space="0" w:color="auto"/>
        <w:bottom w:val="none" w:sz="0" w:space="0" w:color="auto"/>
        <w:right w:val="none" w:sz="0" w:space="0" w:color="auto"/>
      </w:divBdr>
    </w:div>
    <w:div w:id="2050563602">
      <w:bodyDiv w:val="1"/>
      <w:marLeft w:val="0"/>
      <w:marRight w:val="0"/>
      <w:marTop w:val="0"/>
      <w:marBottom w:val="0"/>
      <w:divBdr>
        <w:top w:val="none" w:sz="0" w:space="0" w:color="auto"/>
        <w:left w:val="none" w:sz="0" w:space="0" w:color="auto"/>
        <w:bottom w:val="none" w:sz="0" w:space="0" w:color="auto"/>
        <w:right w:val="none" w:sz="0" w:space="0" w:color="auto"/>
      </w:divBdr>
      <w:divsChild>
        <w:div w:id="675423825">
          <w:marLeft w:val="0"/>
          <w:marRight w:val="0"/>
          <w:marTop w:val="0"/>
          <w:marBottom w:val="0"/>
          <w:divBdr>
            <w:top w:val="none" w:sz="0" w:space="0" w:color="auto"/>
            <w:left w:val="none" w:sz="0" w:space="0" w:color="auto"/>
            <w:bottom w:val="none" w:sz="0" w:space="0" w:color="auto"/>
            <w:right w:val="none" w:sz="0" w:space="0" w:color="auto"/>
          </w:divBdr>
        </w:div>
      </w:divsChild>
    </w:div>
    <w:div w:id="2080243943">
      <w:bodyDiv w:val="1"/>
      <w:marLeft w:val="0"/>
      <w:marRight w:val="0"/>
      <w:marTop w:val="0"/>
      <w:marBottom w:val="0"/>
      <w:divBdr>
        <w:top w:val="none" w:sz="0" w:space="0" w:color="auto"/>
        <w:left w:val="none" w:sz="0" w:space="0" w:color="auto"/>
        <w:bottom w:val="none" w:sz="0" w:space="0" w:color="auto"/>
        <w:right w:val="none" w:sz="0" w:space="0" w:color="auto"/>
      </w:divBdr>
    </w:div>
    <w:div w:id="2102141597">
      <w:bodyDiv w:val="1"/>
      <w:marLeft w:val="0"/>
      <w:marRight w:val="0"/>
      <w:marTop w:val="0"/>
      <w:marBottom w:val="0"/>
      <w:divBdr>
        <w:top w:val="none" w:sz="0" w:space="0" w:color="auto"/>
        <w:left w:val="none" w:sz="0" w:space="0" w:color="auto"/>
        <w:bottom w:val="none" w:sz="0" w:space="0" w:color="auto"/>
        <w:right w:val="none" w:sz="0" w:space="0" w:color="auto"/>
      </w:divBdr>
    </w:div>
    <w:div w:id="2106460152">
      <w:bodyDiv w:val="1"/>
      <w:marLeft w:val="0"/>
      <w:marRight w:val="0"/>
      <w:marTop w:val="0"/>
      <w:marBottom w:val="0"/>
      <w:divBdr>
        <w:top w:val="none" w:sz="0" w:space="0" w:color="auto"/>
        <w:left w:val="none" w:sz="0" w:space="0" w:color="auto"/>
        <w:bottom w:val="none" w:sz="0" w:space="0" w:color="auto"/>
        <w:right w:val="none" w:sz="0" w:space="0" w:color="auto"/>
      </w:divBdr>
    </w:div>
    <w:div w:id="2111007045">
      <w:bodyDiv w:val="1"/>
      <w:marLeft w:val="0"/>
      <w:marRight w:val="0"/>
      <w:marTop w:val="0"/>
      <w:marBottom w:val="0"/>
      <w:divBdr>
        <w:top w:val="none" w:sz="0" w:space="0" w:color="auto"/>
        <w:left w:val="none" w:sz="0" w:space="0" w:color="auto"/>
        <w:bottom w:val="none" w:sz="0" w:space="0" w:color="auto"/>
        <w:right w:val="none" w:sz="0" w:space="0" w:color="auto"/>
      </w:divBdr>
    </w:div>
    <w:div w:id="2125731752">
      <w:bodyDiv w:val="1"/>
      <w:marLeft w:val="0"/>
      <w:marRight w:val="0"/>
      <w:marTop w:val="0"/>
      <w:marBottom w:val="0"/>
      <w:divBdr>
        <w:top w:val="none" w:sz="0" w:space="0" w:color="auto"/>
        <w:left w:val="none" w:sz="0" w:space="0" w:color="auto"/>
        <w:bottom w:val="none" w:sz="0" w:space="0" w:color="auto"/>
        <w:right w:val="none" w:sz="0" w:space="0" w:color="auto"/>
      </w:divBdr>
    </w:div>
    <w:div w:id="2130005927">
      <w:bodyDiv w:val="1"/>
      <w:marLeft w:val="0"/>
      <w:marRight w:val="0"/>
      <w:marTop w:val="0"/>
      <w:marBottom w:val="0"/>
      <w:divBdr>
        <w:top w:val="none" w:sz="0" w:space="0" w:color="auto"/>
        <w:left w:val="none" w:sz="0" w:space="0" w:color="auto"/>
        <w:bottom w:val="none" w:sz="0" w:space="0" w:color="auto"/>
        <w:right w:val="none" w:sz="0" w:space="0" w:color="auto"/>
      </w:divBdr>
      <w:divsChild>
        <w:div w:id="1304386681">
          <w:marLeft w:val="0"/>
          <w:marRight w:val="0"/>
          <w:marTop w:val="0"/>
          <w:marBottom w:val="0"/>
          <w:divBdr>
            <w:top w:val="none" w:sz="0" w:space="0" w:color="auto"/>
            <w:left w:val="none" w:sz="0" w:space="0" w:color="auto"/>
            <w:bottom w:val="none" w:sz="0" w:space="0" w:color="auto"/>
            <w:right w:val="none" w:sz="0" w:space="0" w:color="auto"/>
          </w:divBdr>
        </w:div>
        <w:div w:id="947128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6" Target="commentsExtensible.xml" Type="http://schemas.microsoft.com/office/2018/08/relationships/commentsExtensibl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40D98-6904-4F02-8EEA-BDCE5686F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14344</Words>
  <Characters>81762</Characters>
  <Application>Microsoft Office Word</Application>
  <DocSecurity>0</DocSecurity>
  <Lines>681</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95915</CharactersWithSpaces>
  <SharedDoc>false</SharedDoc>
  <HLinks>
    <vt:vector size="6" baseType="variant">
      <vt:variant>
        <vt:i4>7274522</vt:i4>
      </vt:variant>
      <vt:variant>
        <vt:i4>0</vt:i4>
      </vt:variant>
      <vt:variant>
        <vt:i4>0</vt:i4>
      </vt:variant>
      <vt:variant>
        <vt:i4>5</vt:i4>
      </vt:variant>
      <vt:variant>
        <vt:lpwstr>mailto:jurgita.norkiene@sumin.lt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2020-04-26T12:12:00Z</dcterms:created>
  <dc:creator>Jurgita Norkienė</dc:creator>
  <cp:lastModifiedBy>Monika Žilinskaitė-Veželienė</cp:lastModifiedBy>
  <cp:lastPrinted>2018-09-06T07:42:00Z</cp:lastPrinted>
  <dcterms:modified xsi:type="dcterms:W3CDTF">2020-05-04T17:27:00Z</dcterms:modified>
  <cp:revision>6</cp:revision>
</cp:coreProperties>
</file>