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73ADB6" w14:textId="77777777" w:rsidR="00FC07B9" w:rsidRPr="00B74042" w:rsidRDefault="003953A9" w:rsidP="003953A9">
      <w:pPr>
        <w:tabs>
          <w:tab w:val="center" w:pos="4819"/>
          <w:tab w:val="right" w:pos="9638"/>
        </w:tabs>
        <w:spacing w:after="0" w:line="240" w:lineRule="auto"/>
        <w:ind w:left="6379"/>
        <w:rPr>
          <w:rFonts w:ascii="Times New Roman" w:eastAsia="Times New Roman" w:hAnsi="Times New Roman" w:cs="Times New Roman"/>
          <w:b/>
          <w:color w:val="000000" w:themeColor="text1"/>
          <w:sz w:val="24"/>
          <w:szCs w:val="24"/>
          <w:lang w:eastAsia="lt-LT"/>
        </w:rPr>
      </w:pPr>
      <w:bookmarkStart w:id="0" w:name="_Hlk509406453"/>
      <w:r w:rsidRPr="00B74042">
        <w:rPr>
          <w:rFonts w:ascii="Times New Roman" w:eastAsia="Times New Roman" w:hAnsi="Times New Roman" w:cs="Times New Roman"/>
          <w:b/>
          <w:color w:val="000000" w:themeColor="text1"/>
          <w:sz w:val="24"/>
          <w:szCs w:val="24"/>
          <w:lang w:eastAsia="lt-LT"/>
        </w:rPr>
        <w:t xml:space="preserve">         </w:t>
      </w:r>
      <w:r w:rsidR="00FE7D16" w:rsidRPr="00B74042">
        <w:rPr>
          <w:rFonts w:ascii="Times New Roman" w:eastAsia="Times New Roman" w:hAnsi="Times New Roman" w:cs="Times New Roman"/>
          <w:b/>
          <w:color w:val="000000" w:themeColor="text1"/>
          <w:sz w:val="24"/>
          <w:szCs w:val="24"/>
          <w:lang w:eastAsia="lt-LT"/>
        </w:rPr>
        <w:t>Projekt</w:t>
      </w:r>
      <w:r w:rsidR="00FC07B9" w:rsidRPr="00B74042">
        <w:rPr>
          <w:rFonts w:ascii="Times New Roman" w:eastAsia="Times New Roman" w:hAnsi="Times New Roman" w:cs="Times New Roman"/>
          <w:b/>
          <w:color w:val="000000" w:themeColor="text1"/>
          <w:sz w:val="24"/>
          <w:szCs w:val="24"/>
          <w:lang w:eastAsia="lt-LT"/>
        </w:rPr>
        <w:t>o</w:t>
      </w:r>
    </w:p>
    <w:p w14:paraId="48DBE207" w14:textId="77777777" w:rsidR="00FE7D16" w:rsidRPr="00B74042" w:rsidRDefault="003953A9" w:rsidP="003953A9">
      <w:pPr>
        <w:tabs>
          <w:tab w:val="center" w:pos="4819"/>
          <w:tab w:val="right" w:pos="9638"/>
        </w:tabs>
        <w:spacing w:after="0" w:line="240" w:lineRule="auto"/>
        <w:ind w:left="6379"/>
        <w:rPr>
          <w:rFonts w:ascii="Times New Roman" w:eastAsia="Times New Roman" w:hAnsi="Times New Roman" w:cs="Times New Roman"/>
          <w:b/>
          <w:color w:val="000000" w:themeColor="text1"/>
          <w:sz w:val="24"/>
          <w:szCs w:val="24"/>
          <w:lang w:eastAsia="lt-LT"/>
        </w:rPr>
      </w:pPr>
      <w:r w:rsidRPr="00B74042">
        <w:rPr>
          <w:rFonts w:ascii="Times New Roman" w:eastAsia="Times New Roman" w:hAnsi="Times New Roman" w:cs="Times New Roman"/>
          <w:b/>
          <w:color w:val="000000" w:themeColor="text1"/>
          <w:sz w:val="24"/>
          <w:szCs w:val="24"/>
          <w:lang w:eastAsia="lt-LT"/>
        </w:rPr>
        <w:t xml:space="preserve">         </w:t>
      </w:r>
      <w:r w:rsidR="00FC07B9" w:rsidRPr="00B74042">
        <w:rPr>
          <w:rFonts w:ascii="Times New Roman" w:eastAsia="Times New Roman" w:hAnsi="Times New Roman" w:cs="Times New Roman"/>
          <w:b/>
          <w:color w:val="000000" w:themeColor="text1"/>
          <w:sz w:val="24"/>
          <w:szCs w:val="24"/>
          <w:lang w:eastAsia="lt-LT"/>
        </w:rPr>
        <w:t>lyginamasis variantas</w:t>
      </w:r>
    </w:p>
    <w:p w14:paraId="367B0840" w14:textId="77777777" w:rsidR="00FE7D16" w:rsidRPr="00B74042" w:rsidRDefault="00FE7D16" w:rsidP="00FE7D16">
      <w:pPr>
        <w:spacing w:after="0" w:line="276" w:lineRule="auto"/>
        <w:jc w:val="center"/>
        <w:rPr>
          <w:rFonts w:ascii="Times New Roman" w:eastAsia="Times New Roman" w:hAnsi="Times New Roman" w:cs="Times New Roman"/>
          <w:b/>
          <w:bCs/>
          <w:color w:val="000000" w:themeColor="text1"/>
          <w:sz w:val="24"/>
          <w:szCs w:val="24"/>
          <w:lang w:eastAsia="lt-LT"/>
        </w:rPr>
      </w:pPr>
    </w:p>
    <w:p w14:paraId="28F853B2" w14:textId="77777777" w:rsidR="00406F5E" w:rsidRPr="00B74042" w:rsidRDefault="00406F5E" w:rsidP="00406F5E">
      <w:pPr>
        <w:spacing w:after="0" w:line="240" w:lineRule="auto"/>
        <w:jc w:val="center"/>
        <w:rPr>
          <w:rFonts w:ascii="Times New Roman" w:eastAsia="Times New Roman" w:hAnsi="Times New Roman" w:cs="Times New Roman"/>
          <w:b/>
          <w:bCs/>
          <w:color w:val="000000" w:themeColor="text1"/>
          <w:sz w:val="24"/>
          <w:szCs w:val="24"/>
          <w:lang w:eastAsia="lt-LT"/>
        </w:rPr>
      </w:pPr>
      <w:r w:rsidRPr="00B74042">
        <w:rPr>
          <w:rFonts w:ascii="Times New Roman" w:eastAsia="Times New Roman" w:hAnsi="Times New Roman" w:cs="Times New Roman"/>
          <w:b/>
          <w:bCs/>
          <w:color w:val="000000" w:themeColor="text1"/>
          <w:sz w:val="24"/>
          <w:szCs w:val="24"/>
          <w:lang w:eastAsia="lt-LT"/>
        </w:rPr>
        <w:t>LIETUVOS RESPUBLIKOS</w:t>
      </w:r>
    </w:p>
    <w:p w14:paraId="59AFA256" w14:textId="77777777" w:rsidR="00406F5E" w:rsidRPr="00B74042" w:rsidRDefault="00406F5E" w:rsidP="00406F5E">
      <w:pPr>
        <w:spacing w:after="0" w:line="240" w:lineRule="auto"/>
        <w:jc w:val="center"/>
        <w:rPr>
          <w:rFonts w:ascii="Times New Roman" w:eastAsia="Times New Roman" w:hAnsi="Times New Roman" w:cs="Times New Roman"/>
          <w:b/>
          <w:bCs/>
          <w:color w:val="000000" w:themeColor="text1"/>
          <w:sz w:val="24"/>
          <w:szCs w:val="24"/>
          <w:lang w:eastAsia="lt-LT"/>
        </w:rPr>
      </w:pPr>
      <w:r w:rsidRPr="00B74042">
        <w:rPr>
          <w:rFonts w:ascii="Times New Roman" w:eastAsia="Times New Roman" w:hAnsi="Times New Roman" w:cs="Times New Roman"/>
          <w:b/>
          <w:bCs/>
          <w:color w:val="000000" w:themeColor="text1"/>
          <w:sz w:val="24"/>
          <w:szCs w:val="24"/>
          <w:lang w:eastAsia="lt-LT"/>
        </w:rPr>
        <w:t xml:space="preserve">SAUGIOS LAIVYBOS ĮSTATYMO NR. VIII-1897 </w:t>
      </w:r>
    </w:p>
    <w:p w14:paraId="41F3B2CE" w14:textId="246471ED" w:rsidR="00406F5E" w:rsidRPr="00B74042" w:rsidRDefault="00427CB9" w:rsidP="00406F5E">
      <w:pPr>
        <w:spacing w:after="0" w:line="240" w:lineRule="auto"/>
        <w:jc w:val="center"/>
        <w:rPr>
          <w:rFonts w:ascii="Times New Roman" w:eastAsia="Times New Roman" w:hAnsi="Times New Roman" w:cs="Times New Roman"/>
          <w:b/>
          <w:bCs/>
          <w:color w:val="000000" w:themeColor="text1"/>
          <w:sz w:val="24"/>
          <w:szCs w:val="24"/>
          <w:lang w:eastAsia="lt-LT"/>
        </w:rPr>
      </w:pPr>
      <w:r w:rsidRPr="00B74042">
        <w:rPr>
          <w:rFonts w:ascii="Times New Roman" w:eastAsia="Times New Roman" w:hAnsi="Times New Roman" w:cs="Times New Roman"/>
          <w:b/>
          <w:bCs/>
          <w:color w:val="000000" w:themeColor="text1"/>
          <w:sz w:val="24"/>
          <w:szCs w:val="24"/>
          <w:lang w:eastAsia="lt-LT"/>
        </w:rPr>
        <w:t xml:space="preserve">1, 2, 3, 8, 13, 16, 19, 21, </w:t>
      </w:r>
      <w:r w:rsidR="00F41AE2">
        <w:rPr>
          <w:rFonts w:ascii="Times New Roman" w:eastAsia="Times New Roman" w:hAnsi="Times New Roman" w:cs="Times New Roman"/>
          <w:b/>
          <w:bCs/>
          <w:color w:val="000000" w:themeColor="text1"/>
          <w:sz w:val="24"/>
          <w:szCs w:val="24"/>
          <w:lang w:eastAsia="lt-LT"/>
        </w:rPr>
        <w:t xml:space="preserve">25, </w:t>
      </w:r>
      <w:r w:rsidRPr="00B74042">
        <w:rPr>
          <w:rFonts w:ascii="Times New Roman" w:eastAsia="Times New Roman" w:hAnsi="Times New Roman" w:cs="Times New Roman"/>
          <w:b/>
          <w:bCs/>
          <w:color w:val="000000" w:themeColor="text1"/>
          <w:sz w:val="24"/>
          <w:szCs w:val="24"/>
          <w:lang w:eastAsia="lt-LT"/>
        </w:rPr>
        <w:t>26, 33, 39, 40, 40</w:t>
      </w:r>
      <w:r w:rsidRPr="00B74042">
        <w:rPr>
          <w:rFonts w:ascii="Times New Roman" w:eastAsia="Times New Roman" w:hAnsi="Times New Roman" w:cs="Times New Roman"/>
          <w:b/>
          <w:bCs/>
          <w:color w:val="000000" w:themeColor="text1"/>
          <w:sz w:val="24"/>
          <w:szCs w:val="24"/>
          <w:vertAlign w:val="superscript"/>
          <w:lang w:eastAsia="lt-LT"/>
        </w:rPr>
        <w:t>1</w:t>
      </w:r>
      <w:r w:rsidRPr="00B74042">
        <w:rPr>
          <w:rFonts w:ascii="Times New Roman" w:eastAsia="Times New Roman" w:hAnsi="Times New Roman" w:cs="Times New Roman"/>
          <w:b/>
          <w:bCs/>
          <w:color w:val="000000" w:themeColor="text1"/>
          <w:sz w:val="24"/>
          <w:szCs w:val="24"/>
          <w:lang w:eastAsia="lt-LT"/>
        </w:rPr>
        <w:t xml:space="preserve">, 48 </w:t>
      </w:r>
      <w:r w:rsidR="0001369B">
        <w:rPr>
          <w:rFonts w:ascii="Times New Roman" w:eastAsia="Times New Roman" w:hAnsi="Times New Roman" w:cs="Times New Roman"/>
          <w:b/>
          <w:bCs/>
          <w:color w:val="000000" w:themeColor="text1"/>
          <w:sz w:val="24"/>
          <w:szCs w:val="24"/>
          <w:lang w:eastAsia="lt-LT"/>
        </w:rPr>
        <w:t>IR</w:t>
      </w:r>
      <w:r w:rsidR="0001369B" w:rsidRPr="00B74042">
        <w:rPr>
          <w:rFonts w:ascii="Times New Roman" w:eastAsia="Times New Roman" w:hAnsi="Times New Roman" w:cs="Times New Roman"/>
          <w:b/>
          <w:bCs/>
          <w:color w:val="000000" w:themeColor="text1"/>
          <w:sz w:val="24"/>
          <w:szCs w:val="24"/>
          <w:lang w:eastAsia="lt-LT"/>
        </w:rPr>
        <w:t xml:space="preserve"> </w:t>
      </w:r>
      <w:r w:rsidRPr="00B74042">
        <w:rPr>
          <w:rFonts w:ascii="Times New Roman" w:eastAsia="Times New Roman" w:hAnsi="Times New Roman" w:cs="Times New Roman"/>
          <w:b/>
          <w:bCs/>
          <w:color w:val="000000" w:themeColor="text1"/>
          <w:sz w:val="24"/>
          <w:szCs w:val="24"/>
          <w:lang w:eastAsia="lt-LT"/>
        </w:rPr>
        <w:t>49</w:t>
      </w:r>
      <w:r w:rsidR="00E0689C" w:rsidRPr="00B74042">
        <w:rPr>
          <w:rFonts w:ascii="Times New Roman" w:eastAsia="Times New Roman" w:hAnsi="Times New Roman" w:cs="Times New Roman"/>
          <w:b/>
          <w:bCs/>
          <w:color w:val="000000" w:themeColor="text1"/>
          <w:sz w:val="24"/>
          <w:szCs w:val="24"/>
          <w:lang w:eastAsia="lt-LT"/>
        </w:rPr>
        <w:t xml:space="preserve"> </w:t>
      </w:r>
      <w:r w:rsidR="00406F5E" w:rsidRPr="00B74042">
        <w:rPr>
          <w:rFonts w:ascii="Times New Roman" w:eastAsia="Times New Roman" w:hAnsi="Times New Roman" w:cs="Times New Roman"/>
          <w:b/>
          <w:bCs/>
          <w:color w:val="000000" w:themeColor="text1"/>
          <w:sz w:val="24"/>
          <w:szCs w:val="24"/>
          <w:lang w:eastAsia="lt-LT"/>
        </w:rPr>
        <w:t>STRAIPSNI</w:t>
      </w:r>
      <w:r w:rsidR="00AA417C" w:rsidRPr="00B74042">
        <w:rPr>
          <w:rFonts w:ascii="Times New Roman" w:eastAsia="Times New Roman" w:hAnsi="Times New Roman" w:cs="Times New Roman"/>
          <w:b/>
          <w:bCs/>
          <w:color w:val="000000" w:themeColor="text1"/>
          <w:sz w:val="24"/>
          <w:szCs w:val="24"/>
          <w:lang w:eastAsia="lt-LT"/>
        </w:rPr>
        <w:t>Ų</w:t>
      </w:r>
      <w:r w:rsidR="00406F5E" w:rsidRPr="00B74042">
        <w:rPr>
          <w:rFonts w:ascii="Times New Roman" w:eastAsia="Times New Roman" w:hAnsi="Times New Roman" w:cs="Times New Roman"/>
          <w:b/>
          <w:bCs/>
          <w:color w:val="000000" w:themeColor="text1"/>
          <w:sz w:val="24"/>
          <w:szCs w:val="24"/>
          <w:lang w:eastAsia="lt-LT"/>
        </w:rPr>
        <w:t xml:space="preserve"> PAKEITIMO </w:t>
      </w:r>
    </w:p>
    <w:p w14:paraId="3D1F6273" w14:textId="77777777" w:rsidR="00406F5E" w:rsidRPr="00B74042" w:rsidRDefault="00406F5E" w:rsidP="00406F5E">
      <w:pPr>
        <w:spacing w:after="0" w:line="240" w:lineRule="auto"/>
        <w:jc w:val="center"/>
        <w:rPr>
          <w:rFonts w:ascii="Times New Roman" w:eastAsia="Times New Roman" w:hAnsi="Times New Roman" w:cs="Times New Roman"/>
          <w:b/>
          <w:bCs/>
          <w:color w:val="000000" w:themeColor="text1"/>
          <w:sz w:val="24"/>
          <w:szCs w:val="24"/>
          <w:lang w:eastAsia="lt-LT"/>
        </w:rPr>
      </w:pPr>
      <w:r w:rsidRPr="00B74042">
        <w:rPr>
          <w:rFonts w:ascii="Times New Roman" w:eastAsia="Times New Roman" w:hAnsi="Times New Roman" w:cs="Times New Roman"/>
          <w:b/>
          <w:bCs/>
          <w:color w:val="000000" w:themeColor="text1"/>
          <w:sz w:val="24"/>
          <w:szCs w:val="24"/>
          <w:lang w:eastAsia="lt-LT"/>
        </w:rPr>
        <w:t>ĮSTATYMAS</w:t>
      </w:r>
    </w:p>
    <w:p w14:paraId="7810B8E8" w14:textId="77777777" w:rsidR="00FE7D16" w:rsidRPr="00B74042" w:rsidRDefault="00FE7D16" w:rsidP="00FE7D16">
      <w:pPr>
        <w:spacing w:after="0" w:line="240" w:lineRule="auto"/>
        <w:jc w:val="center"/>
        <w:rPr>
          <w:rFonts w:ascii="Times New Roman" w:eastAsia="Times New Roman" w:hAnsi="Times New Roman" w:cs="Times New Roman"/>
          <w:color w:val="000000" w:themeColor="text1"/>
          <w:sz w:val="24"/>
          <w:szCs w:val="24"/>
          <w:lang w:eastAsia="lt-LT"/>
        </w:rPr>
      </w:pPr>
    </w:p>
    <w:p w14:paraId="34928209" w14:textId="77777777" w:rsidR="00FE7D16" w:rsidRPr="00B74042" w:rsidRDefault="00FE7D16" w:rsidP="00FE7D16">
      <w:pPr>
        <w:spacing w:after="0" w:line="276" w:lineRule="auto"/>
        <w:jc w:val="center"/>
        <w:rPr>
          <w:rFonts w:ascii="Times New Roman" w:eastAsia="Times New Roman" w:hAnsi="Times New Roman" w:cs="Times New Roman"/>
          <w:color w:val="000000" w:themeColor="text1"/>
          <w:sz w:val="24"/>
          <w:szCs w:val="24"/>
          <w:lang w:eastAsia="lt-LT"/>
        </w:rPr>
      </w:pPr>
      <w:r w:rsidRPr="00B74042">
        <w:rPr>
          <w:rFonts w:ascii="Times New Roman" w:eastAsia="Times New Roman" w:hAnsi="Times New Roman" w:cs="Times New Roman"/>
          <w:color w:val="000000" w:themeColor="text1"/>
          <w:sz w:val="24"/>
          <w:szCs w:val="24"/>
          <w:lang w:eastAsia="lt-LT"/>
        </w:rPr>
        <w:t>201</w:t>
      </w:r>
      <w:r w:rsidR="00CB59D5" w:rsidRPr="00B74042">
        <w:rPr>
          <w:rFonts w:ascii="Times New Roman" w:eastAsia="Times New Roman" w:hAnsi="Times New Roman" w:cs="Times New Roman"/>
          <w:color w:val="000000" w:themeColor="text1"/>
          <w:sz w:val="24"/>
          <w:szCs w:val="24"/>
          <w:lang w:eastAsia="lt-LT"/>
        </w:rPr>
        <w:t>9</w:t>
      </w:r>
      <w:r w:rsidRPr="00B74042">
        <w:rPr>
          <w:rFonts w:ascii="Times New Roman" w:eastAsia="Times New Roman" w:hAnsi="Times New Roman" w:cs="Times New Roman"/>
          <w:color w:val="000000" w:themeColor="text1"/>
          <w:sz w:val="24"/>
          <w:szCs w:val="24"/>
          <w:lang w:eastAsia="lt-LT"/>
        </w:rPr>
        <w:t xml:space="preserve"> m.                 d. </w:t>
      </w:r>
      <w:r w:rsidR="009D3C1C" w:rsidRPr="00B74042">
        <w:rPr>
          <w:rFonts w:ascii="Times New Roman" w:eastAsia="Times New Roman" w:hAnsi="Times New Roman" w:cs="Times New Roman"/>
          <w:color w:val="000000" w:themeColor="text1"/>
          <w:sz w:val="24"/>
          <w:szCs w:val="24"/>
          <w:lang w:eastAsia="lt-LT"/>
        </w:rPr>
        <w:t xml:space="preserve">   </w:t>
      </w:r>
      <w:r w:rsidRPr="00B74042">
        <w:rPr>
          <w:rFonts w:ascii="Times New Roman" w:eastAsia="Times New Roman" w:hAnsi="Times New Roman" w:cs="Times New Roman"/>
          <w:color w:val="000000" w:themeColor="text1"/>
          <w:sz w:val="24"/>
          <w:szCs w:val="24"/>
          <w:lang w:eastAsia="lt-LT"/>
        </w:rPr>
        <w:t>Nr.</w:t>
      </w:r>
    </w:p>
    <w:p w14:paraId="73936085" w14:textId="77777777" w:rsidR="00FE7D16" w:rsidRPr="00B74042" w:rsidRDefault="00FE7D16" w:rsidP="00FE7D16">
      <w:pPr>
        <w:spacing w:after="0" w:line="276" w:lineRule="auto"/>
        <w:ind w:firstLine="62"/>
        <w:jc w:val="center"/>
        <w:rPr>
          <w:rFonts w:ascii="Times New Roman" w:eastAsia="Times New Roman" w:hAnsi="Times New Roman" w:cs="Times New Roman"/>
          <w:color w:val="000000" w:themeColor="text1"/>
          <w:sz w:val="24"/>
          <w:szCs w:val="24"/>
          <w:lang w:eastAsia="lt-LT"/>
        </w:rPr>
      </w:pPr>
      <w:r w:rsidRPr="00B74042">
        <w:rPr>
          <w:rFonts w:ascii="Times New Roman" w:eastAsia="Times New Roman" w:hAnsi="Times New Roman" w:cs="Times New Roman"/>
          <w:color w:val="000000" w:themeColor="text1"/>
          <w:sz w:val="24"/>
          <w:szCs w:val="24"/>
          <w:lang w:eastAsia="lt-LT"/>
        </w:rPr>
        <w:t>Vilnius</w:t>
      </w:r>
    </w:p>
    <w:p w14:paraId="77EAB291" w14:textId="77777777" w:rsidR="00F43B6F" w:rsidRPr="00B74042" w:rsidRDefault="00F43B6F" w:rsidP="00F43B6F">
      <w:pPr>
        <w:spacing w:after="0" w:line="276" w:lineRule="auto"/>
        <w:rPr>
          <w:rFonts w:ascii="Times New Roman" w:eastAsia="Times New Roman" w:hAnsi="Times New Roman" w:cs="Times New Roman"/>
          <w:color w:val="000000" w:themeColor="text1"/>
          <w:sz w:val="24"/>
          <w:szCs w:val="24"/>
          <w:lang w:eastAsia="lt-LT"/>
        </w:rPr>
      </w:pPr>
    </w:p>
    <w:p w14:paraId="01D16661" w14:textId="77777777" w:rsidR="00945406" w:rsidRPr="00B74042" w:rsidRDefault="00945406" w:rsidP="00F43B6F">
      <w:pPr>
        <w:spacing w:after="0" w:line="276" w:lineRule="auto"/>
        <w:rPr>
          <w:rFonts w:ascii="Times New Roman" w:eastAsia="Times New Roman" w:hAnsi="Times New Roman" w:cs="Times New Roman"/>
          <w:color w:val="000000" w:themeColor="text1"/>
          <w:sz w:val="24"/>
          <w:szCs w:val="24"/>
          <w:lang w:eastAsia="lt-LT"/>
        </w:rPr>
      </w:pPr>
    </w:p>
    <w:p w14:paraId="59515AE6" w14:textId="77777777" w:rsidR="001A4E14" w:rsidRPr="00B74042" w:rsidRDefault="00F43B6F" w:rsidP="00F43B6F">
      <w:pPr>
        <w:spacing w:after="0" w:line="240" w:lineRule="auto"/>
        <w:ind w:firstLine="709"/>
        <w:jc w:val="both"/>
        <w:rPr>
          <w:rFonts w:ascii="Times New Roman" w:eastAsia="Calibri" w:hAnsi="Times New Roman" w:cs="Times New Roman"/>
          <w:b/>
          <w:color w:val="000000" w:themeColor="text1"/>
          <w:sz w:val="24"/>
          <w:szCs w:val="24"/>
        </w:rPr>
      </w:pPr>
      <w:r w:rsidRPr="00B74042">
        <w:rPr>
          <w:rFonts w:ascii="Times New Roman" w:eastAsia="Calibri" w:hAnsi="Times New Roman" w:cs="Times New Roman"/>
          <w:b/>
          <w:color w:val="000000" w:themeColor="text1"/>
          <w:sz w:val="24"/>
          <w:szCs w:val="24"/>
        </w:rPr>
        <w:t>1</w:t>
      </w:r>
      <w:r w:rsidR="001A4E14" w:rsidRPr="00B74042">
        <w:rPr>
          <w:rFonts w:ascii="Times New Roman" w:eastAsia="Calibri" w:hAnsi="Times New Roman" w:cs="Times New Roman"/>
          <w:b/>
          <w:color w:val="000000" w:themeColor="text1"/>
          <w:sz w:val="24"/>
          <w:szCs w:val="24"/>
        </w:rPr>
        <w:t xml:space="preserve"> straipsnis. </w:t>
      </w:r>
      <w:r w:rsidRPr="00B74042">
        <w:rPr>
          <w:rFonts w:ascii="Times New Roman" w:eastAsia="Calibri" w:hAnsi="Times New Roman" w:cs="Times New Roman"/>
          <w:b/>
          <w:color w:val="000000" w:themeColor="text1"/>
          <w:sz w:val="24"/>
          <w:szCs w:val="24"/>
        </w:rPr>
        <w:t xml:space="preserve">1 straipsnio </w:t>
      </w:r>
      <w:r w:rsidR="001A4E14" w:rsidRPr="00B74042">
        <w:rPr>
          <w:rFonts w:ascii="Times New Roman" w:eastAsia="Calibri" w:hAnsi="Times New Roman" w:cs="Times New Roman"/>
          <w:b/>
          <w:color w:val="000000" w:themeColor="text1"/>
          <w:sz w:val="24"/>
          <w:szCs w:val="24"/>
        </w:rPr>
        <w:t>pakeitimas</w:t>
      </w:r>
    </w:p>
    <w:p w14:paraId="21190439" w14:textId="726B3C4F" w:rsidR="00F43B6F" w:rsidRPr="00955E70" w:rsidRDefault="001A4E14" w:rsidP="00955E70">
      <w:pPr>
        <w:pStyle w:val="Sraopastraipa"/>
        <w:numPr>
          <w:ilvl w:val="0"/>
          <w:numId w:val="22"/>
        </w:numPr>
        <w:spacing w:after="0" w:line="240" w:lineRule="auto"/>
        <w:jc w:val="both"/>
        <w:rPr>
          <w:rFonts w:ascii="Times New Roman" w:eastAsia="Calibri" w:hAnsi="Times New Roman" w:cs="Times New Roman"/>
          <w:color w:val="000000" w:themeColor="text1"/>
          <w:sz w:val="24"/>
          <w:szCs w:val="24"/>
        </w:rPr>
      </w:pPr>
      <w:r w:rsidRPr="00955E70">
        <w:rPr>
          <w:rFonts w:ascii="Times New Roman" w:eastAsia="Calibri" w:hAnsi="Times New Roman" w:cs="Times New Roman"/>
          <w:color w:val="000000" w:themeColor="text1"/>
          <w:sz w:val="24"/>
          <w:szCs w:val="24"/>
        </w:rPr>
        <w:t xml:space="preserve">Pakeisti 1 straipsnio </w:t>
      </w:r>
      <w:r w:rsidR="00F43B6F" w:rsidRPr="00955E70">
        <w:rPr>
          <w:rFonts w:ascii="Times New Roman" w:eastAsia="Calibri" w:hAnsi="Times New Roman" w:cs="Times New Roman"/>
          <w:color w:val="000000" w:themeColor="text1"/>
          <w:sz w:val="24"/>
          <w:szCs w:val="24"/>
        </w:rPr>
        <w:t xml:space="preserve">3 </w:t>
      </w:r>
      <w:r w:rsidR="00643737" w:rsidRPr="00955E70">
        <w:rPr>
          <w:rFonts w:ascii="Times New Roman" w:eastAsia="Calibri" w:hAnsi="Times New Roman" w:cs="Times New Roman"/>
          <w:color w:val="000000" w:themeColor="text1"/>
          <w:sz w:val="24"/>
          <w:szCs w:val="24"/>
        </w:rPr>
        <w:t>dalies pirmąją pastraipą</w:t>
      </w:r>
      <w:r w:rsidR="00315EFE">
        <w:rPr>
          <w:rFonts w:ascii="Times New Roman" w:eastAsia="Calibri" w:hAnsi="Times New Roman" w:cs="Times New Roman"/>
          <w:color w:val="000000" w:themeColor="text1"/>
          <w:sz w:val="24"/>
          <w:szCs w:val="24"/>
        </w:rPr>
        <w:t xml:space="preserve"> ir ją</w:t>
      </w:r>
      <w:r w:rsidR="00643737" w:rsidRPr="00955E70">
        <w:rPr>
          <w:rFonts w:ascii="Times New Roman" w:eastAsia="Calibri" w:hAnsi="Times New Roman" w:cs="Times New Roman"/>
          <w:color w:val="000000" w:themeColor="text1"/>
          <w:sz w:val="24"/>
          <w:szCs w:val="24"/>
        </w:rPr>
        <w:t xml:space="preserve"> išdėstyti taip:</w:t>
      </w:r>
    </w:p>
    <w:p w14:paraId="57C3C0F1" w14:textId="16F59E8F" w:rsidR="00955E70" w:rsidRDefault="00F43B6F" w:rsidP="00955E70">
      <w:pPr>
        <w:tabs>
          <w:tab w:val="left" w:pos="709"/>
        </w:tabs>
        <w:spacing w:after="0" w:line="240" w:lineRule="auto"/>
        <w:ind w:firstLine="709"/>
        <w:jc w:val="both"/>
        <w:rPr>
          <w:rFonts w:ascii="Times New Roman" w:eastAsia="Calibri" w:hAnsi="Times New Roman" w:cs="Times New Roman"/>
          <w:color w:val="000000" w:themeColor="text1"/>
          <w:sz w:val="24"/>
          <w:szCs w:val="24"/>
        </w:rPr>
      </w:pPr>
      <w:r w:rsidRPr="00B74042">
        <w:rPr>
          <w:rFonts w:ascii="Times New Roman" w:eastAsia="Calibri" w:hAnsi="Times New Roman" w:cs="Times New Roman"/>
          <w:color w:val="000000" w:themeColor="text1"/>
          <w:sz w:val="24"/>
          <w:szCs w:val="24"/>
        </w:rPr>
        <w:t xml:space="preserve">„3. Šio įstatymo, </w:t>
      </w:r>
      <w:r w:rsidRPr="00B74042">
        <w:rPr>
          <w:rFonts w:ascii="Times New Roman" w:eastAsia="Calibri" w:hAnsi="Times New Roman" w:cs="Times New Roman"/>
          <w:b/>
          <w:color w:val="000000" w:themeColor="text1"/>
          <w:sz w:val="24"/>
          <w:szCs w:val="24"/>
        </w:rPr>
        <w:t xml:space="preserve">išskyrus 48 </w:t>
      </w:r>
      <w:r w:rsidR="00A10B41">
        <w:rPr>
          <w:rFonts w:ascii="Times New Roman" w:eastAsia="Calibri" w:hAnsi="Times New Roman" w:cs="Times New Roman"/>
          <w:b/>
          <w:color w:val="000000" w:themeColor="text1"/>
          <w:sz w:val="24"/>
          <w:szCs w:val="24"/>
        </w:rPr>
        <w:t xml:space="preserve">ir 49 </w:t>
      </w:r>
      <w:r w:rsidRPr="00B74042">
        <w:rPr>
          <w:rFonts w:ascii="Times New Roman" w:eastAsia="Calibri" w:hAnsi="Times New Roman" w:cs="Times New Roman"/>
          <w:b/>
          <w:color w:val="000000" w:themeColor="text1"/>
          <w:sz w:val="24"/>
          <w:szCs w:val="24"/>
        </w:rPr>
        <w:t>straipsn</w:t>
      </w:r>
      <w:r w:rsidR="00A10B41">
        <w:rPr>
          <w:rFonts w:ascii="Times New Roman" w:eastAsia="Calibri" w:hAnsi="Times New Roman" w:cs="Times New Roman"/>
          <w:b/>
          <w:color w:val="000000" w:themeColor="text1"/>
          <w:sz w:val="24"/>
          <w:szCs w:val="24"/>
        </w:rPr>
        <w:t>ius</w:t>
      </w:r>
      <w:r w:rsidRPr="00B74042">
        <w:rPr>
          <w:rFonts w:ascii="Times New Roman" w:eastAsia="Calibri" w:hAnsi="Times New Roman" w:cs="Times New Roman"/>
          <w:b/>
          <w:color w:val="000000" w:themeColor="text1"/>
          <w:sz w:val="24"/>
          <w:szCs w:val="24"/>
        </w:rPr>
        <w:t>,</w:t>
      </w:r>
      <w:r w:rsidRPr="00B74042">
        <w:rPr>
          <w:rFonts w:ascii="Times New Roman" w:eastAsia="Calibri" w:hAnsi="Times New Roman" w:cs="Times New Roman"/>
          <w:color w:val="000000" w:themeColor="text1"/>
          <w:sz w:val="24"/>
          <w:szCs w:val="24"/>
        </w:rPr>
        <w:t xml:space="preserve"> ir juo vadovaujantis priimtų teisės aktų normos netaikomos:</w:t>
      </w:r>
      <w:r w:rsidR="00643737" w:rsidRPr="00B74042">
        <w:rPr>
          <w:rFonts w:ascii="Times New Roman" w:eastAsia="Calibri" w:hAnsi="Times New Roman" w:cs="Times New Roman"/>
          <w:color w:val="000000" w:themeColor="text1"/>
          <w:sz w:val="24"/>
          <w:szCs w:val="24"/>
        </w:rPr>
        <w:t>“</w:t>
      </w:r>
      <w:r w:rsidR="00315EFE">
        <w:rPr>
          <w:rFonts w:ascii="Times New Roman" w:eastAsia="Calibri" w:hAnsi="Times New Roman" w:cs="Times New Roman"/>
          <w:color w:val="000000" w:themeColor="text1"/>
          <w:sz w:val="24"/>
          <w:szCs w:val="24"/>
        </w:rPr>
        <w:t>.</w:t>
      </w:r>
    </w:p>
    <w:p w14:paraId="0BCDCD46" w14:textId="77777777" w:rsidR="00955E70" w:rsidRPr="00955E70" w:rsidRDefault="00955E70" w:rsidP="00955E70">
      <w:pPr>
        <w:pStyle w:val="Sraopastraipa"/>
        <w:numPr>
          <w:ilvl w:val="0"/>
          <w:numId w:val="22"/>
        </w:numPr>
        <w:tabs>
          <w:tab w:val="left" w:pos="709"/>
        </w:tabs>
        <w:spacing w:after="0" w:line="240" w:lineRule="auto"/>
        <w:jc w:val="both"/>
        <w:rPr>
          <w:rFonts w:ascii="Times New Roman" w:eastAsia="Calibri" w:hAnsi="Times New Roman" w:cs="Times New Roman"/>
          <w:color w:val="000000" w:themeColor="text1"/>
          <w:sz w:val="24"/>
          <w:szCs w:val="24"/>
        </w:rPr>
      </w:pPr>
      <w:r w:rsidRPr="00955E70">
        <w:rPr>
          <w:rFonts w:ascii="Times New Roman" w:eastAsia="Calibri" w:hAnsi="Times New Roman" w:cs="Times New Roman"/>
          <w:color w:val="000000" w:themeColor="text1"/>
          <w:sz w:val="24"/>
          <w:szCs w:val="24"/>
        </w:rPr>
        <w:t>Papildyti 1 straipsnį 6 dalimi:</w:t>
      </w:r>
    </w:p>
    <w:p w14:paraId="7148A33C" w14:textId="77777777" w:rsidR="00955E70" w:rsidRPr="00955E70" w:rsidRDefault="00955E70" w:rsidP="00955E70">
      <w:pPr>
        <w:tabs>
          <w:tab w:val="left" w:pos="709"/>
        </w:tabs>
        <w:spacing w:after="0" w:line="240" w:lineRule="auto"/>
        <w:ind w:firstLine="709"/>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w:t>
      </w:r>
      <w:r w:rsidRPr="00955E70">
        <w:rPr>
          <w:rFonts w:ascii="Times New Roman" w:eastAsia="Calibri" w:hAnsi="Times New Roman" w:cs="Times New Roman"/>
          <w:b/>
          <w:bCs/>
          <w:color w:val="000000" w:themeColor="text1"/>
          <w:sz w:val="24"/>
          <w:szCs w:val="24"/>
        </w:rPr>
        <w:t>6. Asmens duomenys tvarkomi vadovaujantis 2016 m. balandžio 27 d. Europos Parlamento ir Tarybos reglamentu (ES) 2016/679 dėl fizinių asmenų apsaugos tvarkant asmens duomenis ir dėl laisvo tokių duomenų judėjimo ir kuriuo panaikinama Direktyva 95/46/EB (Bendrasis duomenų apsaugos reglamentas) (OL 2016 L 119, p. 1) ir Lietuvos Respublikos asmens duomenų teisinės apsaugos įstatymu.</w:t>
      </w:r>
      <w:r>
        <w:rPr>
          <w:rFonts w:ascii="Times New Roman" w:eastAsia="Calibri" w:hAnsi="Times New Roman" w:cs="Times New Roman"/>
          <w:color w:val="000000" w:themeColor="text1"/>
          <w:sz w:val="24"/>
          <w:szCs w:val="24"/>
        </w:rPr>
        <w:t>“.</w:t>
      </w:r>
    </w:p>
    <w:p w14:paraId="0AAB2677" w14:textId="77777777" w:rsidR="008414FF" w:rsidRPr="00B74042" w:rsidRDefault="008414FF" w:rsidP="00F43B6F">
      <w:pPr>
        <w:spacing w:after="0" w:line="240" w:lineRule="auto"/>
        <w:ind w:firstLine="709"/>
        <w:jc w:val="both"/>
        <w:rPr>
          <w:rFonts w:ascii="Times New Roman" w:eastAsia="Calibri" w:hAnsi="Times New Roman" w:cs="Times New Roman"/>
          <w:b/>
          <w:color w:val="000000" w:themeColor="text1"/>
          <w:sz w:val="24"/>
          <w:szCs w:val="24"/>
          <w:highlight w:val="yellow"/>
        </w:rPr>
      </w:pPr>
    </w:p>
    <w:p w14:paraId="62EF6BD6" w14:textId="33ADF453" w:rsidR="008414FF" w:rsidRDefault="00F43B6F" w:rsidP="00F43B6F">
      <w:pPr>
        <w:spacing w:after="0" w:line="240" w:lineRule="auto"/>
        <w:ind w:firstLine="709"/>
        <w:jc w:val="both"/>
        <w:rPr>
          <w:rFonts w:ascii="Times New Roman" w:eastAsia="Calibri" w:hAnsi="Times New Roman" w:cs="Times New Roman"/>
          <w:b/>
          <w:color w:val="000000" w:themeColor="text1"/>
          <w:sz w:val="24"/>
          <w:szCs w:val="24"/>
        </w:rPr>
      </w:pPr>
      <w:bookmarkStart w:id="1" w:name="_Hlk6987968"/>
      <w:r w:rsidRPr="00B74042">
        <w:rPr>
          <w:rFonts w:ascii="Times New Roman" w:eastAsia="Calibri" w:hAnsi="Times New Roman" w:cs="Times New Roman"/>
          <w:b/>
          <w:color w:val="000000" w:themeColor="text1"/>
          <w:sz w:val="24"/>
          <w:szCs w:val="24"/>
        </w:rPr>
        <w:t>2</w:t>
      </w:r>
      <w:r w:rsidR="008414FF" w:rsidRPr="00B74042">
        <w:rPr>
          <w:rFonts w:ascii="Times New Roman" w:eastAsia="Calibri" w:hAnsi="Times New Roman" w:cs="Times New Roman"/>
          <w:b/>
          <w:color w:val="000000" w:themeColor="text1"/>
          <w:sz w:val="24"/>
          <w:szCs w:val="24"/>
        </w:rPr>
        <w:t xml:space="preserve"> straipsnis. 2 straipsnio pakeitimas</w:t>
      </w:r>
    </w:p>
    <w:p w14:paraId="6176A5B3" w14:textId="77777777" w:rsidR="00315EFE" w:rsidRPr="003F6895" w:rsidRDefault="00315EFE" w:rsidP="00315EFE">
      <w:pPr>
        <w:pStyle w:val="Sraopastraipa"/>
        <w:numPr>
          <w:ilvl w:val="0"/>
          <w:numId w:val="13"/>
        </w:numPr>
        <w:tabs>
          <w:tab w:val="left" w:pos="993"/>
        </w:tabs>
        <w:spacing w:after="0" w:line="240" w:lineRule="auto"/>
        <w:ind w:left="0" w:firstLine="709"/>
        <w:jc w:val="both"/>
        <w:rPr>
          <w:rFonts w:ascii="Times New Roman" w:eastAsia="Calibri" w:hAnsi="Times New Roman" w:cs="Times New Roman"/>
          <w:b/>
          <w:color w:val="000000" w:themeColor="text1"/>
          <w:sz w:val="24"/>
          <w:szCs w:val="24"/>
        </w:rPr>
      </w:pPr>
      <w:r>
        <w:rPr>
          <w:rFonts w:ascii="Times New Roman" w:eastAsia="Calibri" w:hAnsi="Times New Roman" w:cs="Times New Roman"/>
          <w:color w:val="000000" w:themeColor="text1"/>
          <w:sz w:val="24"/>
          <w:szCs w:val="24"/>
        </w:rPr>
        <w:t>Pripažinti netekusiomis galios 2 straipsnio 6 ir 7 dalis.</w:t>
      </w:r>
    </w:p>
    <w:p w14:paraId="3382F629" w14:textId="3CA4298C" w:rsidR="00315EFE" w:rsidRDefault="00FF67CC" w:rsidP="00F43B6F">
      <w:pPr>
        <w:spacing w:after="0" w:line="240" w:lineRule="auto"/>
        <w:ind w:firstLine="709"/>
        <w:jc w:val="both"/>
        <w:rPr>
          <w:rFonts w:ascii="Times New Roman" w:eastAsia="Calibri" w:hAnsi="Times New Roman" w:cs="Times New Roman"/>
          <w:strike/>
          <w:color w:val="000000" w:themeColor="text1"/>
          <w:sz w:val="24"/>
          <w:szCs w:val="24"/>
        </w:rPr>
      </w:pPr>
      <w:r w:rsidRPr="0005227F">
        <w:rPr>
          <w:rFonts w:ascii="Times New Roman" w:eastAsia="Calibri" w:hAnsi="Times New Roman" w:cs="Times New Roman"/>
          <w:bCs/>
          <w:strike/>
          <w:color w:val="000000" w:themeColor="text1"/>
          <w:sz w:val="24"/>
          <w:szCs w:val="24"/>
        </w:rPr>
        <w:t>6.</w:t>
      </w:r>
      <w:r>
        <w:rPr>
          <w:rFonts w:ascii="Times New Roman" w:eastAsia="Calibri" w:hAnsi="Times New Roman" w:cs="Times New Roman"/>
          <w:b/>
          <w:strike/>
          <w:color w:val="000000" w:themeColor="text1"/>
          <w:sz w:val="24"/>
          <w:szCs w:val="24"/>
        </w:rPr>
        <w:t xml:space="preserve"> </w:t>
      </w:r>
      <w:r w:rsidR="00315EFE" w:rsidRPr="00BC3F67">
        <w:rPr>
          <w:rFonts w:ascii="Times New Roman" w:eastAsia="Calibri" w:hAnsi="Times New Roman" w:cs="Times New Roman"/>
          <w:bCs/>
          <w:strike/>
          <w:color w:val="000000" w:themeColor="text1"/>
          <w:sz w:val="24"/>
          <w:szCs w:val="24"/>
        </w:rPr>
        <w:t xml:space="preserve">Jūrų laivo avarija </w:t>
      </w:r>
      <w:r w:rsidR="00315EFE" w:rsidRPr="00D11B99">
        <w:rPr>
          <w:rFonts w:ascii="Times New Roman" w:eastAsia="Calibri" w:hAnsi="Times New Roman" w:cs="Times New Roman"/>
          <w:bCs/>
          <w:strike/>
          <w:color w:val="000000" w:themeColor="text1"/>
          <w:sz w:val="24"/>
          <w:szCs w:val="24"/>
        </w:rPr>
        <w:t>–</w:t>
      </w:r>
      <w:r w:rsidR="00315EFE" w:rsidRPr="00B74042">
        <w:rPr>
          <w:rFonts w:ascii="Times New Roman" w:eastAsia="Calibri" w:hAnsi="Times New Roman" w:cs="Times New Roman"/>
          <w:b/>
          <w:strike/>
          <w:color w:val="000000" w:themeColor="text1"/>
          <w:sz w:val="24"/>
          <w:szCs w:val="24"/>
        </w:rPr>
        <w:t xml:space="preserve"> </w:t>
      </w:r>
      <w:r w:rsidR="00315EFE" w:rsidRPr="00B74042">
        <w:rPr>
          <w:rFonts w:ascii="Times New Roman" w:eastAsia="Calibri" w:hAnsi="Times New Roman" w:cs="Times New Roman"/>
          <w:strike/>
          <w:color w:val="000000" w:themeColor="text1"/>
          <w:sz w:val="24"/>
          <w:szCs w:val="24"/>
        </w:rPr>
        <w:t>vienas ar keli įvykiai eksploatuojant jūrų laivą, dėl kurių miršta, yra sužeidžiami ar dingsta tame laive buvę žmonės, užteršiama aplinka ar sugadinama jūrų laivo konstrukcija ar jo sistemos.</w:t>
      </w:r>
    </w:p>
    <w:p w14:paraId="794ADB77" w14:textId="5627A40A" w:rsidR="00315EFE" w:rsidRDefault="00FF67CC" w:rsidP="00F43B6F">
      <w:pPr>
        <w:spacing w:after="0" w:line="240" w:lineRule="auto"/>
        <w:ind w:firstLine="709"/>
        <w:jc w:val="both"/>
        <w:rPr>
          <w:rFonts w:ascii="Times New Roman" w:eastAsia="Calibri" w:hAnsi="Times New Roman" w:cs="Times New Roman"/>
          <w:strike/>
          <w:color w:val="000000" w:themeColor="text1"/>
          <w:sz w:val="24"/>
          <w:szCs w:val="24"/>
        </w:rPr>
      </w:pPr>
      <w:r w:rsidRPr="00D11B99">
        <w:rPr>
          <w:rFonts w:ascii="Times New Roman" w:eastAsia="Calibri" w:hAnsi="Times New Roman" w:cs="Times New Roman"/>
          <w:strike/>
          <w:color w:val="000000" w:themeColor="text1"/>
          <w:sz w:val="24"/>
          <w:szCs w:val="24"/>
        </w:rPr>
        <w:t>7.</w:t>
      </w:r>
      <w:r w:rsidRPr="00BC3F67">
        <w:rPr>
          <w:rFonts w:ascii="Times New Roman" w:eastAsia="Calibri" w:hAnsi="Times New Roman" w:cs="Times New Roman"/>
          <w:strike/>
          <w:color w:val="000000" w:themeColor="text1"/>
          <w:sz w:val="24"/>
          <w:szCs w:val="24"/>
        </w:rPr>
        <w:t xml:space="preserve"> </w:t>
      </w:r>
      <w:r w:rsidR="00315EFE" w:rsidRPr="00BC3F67">
        <w:rPr>
          <w:rFonts w:ascii="Times New Roman" w:eastAsia="Calibri" w:hAnsi="Times New Roman" w:cs="Times New Roman"/>
          <w:strike/>
          <w:color w:val="000000" w:themeColor="text1"/>
          <w:sz w:val="24"/>
          <w:szCs w:val="24"/>
        </w:rPr>
        <w:t>Jūrų laivo incidentas</w:t>
      </w:r>
      <w:r w:rsidR="00315EFE" w:rsidRPr="00B74042">
        <w:rPr>
          <w:rFonts w:ascii="Times New Roman" w:eastAsia="Calibri" w:hAnsi="Times New Roman" w:cs="Times New Roman"/>
          <w:strike/>
          <w:color w:val="000000" w:themeColor="text1"/>
          <w:sz w:val="24"/>
          <w:szCs w:val="24"/>
        </w:rPr>
        <w:t xml:space="preserve"> (toliau – incidentas) – įvykis, kai jūrų laivui arba jame esantiems žmonėms kyla pavojus arba kai nesiėmus tinkamų veiksmų jūrų laivo veikla gali kelti pavojų aplinkai, kitiems laivams ir žmonėms.</w:t>
      </w:r>
    </w:p>
    <w:p w14:paraId="432C6D87" w14:textId="77777777" w:rsidR="0005227F" w:rsidRPr="003F6895" w:rsidRDefault="0005227F" w:rsidP="0005227F">
      <w:pPr>
        <w:pStyle w:val="Sraopastraipa"/>
        <w:numPr>
          <w:ilvl w:val="0"/>
          <w:numId w:val="13"/>
        </w:numPr>
        <w:tabs>
          <w:tab w:val="left" w:pos="993"/>
        </w:tabs>
        <w:spacing w:after="0" w:line="240" w:lineRule="auto"/>
        <w:ind w:left="0" w:firstLine="709"/>
        <w:jc w:val="both"/>
        <w:rPr>
          <w:rFonts w:ascii="Times New Roman" w:eastAsia="Calibri" w:hAnsi="Times New Roman" w:cs="Times New Roman"/>
          <w:b/>
          <w:color w:val="000000" w:themeColor="text1"/>
          <w:sz w:val="24"/>
          <w:szCs w:val="24"/>
        </w:rPr>
      </w:pPr>
      <w:r>
        <w:rPr>
          <w:rFonts w:ascii="Times New Roman" w:eastAsia="Calibri" w:hAnsi="Times New Roman" w:cs="Times New Roman"/>
          <w:color w:val="000000" w:themeColor="text1"/>
          <w:sz w:val="24"/>
          <w:szCs w:val="24"/>
        </w:rPr>
        <w:t>Papildyti 2 straipsnį nauja 10 dalimi:</w:t>
      </w:r>
    </w:p>
    <w:p w14:paraId="1A72A1E5" w14:textId="77777777" w:rsidR="0005227F" w:rsidRDefault="0005227F" w:rsidP="0005227F">
      <w:pPr>
        <w:pStyle w:val="Sraopastraipa"/>
        <w:tabs>
          <w:tab w:val="left" w:pos="993"/>
        </w:tabs>
        <w:autoSpaceDE w:val="0"/>
        <w:autoSpaceDN w:val="0"/>
        <w:adjustRightInd w:val="0"/>
        <w:spacing w:after="0" w:line="240" w:lineRule="auto"/>
        <w:ind w:left="0" w:firstLine="709"/>
        <w:jc w:val="both"/>
        <w:rPr>
          <w:rFonts w:ascii="Times New Roman" w:eastAsia="Calibri" w:hAnsi="Times New Roman" w:cs="Times New Roman"/>
          <w:color w:val="000000" w:themeColor="text1"/>
          <w:sz w:val="24"/>
          <w:szCs w:val="24"/>
        </w:rPr>
      </w:pPr>
      <w:r w:rsidRPr="00994267">
        <w:rPr>
          <w:rFonts w:ascii="Times New Roman" w:eastAsia="Calibri" w:hAnsi="Times New Roman" w:cs="Times New Roman"/>
          <w:color w:val="000000" w:themeColor="text1"/>
          <w:sz w:val="24"/>
          <w:szCs w:val="24"/>
        </w:rPr>
        <w:t xml:space="preserve">„10. </w:t>
      </w:r>
      <w:r w:rsidRPr="00994267">
        <w:rPr>
          <w:rFonts w:ascii="Times New Roman" w:eastAsia="Calibri" w:hAnsi="Times New Roman" w:cs="Times New Roman"/>
          <w:b/>
          <w:bCs/>
          <w:color w:val="000000" w:themeColor="text1"/>
          <w:sz w:val="24"/>
          <w:szCs w:val="24"/>
        </w:rPr>
        <w:t>Labai sunki laivo avarija</w:t>
      </w:r>
      <w:r w:rsidRPr="00994267">
        <w:rPr>
          <w:rFonts w:ascii="Times New Roman" w:eastAsia="Calibri" w:hAnsi="Times New Roman" w:cs="Times New Roman"/>
          <w:color w:val="000000" w:themeColor="text1"/>
          <w:sz w:val="24"/>
          <w:szCs w:val="24"/>
        </w:rPr>
        <w:t xml:space="preserve"> – </w:t>
      </w:r>
      <w:r w:rsidRPr="0005227F">
        <w:rPr>
          <w:rFonts w:ascii="Times New Roman" w:eastAsia="Calibri" w:hAnsi="Times New Roman" w:cs="Times New Roman"/>
          <w:b/>
          <w:bCs/>
          <w:color w:val="000000" w:themeColor="text1"/>
          <w:sz w:val="24"/>
          <w:szCs w:val="24"/>
        </w:rPr>
        <w:t>laivo avarija, kai pražūsta laivas, žūsta žmogus arba padaroma didelė žala aplinkai</w:t>
      </w:r>
      <w:r w:rsidRPr="00994267">
        <w:rPr>
          <w:rFonts w:ascii="Times New Roman" w:eastAsia="Calibri" w:hAnsi="Times New Roman" w:cs="Times New Roman"/>
          <w:color w:val="000000" w:themeColor="text1"/>
          <w:sz w:val="24"/>
          <w:szCs w:val="24"/>
        </w:rPr>
        <w:t>.“</w:t>
      </w:r>
    </w:p>
    <w:p w14:paraId="5CD2818C" w14:textId="7CB75C0E" w:rsidR="0005227F" w:rsidRDefault="0005227F" w:rsidP="0005227F">
      <w:pPr>
        <w:pStyle w:val="Sraopastraipa"/>
        <w:numPr>
          <w:ilvl w:val="0"/>
          <w:numId w:val="13"/>
        </w:numPr>
        <w:tabs>
          <w:tab w:val="left" w:pos="993"/>
        </w:tabs>
        <w:autoSpaceDE w:val="0"/>
        <w:autoSpaceDN w:val="0"/>
        <w:adjustRightInd w:val="0"/>
        <w:spacing w:after="0" w:line="240" w:lineRule="auto"/>
        <w:ind w:left="0" w:firstLine="709"/>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Buvusias 2 straipsnio 10–39 dalis laikyti atitinkamai 11–40 dalimis.</w:t>
      </w:r>
    </w:p>
    <w:p w14:paraId="49CD078C" w14:textId="197938D8" w:rsidR="0005227F" w:rsidRPr="0005227F" w:rsidRDefault="0005227F" w:rsidP="0005227F">
      <w:pPr>
        <w:pStyle w:val="Sraopastraipa"/>
        <w:numPr>
          <w:ilvl w:val="0"/>
          <w:numId w:val="13"/>
        </w:numPr>
        <w:tabs>
          <w:tab w:val="left" w:pos="993"/>
        </w:tabs>
        <w:spacing w:after="0" w:line="240" w:lineRule="auto"/>
        <w:ind w:left="0" w:firstLine="709"/>
        <w:jc w:val="both"/>
        <w:rPr>
          <w:rFonts w:ascii="Times New Roman" w:eastAsia="Calibri" w:hAnsi="Times New Roman" w:cs="Times New Roman"/>
          <w:bCs/>
          <w:color w:val="000000" w:themeColor="text1"/>
          <w:sz w:val="24"/>
          <w:szCs w:val="24"/>
        </w:rPr>
      </w:pPr>
      <w:r w:rsidRPr="003F6895">
        <w:rPr>
          <w:rFonts w:ascii="Times New Roman" w:eastAsia="Calibri" w:hAnsi="Times New Roman" w:cs="Times New Roman"/>
          <w:bCs/>
          <w:color w:val="000000" w:themeColor="text1"/>
          <w:sz w:val="24"/>
          <w:szCs w:val="24"/>
        </w:rPr>
        <w:t>Papildyti 2 straipsnį nauja 1</w:t>
      </w:r>
      <w:r>
        <w:rPr>
          <w:rFonts w:ascii="Times New Roman" w:eastAsia="Calibri" w:hAnsi="Times New Roman" w:cs="Times New Roman"/>
          <w:bCs/>
          <w:color w:val="000000" w:themeColor="text1"/>
          <w:sz w:val="24"/>
          <w:szCs w:val="24"/>
        </w:rPr>
        <w:t>6</w:t>
      </w:r>
      <w:r w:rsidRPr="003F6895">
        <w:rPr>
          <w:rFonts w:ascii="Times New Roman" w:eastAsia="Calibri" w:hAnsi="Times New Roman" w:cs="Times New Roman"/>
          <w:bCs/>
          <w:color w:val="000000" w:themeColor="text1"/>
          <w:sz w:val="24"/>
          <w:szCs w:val="24"/>
        </w:rPr>
        <w:t xml:space="preserve"> dalimi:</w:t>
      </w:r>
    </w:p>
    <w:p w14:paraId="55D6AE50" w14:textId="2CBFFF56" w:rsidR="00D86525" w:rsidRPr="00B74042" w:rsidRDefault="0005227F" w:rsidP="00D86525">
      <w:pPr>
        <w:spacing w:after="0" w:line="240" w:lineRule="auto"/>
        <w:ind w:firstLine="709"/>
        <w:jc w:val="both"/>
        <w:rPr>
          <w:rFonts w:ascii="Times New Roman" w:eastAsia="Calibri" w:hAnsi="Times New Roman" w:cs="Times New Roman"/>
          <w:b/>
          <w:color w:val="000000" w:themeColor="text1"/>
          <w:sz w:val="24"/>
          <w:szCs w:val="24"/>
        </w:rPr>
      </w:pPr>
      <w:bookmarkStart w:id="2" w:name="_Hlk7163569"/>
      <w:r>
        <w:rPr>
          <w:rFonts w:ascii="Times New Roman" w:eastAsia="Calibri" w:hAnsi="Times New Roman" w:cs="Times New Roman"/>
          <w:b/>
          <w:color w:val="000000" w:themeColor="text1"/>
          <w:sz w:val="24"/>
          <w:szCs w:val="24"/>
        </w:rPr>
        <w:t xml:space="preserve">„16. </w:t>
      </w:r>
      <w:r w:rsidR="0078271B" w:rsidRPr="00B74042">
        <w:rPr>
          <w:rFonts w:ascii="Times New Roman" w:eastAsia="Calibri" w:hAnsi="Times New Roman" w:cs="Times New Roman"/>
          <w:b/>
          <w:color w:val="000000" w:themeColor="text1"/>
          <w:sz w:val="24"/>
          <w:szCs w:val="24"/>
        </w:rPr>
        <w:t xml:space="preserve">Laivo avarija – </w:t>
      </w:r>
      <w:r w:rsidR="00D86525" w:rsidRPr="00B74042">
        <w:rPr>
          <w:rFonts w:ascii="Times New Roman" w:eastAsia="Calibri" w:hAnsi="Times New Roman" w:cs="Times New Roman"/>
          <w:b/>
          <w:color w:val="000000" w:themeColor="text1"/>
          <w:sz w:val="24"/>
          <w:szCs w:val="24"/>
        </w:rPr>
        <w:t>vienas ar keli įvykiai eksploatuojant laivą, sukėlę bet kurį iš šių padarinių:</w:t>
      </w:r>
    </w:p>
    <w:p w14:paraId="27EA2987" w14:textId="77777777" w:rsidR="00D86525" w:rsidRPr="00B74042" w:rsidRDefault="00D86525" w:rsidP="00D86525">
      <w:pPr>
        <w:spacing w:after="0" w:line="240" w:lineRule="auto"/>
        <w:ind w:firstLine="709"/>
        <w:jc w:val="both"/>
        <w:rPr>
          <w:rFonts w:ascii="Times New Roman" w:eastAsia="Calibri" w:hAnsi="Times New Roman" w:cs="Times New Roman"/>
          <w:b/>
          <w:color w:val="000000" w:themeColor="text1"/>
          <w:sz w:val="24"/>
          <w:szCs w:val="24"/>
        </w:rPr>
      </w:pPr>
      <w:r w:rsidRPr="00B74042">
        <w:rPr>
          <w:rFonts w:ascii="Times New Roman" w:eastAsia="Calibri" w:hAnsi="Times New Roman" w:cs="Times New Roman"/>
          <w:b/>
          <w:color w:val="000000" w:themeColor="text1"/>
          <w:sz w:val="24"/>
          <w:szCs w:val="24"/>
        </w:rPr>
        <w:t xml:space="preserve">1) žmogaus mirtį ar sunkų sužalojimą; </w:t>
      </w:r>
    </w:p>
    <w:p w14:paraId="5D47DA30" w14:textId="77777777" w:rsidR="00D86525" w:rsidRPr="00B74042" w:rsidRDefault="00D86525" w:rsidP="00D86525">
      <w:pPr>
        <w:spacing w:after="0" w:line="240" w:lineRule="auto"/>
        <w:ind w:firstLine="709"/>
        <w:jc w:val="both"/>
        <w:rPr>
          <w:rFonts w:ascii="Times New Roman" w:eastAsia="Calibri" w:hAnsi="Times New Roman" w:cs="Times New Roman"/>
          <w:b/>
          <w:color w:val="000000" w:themeColor="text1"/>
          <w:sz w:val="24"/>
          <w:szCs w:val="24"/>
        </w:rPr>
      </w:pPr>
      <w:r w:rsidRPr="00B74042">
        <w:rPr>
          <w:rFonts w:ascii="Times New Roman" w:eastAsia="Calibri" w:hAnsi="Times New Roman" w:cs="Times New Roman"/>
          <w:b/>
          <w:color w:val="000000" w:themeColor="text1"/>
          <w:sz w:val="24"/>
          <w:szCs w:val="24"/>
        </w:rPr>
        <w:t xml:space="preserve">2) žmogaus dingimą iš laivo; </w:t>
      </w:r>
    </w:p>
    <w:p w14:paraId="288A3B7B" w14:textId="77777777" w:rsidR="00D86525" w:rsidRPr="00B74042" w:rsidRDefault="00D86525" w:rsidP="00D86525">
      <w:pPr>
        <w:spacing w:after="0" w:line="240" w:lineRule="auto"/>
        <w:ind w:firstLine="709"/>
        <w:jc w:val="both"/>
        <w:rPr>
          <w:rFonts w:ascii="Times New Roman" w:eastAsia="Calibri" w:hAnsi="Times New Roman" w:cs="Times New Roman"/>
          <w:b/>
          <w:color w:val="000000" w:themeColor="text1"/>
          <w:sz w:val="24"/>
          <w:szCs w:val="24"/>
        </w:rPr>
      </w:pPr>
      <w:r w:rsidRPr="00B74042">
        <w:rPr>
          <w:rFonts w:ascii="Times New Roman" w:eastAsia="Calibri" w:hAnsi="Times New Roman" w:cs="Times New Roman"/>
          <w:b/>
          <w:color w:val="000000" w:themeColor="text1"/>
          <w:sz w:val="24"/>
          <w:szCs w:val="24"/>
        </w:rPr>
        <w:t xml:space="preserve">3) laivo žūtį, numanomą žūtį arba jo palikimą; </w:t>
      </w:r>
    </w:p>
    <w:p w14:paraId="5A18A191" w14:textId="77777777" w:rsidR="00D86525" w:rsidRPr="00B74042" w:rsidRDefault="00D86525" w:rsidP="00D86525">
      <w:pPr>
        <w:spacing w:after="0" w:line="240" w:lineRule="auto"/>
        <w:ind w:firstLine="709"/>
        <w:jc w:val="both"/>
        <w:rPr>
          <w:rFonts w:ascii="Times New Roman" w:eastAsia="Calibri" w:hAnsi="Times New Roman" w:cs="Times New Roman"/>
          <w:b/>
          <w:color w:val="000000" w:themeColor="text1"/>
          <w:sz w:val="24"/>
          <w:szCs w:val="24"/>
        </w:rPr>
      </w:pPr>
      <w:r w:rsidRPr="00B74042">
        <w:rPr>
          <w:rFonts w:ascii="Times New Roman" w:eastAsia="Calibri" w:hAnsi="Times New Roman" w:cs="Times New Roman"/>
          <w:b/>
          <w:color w:val="000000" w:themeColor="text1"/>
          <w:sz w:val="24"/>
          <w:szCs w:val="24"/>
        </w:rPr>
        <w:t xml:space="preserve">4) žalą laivui; </w:t>
      </w:r>
    </w:p>
    <w:p w14:paraId="7DFB273E" w14:textId="77777777" w:rsidR="00D86525" w:rsidRPr="00B74042" w:rsidRDefault="00D86525" w:rsidP="00D86525">
      <w:pPr>
        <w:spacing w:after="0" w:line="240" w:lineRule="auto"/>
        <w:ind w:firstLine="709"/>
        <w:jc w:val="both"/>
        <w:rPr>
          <w:rFonts w:ascii="Times New Roman" w:eastAsia="Calibri" w:hAnsi="Times New Roman" w:cs="Times New Roman"/>
          <w:b/>
          <w:color w:val="000000" w:themeColor="text1"/>
          <w:sz w:val="24"/>
          <w:szCs w:val="24"/>
        </w:rPr>
      </w:pPr>
      <w:r w:rsidRPr="00B74042">
        <w:rPr>
          <w:rFonts w:ascii="Times New Roman" w:eastAsia="Calibri" w:hAnsi="Times New Roman" w:cs="Times New Roman"/>
          <w:b/>
          <w:color w:val="000000" w:themeColor="text1"/>
          <w:sz w:val="24"/>
          <w:szCs w:val="24"/>
        </w:rPr>
        <w:t xml:space="preserve">5) laivo užplaukimą ant seklumos, jo neveiksnumą arba susidūrimą; </w:t>
      </w:r>
    </w:p>
    <w:p w14:paraId="271D611F" w14:textId="77777777" w:rsidR="00D86525" w:rsidRPr="00B74042" w:rsidRDefault="00D86525" w:rsidP="00D86525">
      <w:pPr>
        <w:spacing w:after="0" w:line="240" w:lineRule="auto"/>
        <w:ind w:firstLine="709"/>
        <w:jc w:val="both"/>
        <w:rPr>
          <w:rFonts w:ascii="Times New Roman" w:eastAsia="Calibri" w:hAnsi="Times New Roman" w:cs="Times New Roman"/>
          <w:b/>
          <w:color w:val="000000" w:themeColor="text1"/>
          <w:sz w:val="24"/>
          <w:szCs w:val="24"/>
        </w:rPr>
      </w:pPr>
      <w:r w:rsidRPr="00B74042">
        <w:rPr>
          <w:rFonts w:ascii="Times New Roman" w:eastAsia="Calibri" w:hAnsi="Times New Roman" w:cs="Times New Roman"/>
          <w:b/>
          <w:color w:val="000000" w:themeColor="text1"/>
          <w:sz w:val="24"/>
          <w:szCs w:val="24"/>
        </w:rPr>
        <w:t xml:space="preserve">6) jūrų infrastruktūros pažeidimus, dėl kurių galėjo kilti pavojus pažeidimus sukėlusiam ar kitam laivui arba asmenims; </w:t>
      </w:r>
    </w:p>
    <w:p w14:paraId="2D23B5CF" w14:textId="77777777" w:rsidR="00D86525" w:rsidRPr="00B74042" w:rsidRDefault="00D86525" w:rsidP="00D86525">
      <w:pPr>
        <w:spacing w:after="0" w:line="240" w:lineRule="auto"/>
        <w:ind w:firstLine="709"/>
        <w:jc w:val="both"/>
        <w:rPr>
          <w:rFonts w:ascii="Times New Roman" w:eastAsia="Calibri" w:hAnsi="Times New Roman" w:cs="Times New Roman"/>
          <w:b/>
          <w:color w:val="000000" w:themeColor="text1"/>
          <w:sz w:val="24"/>
          <w:szCs w:val="24"/>
        </w:rPr>
      </w:pPr>
      <w:r w:rsidRPr="00213358">
        <w:rPr>
          <w:rFonts w:ascii="Times New Roman" w:eastAsia="Calibri" w:hAnsi="Times New Roman" w:cs="Times New Roman"/>
          <w:b/>
          <w:color w:val="000000" w:themeColor="text1"/>
          <w:sz w:val="24"/>
          <w:szCs w:val="24"/>
        </w:rPr>
        <w:t>7) didelę žalą aplinkai arba realią galimybę šiai žalai atsirasti dėl laivo ar laivų pažeidimų.</w:t>
      </w:r>
      <w:r w:rsidRPr="00B74042">
        <w:rPr>
          <w:rFonts w:ascii="Times New Roman" w:eastAsia="Calibri" w:hAnsi="Times New Roman" w:cs="Times New Roman"/>
          <w:b/>
          <w:color w:val="000000" w:themeColor="text1"/>
          <w:sz w:val="24"/>
          <w:szCs w:val="24"/>
        </w:rPr>
        <w:t xml:space="preserve"> </w:t>
      </w:r>
    </w:p>
    <w:p w14:paraId="4E028DFB" w14:textId="18B78A7E" w:rsidR="005D6E87" w:rsidRPr="00B74042" w:rsidRDefault="00D86525" w:rsidP="00F43B6F">
      <w:pPr>
        <w:spacing w:after="0" w:line="240" w:lineRule="auto"/>
        <w:ind w:firstLine="709"/>
        <w:jc w:val="both"/>
        <w:rPr>
          <w:rFonts w:ascii="Times New Roman" w:eastAsia="Calibri" w:hAnsi="Times New Roman" w:cs="Times New Roman"/>
          <w:b/>
          <w:color w:val="000000" w:themeColor="text1"/>
          <w:sz w:val="24"/>
          <w:szCs w:val="24"/>
        </w:rPr>
      </w:pPr>
      <w:r w:rsidRPr="00B74042">
        <w:rPr>
          <w:rFonts w:ascii="Times New Roman" w:eastAsia="Calibri" w:hAnsi="Times New Roman" w:cs="Times New Roman"/>
          <w:b/>
          <w:color w:val="000000" w:themeColor="text1"/>
          <w:sz w:val="24"/>
          <w:szCs w:val="24"/>
        </w:rPr>
        <w:t>Laivo avarija nelaikoma tyčinė veika ar neveikim</w:t>
      </w:r>
      <w:r w:rsidR="00AC529D">
        <w:rPr>
          <w:rFonts w:ascii="Times New Roman" w:eastAsia="Calibri" w:hAnsi="Times New Roman" w:cs="Times New Roman"/>
          <w:b/>
          <w:color w:val="000000" w:themeColor="text1"/>
          <w:sz w:val="24"/>
          <w:szCs w:val="24"/>
        </w:rPr>
        <w:t>as</w:t>
      </w:r>
      <w:r w:rsidRPr="00B74042">
        <w:rPr>
          <w:rFonts w:ascii="Times New Roman" w:eastAsia="Calibri" w:hAnsi="Times New Roman" w:cs="Times New Roman"/>
          <w:b/>
          <w:color w:val="000000" w:themeColor="text1"/>
          <w:sz w:val="24"/>
          <w:szCs w:val="24"/>
        </w:rPr>
        <w:t xml:space="preserve"> siekiant sukelti pavojų laivo saugai, asmeniui ar aplinkai</w:t>
      </w:r>
      <w:r w:rsidRPr="005D150C">
        <w:rPr>
          <w:rFonts w:ascii="Times New Roman" w:eastAsia="Calibri" w:hAnsi="Times New Roman" w:cs="Times New Roman"/>
          <w:bCs/>
          <w:color w:val="000000" w:themeColor="text1"/>
          <w:sz w:val="24"/>
          <w:szCs w:val="24"/>
        </w:rPr>
        <w:t>.</w:t>
      </w:r>
      <w:bookmarkEnd w:id="2"/>
      <w:r w:rsidR="005D6E87" w:rsidRPr="00B74042">
        <w:rPr>
          <w:rFonts w:ascii="Times New Roman" w:eastAsia="Calibri" w:hAnsi="Times New Roman" w:cs="Times New Roman"/>
          <w:bCs/>
          <w:color w:val="000000" w:themeColor="text1"/>
          <w:sz w:val="24"/>
          <w:szCs w:val="24"/>
        </w:rPr>
        <w:t>“</w:t>
      </w:r>
    </w:p>
    <w:p w14:paraId="09510978" w14:textId="26DBC76C" w:rsidR="0005227F" w:rsidRPr="0005227F" w:rsidRDefault="0005227F" w:rsidP="0005227F">
      <w:pPr>
        <w:tabs>
          <w:tab w:val="left" w:pos="993"/>
        </w:tabs>
        <w:spacing w:after="0" w:line="240" w:lineRule="auto"/>
        <w:ind w:firstLine="709"/>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5</w:t>
      </w:r>
      <w:r w:rsidRPr="00B74042">
        <w:rPr>
          <w:rFonts w:ascii="Times New Roman" w:eastAsia="Calibri" w:hAnsi="Times New Roman" w:cs="Times New Roman"/>
          <w:color w:val="000000" w:themeColor="text1"/>
          <w:sz w:val="24"/>
          <w:szCs w:val="24"/>
        </w:rPr>
        <w:t xml:space="preserve">. </w:t>
      </w:r>
      <w:r>
        <w:rPr>
          <w:rFonts w:ascii="Times New Roman" w:eastAsia="Calibri" w:hAnsi="Times New Roman" w:cs="Times New Roman"/>
          <w:color w:val="000000" w:themeColor="text1"/>
          <w:sz w:val="24"/>
          <w:szCs w:val="24"/>
        </w:rPr>
        <w:t>Papildyti 2 straipsnį nauja 17 dalimi:</w:t>
      </w:r>
    </w:p>
    <w:p w14:paraId="530DB079" w14:textId="7BA3F9E0" w:rsidR="00F43B6F" w:rsidRPr="00B74042" w:rsidRDefault="00F43B6F" w:rsidP="00F43B6F">
      <w:pPr>
        <w:spacing w:after="0" w:line="240" w:lineRule="auto"/>
        <w:ind w:firstLine="709"/>
        <w:jc w:val="both"/>
        <w:rPr>
          <w:rFonts w:ascii="Times New Roman" w:eastAsia="Calibri" w:hAnsi="Times New Roman" w:cs="Times New Roman"/>
          <w:b/>
          <w:color w:val="000000" w:themeColor="text1"/>
          <w:sz w:val="24"/>
          <w:szCs w:val="24"/>
        </w:rPr>
      </w:pPr>
    </w:p>
    <w:p w14:paraId="2EA8AAEE" w14:textId="648E418E" w:rsidR="00F43B6F" w:rsidRDefault="0005227F" w:rsidP="00B912B7">
      <w:pPr>
        <w:spacing w:after="0" w:line="240" w:lineRule="auto"/>
        <w:ind w:firstLine="709"/>
        <w:jc w:val="both"/>
        <w:rPr>
          <w:rFonts w:ascii="Times New Roman" w:eastAsia="Calibri" w:hAnsi="Times New Roman" w:cs="Times New Roman"/>
          <w:color w:val="000000" w:themeColor="text1"/>
          <w:sz w:val="24"/>
          <w:szCs w:val="24"/>
        </w:rPr>
      </w:pPr>
      <w:r w:rsidRPr="00B74042" w:rsidDel="0005227F">
        <w:rPr>
          <w:rFonts w:ascii="Times New Roman" w:eastAsia="Calibri" w:hAnsi="Times New Roman" w:cs="Times New Roman"/>
          <w:bCs/>
          <w:color w:val="000000" w:themeColor="text1"/>
          <w:sz w:val="24"/>
          <w:szCs w:val="24"/>
        </w:rPr>
        <w:lastRenderedPageBreak/>
        <w:t xml:space="preserve"> </w:t>
      </w:r>
      <w:bookmarkStart w:id="3" w:name="_Hlk7163600"/>
      <w:r>
        <w:rPr>
          <w:rFonts w:ascii="Times New Roman" w:eastAsia="Calibri" w:hAnsi="Times New Roman" w:cs="Times New Roman"/>
          <w:bCs/>
          <w:color w:val="000000" w:themeColor="text1"/>
          <w:sz w:val="24"/>
          <w:szCs w:val="24"/>
        </w:rPr>
        <w:t>„</w:t>
      </w:r>
      <w:r w:rsidRPr="0005227F">
        <w:rPr>
          <w:rFonts w:ascii="Times New Roman" w:eastAsia="Calibri" w:hAnsi="Times New Roman" w:cs="Times New Roman"/>
          <w:b/>
          <w:bCs/>
          <w:color w:val="000000" w:themeColor="text1"/>
          <w:sz w:val="24"/>
          <w:szCs w:val="24"/>
        </w:rPr>
        <w:t>17.</w:t>
      </w:r>
      <w:r>
        <w:rPr>
          <w:rFonts w:ascii="Times New Roman" w:eastAsia="Calibri" w:hAnsi="Times New Roman" w:cs="Times New Roman"/>
          <w:color w:val="000000" w:themeColor="text1"/>
          <w:sz w:val="24"/>
          <w:szCs w:val="24"/>
        </w:rPr>
        <w:t xml:space="preserve"> </w:t>
      </w:r>
      <w:r w:rsidR="00D86525" w:rsidRPr="00B74042">
        <w:rPr>
          <w:rFonts w:ascii="Times New Roman" w:eastAsia="Calibri" w:hAnsi="Times New Roman" w:cs="Times New Roman"/>
          <w:b/>
          <w:bCs/>
          <w:color w:val="000000" w:themeColor="text1"/>
          <w:sz w:val="24"/>
          <w:szCs w:val="24"/>
        </w:rPr>
        <w:t>Laivo incidentas (toliau – incidentas) – laivo avarija nelaikomi vienas ar keli įvykiai eksploatuojant laivą, sukėlę arba nesiėmus taisomųjų veiksmų galėję sukelti pavojų laivo saugai, jame esantiems žmonėms ar bet kuriam kitam asmeniui arba aplinkai. Laivo incidentu nelaikoma tyčinė veika ar neveikimas siekiant sukelti pavojų laivo saugai, asmeniui ar aplinkai</w:t>
      </w:r>
      <w:bookmarkEnd w:id="3"/>
      <w:r w:rsidR="00B912B7" w:rsidRPr="00B74042">
        <w:rPr>
          <w:rFonts w:ascii="Times New Roman" w:eastAsia="Calibri" w:hAnsi="Times New Roman" w:cs="Times New Roman"/>
          <w:color w:val="000000" w:themeColor="text1"/>
          <w:sz w:val="24"/>
          <w:szCs w:val="24"/>
        </w:rPr>
        <w:t>.</w:t>
      </w:r>
      <w:r w:rsidR="00F43B6F" w:rsidRPr="00B74042">
        <w:rPr>
          <w:rFonts w:ascii="Times New Roman" w:eastAsia="Calibri" w:hAnsi="Times New Roman" w:cs="Times New Roman"/>
          <w:color w:val="000000" w:themeColor="text1"/>
          <w:sz w:val="24"/>
          <w:szCs w:val="24"/>
        </w:rPr>
        <w:t>“</w:t>
      </w:r>
    </w:p>
    <w:p w14:paraId="4075C159" w14:textId="63F0388B" w:rsidR="0005227F" w:rsidRPr="00B74042" w:rsidRDefault="0005227F" w:rsidP="00B912B7">
      <w:pPr>
        <w:spacing w:after="0" w:line="240" w:lineRule="auto"/>
        <w:ind w:firstLine="709"/>
        <w:jc w:val="both"/>
        <w:rPr>
          <w:rFonts w:ascii="Times New Roman" w:eastAsia="Calibri" w:hAnsi="Times New Roman" w:cs="Times New Roman"/>
          <w:b/>
          <w:color w:val="000000" w:themeColor="text1"/>
          <w:sz w:val="24"/>
          <w:szCs w:val="24"/>
        </w:rPr>
      </w:pPr>
      <w:r>
        <w:rPr>
          <w:rFonts w:ascii="Times New Roman" w:eastAsia="Calibri" w:hAnsi="Times New Roman" w:cs="Times New Roman"/>
          <w:color w:val="000000" w:themeColor="text1"/>
          <w:sz w:val="24"/>
          <w:szCs w:val="24"/>
        </w:rPr>
        <w:t>6. Buvusias 2 straipsnio 16–40 dalis laikyti atitinkamai 18–42 dalimis.</w:t>
      </w:r>
    </w:p>
    <w:p w14:paraId="04C899C3" w14:textId="1152EBEE" w:rsidR="00871CAF" w:rsidRPr="00B74042" w:rsidRDefault="0005227F" w:rsidP="00C72AA7">
      <w:pPr>
        <w:tabs>
          <w:tab w:val="left" w:pos="993"/>
        </w:tabs>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rPr>
      </w:pPr>
      <w:r w:rsidRPr="00B01F58">
        <w:rPr>
          <w:rFonts w:ascii="Times New Roman" w:eastAsia="Calibri" w:hAnsi="Times New Roman" w:cs="Times New Roman"/>
          <w:color w:val="000000" w:themeColor="text1"/>
          <w:sz w:val="24"/>
          <w:szCs w:val="24"/>
        </w:rPr>
        <w:t>7. Papildyti 2 straipsnį nauja 26 dalimi:</w:t>
      </w:r>
    </w:p>
    <w:p w14:paraId="2092CC5C" w14:textId="4C173B2F" w:rsidR="0005227F" w:rsidRDefault="00871CAF" w:rsidP="0005227F">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rPr>
      </w:pPr>
      <w:r w:rsidRPr="00B74042">
        <w:rPr>
          <w:rFonts w:ascii="Times New Roman" w:eastAsia="Calibri" w:hAnsi="Times New Roman" w:cs="Times New Roman"/>
          <w:color w:val="000000" w:themeColor="text1"/>
          <w:sz w:val="24"/>
          <w:szCs w:val="24"/>
        </w:rPr>
        <w:t>„</w:t>
      </w:r>
      <w:r w:rsidRPr="00B74042">
        <w:rPr>
          <w:rFonts w:ascii="Times New Roman" w:eastAsia="Calibri" w:hAnsi="Times New Roman" w:cs="Times New Roman"/>
          <w:b/>
          <w:bCs/>
          <w:color w:val="000000" w:themeColor="text1"/>
          <w:sz w:val="24"/>
          <w:szCs w:val="24"/>
        </w:rPr>
        <w:t>2</w:t>
      </w:r>
      <w:r w:rsidR="0005227F">
        <w:rPr>
          <w:rFonts w:ascii="Times New Roman" w:eastAsia="Calibri" w:hAnsi="Times New Roman" w:cs="Times New Roman"/>
          <w:b/>
          <w:bCs/>
          <w:color w:val="000000" w:themeColor="text1"/>
          <w:sz w:val="24"/>
          <w:szCs w:val="24"/>
        </w:rPr>
        <w:t>6</w:t>
      </w:r>
      <w:r w:rsidRPr="00B74042">
        <w:rPr>
          <w:rFonts w:ascii="Times New Roman" w:eastAsia="Calibri" w:hAnsi="Times New Roman" w:cs="Times New Roman"/>
          <w:b/>
          <w:bCs/>
          <w:color w:val="000000" w:themeColor="text1"/>
          <w:sz w:val="24"/>
          <w:szCs w:val="24"/>
        </w:rPr>
        <w:t xml:space="preserve">. Nesunki </w:t>
      </w:r>
      <w:r w:rsidR="009A251E" w:rsidRPr="00B74042">
        <w:rPr>
          <w:rFonts w:ascii="Times New Roman" w:eastAsia="Calibri" w:hAnsi="Times New Roman" w:cs="Times New Roman"/>
          <w:b/>
          <w:bCs/>
          <w:color w:val="000000" w:themeColor="text1"/>
          <w:sz w:val="24"/>
          <w:szCs w:val="24"/>
        </w:rPr>
        <w:t xml:space="preserve">laivo </w:t>
      </w:r>
      <w:r w:rsidRPr="00B74042">
        <w:rPr>
          <w:rFonts w:ascii="Times New Roman" w:eastAsia="Calibri" w:hAnsi="Times New Roman" w:cs="Times New Roman"/>
          <w:b/>
          <w:bCs/>
          <w:color w:val="000000" w:themeColor="text1"/>
          <w:sz w:val="24"/>
          <w:szCs w:val="24"/>
        </w:rPr>
        <w:t>avarija</w:t>
      </w:r>
      <w:r w:rsidRPr="00B74042">
        <w:rPr>
          <w:rFonts w:ascii="Times New Roman" w:eastAsia="Calibri" w:hAnsi="Times New Roman" w:cs="Times New Roman"/>
          <w:color w:val="000000" w:themeColor="text1"/>
          <w:sz w:val="24"/>
          <w:szCs w:val="24"/>
        </w:rPr>
        <w:t xml:space="preserve"> </w:t>
      </w:r>
      <w:r w:rsidRPr="00B74042">
        <w:rPr>
          <w:rFonts w:ascii="Times New Roman" w:eastAsia="Calibri" w:hAnsi="Times New Roman" w:cs="Times New Roman"/>
          <w:b/>
          <w:bCs/>
          <w:color w:val="000000" w:themeColor="text1"/>
          <w:sz w:val="24"/>
          <w:szCs w:val="24"/>
        </w:rPr>
        <w:t xml:space="preserve">– </w:t>
      </w:r>
      <w:r w:rsidR="00812D16" w:rsidRPr="00B74042">
        <w:rPr>
          <w:rFonts w:ascii="Times New Roman" w:eastAsia="Calibri" w:hAnsi="Times New Roman" w:cs="Times New Roman"/>
          <w:b/>
          <w:bCs/>
          <w:color w:val="000000" w:themeColor="text1"/>
          <w:sz w:val="24"/>
          <w:szCs w:val="24"/>
        </w:rPr>
        <w:t>laivo avarija, kuri neklasifikuojama kaip labai sunki arba kaip sunki avarija</w:t>
      </w:r>
      <w:r w:rsidR="00812D16" w:rsidRPr="00B74042">
        <w:rPr>
          <w:rFonts w:ascii="Times New Roman" w:eastAsia="Calibri" w:hAnsi="Times New Roman" w:cs="Times New Roman"/>
          <w:color w:val="000000" w:themeColor="text1"/>
          <w:sz w:val="24"/>
          <w:szCs w:val="24"/>
        </w:rPr>
        <w:t>.</w:t>
      </w:r>
      <w:r w:rsidR="005D6E87" w:rsidRPr="00B74042">
        <w:rPr>
          <w:rFonts w:ascii="Times New Roman" w:eastAsia="Calibri" w:hAnsi="Times New Roman" w:cs="Times New Roman"/>
          <w:color w:val="000000" w:themeColor="text1"/>
          <w:sz w:val="24"/>
          <w:szCs w:val="24"/>
        </w:rPr>
        <w:t>“</w:t>
      </w:r>
    </w:p>
    <w:p w14:paraId="346EEAFC" w14:textId="6F39D85C" w:rsidR="00871CAF" w:rsidRPr="00B74042" w:rsidRDefault="00C72AA7" w:rsidP="0005227F">
      <w:pPr>
        <w:tabs>
          <w:tab w:val="left" w:pos="993"/>
        </w:tabs>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8</w:t>
      </w:r>
      <w:r w:rsidR="0005227F" w:rsidRPr="00B74042">
        <w:rPr>
          <w:rFonts w:ascii="Times New Roman" w:eastAsia="Calibri" w:hAnsi="Times New Roman" w:cs="Times New Roman"/>
          <w:color w:val="000000" w:themeColor="text1"/>
          <w:sz w:val="24"/>
          <w:szCs w:val="24"/>
        </w:rPr>
        <w:t>. Buvusias 2 straipsnio 2</w:t>
      </w:r>
      <w:r w:rsidR="0005227F">
        <w:rPr>
          <w:rFonts w:ascii="Times New Roman" w:eastAsia="Calibri" w:hAnsi="Times New Roman" w:cs="Times New Roman"/>
          <w:color w:val="000000" w:themeColor="text1"/>
          <w:sz w:val="24"/>
          <w:szCs w:val="24"/>
        </w:rPr>
        <w:t>6</w:t>
      </w:r>
      <w:r w:rsidR="0005227F" w:rsidRPr="00B74042">
        <w:rPr>
          <w:rFonts w:ascii="Times New Roman" w:eastAsia="Calibri" w:hAnsi="Times New Roman" w:cs="Times New Roman"/>
          <w:color w:val="000000" w:themeColor="text1"/>
          <w:sz w:val="24"/>
          <w:szCs w:val="24"/>
        </w:rPr>
        <w:t>–4</w:t>
      </w:r>
      <w:r w:rsidR="0005227F">
        <w:rPr>
          <w:rFonts w:ascii="Times New Roman" w:eastAsia="Calibri" w:hAnsi="Times New Roman" w:cs="Times New Roman"/>
          <w:color w:val="000000" w:themeColor="text1"/>
          <w:sz w:val="24"/>
          <w:szCs w:val="24"/>
        </w:rPr>
        <w:t>2</w:t>
      </w:r>
      <w:r w:rsidR="0005227F" w:rsidRPr="00B74042">
        <w:rPr>
          <w:rFonts w:ascii="Times New Roman" w:eastAsia="Calibri" w:hAnsi="Times New Roman" w:cs="Times New Roman"/>
          <w:color w:val="000000" w:themeColor="text1"/>
          <w:sz w:val="24"/>
          <w:szCs w:val="24"/>
        </w:rPr>
        <w:t xml:space="preserve"> dalis laikyti atitinkamai 2</w:t>
      </w:r>
      <w:r w:rsidR="0005227F">
        <w:rPr>
          <w:rFonts w:ascii="Times New Roman" w:eastAsia="Calibri" w:hAnsi="Times New Roman" w:cs="Times New Roman"/>
          <w:color w:val="000000" w:themeColor="text1"/>
          <w:sz w:val="24"/>
          <w:szCs w:val="24"/>
        </w:rPr>
        <w:t>7</w:t>
      </w:r>
      <w:r w:rsidR="0005227F" w:rsidRPr="00B74042">
        <w:rPr>
          <w:rFonts w:ascii="Times New Roman" w:eastAsia="Calibri" w:hAnsi="Times New Roman" w:cs="Times New Roman"/>
          <w:color w:val="000000" w:themeColor="text1"/>
          <w:sz w:val="24"/>
          <w:szCs w:val="24"/>
        </w:rPr>
        <w:t>–4</w:t>
      </w:r>
      <w:r w:rsidR="0005227F">
        <w:rPr>
          <w:rFonts w:ascii="Times New Roman" w:eastAsia="Calibri" w:hAnsi="Times New Roman" w:cs="Times New Roman"/>
          <w:color w:val="000000" w:themeColor="text1"/>
          <w:sz w:val="24"/>
          <w:szCs w:val="24"/>
        </w:rPr>
        <w:t>3</w:t>
      </w:r>
      <w:r w:rsidR="0005227F" w:rsidRPr="00B74042">
        <w:rPr>
          <w:rFonts w:ascii="Times New Roman" w:eastAsia="Calibri" w:hAnsi="Times New Roman" w:cs="Times New Roman"/>
          <w:color w:val="000000" w:themeColor="text1"/>
          <w:sz w:val="24"/>
          <w:szCs w:val="24"/>
        </w:rPr>
        <w:t xml:space="preserve"> dalimis.</w:t>
      </w:r>
    </w:p>
    <w:p w14:paraId="1E39A276" w14:textId="192E27DA" w:rsidR="00871CAF" w:rsidRPr="00B74042" w:rsidRDefault="00C72AA7" w:rsidP="00871CAF">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9</w:t>
      </w:r>
      <w:r w:rsidR="00871CAF" w:rsidRPr="00B74042">
        <w:rPr>
          <w:rFonts w:ascii="Times New Roman" w:eastAsia="Calibri" w:hAnsi="Times New Roman" w:cs="Times New Roman"/>
          <w:color w:val="000000" w:themeColor="text1"/>
          <w:sz w:val="24"/>
          <w:szCs w:val="24"/>
        </w:rPr>
        <w:t xml:space="preserve">. Papildyti 2 straipsnį nauja </w:t>
      </w:r>
      <w:r w:rsidR="005965F5" w:rsidRPr="00B74042">
        <w:rPr>
          <w:rFonts w:ascii="Times New Roman" w:eastAsia="Calibri" w:hAnsi="Times New Roman" w:cs="Times New Roman"/>
          <w:color w:val="000000" w:themeColor="text1"/>
          <w:sz w:val="24"/>
          <w:szCs w:val="24"/>
        </w:rPr>
        <w:t>3</w:t>
      </w:r>
      <w:r w:rsidR="0005227F">
        <w:rPr>
          <w:rFonts w:ascii="Times New Roman" w:eastAsia="Calibri" w:hAnsi="Times New Roman" w:cs="Times New Roman"/>
          <w:color w:val="000000" w:themeColor="text1"/>
          <w:sz w:val="24"/>
          <w:szCs w:val="24"/>
        </w:rPr>
        <w:t>2</w:t>
      </w:r>
      <w:r w:rsidR="00871CAF" w:rsidRPr="00B74042">
        <w:rPr>
          <w:rFonts w:ascii="Times New Roman" w:eastAsia="Calibri" w:hAnsi="Times New Roman" w:cs="Times New Roman"/>
          <w:color w:val="000000" w:themeColor="text1"/>
          <w:sz w:val="24"/>
          <w:szCs w:val="24"/>
        </w:rPr>
        <w:t xml:space="preserve"> dalimi:</w:t>
      </w:r>
    </w:p>
    <w:p w14:paraId="241A4556" w14:textId="6C88DC63" w:rsidR="00D86525" w:rsidRPr="00B74042" w:rsidRDefault="00871CAF" w:rsidP="00D86525">
      <w:pPr>
        <w:spacing w:after="0" w:line="240" w:lineRule="auto"/>
        <w:ind w:firstLine="709"/>
        <w:jc w:val="both"/>
        <w:rPr>
          <w:rFonts w:ascii="Times New Roman" w:eastAsia="Calibri" w:hAnsi="Times New Roman" w:cs="Times New Roman"/>
          <w:b/>
          <w:bCs/>
          <w:color w:val="000000" w:themeColor="text1"/>
          <w:sz w:val="24"/>
          <w:szCs w:val="24"/>
        </w:rPr>
      </w:pPr>
      <w:r w:rsidRPr="00B74042">
        <w:rPr>
          <w:rFonts w:ascii="Times New Roman" w:eastAsia="Calibri" w:hAnsi="Times New Roman" w:cs="Times New Roman"/>
          <w:color w:val="000000" w:themeColor="text1"/>
          <w:sz w:val="24"/>
          <w:szCs w:val="24"/>
        </w:rPr>
        <w:t>„</w:t>
      </w:r>
      <w:r w:rsidR="004F648E" w:rsidRPr="00B74042">
        <w:rPr>
          <w:rFonts w:ascii="Times New Roman" w:eastAsia="Calibri" w:hAnsi="Times New Roman" w:cs="Times New Roman"/>
          <w:b/>
          <w:bCs/>
          <w:color w:val="000000" w:themeColor="text1"/>
          <w:sz w:val="24"/>
          <w:szCs w:val="24"/>
        </w:rPr>
        <w:t>3</w:t>
      </w:r>
      <w:r w:rsidR="00C72AA7">
        <w:rPr>
          <w:rFonts w:ascii="Times New Roman" w:eastAsia="Calibri" w:hAnsi="Times New Roman" w:cs="Times New Roman"/>
          <w:b/>
          <w:bCs/>
          <w:color w:val="000000" w:themeColor="text1"/>
          <w:sz w:val="24"/>
          <w:szCs w:val="24"/>
        </w:rPr>
        <w:t>2</w:t>
      </w:r>
      <w:r w:rsidRPr="00B74042">
        <w:rPr>
          <w:rFonts w:ascii="Times New Roman" w:eastAsia="Calibri" w:hAnsi="Times New Roman" w:cs="Times New Roman"/>
          <w:b/>
          <w:bCs/>
          <w:color w:val="000000" w:themeColor="text1"/>
          <w:sz w:val="24"/>
          <w:szCs w:val="24"/>
        </w:rPr>
        <w:t>. Sunki</w:t>
      </w:r>
      <w:r w:rsidR="009A251E" w:rsidRPr="00B74042">
        <w:rPr>
          <w:rFonts w:ascii="Times New Roman" w:eastAsia="Calibri" w:hAnsi="Times New Roman" w:cs="Times New Roman"/>
          <w:b/>
          <w:bCs/>
          <w:color w:val="000000" w:themeColor="text1"/>
          <w:sz w:val="24"/>
          <w:szCs w:val="24"/>
        </w:rPr>
        <w:t xml:space="preserve"> laivo</w:t>
      </w:r>
      <w:r w:rsidRPr="00B74042">
        <w:rPr>
          <w:rFonts w:ascii="Times New Roman" w:eastAsia="Calibri" w:hAnsi="Times New Roman" w:cs="Times New Roman"/>
          <w:b/>
          <w:bCs/>
          <w:color w:val="000000" w:themeColor="text1"/>
          <w:sz w:val="24"/>
          <w:szCs w:val="24"/>
        </w:rPr>
        <w:t xml:space="preserve"> avarija – </w:t>
      </w:r>
      <w:r w:rsidR="00D86525" w:rsidRPr="00B74042">
        <w:rPr>
          <w:rFonts w:ascii="Times New Roman" w:eastAsia="Calibri" w:hAnsi="Times New Roman" w:cs="Times New Roman"/>
          <w:b/>
          <w:bCs/>
          <w:color w:val="000000" w:themeColor="text1"/>
          <w:sz w:val="24"/>
          <w:szCs w:val="24"/>
        </w:rPr>
        <w:t xml:space="preserve">prie labai sunkių avarijų nepriskiriama laivo avarija, kurios metu įvyko gaisras, sprogimas, susidūrimas, laivas užplaukė ant seklumos, atsitrenkė į kitą objektą, patyrė apgadinimų dėl blogų oro sąlygų, patyrė korpuso pažeidimų dėl susidūrimo su ledais, atsirado laivo korpuso įtrūkimų ar numanomų laivo korpuso defektų ir panašiai ir dėl to atsirado bet kuris iš šių padarinių: </w:t>
      </w:r>
    </w:p>
    <w:p w14:paraId="1EE2BE20" w14:textId="77777777" w:rsidR="00D86525" w:rsidRPr="00B74042" w:rsidRDefault="00D86525" w:rsidP="00D86525">
      <w:pPr>
        <w:spacing w:after="0" w:line="240" w:lineRule="auto"/>
        <w:ind w:firstLine="709"/>
        <w:jc w:val="both"/>
        <w:rPr>
          <w:rFonts w:ascii="Times New Roman" w:eastAsia="Calibri" w:hAnsi="Times New Roman" w:cs="Times New Roman"/>
          <w:b/>
          <w:bCs/>
          <w:color w:val="000000" w:themeColor="text1"/>
          <w:sz w:val="24"/>
          <w:szCs w:val="24"/>
        </w:rPr>
      </w:pPr>
      <w:r w:rsidRPr="00B74042">
        <w:rPr>
          <w:rFonts w:ascii="Times New Roman" w:eastAsia="Calibri" w:hAnsi="Times New Roman" w:cs="Times New Roman"/>
          <w:b/>
          <w:bCs/>
          <w:color w:val="000000" w:themeColor="text1"/>
          <w:sz w:val="24"/>
          <w:szCs w:val="24"/>
        </w:rPr>
        <w:t xml:space="preserve">1) nebegalima naudotis pagrindiniais laivo varikliais, buvo labai apgadintos laivo patalpos, konstrukcijos, pavyzdžiui, korpuso povandeninė dalis pasidarė nesandari ir panašiai ir dėl to laivas prarado savo jūrines savybes ir nėra tinkamas plaukioti; </w:t>
      </w:r>
    </w:p>
    <w:p w14:paraId="7BA488D8" w14:textId="77777777" w:rsidR="00D86525" w:rsidRPr="00B74042" w:rsidRDefault="00D86525" w:rsidP="00D86525">
      <w:pPr>
        <w:spacing w:after="0" w:line="240" w:lineRule="auto"/>
        <w:ind w:firstLine="709"/>
        <w:jc w:val="both"/>
        <w:rPr>
          <w:rFonts w:ascii="Times New Roman" w:eastAsia="Calibri" w:hAnsi="Times New Roman" w:cs="Times New Roman"/>
          <w:b/>
          <w:bCs/>
          <w:color w:val="000000" w:themeColor="text1"/>
          <w:sz w:val="24"/>
          <w:szCs w:val="24"/>
        </w:rPr>
      </w:pPr>
      <w:r w:rsidRPr="00B74042">
        <w:rPr>
          <w:rFonts w:ascii="Times New Roman" w:eastAsia="Calibri" w:hAnsi="Times New Roman" w:cs="Times New Roman"/>
          <w:b/>
          <w:bCs/>
          <w:color w:val="000000" w:themeColor="text1"/>
          <w:sz w:val="24"/>
          <w:szCs w:val="24"/>
        </w:rPr>
        <w:t xml:space="preserve">2) buvo užteršta aplinka (nepriklausomai nuo kiekio); </w:t>
      </w:r>
    </w:p>
    <w:p w14:paraId="7222C1A6" w14:textId="77777777" w:rsidR="00D86525" w:rsidRPr="00B74042" w:rsidRDefault="00D86525" w:rsidP="005D6E87">
      <w:pPr>
        <w:spacing w:after="0" w:line="240" w:lineRule="auto"/>
        <w:ind w:firstLine="709"/>
        <w:jc w:val="both"/>
        <w:rPr>
          <w:rFonts w:ascii="Times New Roman" w:eastAsia="Calibri" w:hAnsi="Times New Roman" w:cs="Times New Roman"/>
          <w:b/>
          <w:bCs/>
          <w:color w:val="000000" w:themeColor="text1"/>
          <w:sz w:val="24"/>
          <w:szCs w:val="24"/>
        </w:rPr>
      </w:pPr>
      <w:r w:rsidRPr="00B74042">
        <w:rPr>
          <w:rFonts w:ascii="Times New Roman" w:eastAsia="Calibri" w:hAnsi="Times New Roman" w:cs="Times New Roman"/>
          <w:b/>
          <w:bCs/>
          <w:color w:val="000000" w:themeColor="text1"/>
          <w:sz w:val="24"/>
          <w:szCs w:val="24"/>
        </w:rPr>
        <w:t>3) įvyko gedimas, dėl kurio laivą būtina vilkti arba jam reikalinga pagalba iš kranto</w:t>
      </w:r>
      <w:r w:rsidRPr="005D150C">
        <w:rPr>
          <w:rFonts w:ascii="Times New Roman" w:eastAsia="Calibri" w:hAnsi="Times New Roman" w:cs="Times New Roman"/>
          <w:color w:val="000000" w:themeColor="text1"/>
          <w:sz w:val="24"/>
          <w:szCs w:val="24"/>
        </w:rPr>
        <w:t>.</w:t>
      </w:r>
      <w:r w:rsidR="005D6E87" w:rsidRPr="00B74042">
        <w:rPr>
          <w:rFonts w:ascii="Times New Roman" w:eastAsia="Calibri" w:hAnsi="Times New Roman" w:cs="Times New Roman"/>
          <w:color w:val="000000" w:themeColor="text1"/>
          <w:sz w:val="24"/>
          <w:szCs w:val="24"/>
        </w:rPr>
        <w:t>“</w:t>
      </w:r>
    </w:p>
    <w:p w14:paraId="3A6BEED2" w14:textId="1ABB955D" w:rsidR="00871CAF" w:rsidRPr="00B74042" w:rsidRDefault="00C72AA7" w:rsidP="00871CAF">
      <w:pPr>
        <w:spacing w:after="0" w:line="240" w:lineRule="auto"/>
        <w:ind w:firstLine="709"/>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10</w:t>
      </w:r>
      <w:r w:rsidR="00871CAF" w:rsidRPr="00B74042">
        <w:rPr>
          <w:rFonts w:ascii="Times New Roman" w:eastAsia="Calibri" w:hAnsi="Times New Roman" w:cs="Times New Roman"/>
          <w:color w:val="000000" w:themeColor="text1"/>
          <w:sz w:val="24"/>
          <w:szCs w:val="24"/>
        </w:rPr>
        <w:t xml:space="preserve">. Buvusias 2 straipsnio </w:t>
      </w:r>
      <w:r w:rsidR="004F648E" w:rsidRPr="00B74042">
        <w:rPr>
          <w:rFonts w:ascii="Times New Roman" w:eastAsia="Calibri" w:hAnsi="Times New Roman" w:cs="Times New Roman"/>
          <w:color w:val="000000" w:themeColor="text1"/>
          <w:sz w:val="24"/>
          <w:szCs w:val="24"/>
        </w:rPr>
        <w:t>3</w:t>
      </w:r>
      <w:r w:rsidR="0005227F">
        <w:rPr>
          <w:rFonts w:ascii="Times New Roman" w:eastAsia="Calibri" w:hAnsi="Times New Roman" w:cs="Times New Roman"/>
          <w:color w:val="000000" w:themeColor="text1"/>
          <w:sz w:val="24"/>
          <w:szCs w:val="24"/>
        </w:rPr>
        <w:t>2</w:t>
      </w:r>
      <w:r w:rsidR="00871CAF" w:rsidRPr="00B74042">
        <w:rPr>
          <w:rFonts w:ascii="Times New Roman" w:eastAsia="Calibri" w:hAnsi="Times New Roman" w:cs="Times New Roman"/>
          <w:color w:val="000000" w:themeColor="text1"/>
          <w:sz w:val="24"/>
          <w:szCs w:val="24"/>
        </w:rPr>
        <w:t>–4</w:t>
      </w:r>
      <w:r w:rsidR="0005227F">
        <w:rPr>
          <w:rFonts w:ascii="Times New Roman" w:eastAsia="Calibri" w:hAnsi="Times New Roman" w:cs="Times New Roman"/>
          <w:color w:val="000000" w:themeColor="text1"/>
          <w:sz w:val="24"/>
          <w:szCs w:val="24"/>
        </w:rPr>
        <w:t>3</w:t>
      </w:r>
      <w:r w:rsidR="00871CAF" w:rsidRPr="00B74042">
        <w:rPr>
          <w:rFonts w:ascii="Times New Roman" w:eastAsia="Calibri" w:hAnsi="Times New Roman" w:cs="Times New Roman"/>
          <w:color w:val="000000" w:themeColor="text1"/>
          <w:sz w:val="24"/>
          <w:szCs w:val="24"/>
        </w:rPr>
        <w:t xml:space="preserve"> dalis laikyti atitinkamai 3</w:t>
      </w:r>
      <w:r w:rsidR="0005227F">
        <w:rPr>
          <w:rFonts w:ascii="Times New Roman" w:eastAsia="Calibri" w:hAnsi="Times New Roman" w:cs="Times New Roman"/>
          <w:color w:val="000000" w:themeColor="text1"/>
          <w:sz w:val="24"/>
          <w:szCs w:val="24"/>
        </w:rPr>
        <w:t>3</w:t>
      </w:r>
      <w:r w:rsidR="00871CAF" w:rsidRPr="00B74042">
        <w:rPr>
          <w:rFonts w:ascii="Times New Roman" w:eastAsia="Calibri" w:hAnsi="Times New Roman" w:cs="Times New Roman"/>
          <w:color w:val="000000" w:themeColor="text1"/>
          <w:sz w:val="24"/>
          <w:szCs w:val="24"/>
        </w:rPr>
        <w:t>–4</w:t>
      </w:r>
      <w:r w:rsidR="0005227F">
        <w:rPr>
          <w:rFonts w:ascii="Times New Roman" w:eastAsia="Calibri" w:hAnsi="Times New Roman" w:cs="Times New Roman"/>
          <w:color w:val="000000" w:themeColor="text1"/>
          <w:sz w:val="24"/>
          <w:szCs w:val="24"/>
        </w:rPr>
        <w:t>4</w:t>
      </w:r>
      <w:r w:rsidR="00871CAF" w:rsidRPr="00B74042">
        <w:rPr>
          <w:rFonts w:ascii="Times New Roman" w:eastAsia="Calibri" w:hAnsi="Times New Roman" w:cs="Times New Roman"/>
          <w:color w:val="000000" w:themeColor="text1"/>
          <w:sz w:val="24"/>
          <w:szCs w:val="24"/>
        </w:rPr>
        <w:t xml:space="preserve"> dalimis.</w:t>
      </w:r>
    </w:p>
    <w:bookmarkEnd w:id="1"/>
    <w:p w14:paraId="59B5CF52" w14:textId="77777777" w:rsidR="008414FF" w:rsidRPr="00B74042" w:rsidRDefault="008414FF" w:rsidP="00871CAF">
      <w:pPr>
        <w:spacing w:after="0" w:line="240" w:lineRule="auto"/>
        <w:jc w:val="both"/>
        <w:rPr>
          <w:rFonts w:ascii="Times New Roman" w:eastAsia="Calibri" w:hAnsi="Times New Roman" w:cs="Times New Roman"/>
          <w:color w:val="000000" w:themeColor="text1"/>
          <w:sz w:val="24"/>
          <w:szCs w:val="24"/>
        </w:rPr>
      </w:pPr>
    </w:p>
    <w:p w14:paraId="2EDF5F3F" w14:textId="77777777" w:rsidR="0061568C" w:rsidRPr="00B74042" w:rsidRDefault="0061568C" w:rsidP="0061568C">
      <w:pPr>
        <w:spacing w:after="0" w:line="240" w:lineRule="auto"/>
        <w:ind w:firstLine="709"/>
        <w:jc w:val="both"/>
        <w:rPr>
          <w:rFonts w:ascii="Times New Roman" w:eastAsia="Calibri" w:hAnsi="Times New Roman" w:cs="Times New Roman"/>
          <w:b/>
          <w:color w:val="000000" w:themeColor="text1"/>
          <w:sz w:val="24"/>
          <w:szCs w:val="24"/>
        </w:rPr>
      </w:pPr>
      <w:r w:rsidRPr="00B74042">
        <w:rPr>
          <w:rFonts w:ascii="Times New Roman" w:eastAsia="Calibri" w:hAnsi="Times New Roman" w:cs="Times New Roman"/>
          <w:b/>
          <w:color w:val="000000" w:themeColor="text1"/>
          <w:sz w:val="24"/>
          <w:szCs w:val="24"/>
        </w:rPr>
        <w:t xml:space="preserve">3 straipsnis. </w:t>
      </w:r>
      <w:r w:rsidR="00F43B6F" w:rsidRPr="00B74042">
        <w:rPr>
          <w:rFonts w:ascii="Times New Roman" w:eastAsia="Calibri" w:hAnsi="Times New Roman" w:cs="Times New Roman"/>
          <w:b/>
          <w:color w:val="000000" w:themeColor="text1"/>
          <w:sz w:val="24"/>
          <w:szCs w:val="24"/>
        </w:rPr>
        <w:t>3 straipsnio</w:t>
      </w:r>
      <w:r w:rsidRPr="00B74042">
        <w:rPr>
          <w:rFonts w:ascii="Times New Roman" w:eastAsia="Calibri" w:hAnsi="Times New Roman" w:cs="Times New Roman"/>
          <w:b/>
          <w:color w:val="000000" w:themeColor="text1"/>
          <w:sz w:val="24"/>
          <w:szCs w:val="24"/>
        </w:rPr>
        <w:t xml:space="preserve"> pakeitimas </w:t>
      </w:r>
    </w:p>
    <w:p w14:paraId="4A55C14A" w14:textId="77777777" w:rsidR="00F43B6F" w:rsidRPr="00B74042" w:rsidRDefault="0061568C" w:rsidP="0061568C">
      <w:pPr>
        <w:spacing w:after="0" w:line="240" w:lineRule="auto"/>
        <w:ind w:firstLine="709"/>
        <w:jc w:val="both"/>
        <w:rPr>
          <w:rFonts w:ascii="Times New Roman" w:eastAsia="Calibri" w:hAnsi="Times New Roman" w:cs="Times New Roman"/>
          <w:color w:val="000000" w:themeColor="text1"/>
          <w:sz w:val="24"/>
          <w:szCs w:val="24"/>
        </w:rPr>
      </w:pPr>
      <w:r w:rsidRPr="00B74042">
        <w:rPr>
          <w:rFonts w:ascii="Times New Roman" w:eastAsia="Calibri" w:hAnsi="Times New Roman" w:cs="Times New Roman"/>
          <w:color w:val="000000" w:themeColor="text1"/>
          <w:sz w:val="24"/>
          <w:szCs w:val="24"/>
        </w:rPr>
        <w:t xml:space="preserve">Pakeisti 3 straipsnio </w:t>
      </w:r>
      <w:r w:rsidR="00F43B6F" w:rsidRPr="00B74042">
        <w:rPr>
          <w:rFonts w:ascii="Times New Roman" w:eastAsia="Calibri" w:hAnsi="Times New Roman" w:cs="Times New Roman"/>
          <w:color w:val="000000" w:themeColor="text1"/>
          <w:sz w:val="24"/>
          <w:szCs w:val="24"/>
        </w:rPr>
        <w:t>5 dalį ir ją išdėstyti taip:</w:t>
      </w:r>
    </w:p>
    <w:p w14:paraId="56E4FFB6" w14:textId="77777777" w:rsidR="00F43B6F" w:rsidRPr="00B74042" w:rsidRDefault="00F43B6F" w:rsidP="0061568C">
      <w:pPr>
        <w:spacing w:after="0" w:line="240" w:lineRule="auto"/>
        <w:ind w:firstLine="709"/>
        <w:jc w:val="both"/>
        <w:rPr>
          <w:rFonts w:ascii="Times New Roman" w:eastAsia="Calibri" w:hAnsi="Times New Roman" w:cs="Times New Roman"/>
          <w:color w:val="000000" w:themeColor="text1"/>
          <w:sz w:val="24"/>
          <w:szCs w:val="24"/>
        </w:rPr>
      </w:pPr>
      <w:r w:rsidRPr="00B74042">
        <w:rPr>
          <w:rFonts w:ascii="Times New Roman" w:eastAsia="Calibri" w:hAnsi="Times New Roman" w:cs="Times New Roman"/>
          <w:color w:val="000000" w:themeColor="text1"/>
          <w:sz w:val="24"/>
          <w:szCs w:val="24"/>
        </w:rPr>
        <w:t xml:space="preserve">„5. Teisingumo ministras priima teisės aktus </w:t>
      </w:r>
      <w:r w:rsidRPr="00B74042">
        <w:rPr>
          <w:rFonts w:ascii="Times New Roman" w:eastAsia="Calibri" w:hAnsi="Times New Roman" w:cs="Times New Roman"/>
          <w:strike/>
          <w:color w:val="000000" w:themeColor="text1"/>
          <w:sz w:val="24"/>
          <w:szCs w:val="24"/>
        </w:rPr>
        <w:t>jūrų</w:t>
      </w:r>
      <w:r w:rsidRPr="00B74042">
        <w:rPr>
          <w:rFonts w:ascii="Times New Roman" w:eastAsia="Calibri" w:hAnsi="Times New Roman" w:cs="Times New Roman"/>
          <w:color w:val="000000" w:themeColor="text1"/>
          <w:sz w:val="24"/>
          <w:szCs w:val="24"/>
        </w:rPr>
        <w:t xml:space="preserve"> laivų avarijų ir incidentų tyrimo, ataskaitų ir saugos rekomendacijų rengimo ir teikimo klausimais, organizuoja, koordinuoja, kontroliuoja (prižiūri) šių teisės aktų vykdymą.“</w:t>
      </w:r>
    </w:p>
    <w:p w14:paraId="2A32BC11" w14:textId="77777777" w:rsidR="00C3163D" w:rsidRPr="00B74042" w:rsidRDefault="00C3163D" w:rsidP="00F43B6F">
      <w:pPr>
        <w:spacing w:after="0" w:line="276" w:lineRule="auto"/>
        <w:rPr>
          <w:rFonts w:ascii="Times New Roman" w:eastAsia="Times New Roman" w:hAnsi="Times New Roman" w:cs="Times New Roman"/>
          <w:color w:val="000000" w:themeColor="text1"/>
          <w:sz w:val="24"/>
          <w:szCs w:val="24"/>
          <w:lang w:eastAsia="lt-LT"/>
        </w:rPr>
      </w:pPr>
    </w:p>
    <w:p w14:paraId="77658E92" w14:textId="77777777" w:rsidR="004A302D" w:rsidRPr="00B74042" w:rsidRDefault="00C3163D" w:rsidP="005D719E">
      <w:pPr>
        <w:spacing w:after="0" w:line="240" w:lineRule="auto"/>
        <w:ind w:firstLine="720"/>
        <w:jc w:val="both"/>
        <w:rPr>
          <w:rFonts w:ascii="Times New Roman" w:hAnsi="Times New Roman" w:cs="Times New Roman"/>
          <w:b/>
          <w:bCs/>
          <w:color w:val="000000" w:themeColor="text1"/>
          <w:sz w:val="24"/>
          <w:szCs w:val="24"/>
          <w:lang w:eastAsia="lt-LT"/>
        </w:rPr>
      </w:pPr>
      <w:r w:rsidRPr="00B74042">
        <w:rPr>
          <w:rFonts w:ascii="Times New Roman" w:eastAsia="Times New Roman" w:hAnsi="Times New Roman" w:cs="Times New Roman"/>
          <w:b/>
          <w:bCs/>
          <w:color w:val="000000" w:themeColor="text1"/>
          <w:sz w:val="24"/>
          <w:szCs w:val="24"/>
          <w:lang w:eastAsia="lt-LT"/>
        </w:rPr>
        <w:t>4</w:t>
      </w:r>
      <w:r w:rsidR="007D3DE5" w:rsidRPr="00B74042">
        <w:rPr>
          <w:rFonts w:ascii="Times New Roman" w:eastAsia="Times New Roman" w:hAnsi="Times New Roman" w:cs="Times New Roman"/>
          <w:b/>
          <w:bCs/>
          <w:color w:val="000000" w:themeColor="text1"/>
          <w:sz w:val="24"/>
          <w:szCs w:val="24"/>
          <w:lang w:eastAsia="lt-LT"/>
        </w:rPr>
        <w:t xml:space="preserve"> straipsnis.</w:t>
      </w:r>
      <w:r w:rsidR="00500627" w:rsidRPr="00B74042">
        <w:rPr>
          <w:rFonts w:ascii="Times New Roman" w:eastAsia="Times New Roman" w:hAnsi="Times New Roman" w:cs="Times New Roman"/>
          <w:b/>
          <w:bCs/>
          <w:color w:val="000000" w:themeColor="text1"/>
          <w:sz w:val="24"/>
          <w:szCs w:val="24"/>
          <w:lang w:eastAsia="lt-LT"/>
        </w:rPr>
        <w:t xml:space="preserve"> </w:t>
      </w:r>
      <w:r w:rsidR="004A302D" w:rsidRPr="00B74042">
        <w:rPr>
          <w:rFonts w:ascii="Times New Roman" w:hAnsi="Times New Roman" w:cs="Times New Roman"/>
          <w:b/>
          <w:bCs/>
          <w:color w:val="000000" w:themeColor="text1"/>
          <w:sz w:val="24"/>
          <w:szCs w:val="24"/>
          <w:lang w:eastAsia="lt-LT"/>
        </w:rPr>
        <w:t>8 straipsnio pakeitimas</w:t>
      </w:r>
    </w:p>
    <w:p w14:paraId="0E1B724D" w14:textId="77777777" w:rsidR="002965D5" w:rsidRPr="00B74042" w:rsidRDefault="002965D5" w:rsidP="002965D5">
      <w:pPr>
        <w:pStyle w:val="Pagrindinistekstas"/>
        <w:tabs>
          <w:tab w:val="left" w:pos="1134"/>
        </w:tabs>
        <w:spacing w:line="240" w:lineRule="auto"/>
        <w:rPr>
          <w:b w:val="0"/>
          <w:color w:val="000000" w:themeColor="text1"/>
          <w:szCs w:val="24"/>
        </w:rPr>
      </w:pPr>
      <w:bookmarkStart w:id="4" w:name="_Hlk5714808"/>
      <w:r w:rsidRPr="00B74042">
        <w:rPr>
          <w:b w:val="0"/>
          <w:color w:val="000000" w:themeColor="text1"/>
          <w:szCs w:val="24"/>
        </w:rPr>
        <w:t>Pakeisti 8 straipsnį ir jį išdėstyti taip:</w:t>
      </w:r>
    </w:p>
    <w:bookmarkEnd w:id="4"/>
    <w:p w14:paraId="4DFC9FCE" w14:textId="77777777" w:rsidR="0039537F" w:rsidRPr="00BC3F67" w:rsidRDefault="002965D5" w:rsidP="0039537F">
      <w:pPr>
        <w:spacing w:after="0" w:line="240" w:lineRule="auto"/>
        <w:ind w:firstLine="720"/>
        <w:jc w:val="both"/>
        <w:rPr>
          <w:rFonts w:ascii="Times New Roman" w:hAnsi="Times New Roman" w:cs="Times New Roman"/>
          <w:bCs/>
          <w:color w:val="000000" w:themeColor="text1"/>
          <w:sz w:val="24"/>
          <w:szCs w:val="24"/>
          <w:lang w:eastAsia="lt-LT"/>
        </w:rPr>
      </w:pPr>
      <w:r w:rsidRPr="00AD5ACA">
        <w:rPr>
          <w:rFonts w:ascii="Times New Roman" w:hAnsi="Times New Roman" w:cs="Times New Roman"/>
          <w:bCs/>
          <w:color w:val="000000" w:themeColor="text1"/>
          <w:sz w:val="24"/>
          <w:szCs w:val="24"/>
          <w:lang w:eastAsia="lt-LT"/>
        </w:rPr>
        <w:t>„</w:t>
      </w:r>
      <w:r w:rsidR="0039537F" w:rsidRPr="00BC3F67">
        <w:rPr>
          <w:rFonts w:ascii="Times New Roman" w:hAnsi="Times New Roman" w:cs="Times New Roman"/>
          <w:bCs/>
          <w:color w:val="000000" w:themeColor="text1"/>
          <w:sz w:val="24"/>
          <w:szCs w:val="24"/>
          <w:lang w:eastAsia="lt-LT"/>
        </w:rPr>
        <w:t>8 straipsnis. Įgaliotosios laivų klasifikavimo bendrovės</w:t>
      </w:r>
    </w:p>
    <w:p w14:paraId="6F8B85A3" w14:textId="77777777" w:rsidR="0039537F" w:rsidRPr="00B74042" w:rsidRDefault="0039537F" w:rsidP="0039537F">
      <w:pPr>
        <w:spacing w:after="0" w:line="240" w:lineRule="auto"/>
        <w:ind w:firstLine="720"/>
        <w:jc w:val="both"/>
        <w:rPr>
          <w:rFonts w:ascii="Times New Roman" w:hAnsi="Times New Roman" w:cs="Times New Roman"/>
          <w:bCs/>
          <w:color w:val="000000" w:themeColor="text1"/>
          <w:sz w:val="24"/>
          <w:szCs w:val="24"/>
          <w:lang w:eastAsia="lt-LT"/>
        </w:rPr>
      </w:pPr>
      <w:bookmarkStart w:id="5" w:name="part_2cb338ef8c3d49ce9610437a4f86db53"/>
      <w:bookmarkEnd w:id="5"/>
      <w:r w:rsidRPr="00B74042">
        <w:rPr>
          <w:rFonts w:ascii="Times New Roman" w:hAnsi="Times New Roman" w:cs="Times New Roman"/>
          <w:bCs/>
          <w:color w:val="000000" w:themeColor="text1"/>
          <w:sz w:val="24"/>
          <w:szCs w:val="24"/>
          <w:lang w:eastAsia="lt-LT"/>
        </w:rPr>
        <w:t>1. Atlikti laivų, plaukiojančių su Lietuvos valstybės vėliava, techninę priežiūrą, apžiūras, vadovaudamosi Lietuvos Respublikos tarptautinėmis sutartimis, Europos Sąjungos teisės aktais, Lietuvos Respublikos teisės aktais, ir išduoti atitinkamus tai patvirtinančius dokumentus turi teisę tik Administracijos sprendimu įgaliotosios laivų klasifikavimo bendrovės.</w:t>
      </w:r>
    </w:p>
    <w:p w14:paraId="5692BC51" w14:textId="77777777" w:rsidR="0039537F" w:rsidRPr="00B74042" w:rsidRDefault="0039537F" w:rsidP="0039537F">
      <w:pPr>
        <w:spacing w:after="0" w:line="240" w:lineRule="auto"/>
        <w:ind w:firstLine="720"/>
        <w:jc w:val="both"/>
        <w:rPr>
          <w:rFonts w:ascii="Times New Roman" w:hAnsi="Times New Roman" w:cs="Times New Roman"/>
          <w:bCs/>
          <w:color w:val="000000" w:themeColor="text1"/>
          <w:sz w:val="24"/>
          <w:szCs w:val="24"/>
          <w:lang w:eastAsia="lt-LT"/>
        </w:rPr>
      </w:pPr>
      <w:bookmarkStart w:id="6" w:name="part_f369a4d2354049cf98e5af9af68d053a"/>
      <w:bookmarkEnd w:id="6"/>
      <w:r w:rsidRPr="00B74042">
        <w:rPr>
          <w:rFonts w:ascii="Times New Roman" w:hAnsi="Times New Roman" w:cs="Times New Roman"/>
          <w:bCs/>
          <w:color w:val="000000" w:themeColor="text1"/>
          <w:sz w:val="24"/>
          <w:szCs w:val="24"/>
          <w:lang w:eastAsia="lt-LT"/>
        </w:rPr>
        <w:t>2. Nustatomos šios įgaliojimų suteikimo laivų klasifikavimo bendrovėms sąlygos:</w:t>
      </w:r>
    </w:p>
    <w:p w14:paraId="564F643D" w14:textId="77777777" w:rsidR="0039537F" w:rsidRPr="00B74042" w:rsidRDefault="0039537F" w:rsidP="0039537F">
      <w:pPr>
        <w:spacing w:after="0" w:line="240" w:lineRule="auto"/>
        <w:ind w:firstLine="720"/>
        <w:jc w:val="both"/>
        <w:rPr>
          <w:rFonts w:ascii="Times New Roman" w:hAnsi="Times New Roman" w:cs="Times New Roman"/>
          <w:bCs/>
          <w:color w:val="000000" w:themeColor="text1"/>
          <w:sz w:val="24"/>
          <w:szCs w:val="24"/>
          <w:lang w:eastAsia="lt-LT"/>
        </w:rPr>
      </w:pPr>
      <w:bookmarkStart w:id="7" w:name="part_e705a8f380c3421abd7918fc0dec1f62"/>
      <w:bookmarkEnd w:id="7"/>
      <w:r w:rsidRPr="00B74042">
        <w:rPr>
          <w:rFonts w:ascii="Times New Roman" w:hAnsi="Times New Roman" w:cs="Times New Roman"/>
          <w:bCs/>
          <w:color w:val="000000" w:themeColor="text1"/>
          <w:sz w:val="24"/>
          <w:szCs w:val="24"/>
          <w:lang w:eastAsia="lt-LT"/>
        </w:rPr>
        <w:t>1) bendrovė turi būti pripažinta Europos Komisijos ir įrašyta į Pripažintųjų organizacijų sąrašą;</w:t>
      </w:r>
    </w:p>
    <w:p w14:paraId="3EC558D1" w14:textId="77777777" w:rsidR="0039537F" w:rsidRPr="00B74042" w:rsidRDefault="0039537F" w:rsidP="0039537F">
      <w:pPr>
        <w:spacing w:after="0" w:line="240" w:lineRule="auto"/>
        <w:ind w:firstLine="720"/>
        <w:jc w:val="both"/>
        <w:rPr>
          <w:rFonts w:ascii="Times New Roman" w:hAnsi="Times New Roman" w:cs="Times New Roman"/>
          <w:bCs/>
          <w:color w:val="000000" w:themeColor="text1"/>
          <w:sz w:val="24"/>
          <w:szCs w:val="24"/>
          <w:lang w:eastAsia="lt-LT"/>
        </w:rPr>
      </w:pPr>
      <w:bookmarkStart w:id="8" w:name="part_bb9d9b2175554ceca8b2c4be8895cf30"/>
      <w:bookmarkEnd w:id="8"/>
      <w:r w:rsidRPr="00B74042">
        <w:rPr>
          <w:rFonts w:ascii="Times New Roman" w:hAnsi="Times New Roman" w:cs="Times New Roman"/>
          <w:bCs/>
          <w:color w:val="000000" w:themeColor="text1"/>
          <w:sz w:val="24"/>
          <w:szCs w:val="24"/>
          <w:lang w:eastAsia="lt-LT"/>
        </w:rPr>
        <w:t xml:space="preserve">2) bendrovė privalo turėti Lietuvoje įregistruotą atstovybę, veikiančią pagal Lietuvos Respublikos įstatymus. Jeigu tokios atstovybės nėra, ji turi būti įsteigta per 12 mėnesių nuo Administracijos </w:t>
      </w:r>
      <w:bookmarkStart w:id="9" w:name="_Hlk11227921"/>
      <w:r w:rsidRPr="00B74042">
        <w:rPr>
          <w:rFonts w:ascii="Times New Roman" w:hAnsi="Times New Roman" w:cs="Times New Roman"/>
          <w:bCs/>
          <w:color w:val="000000" w:themeColor="text1"/>
          <w:sz w:val="24"/>
          <w:szCs w:val="24"/>
          <w:lang w:eastAsia="lt-LT"/>
        </w:rPr>
        <w:t>sutarties</w:t>
      </w:r>
      <w:r w:rsidR="00F531D7" w:rsidRPr="00B74042">
        <w:rPr>
          <w:rFonts w:ascii="Times New Roman" w:hAnsi="Times New Roman" w:cs="Times New Roman"/>
          <w:bCs/>
          <w:color w:val="000000" w:themeColor="text1"/>
          <w:sz w:val="24"/>
          <w:szCs w:val="24"/>
          <w:lang w:eastAsia="lt-LT"/>
        </w:rPr>
        <w:t xml:space="preserve"> </w:t>
      </w:r>
      <w:r w:rsidR="00F531D7" w:rsidRPr="00B74042">
        <w:rPr>
          <w:rFonts w:ascii="Times New Roman" w:hAnsi="Times New Roman" w:cs="Times New Roman"/>
          <w:b/>
          <w:bCs/>
          <w:color w:val="000000" w:themeColor="text1"/>
          <w:sz w:val="24"/>
          <w:szCs w:val="24"/>
          <w:lang w:eastAsia="lt-LT"/>
        </w:rPr>
        <w:t>dėl laivų, plaukiojančių su Lietuvos valstybės vėliava, techninės priežiūros, apžiūrų atlikimo ir atitinkamų tai patvirtinančių dokumentų išdavimo</w:t>
      </w:r>
      <w:r w:rsidRPr="00B74042">
        <w:rPr>
          <w:rFonts w:ascii="Times New Roman" w:hAnsi="Times New Roman" w:cs="Times New Roman"/>
          <w:b/>
          <w:bCs/>
          <w:color w:val="000000" w:themeColor="text1"/>
          <w:sz w:val="24"/>
          <w:szCs w:val="24"/>
          <w:lang w:eastAsia="lt-LT"/>
        </w:rPr>
        <w:t xml:space="preserve"> </w:t>
      </w:r>
      <w:bookmarkEnd w:id="9"/>
      <w:r w:rsidR="00F531D7" w:rsidRPr="00B74042">
        <w:rPr>
          <w:rFonts w:ascii="Times New Roman" w:hAnsi="Times New Roman" w:cs="Times New Roman"/>
          <w:b/>
          <w:bCs/>
          <w:color w:val="000000" w:themeColor="text1"/>
          <w:sz w:val="24"/>
          <w:szCs w:val="24"/>
          <w:lang w:eastAsia="lt-LT"/>
        </w:rPr>
        <w:t>(toliau šiame straipsnyje – sutartis)</w:t>
      </w:r>
      <w:r w:rsidR="00F531D7" w:rsidRPr="00B74042">
        <w:rPr>
          <w:rFonts w:ascii="Times New Roman" w:hAnsi="Times New Roman" w:cs="Times New Roman"/>
          <w:bCs/>
          <w:color w:val="000000" w:themeColor="text1"/>
          <w:sz w:val="24"/>
          <w:szCs w:val="24"/>
          <w:lang w:eastAsia="lt-LT"/>
        </w:rPr>
        <w:t xml:space="preserve"> </w:t>
      </w:r>
      <w:r w:rsidRPr="00B74042">
        <w:rPr>
          <w:rFonts w:ascii="Times New Roman" w:hAnsi="Times New Roman" w:cs="Times New Roman"/>
          <w:bCs/>
          <w:color w:val="000000" w:themeColor="text1"/>
          <w:sz w:val="24"/>
          <w:szCs w:val="24"/>
          <w:lang w:eastAsia="lt-LT"/>
        </w:rPr>
        <w:t>su įgaliotąja laivų klasifikavimo bendrove sudarymo dienos.</w:t>
      </w:r>
    </w:p>
    <w:p w14:paraId="33ED2FE7" w14:textId="30EA8BD2" w:rsidR="0039537F" w:rsidRPr="00B74042" w:rsidRDefault="0039537F" w:rsidP="0039537F">
      <w:pPr>
        <w:spacing w:after="0" w:line="240" w:lineRule="auto"/>
        <w:ind w:firstLine="720"/>
        <w:jc w:val="both"/>
        <w:rPr>
          <w:rFonts w:ascii="Times New Roman" w:eastAsia="Times New Roman" w:hAnsi="Times New Roman" w:cs="Times New Roman"/>
          <w:b/>
          <w:bCs/>
          <w:color w:val="000000" w:themeColor="text1"/>
          <w:sz w:val="24"/>
          <w:szCs w:val="24"/>
          <w:lang w:eastAsia="lt-LT"/>
        </w:rPr>
      </w:pPr>
      <w:r w:rsidRPr="00B74042">
        <w:rPr>
          <w:rFonts w:ascii="Times New Roman" w:eastAsia="Times New Roman" w:hAnsi="Times New Roman" w:cs="Times New Roman"/>
          <w:b/>
          <w:bCs/>
          <w:color w:val="000000" w:themeColor="text1"/>
          <w:sz w:val="24"/>
          <w:szCs w:val="24"/>
          <w:lang w:eastAsia="lt-LT"/>
        </w:rPr>
        <w:t xml:space="preserve">3. Jeigu </w:t>
      </w:r>
      <w:r w:rsidRPr="00B74042">
        <w:rPr>
          <w:rFonts w:ascii="Times New Roman" w:hAnsi="Times New Roman" w:cs="Times New Roman"/>
          <w:b/>
          <w:color w:val="000000" w:themeColor="text1"/>
          <w:sz w:val="24"/>
          <w:szCs w:val="24"/>
        </w:rPr>
        <w:t>įgaliotoji laivų klasifikavimo bendrovė</w:t>
      </w:r>
      <w:r w:rsidRPr="00B74042">
        <w:rPr>
          <w:rFonts w:ascii="Times New Roman" w:eastAsia="Times New Roman" w:hAnsi="Times New Roman" w:cs="Times New Roman"/>
          <w:b/>
          <w:bCs/>
          <w:color w:val="000000" w:themeColor="text1"/>
          <w:sz w:val="24"/>
          <w:szCs w:val="24"/>
          <w:lang w:eastAsia="lt-LT"/>
        </w:rPr>
        <w:t xml:space="preserve"> siekia Lietuvos Respublikos jūrų laivų registre įregistruotiems laivams išduoti elektroninius liudijimus, atitinkančius Lietuvos Respublikos įstatymuose ir kituose teisės aktuose, Europos Sąjungos teisės aktuose ir tarptautinėse konvencijose nustatytus reikalavimus (toliau – elektroninis liudijimas)</w:t>
      </w:r>
      <w:r w:rsidR="00473042">
        <w:rPr>
          <w:rFonts w:ascii="Times New Roman" w:eastAsia="Times New Roman" w:hAnsi="Times New Roman" w:cs="Times New Roman"/>
          <w:b/>
          <w:bCs/>
          <w:color w:val="000000" w:themeColor="text1"/>
          <w:sz w:val="24"/>
          <w:szCs w:val="24"/>
          <w:lang w:eastAsia="lt-LT"/>
        </w:rPr>
        <w:t>,</w:t>
      </w:r>
      <w:r w:rsidRPr="00B74042">
        <w:rPr>
          <w:rFonts w:ascii="Times New Roman" w:eastAsia="Times New Roman" w:hAnsi="Times New Roman" w:cs="Times New Roman"/>
          <w:b/>
          <w:bCs/>
          <w:color w:val="000000" w:themeColor="text1"/>
          <w:sz w:val="24"/>
          <w:szCs w:val="24"/>
          <w:lang w:eastAsia="lt-LT"/>
        </w:rPr>
        <w:t xml:space="preserve"> ir pratęsti jų galiojimą, ji papildomai turi įrodyti, kad:</w:t>
      </w:r>
    </w:p>
    <w:p w14:paraId="2D5392ED" w14:textId="77777777" w:rsidR="0039537F" w:rsidRPr="00B74042" w:rsidRDefault="0039537F" w:rsidP="0039537F">
      <w:pPr>
        <w:spacing w:after="0" w:line="240" w:lineRule="auto"/>
        <w:ind w:firstLine="720"/>
        <w:jc w:val="both"/>
        <w:rPr>
          <w:rFonts w:ascii="Times New Roman" w:eastAsia="Times New Roman" w:hAnsi="Times New Roman" w:cs="Times New Roman"/>
          <w:b/>
          <w:bCs/>
          <w:color w:val="000000" w:themeColor="text1"/>
          <w:sz w:val="24"/>
          <w:szCs w:val="24"/>
          <w:lang w:eastAsia="lt-LT"/>
        </w:rPr>
      </w:pPr>
      <w:r w:rsidRPr="00B74042">
        <w:rPr>
          <w:rFonts w:ascii="Times New Roman" w:eastAsia="Times New Roman" w:hAnsi="Times New Roman" w:cs="Times New Roman"/>
          <w:b/>
          <w:bCs/>
          <w:color w:val="000000" w:themeColor="text1"/>
          <w:sz w:val="24"/>
          <w:szCs w:val="24"/>
          <w:lang w:eastAsia="lt-LT"/>
        </w:rPr>
        <w:t>1</w:t>
      </w:r>
      <w:r w:rsidR="00A84144" w:rsidRPr="00B74042">
        <w:rPr>
          <w:rFonts w:ascii="Times New Roman" w:eastAsia="Times New Roman" w:hAnsi="Times New Roman" w:cs="Times New Roman"/>
          <w:b/>
          <w:bCs/>
          <w:color w:val="000000" w:themeColor="text1"/>
          <w:sz w:val="24"/>
          <w:szCs w:val="24"/>
          <w:lang w:eastAsia="lt-LT"/>
        </w:rPr>
        <w:t>)</w:t>
      </w:r>
      <w:r w:rsidRPr="00B74042">
        <w:rPr>
          <w:rFonts w:ascii="Times New Roman" w:eastAsia="Times New Roman" w:hAnsi="Times New Roman" w:cs="Times New Roman"/>
          <w:b/>
          <w:bCs/>
          <w:color w:val="000000" w:themeColor="text1"/>
          <w:sz w:val="24"/>
          <w:szCs w:val="24"/>
          <w:lang w:eastAsia="lt-LT"/>
        </w:rPr>
        <w:t xml:space="preserve"> išduodami elektroniniai liudijimai atitiks tarptautinėse konvencijose nustatytus turinio ir formos reikalavimus;</w:t>
      </w:r>
    </w:p>
    <w:p w14:paraId="7A38580C" w14:textId="67EF40C7" w:rsidR="0039537F" w:rsidRPr="00B74042" w:rsidRDefault="0039537F" w:rsidP="0039537F">
      <w:pPr>
        <w:spacing w:after="0" w:line="240" w:lineRule="auto"/>
        <w:ind w:firstLine="720"/>
        <w:jc w:val="both"/>
        <w:rPr>
          <w:rFonts w:ascii="Times New Roman" w:eastAsia="Times New Roman" w:hAnsi="Times New Roman" w:cs="Times New Roman"/>
          <w:b/>
          <w:bCs/>
          <w:color w:val="000000" w:themeColor="text1"/>
          <w:sz w:val="24"/>
          <w:szCs w:val="24"/>
          <w:lang w:eastAsia="lt-LT"/>
        </w:rPr>
      </w:pPr>
      <w:r w:rsidRPr="00B74042">
        <w:rPr>
          <w:rFonts w:ascii="Times New Roman" w:eastAsia="Times New Roman" w:hAnsi="Times New Roman" w:cs="Times New Roman"/>
          <w:b/>
          <w:bCs/>
          <w:color w:val="000000" w:themeColor="text1"/>
          <w:sz w:val="24"/>
          <w:szCs w:val="24"/>
          <w:lang w:eastAsia="lt-LT"/>
        </w:rPr>
        <w:lastRenderedPageBreak/>
        <w:t>2</w:t>
      </w:r>
      <w:r w:rsidR="00A84144" w:rsidRPr="00B74042">
        <w:rPr>
          <w:rFonts w:ascii="Times New Roman" w:eastAsia="Times New Roman" w:hAnsi="Times New Roman" w:cs="Times New Roman"/>
          <w:b/>
          <w:bCs/>
          <w:color w:val="000000" w:themeColor="text1"/>
          <w:sz w:val="24"/>
          <w:szCs w:val="24"/>
          <w:lang w:eastAsia="lt-LT"/>
        </w:rPr>
        <w:t>)</w:t>
      </w:r>
      <w:r w:rsidRPr="00B74042">
        <w:rPr>
          <w:rFonts w:ascii="Times New Roman" w:eastAsia="Times New Roman" w:hAnsi="Times New Roman" w:cs="Times New Roman"/>
          <w:b/>
          <w:bCs/>
          <w:color w:val="000000" w:themeColor="text1"/>
          <w:sz w:val="24"/>
          <w:szCs w:val="24"/>
          <w:lang w:eastAsia="lt-LT"/>
        </w:rPr>
        <w:t xml:space="preserve"> išduodami elektroniniai liudijimai yra apsaugoti nuo redagavimo ar kitokio duomenų pakeitimo, išskyrus Administracijos ar įgaliotosios laivų klasifikavimo bendrovės sankcionuotus pakeitimus</w:t>
      </w:r>
      <w:r w:rsidR="00C72AA7">
        <w:rPr>
          <w:rFonts w:ascii="Times New Roman" w:eastAsia="Times New Roman" w:hAnsi="Times New Roman" w:cs="Times New Roman"/>
          <w:b/>
          <w:bCs/>
          <w:color w:val="000000" w:themeColor="text1"/>
          <w:sz w:val="24"/>
          <w:szCs w:val="24"/>
          <w:lang w:eastAsia="lt-LT"/>
        </w:rPr>
        <w:t>,</w:t>
      </w:r>
      <w:r w:rsidRPr="00B74042">
        <w:rPr>
          <w:rFonts w:ascii="Times New Roman" w:eastAsia="Times New Roman" w:hAnsi="Times New Roman" w:cs="Times New Roman"/>
          <w:b/>
          <w:bCs/>
          <w:color w:val="000000" w:themeColor="text1"/>
          <w:sz w:val="24"/>
          <w:szCs w:val="24"/>
          <w:lang w:eastAsia="lt-LT"/>
        </w:rPr>
        <w:t xml:space="preserve"> ir yra pasirašyti elektroniniu parašu arba patvirtinti elektroniniu spaudu;</w:t>
      </w:r>
    </w:p>
    <w:p w14:paraId="5E96CF46" w14:textId="0DF427DE" w:rsidR="0039537F" w:rsidRPr="00B74042" w:rsidRDefault="0039537F" w:rsidP="0039537F">
      <w:pPr>
        <w:spacing w:after="0" w:line="240" w:lineRule="auto"/>
        <w:ind w:firstLine="720"/>
        <w:jc w:val="both"/>
        <w:rPr>
          <w:rFonts w:ascii="Times New Roman" w:eastAsia="Times New Roman" w:hAnsi="Times New Roman" w:cs="Times New Roman"/>
          <w:b/>
          <w:bCs/>
          <w:color w:val="000000" w:themeColor="text1"/>
          <w:sz w:val="24"/>
          <w:szCs w:val="24"/>
          <w:lang w:eastAsia="lt-LT"/>
        </w:rPr>
      </w:pPr>
      <w:r w:rsidRPr="00B74042">
        <w:rPr>
          <w:rFonts w:ascii="Times New Roman" w:eastAsia="Times New Roman" w:hAnsi="Times New Roman" w:cs="Times New Roman"/>
          <w:b/>
          <w:bCs/>
          <w:color w:val="000000" w:themeColor="text1"/>
          <w:sz w:val="24"/>
          <w:szCs w:val="24"/>
          <w:lang w:eastAsia="lt-LT"/>
        </w:rPr>
        <w:t>3</w:t>
      </w:r>
      <w:r w:rsidR="00A84144" w:rsidRPr="00B74042">
        <w:rPr>
          <w:rFonts w:ascii="Times New Roman" w:eastAsia="Times New Roman" w:hAnsi="Times New Roman" w:cs="Times New Roman"/>
          <w:b/>
          <w:bCs/>
          <w:color w:val="000000" w:themeColor="text1"/>
          <w:sz w:val="24"/>
          <w:szCs w:val="24"/>
          <w:lang w:eastAsia="lt-LT"/>
        </w:rPr>
        <w:t>)</w:t>
      </w:r>
      <w:r w:rsidRPr="00B74042">
        <w:rPr>
          <w:rFonts w:ascii="Times New Roman" w:eastAsia="Times New Roman" w:hAnsi="Times New Roman" w:cs="Times New Roman"/>
          <w:b/>
          <w:bCs/>
          <w:color w:val="000000" w:themeColor="text1"/>
          <w:sz w:val="24"/>
          <w:szCs w:val="24"/>
          <w:lang w:eastAsia="lt-LT"/>
        </w:rPr>
        <w:t xml:space="preserve"> išduodamiems elektroniniams liudijimams suteikiamas unikalus kontrolinis numeris (skaičių, raidžių ar simbolių seka), </w:t>
      </w:r>
      <w:r w:rsidR="00C72AA7">
        <w:rPr>
          <w:rFonts w:ascii="Times New Roman" w:eastAsia="Times New Roman" w:hAnsi="Times New Roman" w:cs="Times New Roman"/>
          <w:b/>
          <w:bCs/>
          <w:color w:val="000000" w:themeColor="text1"/>
          <w:sz w:val="24"/>
          <w:szCs w:val="24"/>
          <w:lang w:eastAsia="lt-LT"/>
        </w:rPr>
        <w:t xml:space="preserve">pagal kurį </w:t>
      </w:r>
      <w:r w:rsidRPr="00B74042">
        <w:rPr>
          <w:rFonts w:ascii="Times New Roman" w:eastAsia="Times New Roman" w:hAnsi="Times New Roman" w:cs="Times New Roman"/>
          <w:b/>
          <w:bCs/>
          <w:color w:val="000000" w:themeColor="text1"/>
          <w:sz w:val="24"/>
          <w:szCs w:val="24"/>
          <w:lang w:eastAsia="lt-LT"/>
        </w:rPr>
        <w:t xml:space="preserve"> galima patikrinti liudijimo autentiškumą ir atskirti liudijimą nuo kito tos pačios ar kitos pripažintosios organizacijos išduoto liudijimo;</w:t>
      </w:r>
    </w:p>
    <w:p w14:paraId="5A9AA7A4" w14:textId="77777777" w:rsidR="0039537F" w:rsidRPr="00B74042" w:rsidRDefault="0039537F" w:rsidP="0039537F">
      <w:pPr>
        <w:spacing w:after="0" w:line="240" w:lineRule="auto"/>
        <w:ind w:firstLine="720"/>
        <w:jc w:val="both"/>
        <w:rPr>
          <w:rFonts w:ascii="Times New Roman" w:eastAsia="Times New Roman" w:hAnsi="Times New Roman" w:cs="Times New Roman"/>
          <w:b/>
          <w:bCs/>
          <w:color w:val="000000" w:themeColor="text1"/>
          <w:sz w:val="24"/>
          <w:szCs w:val="24"/>
          <w:lang w:eastAsia="lt-LT"/>
        </w:rPr>
      </w:pPr>
      <w:r w:rsidRPr="00B74042">
        <w:rPr>
          <w:rFonts w:ascii="Times New Roman" w:eastAsia="Times New Roman" w:hAnsi="Times New Roman" w:cs="Times New Roman"/>
          <w:b/>
          <w:bCs/>
          <w:color w:val="000000" w:themeColor="text1"/>
          <w:sz w:val="24"/>
          <w:szCs w:val="24"/>
          <w:lang w:eastAsia="lt-LT"/>
        </w:rPr>
        <w:t>4</w:t>
      </w:r>
      <w:r w:rsidR="00A84144" w:rsidRPr="00B74042">
        <w:rPr>
          <w:rFonts w:ascii="Times New Roman" w:eastAsia="Times New Roman" w:hAnsi="Times New Roman" w:cs="Times New Roman"/>
          <w:b/>
          <w:bCs/>
          <w:color w:val="000000" w:themeColor="text1"/>
          <w:sz w:val="24"/>
          <w:szCs w:val="24"/>
          <w:lang w:eastAsia="lt-LT"/>
        </w:rPr>
        <w:t>)</w:t>
      </w:r>
      <w:r w:rsidRPr="00B74042">
        <w:rPr>
          <w:rFonts w:ascii="Times New Roman" w:eastAsia="Times New Roman" w:hAnsi="Times New Roman" w:cs="Times New Roman"/>
          <w:b/>
          <w:bCs/>
          <w:color w:val="000000" w:themeColor="text1"/>
          <w:sz w:val="24"/>
          <w:szCs w:val="24"/>
          <w:lang w:eastAsia="lt-LT"/>
        </w:rPr>
        <w:t xml:space="preserve"> išduodamų elektroninių liudijimų išspausdintose kopijose yra matomi simboliai, leidžiantys nustatyti išdavimo šaltinį;</w:t>
      </w:r>
    </w:p>
    <w:p w14:paraId="7A1E180A" w14:textId="716DBED4" w:rsidR="0039537F" w:rsidRPr="00B74042" w:rsidRDefault="0039537F" w:rsidP="0039537F">
      <w:pPr>
        <w:spacing w:after="0" w:line="240" w:lineRule="auto"/>
        <w:ind w:firstLine="720"/>
        <w:jc w:val="both"/>
        <w:rPr>
          <w:rFonts w:ascii="Times New Roman" w:eastAsia="Times New Roman" w:hAnsi="Times New Roman" w:cs="Times New Roman"/>
          <w:b/>
          <w:bCs/>
          <w:color w:val="000000" w:themeColor="text1"/>
          <w:sz w:val="24"/>
          <w:szCs w:val="24"/>
          <w:lang w:eastAsia="lt-LT"/>
        </w:rPr>
      </w:pPr>
      <w:r w:rsidRPr="00B74042">
        <w:rPr>
          <w:rFonts w:ascii="Times New Roman" w:eastAsia="Times New Roman" w:hAnsi="Times New Roman" w:cs="Times New Roman"/>
          <w:b/>
          <w:bCs/>
          <w:color w:val="000000" w:themeColor="text1"/>
          <w:sz w:val="24"/>
          <w:szCs w:val="24"/>
          <w:lang w:eastAsia="lt-LT"/>
        </w:rPr>
        <w:t>5</w:t>
      </w:r>
      <w:r w:rsidR="00A84144" w:rsidRPr="00B74042">
        <w:rPr>
          <w:rFonts w:ascii="Times New Roman" w:eastAsia="Times New Roman" w:hAnsi="Times New Roman" w:cs="Times New Roman"/>
          <w:b/>
          <w:bCs/>
          <w:color w:val="000000" w:themeColor="text1"/>
          <w:sz w:val="24"/>
          <w:szCs w:val="24"/>
          <w:lang w:eastAsia="lt-LT"/>
        </w:rPr>
        <w:t>)</w:t>
      </w:r>
      <w:r w:rsidRPr="00B74042">
        <w:rPr>
          <w:rFonts w:ascii="Times New Roman" w:eastAsia="Times New Roman" w:hAnsi="Times New Roman" w:cs="Times New Roman"/>
          <w:b/>
          <w:bCs/>
          <w:color w:val="000000" w:themeColor="text1"/>
          <w:sz w:val="24"/>
          <w:szCs w:val="24"/>
          <w:lang w:eastAsia="lt-LT"/>
        </w:rPr>
        <w:t xml:space="preserve"> elektroninėje erdvėje užtikrinamas patikimas, saugus ir nenutrūkstamas </w:t>
      </w:r>
      <w:r w:rsidR="00C72AA7">
        <w:rPr>
          <w:rFonts w:ascii="Times New Roman" w:eastAsia="Times New Roman" w:hAnsi="Times New Roman" w:cs="Times New Roman"/>
          <w:b/>
          <w:bCs/>
          <w:color w:val="000000" w:themeColor="text1"/>
          <w:sz w:val="24"/>
          <w:szCs w:val="24"/>
          <w:lang w:eastAsia="lt-LT"/>
        </w:rPr>
        <w:t xml:space="preserve">elektroninio </w:t>
      </w:r>
      <w:r w:rsidRPr="00B74042">
        <w:rPr>
          <w:rFonts w:ascii="Times New Roman" w:eastAsia="Times New Roman" w:hAnsi="Times New Roman" w:cs="Times New Roman"/>
          <w:b/>
          <w:bCs/>
          <w:color w:val="000000" w:themeColor="text1"/>
          <w:sz w:val="24"/>
          <w:szCs w:val="24"/>
          <w:lang w:eastAsia="lt-LT"/>
        </w:rPr>
        <w:t>liudijimo autentiškumo ir galiojimo pavirtinimo mechanizmas naudojant unikalų kontrolinį numerį;</w:t>
      </w:r>
    </w:p>
    <w:p w14:paraId="71B357CB" w14:textId="77777777" w:rsidR="00C72AA7" w:rsidRPr="00473042" w:rsidRDefault="00C72AA7" w:rsidP="00C72AA7">
      <w:pPr>
        <w:spacing w:after="0" w:line="240" w:lineRule="auto"/>
        <w:ind w:firstLine="720"/>
        <w:jc w:val="both"/>
        <w:rPr>
          <w:rFonts w:ascii="Times New Roman" w:eastAsia="Times New Roman" w:hAnsi="Times New Roman" w:cs="Times New Roman"/>
          <w:b/>
          <w:bCs/>
          <w:color w:val="000000" w:themeColor="text1"/>
          <w:sz w:val="24"/>
          <w:szCs w:val="24"/>
          <w:lang w:eastAsia="lt-LT"/>
        </w:rPr>
      </w:pPr>
      <w:r w:rsidRPr="00473042">
        <w:rPr>
          <w:rFonts w:ascii="Times New Roman" w:eastAsia="Times New Roman" w:hAnsi="Times New Roman" w:cs="Times New Roman"/>
          <w:b/>
          <w:bCs/>
          <w:color w:val="000000" w:themeColor="text1"/>
          <w:sz w:val="24"/>
          <w:szCs w:val="24"/>
          <w:lang w:eastAsia="lt-LT"/>
        </w:rPr>
        <w:t xml:space="preserve">6) laivuose, kuriems išduodami elektroniniai liudijimai, turi būti instrukcijos dėl elektroniniuose liudijimuose esančios informacijos, įskaitant elektroninio  liudijimo periodinius patvirtinimus, patikrinimo elektroninėje erdvėje. </w:t>
      </w:r>
    </w:p>
    <w:p w14:paraId="16F1A683" w14:textId="5A82081F" w:rsidR="0039537F" w:rsidRPr="00B74042" w:rsidRDefault="0039537F" w:rsidP="0039537F">
      <w:pPr>
        <w:spacing w:after="0" w:line="240" w:lineRule="auto"/>
        <w:ind w:firstLine="720"/>
        <w:jc w:val="both"/>
        <w:rPr>
          <w:rFonts w:ascii="Times New Roman" w:hAnsi="Times New Roman" w:cs="Times New Roman"/>
          <w:bCs/>
          <w:color w:val="000000" w:themeColor="text1"/>
          <w:sz w:val="24"/>
          <w:szCs w:val="24"/>
          <w:lang w:eastAsia="lt-LT"/>
        </w:rPr>
      </w:pPr>
      <w:bookmarkStart w:id="10" w:name="part_a71be68436374156acce33a0025d42be"/>
      <w:bookmarkEnd w:id="10"/>
      <w:r w:rsidRPr="00B74042">
        <w:rPr>
          <w:rFonts w:ascii="Times New Roman" w:hAnsi="Times New Roman" w:cs="Times New Roman"/>
          <w:bCs/>
          <w:strike/>
          <w:color w:val="000000" w:themeColor="text1"/>
          <w:sz w:val="24"/>
          <w:szCs w:val="24"/>
          <w:lang w:eastAsia="lt-LT"/>
        </w:rPr>
        <w:t>3</w:t>
      </w:r>
      <w:r w:rsidRPr="00B74042">
        <w:rPr>
          <w:rFonts w:ascii="Times New Roman" w:hAnsi="Times New Roman" w:cs="Times New Roman"/>
          <w:b/>
          <w:bCs/>
          <w:color w:val="000000" w:themeColor="text1"/>
          <w:sz w:val="24"/>
          <w:szCs w:val="24"/>
          <w:lang w:eastAsia="lt-LT"/>
        </w:rPr>
        <w:t>4</w:t>
      </w:r>
      <w:r w:rsidRPr="00B74042">
        <w:rPr>
          <w:rFonts w:ascii="Times New Roman" w:hAnsi="Times New Roman" w:cs="Times New Roman"/>
          <w:bCs/>
          <w:color w:val="000000" w:themeColor="text1"/>
          <w:sz w:val="24"/>
          <w:szCs w:val="24"/>
          <w:lang w:eastAsia="lt-LT"/>
        </w:rPr>
        <w:t xml:space="preserve">. Administracija išnagrinėja laivų klasifikavimo bendrovės pateiktą prašymą </w:t>
      </w:r>
      <w:r w:rsidRPr="00473042">
        <w:rPr>
          <w:rFonts w:ascii="Times New Roman" w:hAnsi="Times New Roman" w:cs="Times New Roman"/>
          <w:bCs/>
          <w:strike/>
          <w:color w:val="000000" w:themeColor="text1"/>
          <w:sz w:val="24"/>
          <w:szCs w:val="24"/>
          <w:lang w:eastAsia="lt-LT"/>
        </w:rPr>
        <w:t>dėl įgaliojimų jai suteikimo</w:t>
      </w:r>
      <w:r w:rsidR="00473042" w:rsidRPr="00473042">
        <w:rPr>
          <w:rFonts w:ascii="Times New Roman" w:hAnsi="Times New Roman" w:cs="Times New Roman"/>
          <w:bCs/>
          <w:color w:val="000000" w:themeColor="text1"/>
          <w:sz w:val="24"/>
          <w:szCs w:val="24"/>
          <w:lang w:eastAsia="lt-LT"/>
        </w:rPr>
        <w:t xml:space="preserve"> </w:t>
      </w:r>
      <w:r w:rsidR="00473042" w:rsidRPr="00473042">
        <w:rPr>
          <w:rFonts w:ascii="Times New Roman" w:hAnsi="Times New Roman" w:cs="Times New Roman"/>
          <w:b/>
          <w:color w:val="000000" w:themeColor="text1"/>
          <w:sz w:val="24"/>
          <w:szCs w:val="24"/>
          <w:lang w:eastAsia="lt-LT"/>
        </w:rPr>
        <w:t xml:space="preserve">suteikti </w:t>
      </w:r>
      <w:r w:rsidR="00944A4A" w:rsidRPr="00473042">
        <w:rPr>
          <w:rFonts w:ascii="Times New Roman" w:hAnsi="Times New Roman" w:cs="Times New Roman"/>
          <w:b/>
          <w:color w:val="000000" w:themeColor="text1"/>
          <w:sz w:val="24"/>
          <w:szCs w:val="24"/>
          <w:lang w:eastAsia="lt-LT"/>
        </w:rPr>
        <w:t>įgaliojimus</w:t>
      </w:r>
      <w:r w:rsidRPr="00B74042">
        <w:rPr>
          <w:rFonts w:ascii="Times New Roman" w:hAnsi="Times New Roman" w:cs="Times New Roman"/>
          <w:bCs/>
          <w:color w:val="000000" w:themeColor="text1"/>
          <w:sz w:val="24"/>
          <w:szCs w:val="24"/>
          <w:lang w:eastAsia="lt-LT"/>
        </w:rPr>
        <w:t xml:space="preserve"> ir įsitikinusi, kad ši bendrovė atitinka 2009 m. balandžio 23 d. Europos Parlamento ir Tarybos reglamento (EB) Nr. 391/2009 dėl laivų patikrinimo ir apžiūros organizacijų bendrųjų taisyklių ir standartų (OL 2009 L 131, p. 11) </w:t>
      </w:r>
      <w:r w:rsidR="008A13FD" w:rsidRPr="00B74042">
        <w:rPr>
          <w:rFonts w:ascii="Times New Roman" w:hAnsi="Times New Roman" w:cs="Times New Roman"/>
          <w:b/>
          <w:bCs/>
          <w:color w:val="000000" w:themeColor="text1"/>
          <w:sz w:val="24"/>
          <w:szCs w:val="24"/>
          <w:lang w:eastAsia="lt-LT"/>
        </w:rPr>
        <w:t xml:space="preserve">(toliau </w:t>
      </w:r>
      <w:r w:rsidR="001C180A" w:rsidRPr="00B74042">
        <w:rPr>
          <w:rFonts w:ascii="Times New Roman" w:hAnsi="Times New Roman" w:cs="Times New Roman"/>
          <w:b/>
          <w:bCs/>
          <w:color w:val="000000" w:themeColor="text1"/>
          <w:sz w:val="24"/>
          <w:szCs w:val="24"/>
          <w:lang w:eastAsia="lt-LT"/>
        </w:rPr>
        <w:t>–</w:t>
      </w:r>
      <w:r w:rsidR="008A13FD" w:rsidRPr="00B74042">
        <w:rPr>
          <w:rFonts w:ascii="Times New Roman" w:hAnsi="Times New Roman" w:cs="Times New Roman"/>
          <w:b/>
          <w:bCs/>
          <w:color w:val="000000" w:themeColor="text1"/>
          <w:sz w:val="24"/>
          <w:szCs w:val="24"/>
          <w:lang w:eastAsia="lt-LT"/>
        </w:rPr>
        <w:t xml:space="preserve"> Reglamentas (EB) Nr. 391/2009) </w:t>
      </w:r>
      <w:r w:rsidRPr="00B74042">
        <w:rPr>
          <w:rFonts w:ascii="Times New Roman" w:hAnsi="Times New Roman" w:cs="Times New Roman"/>
          <w:bCs/>
          <w:color w:val="000000" w:themeColor="text1"/>
          <w:sz w:val="24"/>
          <w:szCs w:val="24"/>
          <w:lang w:eastAsia="lt-LT"/>
        </w:rPr>
        <w:t xml:space="preserve">I priede nustatytus kriterijus, </w:t>
      </w:r>
      <w:r w:rsidR="001C180A" w:rsidRPr="00B74042">
        <w:rPr>
          <w:rFonts w:ascii="Times New Roman" w:hAnsi="Times New Roman" w:cs="Times New Roman"/>
          <w:b/>
          <w:bCs/>
          <w:color w:val="000000" w:themeColor="text1"/>
          <w:sz w:val="24"/>
          <w:szCs w:val="24"/>
          <w:lang w:eastAsia="lt-LT"/>
        </w:rPr>
        <w:t>2004 m. kovo 31 d. Europos Parlamento ir Tarybos reglamento (EB) Nr. 725/2004 dėl laivų ir uostų įrenginių apsaugos stiprinimo (OL 2004 m. specialusis leidimas, 7 skyrius, 8 tomas, p. 74) III priede nustatytus kriterijus</w:t>
      </w:r>
      <w:r w:rsidR="008A13FD" w:rsidRPr="00B74042">
        <w:rPr>
          <w:rFonts w:ascii="Times New Roman" w:hAnsi="Times New Roman" w:cs="Times New Roman"/>
          <w:b/>
          <w:bCs/>
          <w:color w:val="000000" w:themeColor="text1"/>
          <w:sz w:val="24"/>
          <w:szCs w:val="24"/>
          <w:lang w:eastAsia="lt-LT"/>
        </w:rPr>
        <w:t xml:space="preserve"> ir </w:t>
      </w:r>
      <w:r w:rsidR="0076682E" w:rsidRPr="00B74042">
        <w:rPr>
          <w:rFonts w:ascii="Times New Roman" w:hAnsi="Times New Roman" w:cs="Times New Roman"/>
          <w:b/>
          <w:bCs/>
          <w:color w:val="000000" w:themeColor="text1"/>
          <w:sz w:val="24"/>
          <w:szCs w:val="24"/>
          <w:lang w:eastAsia="lt-LT"/>
        </w:rPr>
        <w:t xml:space="preserve">2006 m. </w:t>
      </w:r>
      <w:r w:rsidR="008A13FD" w:rsidRPr="00B74042">
        <w:rPr>
          <w:rFonts w:ascii="Times New Roman" w:hAnsi="Times New Roman" w:cs="Times New Roman"/>
          <w:b/>
          <w:bCs/>
          <w:color w:val="000000" w:themeColor="text1"/>
          <w:sz w:val="24"/>
          <w:szCs w:val="24"/>
          <w:lang w:eastAsia="lt-LT"/>
        </w:rPr>
        <w:t xml:space="preserve">Tarptautinės darbo organizacijos konvencijoje dėl darbo jūrų laivyboje nustatytus reikalavimus, </w:t>
      </w:r>
      <w:r w:rsidRPr="00B74042">
        <w:rPr>
          <w:rFonts w:ascii="Times New Roman" w:hAnsi="Times New Roman" w:cs="Times New Roman"/>
          <w:bCs/>
          <w:color w:val="000000" w:themeColor="text1"/>
          <w:sz w:val="24"/>
          <w:szCs w:val="24"/>
          <w:lang w:eastAsia="lt-LT"/>
        </w:rPr>
        <w:t>jos veiklos organizavimas atitinka saugios laivybos reikalavimus, per 10 darbo dienų nuo prašymo gavimo Administracijoje dienos pateikia siūlymą sudaryti sutartį</w:t>
      </w:r>
      <w:bookmarkStart w:id="11" w:name="_Hlk9427030"/>
      <w:r w:rsidRPr="00B74042">
        <w:rPr>
          <w:rFonts w:ascii="Times New Roman" w:hAnsi="Times New Roman" w:cs="Times New Roman"/>
          <w:bCs/>
          <w:color w:val="000000" w:themeColor="text1"/>
          <w:sz w:val="24"/>
          <w:szCs w:val="24"/>
          <w:lang w:eastAsia="lt-LT"/>
        </w:rPr>
        <w:t>.</w:t>
      </w:r>
      <w:bookmarkEnd w:id="11"/>
    </w:p>
    <w:p w14:paraId="4F8D9C9F" w14:textId="33DC4921" w:rsidR="0039537F" w:rsidRPr="00B74042" w:rsidRDefault="0039537F" w:rsidP="0039537F">
      <w:pPr>
        <w:spacing w:after="0" w:line="240" w:lineRule="auto"/>
        <w:ind w:firstLine="720"/>
        <w:jc w:val="both"/>
        <w:rPr>
          <w:rFonts w:ascii="Times New Roman" w:hAnsi="Times New Roman" w:cs="Times New Roman"/>
          <w:bCs/>
          <w:color w:val="000000" w:themeColor="text1"/>
          <w:sz w:val="24"/>
          <w:szCs w:val="24"/>
          <w:lang w:eastAsia="lt-LT"/>
        </w:rPr>
      </w:pPr>
      <w:bookmarkStart w:id="12" w:name="part_d26ad364642a42c6a7757ffb65f8bbd4"/>
      <w:bookmarkEnd w:id="12"/>
      <w:r w:rsidRPr="00EA0767">
        <w:rPr>
          <w:rFonts w:ascii="Times New Roman" w:hAnsi="Times New Roman" w:cs="Times New Roman"/>
          <w:bCs/>
          <w:strike/>
          <w:color w:val="000000" w:themeColor="text1"/>
          <w:sz w:val="24"/>
          <w:szCs w:val="24"/>
          <w:lang w:eastAsia="lt-LT"/>
        </w:rPr>
        <w:t>4</w:t>
      </w:r>
      <w:r w:rsidRPr="00B74042">
        <w:rPr>
          <w:rFonts w:ascii="Times New Roman" w:hAnsi="Times New Roman" w:cs="Times New Roman"/>
          <w:b/>
          <w:bCs/>
          <w:color w:val="000000" w:themeColor="text1"/>
          <w:sz w:val="24"/>
          <w:szCs w:val="24"/>
          <w:lang w:eastAsia="lt-LT"/>
        </w:rPr>
        <w:t>5</w:t>
      </w:r>
      <w:r w:rsidRPr="00B74042">
        <w:rPr>
          <w:rFonts w:ascii="Times New Roman" w:hAnsi="Times New Roman" w:cs="Times New Roman"/>
          <w:bCs/>
          <w:color w:val="000000" w:themeColor="text1"/>
          <w:sz w:val="24"/>
          <w:szCs w:val="24"/>
          <w:lang w:eastAsia="lt-LT"/>
        </w:rPr>
        <w:t>. Sutartyse, kurias sudaro Administracija ir laivų klasifikavimo bendrovės, nustatomos įgaliotųjų laivų klasifikavimo bendrovių teisės ir pareigos atliekant laivų techninę priežiūrą, apžiūras ir Lietuvos Respublikos vardu išduodant atitinkamus tai patvirtinančius dokumentus, taip pat įgaliotųjų laivų klasifikavimo bendrovių ir Administracijos bendradarbiavimo</w:t>
      </w:r>
      <w:r w:rsidR="00EA0767">
        <w:rPr>
          <w:rFonts w:ascii="Times New Roman" w:hAnsi="Times New Roman" w:cs="Times New Roman"/>
          <w:bCs/>
          <w:color w:val="000000" w:themeColor="text1"/>
          <w:sz w:val="24"/>
          <w:szCs w:val="24"/>
          <w:lang w:eastAsia="lt-LT"/>
        </w:rPr>
        <w:t>,</w:t>
      </w:r>
      <w:r w:rsidRPr="00B74042">
        <w:rPr>
          <w:rFonts w:ascii="Times New Roman" w:hAnsi="Times New Roman" w:cs="Times New Roman"/>
          <w:bCs/>
          <w:color w:val="000000" w:themeColor="text1"/>
          <w:sz w:val="24"/>
          <w:szCs w:val="24"/>
          <w:lang w:eastAsia="lt-LT"/>
        </w:rPr>
        <w:t xml:space="preserve"> </w:t>
      </w:r>
      <w:r w:rsidRPr="00EA0767">
        <w:rPr>
          <w:rFonts w:ascii="Times New Roman" w:hAnsi="Times New Roman" w:cs="Times New Roman"/>
          <w:bCs/>
          <w:strike/>
          <w:color w:val="000000" w:themeColor="text1"/>
          <w:sz w:val="24"/>
          <w:szCs w:val="24"/>
          <w:lang w:eastAsia="lt-LT"/>
        </w:rPr>
        <w:t>bei</w:t>
      </w:r>
      <w:r w:rsidRPr="00B74042">
        <w:rPr>
          <w:rFonts w:ascii="Times New Roman" w:hAnsi="Times New Roman" w:cs="Times New Roman"/>
          <w:bCs/>
          <w:color w:val="000000" w:themeColor="text1"/>
          <w:sz w:val="24"/>
          <w:szCs w:val="24"/>
          <w:lang w:eastAsia="lt-LT"/>
        </w:rPr>
        <w:t xml:space="preserve"> keitimosi informacija sąlygos ir tvarka</w:t>
      </w:r>
      <w:r w:rsidR="00EA0767">
        <w:rPr>
          <w:rFonts w:ascii="Times New Roman" w:hAnsi="Times New Roman" w:cs="Times New Roman"/>
          <w:bCs/>
          <w:color w:val="000000" w:themeColor="text1"/>
          <w:sz w:val="24"/>
          <w:szCs w:val="24"/>
          <w:lang w:eastAsia="lt-LT"/>
        </w:rPr>
        <w:t xml:space="preserve"> </w:t>
      </w:r>
      <w:r w:rsidR="00EA0767" w:rsidRPr="00EE5DE5">
        <w:rPr>
          <w:rFonts w:ascii="Times New Roman" w:hAnsi="Times New Roman" w:cs="Times New Roman"/>
          <w:b/>
          <w:color w:val="000000" w:themeColor="text1"/>
          <w:sz w:val="24"/>
          <w:szCs w:val="24"/>
          <w:lang w:eastAsia="lt-LT"/>
        </w:rPr>
        <w:t>bei esminės sutarties pažeidimo sąlygos</w:t>
      </w:r>
      <w:r w:rsidRPr="00B74042">
        <w:rPr>
          <w:rFonts w:ascii="Times New Roman" w:hAnsi="Times New Roman" w:cs="Times New Roman"/>
          <w:bCs/>
          <w:color w:val="000000" w:themeColor="text1"/>
          <w:sz w:val="24"/>
          <w:szCs w:val="24"/>
          <w:lang w:eastAsia="lt-LT"/>
        </w:rPr>
        <w:t>. Įgaliotoji laivų klasifikavimo bendrovė turi teisę pradėti vykdyti sutartyje nustatytas veiklas nuo šios sutarties pasirašymo dienos.</w:t>
      </w:r>
    </w:p>
    <w:p w14:paraId="06BE5FF9" w14:textId="3F005223" w:rsidR="00E17A02" w:rsidRPr="00B74042" w:rsidRDefault="00E17A02" w:rsidP="0039537F">
      <w:pPr>
        <w:spacing w:after="0" w:line="240" w:lineRule="auto"/>
        <w:ind w:firstLine="720"/>
        <w:jc w:val="both"/>
        <w:rPr>
          <w:rFonts w:ascii="Times New Roman" w:eastAsia="Times New Roman" w:hAnsi="Times New Roman" w:cs="Times New Roman"/>
          <w:b/>
          <w:bCs/>
          <w:color w:val="000000" w:themeColor="text1"/>
          <w:sz w:val="24"/>
          <w:szCs w:val="24"/>
          <w:lang w:eastAsia="lt-LT"/>
        </w:rPr>
      </w:pPr>
      <w:r w:rsidRPr="00B74042">
        <w:rPr>
          <w:rFonts w:ascii="Times New Roman" w:hAnsi="Times New Roman" w:cs="Times New Roman"/>
          <w:b/>
          <w:bCs/>
          <w:color w:val="000000" w:themeColor="text1"/>
          <w:sz w:val="24"/>
          <w:szCs w:val="24"/>
          <w:lang w:eastAsia="lt-LT"/>
        </w:rPr>
        <w:t>6.</w:t>
      </w:r>
      <w:r w:rsidRPr="00B74042">
        <w:rPr>
          <w:rFonts w:ascii="Times New Roman" w:hAnsi="Times New Roman" w:cs="Times New Roman"/>
          <w:bCs/>
          <w:color w:val="000000" w:themeColor="text1"/>
          <w:sz w:val="24"/>
          <w:szCs w:val="24"/>
          <w:lang w:eastAsia="lt-LT"/>
        </w:rPr>
        <w:t xml:space="preserve"> </w:t>
      </w:r>
      <w:r w:rsidRPr="00B74042">
        <w:rPr>
          <w:rFonts w:ascii="Times New Roman" w:eastAsia="Times New Roman" w:hAnsi="Times New Roman" w:cs="Times New Roman"/>
          <w:b/>
          <w:bCs/>
          <w:color w:val="000000" w:themeColor="text1"/>
          <w:sz w:val="24"/>
          <w:szCs w:val="24"/>
          <w:lang w:eastAsia="lt-LT"/>
        </w:rPr>
        <w:t xml:space="preserve">Įgaliojimų Lietuvos Respublikos vardu vykdyti Lietuvos Respublikos jūrų laivų registre įregistruotų ir turinčių teisę plaukioti su Lietuvos valstybės vėliava laivų techninę priežiūrą, apžiūras ir išduoti dokumentus (liudijimus), </w:t>
      </w:r>
      <w:r w:rsidR="00944A4A">
        <w:rPr>
          <w:rFonts w:ascii="Times New Roman" w:eastAsia="Times New Roman" w:hAnsi="Times New Roman" w:cs="Times New Roman"/>
          <w:b/>
          <w:bCs/>
          <w:color w:val="000000" w:themeColor="text1"/>
          <w:sz w:val="24"/>
          <w:szCs w:val="24"/>
          <w:lang w:eastAsia="lt-LT"/>
        </w:rPr>
        <w:t xml:space="preserve">kuriais </w:t>
      </w:r>
      <w:r w:rsidRPr="00B74042">
        <w:rPr>
          <w:rFonts w:ascii="Times New Roman" w:eastAsia="Times New Roman" w:hAnsi="Times New Roman" w:cs="Times New Roman"/>
          <w:b/>
          <w:bCs/>
          <w:color w:val="000000" w:themeColor="text1"/>
          <w:sz w:val="24"/>
          <w:szCs w:val="24"/>
          <w:lang w:eastAsia="lt-LT"/>
        </w:rPr>
        <w:t>patvirtina</w:t>
      </w:r>
      <w:r w:rsidR="00944A4A">
        <w:rPr>
          <w:rFonts w:ascii="Times New Roman" w:eastAsia="Times New Roman" w:hAnsi="Times New Roman" w:cs="Times New Roman"/>
          <w:b/>
          <w:bCs/>
          <w:color w:val="000000" w:themeColor="text1"/>
          <w:sz w:val="24"/>
          <w:szCs w:val="24"/>
          <w:lang w:eastAsia="lt-LT"/>
        </w:rPr>
        <w:t>ma</w:t>
      </w:r>
      <w:r w:rsidRPr="00B74042">
        <w:rPr>
          <w:rFonts w:ascii="Times New Roman" w:eastAsia="Times New Roman" w:hAnsi="Times New Roman" w:cs="Times New Roman"/>
          <w:b/>
          <w:bCs/>
          <w:color w:val="000000" w:themeColor="text1"/>
          <w:sz w:val="24"/>
          <w:szCs w:val="24"/>
          <w:lang w:eastAsia="lt-LT"/>
        </w:rPr>
        <w:t>, kad laivai atitinka jiems taikomų Lietuvos Respublikos įstatymų, Europos Sąjungos teisės aktų ir tarptautinių sutarčių reikalavim</w:t>
      </w:r>
      <w:r w:rsidR="00944A4A">
        <w:rPr>
          <w:rFonts w:ascii="Times New Roman" w:eastAsia="Times New Roman" w:hAnsi="Times New Roman" w:cs="Times New Roman"/>
          <w:b/>
          <w:bCs/>
          <w:color w:val="000000" w:themeColor="text1"/>
          <w:sz w:val="24"/>
          <w:szCs w:val="24"/>
          <w:lang w:eastAsia="lt-LT"/>
        </w:rPr>
        <w:t>us</w:t>
      </w:r>
      <w:r w:rsidRPr="00B74042">
        <w:rPr>
          <w:rFonts w:ascii="Times New Roman" w:eastAsia="Times New Roman" w:hAnsi="Times New Roman" w:cs="Times New Roman"/>
          <w:b/>
          <w:bCs/>
          <w:color w:val="000000" w:themeColor="text1"/>
          <w:sz w:val="24"/>
          <w:szCs w:val="24"/>
          <w:lang w:eastAsia="lt-LT"/>
        </w:rPr>
        <w:t xml:space="preserve"> dėl laivybos saugumo, taršos iš laivų prevencijos ir gyvenimo ir darbo laivuose </w:t>
      </w:r>
      <w:r w:rsidR="002965D5" w:rsidRPr="00B74042">
        <w:rPr>
          <w:rFonts w:ascii="Times New Roman" w:eastAsia="Times New Roman" w:hAnsi="Times New Roman" w:cs="Times New Roman"/>
          <w:b/>
          <w:bCs/>
          <w:color w:val="000000" w:themeColor="text1"/>
          <w:sz w:val="24"/>
          <w:szCs w:val="24"/>
          <w:lang w:eastAsia="lt-LT"/>
        </w:rPr>
        <w:t>(toliau – įgaliojimai)</w:t>
      </w:r>
      <w:r w:rsidRPr="00B74042">
        <w:rPr>
          <w:rFonts w:ascii="Times New Roman" w:eastAsia="Times New Roman" w:hAnsi="Times New Roman" w:cs="Times New Roman"/>
          <w:b/>
          <w:bCs/>
          <w:color w:val="000000" w:themeColor="text1"/>
          <w:sz w:val="24"/>
          <w:szCs w:val="24"/>
          <w:lang w:eastAsia="lt-LT"/>
        </w:rPr>
        <w:t xml:space="preserve">, suteikimo, suteiktų įgaliojimų laikino sustabdymo, </w:t>
      </w:r>
      <w:r w:rsidRPr="00B74042">
        <w:rPr>
          <w:rFonts w:ascii="Times New Roman" w:eastAsia="Times New Roman" w:hAnsi="Times New Roman" w:cs="Times New Roman"/>
          <w:b/>
          <w:color w:val="000000" w:themeColor="text1"/>
          <w:sz w:val="24"/>
          <w:szCs w:val="24"/>
          <w:lang w:eastAsia="lt-LT"/>
        </w:rPr>
        <w:t>panaikinimo ar sustabdymo panaikinimo</w:t>
      </w:r>
      <w:r w:rsidRPr="00B74042">
        <w:rPr>
          <w:rFonts w:ascii="Times New Roman" w:eastAsia="Times New Roman" w:hAnsi="Times New Roman" w:cs="Times New Roman"/>
          <w:b/>
          <w:bCs/>
          <w:color w:val="000000" w:themeColor="text1"/>
          <w:sz w:val="24"/>
          <w:szCs w:val="24"/>
          <w:lang w:eastAsia="lt-LT"/>
        </w:rPr>
        <w:t xml:space="preserve"> pripažintosioms organizacijoms tvarką</w:t>
      </w:r>
      <w:r w:rsidR="001B4A21" w:rsidRPr="00B74042">
        <w:rPr>
          <w:rFonts w:ascii="Times New Roman" w:eastAsia="Times New Roman" w:hAnsi="Times New Roman" w:cs="Times New Roman"/>
          <w:b/>
          <w:bCs/>
          <w:color w:val="000000" w:themeColor="text1"/>
          <w:sz w:val="24"/>
          <w:szCs w:val="24"/>
          <w:lang w:eastAsia="lt-LT"/>
        </w:rPr>
        <w:t xml:space="preserve"> </w:t>
      </w:r>
      <w:r w:rsidRPr="00B74042">
        <w:rPr>
          <w:rFonts w:ascii="Times New Roman" w:eastAsia="Times New Roman" w:hAnsi="Times New Roman" w:cs="Times New Roman"/>
          <w:b/>
          <w:bCs/>
          <w:color w:val="000000" w:themeColor="text1"/>
          <w:sz w:val="24"/>
          <w:szCs w:val="24"/>
          <w:lang w:eastAsia="lt-LT"/>
        </w:rPr>
        <w:t>nustato susisiekimo ministras.</w:t>
      </w:r>
    </w:p>
    <w:p w14:paraId="50748FA0" w14:textId="77777777" w:rsidR="00945E26" w:rsidRPr="00B74042" w:rsidRDefault="00525D21" w:rsidP="00525D21">
      <w:pPr>
        <w:spacing w:after="0" w:line="240" w:lineRule="auto"/>
        <w:ind w:firstLine="720"/>
        <w:jc w:val="both"/>
        <w:rPr>
          <w:rFonts w:ascii="Times New Roman" w:hAnsi="Times New Roman" w:cs="Times New Roman"/>
          <w:bCs/>
          <w:color w:val="000000" w:themeColor="text1"/>
          <w:sz w:val="24"/>
          <w:szCs w:val="24"/>
          <w:lang w:eastAsia="lt-LT"/>
        </w:rPr>
      </w:pPr>
      <w:r w:rsidRPr="00B74042">
        <w:rPr>
          <w:rFonts w:ascii="Times New Roman" w:eastAsia="Times New Roman" w:hAnsi="Times New Roman" w:cs="Times New Roman"/>
          <w:b/>
          <w:bCs/>
          <w:color w:val="000000" w:themeColor="text1"/>
          <w:sz w:val="24"/>
          <w:szCs w:val="24"/>
          <w:lang w:eastAsia="lt-LT"/>
        </w:rPr>
        <w:t xml:space="preserve">7. </w:t>
      </w:r>
      <w:r w:rsidR="0009296D" w:rsidRPr="00B74042">
        <w:rPr>
          <w:rFonts w:ascii="Times New Roman" w:eastAsia="Times New Roman" w:hAnsi="Times New Roman" w:cs="Times New Roman"/>
          <w:b/>
          <w:bCs/>
          <w:color w:val="000000" w:themeColor="text1"/>
          <w:sz w:val="24"/>
          <w:szCs w:val="24"/>
          <w:lang w:eastAsia="lt-LT"/>
        </w:rPr>
        <w:t>Įgaliotajai</w:t>
      </w:r>
      <w:r w:rsidR="00945E26" w:rsidRPr="00B74042">
        <w:rPr>
          <w:rFonts w:ascii="Times New Roman" w:eastAsia="Times New Roman" w:hAnsi="Times New Roman" w:cs="Times New Roman"/>
          <w:b/>
          <w:bCs/>
          <w:color w:val="000000" w:themeColor="text1"/>
          <w:sz w:val="24"/>
          <w:szCs w:val="24"/>
          <w:lang w:eastAsia="lt-LT"/>
        </w:rPr>
        <w:t xml:space="preserve"> laivų klasifikavimo bendrovei suteikti įgaliojimai laikinai sustabdomi, jeigu:</w:t>
      </w:r>
    </w:p>
    <w:p w14:paraId="5829ECD8" w14:textId="0A5BEC86" w:rsidR="00945E26" w:rsidRPr="00B74042" w:rsidRDefault="0012530E" w:rsidP="00F66E9C">
      <w:pPr>
        <w:spacing w:after="0" w:line="240" w:lineRule="auto"/>
        <w:ind w:firstLine="720"/>
        <w:jc w:val="both"/>
        <w:rPr>
          <w:rFonts w:ascii="Times New Roman" w:eastAsia="Times New Roman" w:hAnsi="Times New Roman" w:cs="Times New Roman"/>
          <w:b/>
          <w:bCs/>
          <w:strike/>
          <w:color w:val="000000" w:themeColor="text1"/>
          <w:sz w:val="24"/>
          <w:szCs w:val="24"/>
          <w:lang w:eastAsia="lt-LT"/>
        </w:rPr>
      </w:pPr>
      <w:bookmarkStart w:id="13" w:name="part_d23d274938d84a4cb8a0a3874de233ac"/>
      <w:bookmarkEnd w:id="13"/>
      <w:r w:rsidRPr="00B74042">
        <w:rPr>
          <w:rFonts w:ascii="Times New Roman" w:eastAsia="Times New Roman" w:hAnsi="Times New Roman" w:cs="Times New Roman"/>
          <w:b/>
          <w:bCs/>
          <w:color w:val="000000" w:themeColor="text1"/>
          <w:sz w:val="24"/>
          <w:szCs w:val="24"/>
          <w:lang w:eastAsia="lt-LT"/>
        </w:rPr>
        <w:t>1</w:t>
      </w:r>
      <w:r w:rsidR="00A84144" w:rsidRPr="00B74042">
        <w:rPr>
          <w:rFonts w:ascii="Times New Roman" w:eastAsia="Times New Roman" w:hAnsi="Times New Roman" w:cs="Times New Roman"/>
          <w:b/>
          <w:bCs/>
          <w:color w:val="000000" w:themeColor="text1"/>
          <w:sz w:val="24"/>
          <w:szCs w:val="24"/>
          <w:lang w:eastAsia="lt-LT"/>
        </w:rPr>
        <w:t>)</w:t>
      </w:r>
      <w:r w:rsidRPr="00B74042">
        <w:rPr>
          <w:rFonts w:ascii="Times New Roman" w:eastAsia="Times New Roman" w:hAnsi="Times New Roman" w:cs="Times New Roman"/>
          <w:b/>
          <w:bCs/>
          <w:color w:val="000000" w:themeColor="text1"/>
          <w:sz w:val="24"/>
          <w:szCs w:val="24"/>
          <w:lang w:eastAsia="lt-LT"/>
        </w:rPr>
        <w:t xml:space="preserve"> </w:t>
      </w:r>
      <w:r w:rsidR="00945E26" w:rsidRPr="00B74042">
        <w:rPr>
          <w:rFonts w:ascii="Times New Roman" w:eastAsia="Times New Roman" w:hAnsi="Times New Roman" w:cs="Times New Roman"/>
          <w:b/>
          <w:bCs/>
          <w:color w:val="000000" w:themeColor="text1"/>
          <w:sz w:val="24"/>
          <w:szCs w:val="24"/>
          <w:lang w:eastAsia="lt-LT"/>
        </w:rPr>
        <w:t>Administracija, įvertinusi informaciją, gautą vykdant įgaliotos</w:t>
      </w:r>
      <w:r w:rsidR="0009296D" w:rsidRPr="00B74042">
        <w:rPr>
          <w:rFonts w:ascii="Times New Roman" w:eastAsia="Times New Roman" w:hAnsi="Times New Roman" w:cs="Times New Roman"/>
          <w:b/>
          <w:bCs/>
          <w:color w:val="000000" w:themeColor="text1"/>
          <w:sz w:val="24"/>
          <w:szCs w:val="24"/>
          <w:lang w:eastAsia="lt-LT"/>
        </w:rPr>
        <w:t>ios</w:t>
      </w:r>
      <w:r w:rsidR="00945E26" w:rsidRPr="00B74042">
        <w:rPr>
          <w:rFonts w:ascii="Times New Roman" w:eastAsia="Times New Roman" w:hAnsi="Times New Roman" w:cs="Times New Roman"/>
          <w:b/>
          <w:bCs/>
          <w:color w:val="000000" w:themeColor="text1"/>
          <w:sz w:val="24"/>
          <w:szCs w:val="24"/>
          <w:lang w:eastAsia="lt-LT"/>
        </w:rPr>
        <w:t xml:space="preserve"> laivų klasifikavimo bendrovės veiklos </w:t>
      </w:r>
      <w:r w:rsidR="0009296D" w:rsidRPr="00B74042">
        <w:rPr>
          <w:rFonts w:ascii="Times New Roman" w:eastAsia="Times New Roman" w:hAnsi="Times New Roman" w:cs="Times New Roman"/>
          <w:b/>
          <w:bCs/>
          <w:color w:val="000000" w:themeColor="text1"/>
          <w:sz w:val="24"/>
          <w:szCs w:val="24"/>
          <w:lang w:eastAsia="lt-LT"/>
        </w:rPr>
        <w:t>priežiūrą, nustato, jog įgaliotoji</w:t>
      </w:r>
      <w:r w:rsidR="00945E26" w:rsidRPr="00B74042">
        <w:rPr>
          <w:rFonts w:ascii="Times New Roman" w:eastAsia="Times New Roman" w:hAnsi="Times New Roman" w:cs="Times New Roman"/>
          <w:b/>
          <w:bCs/>
          <w:color w:val="000000" w:themeColor="text1"/>
          <w:sz w:val="24"/>
          <w:szCs w:val="24"/>
          <w:lang w:eastAsia="lt-LT"/>
        </w:rPr>
        <w:t xml:space="preserve"> laivų klasifikavimo bendrovė netinkamai vykdo sutartį arba bendrovės veikla neatitinka saugios laivybos reikalavimų, įtvirtintų tarptautinėse konvencijose, Lietuvos Respublikos teisės aktuose ar Europos Sąjungos teisės aktuose;</w:t>
      </w:r>
      <w:bookmarkStart w:id="14" w:name="part_d30fd435a52f4003a2ea28296342730c"/>
      <w:bookmarkEnd w:id="14"/>
    </w:p>
    <w:p w14:paraId="60F859B3" w14:textId="4FF5CC59" w:rsidR="00EA42AA" w:rsidRPr="00B01F58" w:rsidRDefault="00A84144" w:rsidP="00B01F58">
      <w:pPr>
        <w:spacing w:after="0" w:line="240" w:lineRule="auto"/>
        <w:ind w:firstLine="720"/>
        <w:jc w:val="both"/>
        <w:rPr>
          <w:rFonts w:ascii="Times New Roman" w:eastAsia="Times New Roman" w:hAnsi="Times New Roman" w:cs="Times New Roman"/>
          <w:b/>
          <w:bCs/>
          <w:color w:val="000000" w:themeColor="text1"/>
          <w:sz w:val="24"/>
          <w:szCs w:val="24"/>
          <w:lang w:eastAsia="lt-LT"/>
        </w:rPr>
      </w:pPr>
      <w:bookmarkStart w:id="15" w:name="part_2866799f2c5b46cf9b6aae3a78be683a"/>
      <w:bookmarkEnd w:id="15"/>
      <w:r w:rsidRPr="00B74042">
        <w:rPr>
          <w:rFonts w:ascii="Times New Roman" w:eastAsia="Times New Roman" w:hAnsi="Times New Roman" w:cs="Times New Roman"/>
          <w:b/>
          <w:bCs/>
          <w:color w:val="000000" w:themeColor="text1"/>
          <w:sz w:val="24"/>
          <w:szCs w:val="24"/>
          <w:lang w:eastAsia="lt-LT"/>
        </w:rPr>
        <w:t>2)</w:t>
      </w:r>
      <w:r w:rsidR="00945E26" w:rsidRPr="00B74042">
        <w:rPr>
          <w:rFonts w:ascii="Times New Roman" w:eastAsia="Times New Roman" w:hAnsi="Times New Roman" w:cs="Times New Roman"/>
          <w:b/>
          <w:bCs/>
          <w:color w:val="000000" w:themeColor="text1"/>
          <w:sz w:val="24"/>
          <w:szCs w:val="24"/>
          <w:lang w:eastAsia="lt-LT"/>
        </w:rPr>
        <w:t xml:space="preserve"> kompetentinga Europos Sąjungos institucija reikalauja sustabdyti įgaliotos</w:t>
      </w:r>
      <w:r w:rsidR="0009296D" w:rsidRPr="00B74042">
        <w:rPr>
          <w:rFonts w:ascii="Times New Roman" w:eastAsia="Times New Roman" w:hAnsi="Times New Roman" w:cs="Times New Roman"/>
          <w:b/>
          <w:bCs/>
          <w:color w:val="000000" w:themeColor="text1"/>
          <w:sz w:val="24"/>
          <w:szCs w:val="24"/>
          <w:lang w:eastAsia="lt-LT"/>
        </w:rPr>
        <w:t>ios</w:t>
      </w:r>
      <w:r w:rsidR="00945E26" w:rsidRPr="00B74042">
        <w:rPr>
          <w:rFonts w:ascii="Times New Roman" w:eastAsia="Times New Roman" w:hAnsi="Times New Roman" w:cs="Times New Roman"/>
          <w:b/>
          <w:bCs/>
          <w:color w:val="000000" w:themeColor="text1"/>
          <w:sz w:val="24"/>
          <w:szCs w:val="24"/>
          <w:lang w:eastAsia="lt-LT"/>
        </w:rPr>
        <w:t xml:space="preserve"> laivų klasifikavimo bendrovės įgaliojimus.</w:t>
      </w:r>
    </w:p>
    <w:p w14:paraId="480553D9" w14:textId="77777777" w:rsidR="00EA42AA" w:rsidRPr="00B01F58" w:rsidRDefault="00EA42AA" w:rsidP="00EA42AA">
      <w:pPr>
        <w:spacing w:after="0" w:line="240" w:lineRule="auto"/>
        <w:ind w:firstLine="720"/>
        <w:jc w:val="both"/>
        <w:rPr>
          <w:rFonts w:ascii="Times New Roman" w:hAnsi="Times New Roman" w:cs="Times New Roman"/>
          <w:b/>
          <w:bCs/>
          <w:color w:val="000000" w:themeColor="text1"/>
          <w:sz w:val="24"/>
          <w:szCs w:val="24"/>
        </w:rPr>
      </w:pPr>
      <w:r w:rsidRPr="00B01F58">
        <w:rPr>
          <w:rFonts w:ascii="Times New Roman" w:eastAsia="Times New Roman" w:hAnsi="Times New Roman" w:cs="Times New Roman"/>
          <w:b/>
          <w:bCs/>
          <w:color w:val="000000" w:themeColor="text1"/>
          <w:sz w:val="24"/>
          <w:szCs w:val="24"/>
          <w:lang w:eastAsia="lt-LT"/>
        </w:rPr>
        <w:t xml:space="preserve"> </w:t>
      </w:r>
      <w:r w:rsidRPr="00B01F58">
        <w:rPr>
          <w:rFonts w:ascii="Times New Roman" w:hAnsi="Times New Roman" w:cs="Times New Roman"/>
          <w:b/>
          <w:bCs/>
          <w:color w:val="000000" w:themeColor="text1"/>
          <w:sz w:val="24"/>
          <w:szCs w:val="24"/>
        </w:rPr>
        <w:t xml:space="preserve">8. Laikinai sustabdžius įgaliotajai laivų klasifikavimo bendrovei suteiktus įgaliojimus, Administracija per 1 darbo dieną nuo šio straipsnio 7 dalyje nurodytų aplinkybių paaiškėjimo dienos raštu informuoja įgaliotąją laivų klasifikavimo bendrovę ir nurodo jos veiklos trūkumus ir terminą, per kurį šiuos trūkumus įgaliotoji laivų klasifikavimo bendrovė privalo pašalinti. </w:t>
      </w:r>
      <w:r w:rsidRPr="00B01F58">
        <w:rPr>
          <w:rFonts w:ascii="Times New Roman" w:hAnsi="Times New Roman" w:cs="Times New Roman"/>
          <w:b/>
          <w:bCs/>
          <w:color w:val="000000" w:themeColor="text1"/>
          <w:sz w:val="24"/>
          <w:szCs w:val="24"/>
        </w:rPr>
        <w:lastRenderedPageBreak/>
        <w:t>Pašalinusi trūkumus, įgaliotoji laivų klasifikavimo bendrovė raštu apie tai praneša Administracijai, kuri patikrina informaciją ir per 10 darbo dienų nuo šios informacijos gavimo dienos priima sprendimą panaikinti įgaliojimų sustabdymą arba panaikinti suteiktus įgaliojimus, jeigu trūkumai per nustatytą terminą nepašalinti.</w:t>
      </w:r>
    </w:p>
    <w:p w14:paraId="0F6E82E7" w14:textId="77777777" w:rsidR="00EA42AA" w:rsidRPr="00B01F58" w:rsidRDefault="00EA42AA" w:rsidP="00EA42AA">
      <w:pPr>
        <w:spacing w:after="0" w:line="240" w:lineRule="auto"/>
        <w:ind w:firstLine="720"/>
        <w:jc w:val="both"/>
        <w:rPr>
          <w:rFonts w:ascii="Times New Roman" w:hAnsi="Times New Roman" w:cs="Times New Roman"/>
          <w:b/>
          <w:bCs/>
          <w:color w:val="000000" w:themeColor="text1"/>
          <w:sz w:val="24"/>
          <w:szCs w:val="24"/>
        </w:rPr>
      </w:pPr>
      <w:r w:rsidRPr="00B01F58">
        <w:rPr>
          <w:rFonts w:ascii="Times New Roman" w:hAnsi="Times New Roman" w:cs="Times New Roman"/>
          <w:b/>
          <w:bCs/>
          <w:color w:val="000000" w:themeColor="text1"/>
          <w:sz w:val="24"/>
          <w:szCs w:val="24"/>
        </w:rPr>
        <w:t>9. Įgaliojimų sustabdymas panaikinamas Administracijos sprendimu, įgaliotajai laivų klasifikavimo bendrovei per nustatytą terminą pašalinus veiklos trūkumus arba gavus Europos Komisijos pranešimą, kuriame nurodoma, kad įgaliojimai laikinai sustabdyti nepagrįstai, ir reikalaujama, kad sprendimas laikinai sustabdyti įgaliotosios laivų klasifikavimo bendrovės įgaliojimus būtų panaikintas.</w:t>
      </w:r>
    </w:p>
    <w:p w14:paraId="1DA08DF2" w14:textId="77777777" w:rsidR="00EA42AA" w:rsidRPr="00B01F58" w:rsidRDefault="00EA42AA" w:rsidP="00EA42AA">
      <w:pPr>
        <w:spacing w:after="0" w:line="240" w:lineRule="auto"/>
        <w:ind w:firstLine="720"/>
        <w:jc w:val="both"/>
        <w:rPr>
          <w:rFonts w:ascii="Times New Roman" w:hAnsi="Times New Roman" w:cs="Times New Roman"/>
          <w:b/>
          <w:bCs/>
          <w:color w:val="000000" w:themeColor="text1"/>
          <w:sz w:val="24"/>
          <w:szCs w:val="24"/>
        </w:rPr>
      </w:pPr>
      <w:r w:rsidRPr="00B01F58">
        <w:rPr>
          <w:rFonts w:ascii="Times New Roman" w:hAnsi="Times New Roman" w:cs="Times New Roman"/>
          <w:b/>
          <w:bCs/>
          <w:color w:val="000000" w:themeColor="text1"/>
          <w:sz w:val="24"/>
          <w:szCs w:val="24"/>
        </w:rPr>
        <w:t xml:space="preserve">10. </w:t>
      </w:r>
      <w:r w:rsidRPr="00B01F58">
        <w:rPr>
          <w:rFonts w:ascii="Times New Roman" w:eastAsia="Times New Roman" w:hAnsi="Times New Roman" w:cs="Times New Roman"/>
          <w:b/>
          <w:bCs/>
          <w:color w:val="000000" w:themeColor="text1"/>
          <w:sz w:val="24"/>
          <w:szCs w:val="24"/>
          <w:lang w:eastAsia="lt-LT"/>
        </w:rPr>
        <w:t>Įgaliotajai laivų klasifikavimo bendrovei suteikti įgaliojimai panaikinami ne vėliau kaip per 3 darbo dienas nuo šios dalies 1–3 punktuose nurodytų aplinkybių paaiškėjimo dienos, jeigu:</w:t>
      </w:r>
    </w:p>
    <w:p w14:paraId="33722EF8" w14:textId="77777777" w:rsidR="00EA42AA" w:rsidRPr="00B01F58" w:rsidRDefault="00EA42AA" w:rsidP="00EA42AA">
      <w:pPr>
        <w:spacing w:after="0" w:line="240" w:lineRule="auto"/>
        <w:ind w:firstLine="720"/>
        <w:jc w:val="both"/>
        <w:rPr>
          <w:rFonts w:ascii="Times New Roman" w:eastAsia="Times New Roman" w:hAnsi="Times New Roman" w:cs="Times New Roman"/>
          <w:b/>
          <w:bCs/>
          <w:color w:val="000000" w:themeColor="text1"/>
          <w:sz w:val="24"/>
          <w:szCs w:val="24"/>
          <w:lang w:eastAsia="lt-LT"/>
        </w:rPr>
      </w:pPr>
      <w:r w:rsidRPr="00B01F58">
        <w:rPr>
          <w:rFonts w:ascii="Times New Roman" w:eastAsia="Times New Roman" w:hAnsi="Times New Roman" w:cs="Times New Roman"/>
          <w:b/>
          <w:bCs/>
          <w:color w:val="000000" w:themeColor="text1"/>
          <w:sz w:val="24"/>
          <w:szCs w:val="24"/>
          <w:lang w:eastAsia="lt-LT"/>
        </w:rPr>
        <w:t>1) Europos Komisija pagal Reglamento (EB) Nr. 391/2009 7 straipsnio nuostatas priėmė sprendimą dėl pripažintosios organizacijos pripažinimo panaikinimo;</w:t>
      </w:r>
    </w:p>
    <w:p w14:paraId="3E80A075" w14:textId="77777777" w:rsidR="00EA42AA" w:rsidRPr="00B01F58" w:rsidRDefault="00EA42AA" w:rsidP="00EA42AA">
      <w:pPr>
        <w:spacing w:after="0" w:line="240" w:lineRule="auto"/>
        <w:ind w:firstLine="720"/>
        <w:jc w:val="both"/>
        <w:rPr>
          <w:rFonts w:ascii="Times New Roman" w:eastAsia="Times New Roman" w:hAnsi="Times New Roman" w:cs="Times New Roman"/>
          <w:b/>
          <w:bCs/>
          <w:color w:val="000000" w:themeColor="text1"/>
          <w:sz w:val="24"/>
          <w:szCs w:val="24"/>
          <w:lang w:eastAsia="lt-LT"/>
        </w:rPr>
      </w:pPr>
      <w:r w:rsidRPr="00B01F58">
        <w:rPr>
          <w:rFonts w:ascii="Times New Roman" w:eastAsia="Times New Roman" w:hAnsi="Times New Roman" w:cs="Times New Roman"/>
          <w:b/>
          <w:bCs/>
          <w:color w:val="000000" w:themeColor="text1"/>
          <w:sz w:val="24"/>
          <w:szCs w:val="24"/>
          <w:lang w:eastAsia="lt-LT"/>
        </w:rPr>
        <w:t>2) įgaliotoji laivų klasifikavimo bendrovė padarė esminį sutarties pažeidimą ir per sutartyje nurodytą arba Administracijos nustatytą terminą nepašalino pažeidimą sudarančių aplinkybių;</w:t>
      </w:r>
    </w:p>
    <w:p w14:paraId="67988377" w14:textId="77777777" w:rsidR="00EA42AA" w:rsidRPr="00383026" w:rsidRDefault="00EA42AA" w:rsidP="00EA42AA">
      <w:pPr>
        <w:spacing w:after="0" w:line="240" w:lineRule="auto"/>
        <w:ind w:firstLine="720"/>
        <w:jc w:val="both"/>
        <w:rPr>
          <w:rFonts w:ascii="Times New Roman" w:eastAsia="Times New Roman" w:hAnsi="Times New Roman" w:cs="Times New Roman"/>
          <w:color w:val="000000" w:themeColor="text1"/>
          <w:sz w:val="24"/>
          <w:szCs w:val="24"/>
          <w:lang w:eastAsia="lt-LT"/>
        </w:rPr>
      </w:pPr>
      <w:r w:rsidRPr="00B01F58">
        <w:rPr>
          <w:rFonts w:ascii="Times New Roman" w:eastAsia="Times New Roman" w:hAnsi="Times New Roman" w:cs="Times New Roman"/>
          <w:b/>
          <w:bCs/>
          <w:color w:val="000000" w:themeColor="text1"/>
          <w:sz w:val="24"/>
          <w:szCs w:val="24"/>
          <w:lang w:eastAsia="lt-LT"/>
        </w:rPr>
        <w:t>3) įgaliotoji laivų klasifikavimo bendrovė per Administracijos nustatytą terminą nepašalino veiklos trūkumų, dėl kurių buvo priimtas sprendimas laikinai sustabdyti įgaliojimus</w:t>
      </w:r>
      <w:r w:rsidRPr="00383026">
        <w:rPr>
          <w:rFonts w:ascii="Times New Roman" w:eastAsia="Times New Roman" w:hAnsi="Times New Roman" w:cs="Times New Roman"/>
          <w:color w:val="000000" w:themeColor="text1"/>
          <w:sz w:val="24"/>
          <w:szCs w:val="24"/>
          <w:lang w:eastAsia="lt-LT"/>
        </w:rPr>
        <w:t>.</w:t>
      </w:r>
      <w:r>
        <w:rPr>
          <w:rFonts w:ascii="Times New Roman" w:eastAsia="Times New Roman" w:hAnsi="Times New Roman" w:cs="Times New Roman"/>
          <w:color w:val="000000" w:themeColor="text1"/>
          <w:sz w:val="24"/>
          <w:szCs w:val="24"/>
          <w:lang w:eastAsia="lt-LT"/>
        </w:rPr>
        <w:t>“</w:t>
      </w:r>
    </w:p>
    <w:p w14:paraId="3FF18351" w14:textId="77777777" w:rsidR="004A302D" w:rsidRPr="00B74042" w:rsidRDefault="004A302D" w:rsidP="00AF72E0">
      <w:pPr>
        <w:spacing w:after="0" w:line="240" w:lineRule="auto"/>
        <w:jc w:val="both"/>
        <w:rPr>
          <w:rFonts w:ascii="Times New Roman" w:hAnsi="Times New Roman" w:cs="Times New Roman"/>
          <w:bCs/>
          <w:color w:val="000000" w:themeColor="text1"/>
          <w:sz w:val="24"/>
          <w:szCs w:val="24"/>
          <w:lang w:eastAsia="lt-LT"/>
        </w:rPr>
      </w:pPr>
      <w:bookmarkStart w:id="16" w:name="part_d6bd03acb52746eca120588915ca5e0e"/>
      <w:bookmarkStart w:id="17" w:name="part_313d7a97010448bb9468591077a475fe"/>
      <w:bookmarkStart w:id="18" w:name="part_b9de0562c2ea460aadc4b6f35e7114ee"/>
      <w:bookmarkStart w:id="19" w:name="part_94c15badefb14b48b5aaa91a89e42569"/>
      <w:bookmarkEnd w:id="16"/>
      <w:bookmarkEnd w:id="17"/>
      <w:bookmarkEnd w:id="18"/>
      <w:bookmarkEnd w:id="19"/>
    </w:p>
    <w:p w14:paraId="2F477F83" w14:textId="77777777" w:rsidR="00B74042" w:rsidRPr="00B74042" w:rsidRDefault="00B74042" w:rsidP="00B74042">
      <w:pPr>
        <w:spacing w:after="0" w:line="240" w:lineRule="auto"/>
        <w:ind w:firstLine="720"/>
        <w:jc w:val="both"/>
        <w:rPr>
          <w:rFonts w:ascii="Times New Roman" w:eastAsia="Calibri" w:hAnsi="Times New Roman" w:cs="Times New Roman"/>
          <w:b/>
          <w:color w:val="000000" w:themeColor="text1"/>
          <w:sz w:val="24"/>
          <w:szCs w:val="24"/>
        </w:rPr>
      </w:pPr>
      <w:r w:rsidRPr="00B74042">
        <w:rPr>
          <w:rFonts w:ascii="Times New Roman" w:eastAsia="Calibri" w:hAnsi="Times New Roman" w:cs="Times New Roman"/>
          <w:b/>
          <w:color w:val="000000" w:themeColor="text1"/>
          <w:sz w:val="24"/>
          <w:szCs w:val="24"/>
        </w:rPr>
        <w:t>5 straipsnis. 13 straipsnio pakeitimas</w:t>
      </w:r>
    </w:p>
    <w:p w14:paraId="64F38A32" w14:textId="77777777" w:rsidR="00B74042" w:rsidRPr="00B74042" w:rsidRDefault="00B74042" w:rsidP="00B74042">
      <w:pPr>
        <w:spacing w:after="0" w:line="240" w:lineRule="auto"/>
        <w:ind w:firstLine="720"/>
        <w:jc w:val="both"/>
        <w:rPr>
          <w:rFonts w:ascii="Times New Roman" w:eastAsia="Calibri" w:hAnsi="Times New Roman" w:cs="Times New Roman"/>
          <w:color w:val="000000" w:themeColor="text1"/>
          <w:sz w:val="24"/>
          <w:szCs w:val="24"/>
        </w:rPr>
      </w:pPr>
      <w:r w:rsidRPr="00B74042">
        <w:rPr>
          <w:rFonts w:ascii="Times New Roman" w:eastAsia="Calibri" w:hAnsi="Times New Roman" w:cs="Times New Roman"/>
          <w:color w:val="000000" w:themeColor="text1"/>
          <w:sz w:val="24"/>
          <w:szCs w:val="24"/>
        </w:rPr>
        <w:t>Pakeisti 13 straipsnį ir jį išdėstyti taip:</w:t>
      </w:r>
    </w:p>
    <w:p w14:paraId="6E09968C" w14:textId="77777777" w:rsidR="00B74042" w:rsidRPr="00B74042" w:rsidRDefault="00B74042" w:rsidP="00B74042">
      <w:pPr>
        <w:spacing w:after="0" w:line="240" w:lineRule="auto"/>
        <w:ind w:firstLine="720"/>
        <w:jc w:val="both"/>
        <w:rPr>
          <w:rFonts w:ascii="Times New Roman" w:eastAsia="Times New Roman" w:hAnsi="Times New Roman" w:cs="Times New Roman"/>
          <w:color w:val="000000" w:themeColor="text1"/>
          <w:sz w:val="24"/>
          <w:szCs w:val="24"/>
          <w:lang w:eastAsia="lt-LT"/>
        </w:rPr>
      </w:pPr>
      <w:r w:rsidRPr="00B74042">
        <w:rPr>
          <w:rFonts w:ascii="Times New Roman" w:eastAsia="Calibri" w:hAnsi="Times New Roman" w:cs="Times New Roman"/>
          <w:color w:val="000000" w:themeColor="text1"/>
          <w:sz w:val="24"/>
          <w:szCs w:val="24"/>
        </w:rPr>
        <w:t>„</w:t>
      </w:r>
      <w:r w:rsidRPr="008D3E2F">
        <w:rPr>
          <w:rFonts w:ascii="Times New Roman" w:eastAsia="Calibri" w:hAnsi="Times New Roman" w:cs="Times New Roman"/>
          <w:color w:val="000000" w:themeColor="text1"/>
          <w:sz w:val="24"/>
          <w:szCs w:val="24"/>
        </w:rPr>
        <w:t xml:space="preserve">13 straipsnis. </w:t>
      </w:r>
      <w:r w:rsidRPr="008D3E2F">
        <w:rPr>
          <w:rFonts w:ascii="Times New Roman" w:eastAsia="Times New Roman" w:hAnsi="Times New Roman" w:cs="Times New Roman"/>
          <w:color w:val="000000" w:themeColor="text1"/>
          <w:sz w:val="24"/>
          <w:szCs w:val="24"/>
          <w:lang w:eastAsia="lt-LT"/>
        </w:rPr>
        <w:t>Reikalavimai laivo įgulai</w:t>
      </w:r>
      <w:r w:rsidRPr="009E15ED">
        <w:rPr>
          <w:rFonts w:ascii="Times New Roman" w:eastAsia="Times New Roman" w:hAnsi="Times New Roman" w:cs="Times New Roman"/>
          <w:bCs/>
          <w:color w:val="000000" w:themeColor="text1"/>
          <w:sz w:val="24"/>
          <w:szCs w:val="24"/>
          <w:lang w:eastAsia="lt-LT"/>
        </w:rPr>
        <w:t xml:space="preserve"> </w:t>
      </w:r>
      <w:r w:rsidRPr="009E15ED">
        <w:rPr>
          <w:rFonts w:ascii="Times New Roman" w:eastAsia="Times New Roman" w:hAnsi="Times New Roman" w:cs="Times New Roman"/>
          <w:bCs/>
          <w:strike/>
          <w:color w:val="000000" w:themeColor="text1"/>
          <w:sz w:val="24"/>
          <w:szCs w:val="24"/>
          <w:lang w:eastAsia="lt-LT"/>
        </w:rPr>
        <w:t>ir privalomų dokumentų išdavimas</w:t>
      </w:r>
    </w:p>
    <w:p w14:paraId="00E178C4" w14:textId="77777777" w:rsidR="00B74042" w:rsidRPr="00B74042" w:rsidRDefault="00B74042" w:rsidP="00B74042">
      <w:pPr>
        <w:spacing w:after="0" w:line="240" w:lineRule="auto"/>
        <w:ind w:firstLine="720"/>
        <w:jc w:val="both"/>
        <w:rPr>
          <w:rFonts w:ascii="Times New Roman" w:eastAsia="Times New Roman" w:hAnsi="Times New Roman" w:cs="Times New Roman"/>
          <w:color w:val="000000" w:themeColor="text1"/>
          <w:sz w:val="24"/>
          <w:szCs w:val="24"/>
          <w:lang w:eastAsia="lt-LT"/>
        </w:rPr>
      </w:pPr>
      <w:bookmarkStart w:id="20" w:name="part_a65506be61344ccd9f21d87539e3255f"/>
      <w:bookmarkEnd w:id="20"/>
      <w:r w:rsidRPr="00B74042">
        <w:rPr>
          <w:rFonts w:ascii="Times New Roman" w:eastAsia="Times New Roman" w:hAnsi="Times New Roman" w:cs="Times New Roman"/>
          <w:color w:val="000000" w:themeColor="text1"/>
          <w:sz w:val="24"/>
          <w:szCs w:val="24"/>
          <w:lang w:eastAsia="lt-LT"/>
        </w:rPr>
        <w:t xml:space="preserve">1. Dirbti laive leidžiama tik jūrininkams, turintiems galiojančius </w:t>
      </w:r>
      <w:r w:rsidRPr="00B74042">
        <w:rPr>
          <w:rFonts w:ascii="Times New Roman" w:eastAsia="Times New Roman" w:hAnsi="Times New Roman" w:cs="Times New Roman"/>
          <w:b/>
          <w:color w:val="000000" w:themeColor="text1"/>
          <w:sz w:val="24"/>
          <w:szCs w:val="24"/>
          <w:lang w:eastAsia="lt-LT"/>
        </w:rPr>
        <w:t>jūrininkų kvalifikaciją patvirtinančius dokumentus</w:t>
      </w:r>
      <w:r w:rsidRPr="00B74042">
        <w:rPr>
          <w:rFonts w:ascii="Times New Roman" w:eastAsia="Times New Roman" w:hAnsi="Times New Roman" w:cs="Times New Roman"/>
          <w:color w:val="000000" w:themeColor="text1"/>
          <w:sz w:val="24"/>
          <w:szCs w:val="24"/>
          <w:lang w:eastAsia="lt-LT"/>
        </w:rPr>
        <w:t xml:space="preserve"> </w:t>
      </w:r>
      <w:r w:rsidRPr="00B74042">
        <w:rPr>
          <w:rFonts w:ascii="Times New Roman" w:eastAsia="Times New Roman" w:hAnsi="Times New Roman" w:cs="Times New Roman"/>
          <w:strike/>
          <w:color w:val="000000" w:themeColor="text1"/>
          <w:sz w:val="24"/>
          <w:szCs w:val="24"/>
          <w:lang w:eastAsia="lt-LT"/>
        </w:rPr>
        <w:t>jūrinio laipsnio diplomus ir jų išdavimo arba pripažinimo patvirtinimus, kvalifikacijos liudijimus ar kitus dokumentus</w:t>
      </w:r>
      <w:r w:rsidRPr="00B74042">
        <w:rPr>
          <w:rFonts w:ascii="Times New Roman" w:eastAsia="Times New Roman" w:hAnsi="Times New Roman" w:cs="Times New Roman"/>
          <w:color w:val="000000" w:themeColor="text1"/>
          <w:sz w:val="24"/>
          <w:szCs w:val="24"/>
          <w:lang w:eastAsia="lt-LT"/>
        </w:rPr>
        <w:t>, kurie suteikia teisę eiti atitinkamas pareigas laive, ir įrašytiems į laivo įgulos sąrašą.</w:t>
      </w:r>
    </w:p>
    <w:p w14:paraId="64E2AD13" w14:textId="77777777" w:rsidR="00B74042" w:rsidRPr="00B74042" w:rsidRDefault="00B74042" w:rsidP="00B74042">
      <w:pPr>
        <w:spacing w:after="0" w:line="240" w:lineRule="auto"/>
        <w:ind w:firstLine="720"/>
        <w:jc w:val="both"/>
        <w:rPr>
          <w:rFonts w:ascii="Times New Roman" w:eastAsia="Times New Roman" w:hAnsi="Times New Roman" w:cs="Times New Roman"/>
          <w:color w:val="000000" w:themeColor="text1"/>
          <w:sz w:val="24"/>
          <w:szCs w:val="24"/>
          <w:lang w:eastAsia="lt-LT"/>
        </w:rPr>
      </w:pPr>
      <w:bookmarkStart w:id="21" w:name="part_914d4c2004d54916aa1ce2b389cee5b1"/>
      <w:bookmarkStart w:id="22" w:name="part_00f2f7f9fe1c4d178ab08e2b44aa6f49"/>
      <w:bookmarkEnd w:id="21"/>
      <w:bookmarkEnd w:id="22"/>
      <w:r w:rsidRPr="00B74042">
        <w:rPr>
          <w:rFonts w:ascii="Times New Roman" w:eastAsia="Times New Roman" w:hAnsi="Times New Roman" w:cs="Times New Roman"/>
          <w:color w:val="000000" w:themeColor="text1"/>
          <w:sz w:val="24"/>
          <w:szCs w:val="24"/>
          <w:lang w:eastAsia="lt-LT"/>
        </w:rPr>
        <w:t xml:space="preserve">2. </w:t>
      </w:r>
      <w:r w:rsidRPr="000F196D">
        <w:rPr>
          <w:rFonts w:ascii="Times New Roman" w:eastAsia="Times New Roman" w:hAnsi="Times New Roman" w:cs="Times New Roman"/>
          <w:color w:val="000000" w:themeColor="text1"/>
          <w:sz w:val="24"/>
          <w:szCs w:val="24"/>
          <w:lang w:eastAsia="lt-LT"/>
        </w:rPr>
        <w:t>Jūrinio laipsnio suteikimo ir privalomų dokumentų išdavimo tvarką</w:t>
      </w:r>
      <w:r w:rsidRPr="00B74042">
        <w:rPr>
          <w:rFonts w:ascii="Times New Roman" w:eastAsia="Times New Roman" w:hAnsi="Times New Roman" w:cs="Times New Roman"/>
          <w:color w:val="000000" w:themeColor="text1"/>
          <w:sz w:val="24"/>
          <w:szCs w:val="24"/>
          <w:lang w:eastAsia="lt-LT"/>
        </w:rPr>
        <w:t xml:space="preserve"> nustato susisiekimo ministras, atsižvelgdamas į tarptautinius jūrininkų rengimo, atestavimo ir budėjimo standartus.</w:t>
      </w:r>
    </w:p>
    <w:p w14:paraId="6716A2BE" w14:textId="42F642AF" w:rsidR="00B74042" w:rsidRPr="00B74042" w:rsidRDefault="00B74042" w:rsidP="00B74042">
      <w:pPr>
        <w:spacing w:after="0" w:line="240" w:lineRule="auto"/>
        <w:ind w:firstLine="720"/>
        <w:jc w:val="both"/>
        <w:rPr>
          <w:rFonts w:ascii="Times New Roman" w:eastAsia="Times New Roman" w:hAnsi="Times New Roman" w:cs="Times New Roman"/>
          <w:color w:val="000000" w:themeColor="text1"/>
          <w:sz w:val="24"/>
          <w:szCs w:val="24"/>
          <w:lang w:eastAsia="lt-LT"/>
        </w:rPr>
      </w:pPr>
      <w:r w:rsidRPr="00B74042">
        <w:rPr>
          <w:rFonts w:ascii="Times New Roman" w:eastAsia="Times New Roman" w:hAnsi="Times New Roman" w:cs="Times New Roman"/>
          <w:color w:val="000000" w:themeColor="text1"/>
          <w:sz w:val="24"/>
          <w:szCs w:val="24"/>
          <w:lang w:eastAsia="lt-LT"/>
        </w:rPr>
        <w:t>3. Į uostą įplaukiančio ar</w:t>
      </w:r>
      <w:r w:rsidR="00EA42AA">
        <w:rPr>
          <w:rFonts w:ascii="Times New Roman" w:eastAsia="Times New Roman" w:hAnsi="Times New Roman" w:cs="Times New Roman"/>
          <w:color w:val="000000" w:themeColor="text1"/>
          <w:sz w:val="24"/>
          <w:szCs w:val="24"/>
          <w:lang w:eastAsia="lt-LT"/>
        </w:rPr>
        <w:t xml:space="preserve"> </w:t>
      </w:r>
      <w:r w:rsidR="00EA42AA" w:rsidRPr="00EA42AA">
        <w:rPr>
          <w:rFonts w:ascii="Times New Roman" w:eastAsia="Times New Roman" w:hAnsi="Times New Roman" w:cs="Times New Roman"/>
          <w:b/>
          <w:bCs/>
          <w:color w:val="000000" w:themeColor="text1"/>
          <w:sz w:val="24"/>
          <w:szCs w:val="24"/>
          <w:lang w:eastAsia="lt-LT"/>
        </w:rPr>
        <w:t>iš uosto</w:t>
      </w:r>
      <w:r w:rsidRPr="00B74042">
        <w:rPr>
          <w:rFonts w:ascii="Times New Roman" w:eastAsia="Times New Roman" w:hAnsi="Times New Roman" w:cs="Times New Roman"/>
          <w:color w:val="000000" w:themeColor="text1"/>
          <w:sz w:val="24"/>
          <w:szCs w:val="24"/>
          <w:lang w:eastAsia="lt-LT"/>
        </w:rPr>
        <w:t xml:space="preserve"> išplaukiančio laivo, kurio kapitonas turi leidimą Lietuvos Respublikos jūrų uostuose plaukti be locmano, vairinėje turi būti laivavedys, kuris moka valstybinę kalbą. Šis reikalavimas netaikomas, jeigu laivą veda locmanas. </w:t>
      </w:r>
    </w:p>
    <w:p w14:paraId="6A6E4D74" w14:textId="77777777" w:rsidR="00B74042" w:rsidRPr="00B74042" w:rsidRDefault="00B74042" w:rsidP="00B74042">
      <w:pPr>
        <w:spacing w:after="0" w:line="240" w:lineRule="auto"/>
        <w:ind w:firstLine="720"/>
        <w:jc w:val="both"/>
        <w:rPr>
          <w:rFonts w:ascii="Times New Roman" w:eastAsia="Times New Roman" w:hAnsi="Times New Roman" w:cs="Times New Roman"/>
          <w:strike/>
          <w:color w:val="000000" w:themeColor="text1"/>
          <w:sz w:val="24"/>
          <w:szCs w:val="24"/>
          <w:lang w:eastAsia="lt-LT"/>
        </w:rPr>
      </w:pPr>
      <w:bookmarkStart w:id="23" w:name="part_a85965cab505478b8d37694c49b7cf34"/>
      <w:bookmarkEnd w:id="23"/>
      <w:r w:rsidRPr="00B74042">
        <w:rPr>
          <w:rFonts w:ascii="Times New Roman" w:eastAsia="Times New Roman" w:hAnsi="Times New Roman" w:cs="Times New Roman"/>
          <w:strike/>
          <w:color w:val="000000" w:themeColor="text1"/>
          <w:sz w:val="24"/>
          <w:szCs w:val="24"/>
          <w:lang w:eastAsia="lt-LT"/>
        </w:rPr>
        <w:t xml:space="preserve">4. Privalomus dokumentus jūrininkams išduoda Administracija. </w:t>
      </w:r>
    </w:p>
    <w:p w14:paraId="249E53B4" w14:textId="10F38E7B" w:rsidR="00B74042" w:rsidRPr="00B74042" w:rsidRDefault="00B74042" w:rsidP="00B74042">
      <w:pPr>
        <w:spacing w:after="0" w:line="240" w:lineRule="auto"/>
        <w:ind w:firstLine="720"/>
        <w:jc w:val="both"/>
        <w:rPr>
          <w:rFonts w:ascii="Times New Roman" w:eastAsia="Times New Roman" w:hAnsi="Times New Roman" w:cs="Times New Roman"/>
          <w:color w:val="000000" w:themeColor="text1"/>
          <w:sz w:val="24"/>
          <w:szCs w:val="24"/>
          <w:lang w:eastAsia="lt-LT"/>
        </w:rPr>
      </w:pPr>
      <w:bookmarkStart w:id="24" w:name="part_e566084469b34770ac3dd8607cdb0126"/>
      <w:bookmarkEnd w:id="24"/>
      <w:r w:rsidRPr="00B74042">
        <w:rPr>
          <w:rFonts w:ascii="Times New Roman" w:eastAsia="Times New Roman" w:hAnsi="Times New Roman" w:cs="Times New Roman"/>
          <w:b/>
          <w:color w:val="000000" w:themeColor="text1"/>
          <w:sz w:val="24"/>
          <w:szCs w:val="24"/>
          <w:lang w:eastAsia="lt-LT"/>
        </w:rPr>
        <w:t>4</w:t>
      </w:r>
      <w:r w:rsidRPr="00B74042">
        <w:rPr>
          <w:rFonts w:ascii="Times New Roman" w:eastAsia="Times New Roman" w:hAnsi="Times New Roman" w:cs="Times New Roman"/>
          <w:strike/>
          <w:color w:val="000000" w:themeColor="text1"/>
          <w:sz w:val="24"/>
          <w:szCs w:val="24"/>
          <w:lang w:eastAsia="lt-LT"/>
        </w:rPr>
        <w:t>5</w:t>
      </w:r>
      <w:r w:rsidRPr="00B74042">
        <w:rPr>
          <w:rFonts w:ascii="Times New Roman" w:eastAsia="Times New Roman" w:hAnsi="Times New Roman" w:cs="Times New Roman"/>
          <w:color w:val="000000" w:themeColor="text1"/>
          <w:sz w:val="24"/>
          <w:szCs w:val="24"/>
          <w:lang w:eastAsia="lt-LT"/>
        </w:rPr>
        <w:t xml:space="preserve">. Lietuvos Respublikos jūrų laivų registre įregistruotam laivui draudžiama išplaukti į jūrą, jeigu laivas neturi Administracijos išduoto </w:t>
      </w:r>
      <w:r w:rsidR="00BB027F" w:rsidRPr="00BB027F">
        <w:rPr>
          <w:rFonts w:ascii="Times New Roman" w:eastAsia="Times New Roman" w:hAnsi="Times New Roman" w:cs="Times New Roman"/>
          <w:b/>
          <w:bCs/>
          <w:color w:val="000000" w:themeColor="text1"/>
          <w:sz w:val="24"/>
          <w:szCs w:val="24"/>
          <w:lang w:eastAsia="lt-LT"/>
        </w:rPr>
        <w:t>minimalios</w:t>
      </w:r>
      <w:r w:rsidR="00BB027F">
        <w:rPr>
          <w:rFonts w:ascii="Times New Roman" w:eastAsia="Times New Roman" w:hAnsi="Times New Roman" w:cs="Times New Roman"/>
          <w:color w:val="000000" w:themeColor="text1"/>
          <w:sz w:val="24"/>
          <w:szCs w:val="24"/>
          <w:lang w:eastAsia="lt-LT"/>
        </w:rPr>
        <w:t xml:space="preserve"> </w:t>
      </w:r>
      <w:r w:rsidRPr="00B74042">
        <w:rPr>
          <w:rFonts w:ascii="Times New Roman" w:eastAsia="Times New Roman" w:hAnsi="Times New Roman" w:cs="Times New Roman"/>
          <w:color w:val="000000" w:themeColor="text1"/>
          <w:sz w:val="24"/>
          <w:szCs w:val="24"/>
          <w:lang w:eastAsia="lt-LT"/>
        </w:rPr>
        <w:t xml:space="preserve">laivo įgulos </w:t>
      </w:r>
      <w:r w:rsidR="00BB027F" w:rsidRPr="00BB027F">
        <w:rPr>
          <w:rFonts w:ascii="Times New Roman" w:eastAsia="Times New Roman" w:hAnsi="Times New Roman" w:cs="Times New Roman"/>
          <w:b/>
          <w:bCs/>
          <w:color w:val="000000" w:themeColor="text1"/>
          <w:sz w:val="24"/>
          <w:szCs w:val="24"/>
          <w:lang w:eastAsia="lt-LT"/>
        </w:rPr>
        <w:t>sudėties</w:t>
      </w:r>
      <w:r w:rsidR="00BB027F">
        <w:rPr>
          <w:rFonts w:ascii="Times New Roman" w:eastAsia="Times New Roman" w:hAnsi="Times New Roman" w:cs="Times New Roman"/>
          <w:color w:val="000000" w:themeColor="text1"/>
          <w:sz w:val="24"/>
          <w:szCs w:val="24"/>
          <w:lang w:eastAsia="lt-LT"/>
        </w:rPr>
        <w:t xml:space="preserve"> </w:t>
      </w:r>
      <w:r w:rsidRPr="00BB027F">
        <w:rPr>
          <w:rFonts w:ascii="Times New Roman" w:eastAsia="Times New Roman" w:hAnsi="Times New Roman" w:cs="Times New Roman"/>
          <w:strike/>
          <w:color w:val="000000" w:themeColor="text1"/>
          <w:sz w:val="24"/>
          <w:szCs w:val="24"/>
          <w:lang w:eastAsia="lt-LT"/>
        </w:rPr>
        <w:t>minimumo</w:t>
      </w:r>
      <w:r w:rsidRPr="00B74042">
        <w:rPr>
          <w:rFonts w:ascii="Times New Roman" w:eastAsia="Times New Roman" w:hAnsi="Times New Roman" w:cs="Times New Roman"/>
          <w:color w:val="000000" w:themeColor="text1"/>
          <w:sz w:val="24"/>
          <w:szCs w:val="24"/>
          <w:lang w:eastAsia="lt-LT"/>
        </w:rPr>
        <w:t xml:space="preserve"> liudijimo. Minimalios laivo įgulos sudėties reikalavimus nustato susisiekimo ministras </w:t>
      </w:r>
      <w:r w:rsidRPr="00B74042">
        <w:rPr>
          <w:rFonts w:ascii="Times New Roman" w:eastAsia="Calibri" w:hAnsi="Times New Roman" w:cs="Times New Roman"/>
          <w:b/>
          <w:color w:val="000000" w:themeColor="text1"/>
          <w:sz w:val="24"/>
          <w:szCs w:val="24"/>
        </w:rPr>
        <w:t>arba jo įgaliota institucija</w:t>
      </w:r>
      <w:r w:rsidRPr="00B74042">
        <w:rPr>
          <w:rFonts w:ascii="Times New Roman" w:eastAsia="Calibri" w:hAnsi="Times New Roman" w:cs="Times New Roman"/>
          <w:color w:val="000000" w:themeColor="text1"/>
          <w:sz w:val="24"/>
          <w:szCs w:val="24"/>
        </w:rPr>
        <w:t xml:space="preserve">, </w:t>
      </w:r>
      <w:r w:rsidRPr="00B74042">
        <w:rPr>
          <w:rFonts w:ascii="Times New Roman" w:eastAsia="Calibri" w:hAnsi="Times New Roman" w:cs="Times New Roman"/>
          <w:b/>
          <w:color w:val="000000" w:themeColor="text1"/>
          <w:sz w:val="24"/>
          <w:szCs w:val="24"/>
        </w:rPr>
        <w:t>atsižvelgdam</w:t>
      </w:r>
      <w:r w:rsidR="00761240">
        <w:rPr>
          <w:rFonts w:ascii="Times New Roman" w:eastAsia="Calibri" w:hAnsi="Times New Roman" w:cs="Times New Roman"/>
          <w:b/>
          <w:color w:val="000000" w:themeColor="text1"/>
          <w:sz w:val="24"/>
          <w:szCs w:val="24"/>
        </w:rPr>
        <w:t>i</w:t>
      </w:r>
      <w:r w:rsidRPr="00B74042">
        <w:rPr>
          <w:rFonts w:ascii="Times New Roman" w:eastAsia="Calibri" w:hAnsi="Times New Roman" w:cs="Times New Roman"/>
          <w:b/>
          <w:color w:val="000000" w:themeColor="text1"/>
          <w:sz w:val="24"/>
          <w:szCs w:val="24"/>
        </w:rPr>
        <w:t xml:space="preserve"> į tarptautinius saugios laivybos reikalavimus</w:t>
      </w:r>
      <w:r w:rsidRPr="00B74042">
        <w:rPr>
          <w:rFonts w:ascii="Times New Roman" w:eastAsia="Times New Roman" w:hAnsi="Times New Roman" w:cs="Times New Roman"/>
          <w:color w:val="000000" w:themeColor="text1"/>
          <w:sz w:val="24"/>
          <w:szCs w:val="24"/>
          <w:lang w:eastAsia="lt-LT"/>
        </w:rPr>
        <w:t xml:space="preserve"> </w:t>
      </w:r>
      <w:r w:rsidRPr="00B74042">
        <w:rPr>
          <w:rFonts w:ascii="Times New Roman" w:eastAsia="Times New Roman" w:hAnsi="Times New Roman" w:cs="Times New Roman"/>
          <w:strike/>
          <w:color w:val="000000" w:themeColor="text1"/>
          <w:sz w:val="24"/>
          <w:szCs w:val="24"/>
          <w:lang w:eastAsia="lt-LT"/>
        </w:rPr>
        <w:t>vadovaudamasis</w:t>
      </w:r>
      <w:r w:rsidRPr="00B74042">
        <w:rPr>
          <w:rFonts w:ascii="Times New Roman" w:eastAsia="Times New Roman" w:hAnsi="Times New Roman" w:cs="Times New Roman"/>
          <w:b/>
          <w:bCs/>
          <w:strike/>
          <w:color w:val="000000" w:themeColor="text1"/>
          <w:sz w:val="24"/>
          <w:szCs w:val="24"/>
          <w:lang w:eastAsia="lt-LT"/>
        </w:rPr>
        <w:t xml:space="preserve"> </w:t>
      </w:r>
      <w:r w:rsidRPr="00B74042">
        <w:rPr>
          <w:rFonts w:ascii="Times New Roman" w:eastAsia="Times New Roman" w:hAnsi="Times New Roman" w:cs="Times New Roman"/>
          <w:strike/>
          <w:color w:val="000000" w:themeColor="text1"/>
          <w:sz w:val="24"/>
          <w:szCs w:val="24"/>
          <w:lang w:eastAsia="lt-LT"/>
        </w:rPr>
        <w:t xml:space="preserve">1974 m. Tarptautinėje konvencijoje dėl žmogaus gyvybės apsaugos jūroje nustatytais reikalavimais </w:t>
      </w:r>
      <w:r w:rsidRPr="00B74042">
        <w:rPr>
          <w:rFonts w:ascii="Times New Roman" w:eastAsia="Times New Roman" w:hAnsi="Times New Roman" w:cs="Times New Roman"/>
          <w:color w:val="000000" w:themeColor="text1"/>
          <w:sz w:val="24"/>
          <w:szCs w:val="24"/>
          <w:lang w:eastAsia="lt-LT"/>
        </w:rPr>
        <w:t xml:space="preserve">dėl minimalios laivo įgulos sudėties. Administracija išnagrinėja laivybos bendrovės pateiktą prašymą išduoti </w:t>
      </w:r>
      <w:r w:rsidR="00BB027F" w:rsidRPr="00BB027F">
        <w:rPr>
          <w:rFonts w:ascii="Times New Roman" w:eastAsia="Times New Roman" w:hAnsi="Times New Roman" w:cs="Times New Roman"/>
          <w:b/>
          <w:bCs/>
          <w:color w:val="000000" w:themeColor="text1"/>
          <w:sz w:val="24"/>
          <w:szCs w:val="24"/>
          <w:lang w:eastAsia="lt-LT"/>
        </w:rPr>
        <w:t>minimalios</w:t>
      </w:r>
      <w:r w:rsidR="00BB027F">
        <w:rPr>
          <w:rFonts w:ascii="Times New Roman" w:eastAsia="Times New Roman" w:hAnsi="Times New Roman" w:cs="Times New Roman"/>
          <w:color w:val="000000" w:themeColor="text1"/>
          <w:sz w:val="24"/>
          <w:szCs w:val="24"/>
          <w:lang w:eastAsia="lt-LT"/>
        </w:rPr>
        <w:t xml:space="preserve"> </w:t>
      </w:r>
      <w:r w:rsidRPr="00B74042">
        <w:rPr>
          <w:rFonts w:ascii="Times New Roman" w:eastAsia="Times New Roman" w:hAnsi="Times New Roman" w:cs="Times New Roman"/>
          <w:color w:val="000000" w:themeColor="text1"/>
          <w:sz w:val="24"/>
          <w:szCs w:val="24"/>
          <w:lang w:eastAsia="lt-LT"/>
        </w:rPr>
        <w:t>laivo įgulos</w:t>
      </w:r>
      <w:r w:rsidR="00BB027F">
        <w:rPr>
          <w:rFonts w:ascii="Times New Roman" w:eastAsia="Times New Roman" w:hAnsi="Times New Roman" w:cs="Times New Roman"/>
          <w:color w:val="000000" w:themeColor="text1"/>
          <w:sz w:val="24"/>
          <w:szCs w:val="24"/>
          <w:lang w:eastAsia="lt-LT"/>
        </w:rPr>
        <w:t xml:space="preserve"> </w:t>
      </w:r>
      <w:r w:rsidR="00BB027F" w:rsidRPr="00BB027F">
        <w:rPr>
          <w:rFonts w:ascii="Times New Roman" w:eastAsia="Times New Roman" w:hAnsi="Times New Roman" w:cs="Times New Roman"/>
          <w:b/>
          <w:bCs/>
          <w:color w:val="000000" w:themeColor="text1"/>
          <w:sz w:val="24"/>
          <w:szCs w:val="24"/>
          <w:lang w:eastAsia="lt-LT"/>
        </w:rPr>
        <w:t>sudėties</w:t>
      </w:r>
      <w:r w:rsidRPr="00B74042">
        <w:rPr>
          <w:rFonts w:ascii="Times New Roman" w:eastAsia="Times New Roman" w:hAnsi="Times New Roman" w:cs="Times New Roman"/>
          <w:color w:val="000000" w:themeColor="text1"/>
          <w:sz w:val="24"/>
          <w:szCs w:val="24"/>
          <w:lang w:eastAsia="lt-LT"/>
        </w:rPr>
        <w:t xml:space="preserve"> </w:t>
      </w:r>
      <w:r w:rsidRPr="00BB027F">
        <w:rPr>
          <w:rFonts w:ascii="Times New Roman" w:eastAsia="Times New Roman" w:hAnsi="Times New Roman" w:cs="Times New Roman"/>
          <w:strike/>
          <w:color w:val="000000" w:themeColor="text1"/>
          <w:sz w:val="24"/>
          <w:szCs w:val="24"/>
          <w:lang w:eastAsia="lt-LT"/>
        </w:rPr>
        <w:t>minimumo</w:t>
      </w:r>
      <w:r w:rsidRPr="00B74042">
        <w:rPr>
          <w:rFonts w:ascii="Times New Roman" w:eastAsia="Times New Roman" w:hAnsi="Times New Roman" w:cs="Times New Roman"/>
          <w:color w:val="000000" w:themeColor="text1"/>
          <w:sz w:val="24"/>
          <w:szCs w:val="24"/>
          <w:lang w:eastAsia="lt-LT"/>
        </w:rPr>
        <w:t xml:space="preserve"> liudijimą ir dokumentus, numatytus </w:t>
      </w:r>
      <w:r w:rsidRPr="00B74042">
        <w:rPr>
          <w:rFonts w:ascii="Times New Roman" w:eastAsia="Calibri" w:hAnsi="Times New Roman" w:cs="Times New Roman"/>
          <w:b/>
          <w:color w:val="000000" w:themeColor="text1"/>
          <w:sz w:val="24"/>
          <w:szCs w:val="24"/>
        </w:rPr>
        <w:t xml:space="preserve">susisiekimo ministro arba jo įgaliotos institucijos nustatytuose minimalios laivo įgulos sudėties reikalavimuose, </w:t>
      </w:r>
      <w:r w:rsidRPr="00B74042">
        <w:rPr>
          <w:rFonts w:ascii="Times New Roman" w:eastAsia="Times New Roman" w:hAnsi="Times New Roman" w:cs="Times New Roman"/>
          <w:strike/>
          <w:color w:val="000000" w:themeColor="text1"/>
          <w:sz w:val="24"/>
          <w:szCs w:val="24"/>
          <w:lang w:eastAsia="lt-LT"/>
        </w:rPr>
        <w:t>Lietuvos Respublikos jūrų laivų registravimo taisyklėse, patvirtintose susisiekimo ministro,</w:t>
      </w:r>
      <w:r w:rsidRPr="00B74042">
        <w:rPr>
          <w:rFonts w:ascii="Times New Roman" w:eastAsia="Times New Roman" w:hAnsi="Times New Roman" w:cs="Times New Roman"/>
          <w:color w:val="000000" w:themeColor="text1"/>
          <w:sz w:val="24"/>
          <w:szCs w:val="24"/>
          <w:lang w:eastAsia="lt-LT"/>
        </w:rPr>
        <w:t xml:space="preserve"> ir per </w:t>
      </w:r>
      <w:r w:rsidRPr="00A02F03">
        <w:rPr>
          <w:rFonts w:ascii="Times New Roman" w:eastAsia="Times New Roman" w:hAnsi="Times New Roman" w:cs="Times New Roman"/>
          <w:strike/>
          <w:color w:val="000000" w:themeColor="text1"/>
          <w:sz w:val="24"/>
          <w:szCs w:val="24"/>
          <w:lang w:eastAsia="lt-LT"/>
        </w:rPr>
        <w:t>10</w:t>
      </w:r>
      <w:r w:rsidRPr="00B74042">
        <w:rPr>
          <w:rFonts w:ascii="Times New Roman" w:eastAsia="Times New Roman" w:hAnsi="Times New Roman" w:cs="Times New Roman"/>
          <w:color w:val="000000" w:themeColor="text1"/>
          <w:sz w:val="24"/>
          <w:szCs w:val="24"/>
          <w:lang w:eastAsia="lt-LT"/>
        </w:rPr>
        <w:t xml:space="preserve"> </w:t>
      </w:r>
      <w:r w:rsidR="00A02F03" w:rsidRPr="00A02F03">
        <w:rPr>
          <w:rFonts w:ascii="Times New Roman" w:eastAsia="Times New Roman" w:hAnsi="Times New Roman" w:cs="Times New Roman"/>
          <w:b/>
          <w:bCs/>
          <w:color w:val="000000" w:themeColor="text1"/>
          <w:sz w:val="24"/>
          <w:szCs w:val="24"/>
          <w:lang w:eastAsia="lt-LT"/>
        </w:rPr>
        <w:t>3</w:t>
      </w:r>
      <w:r w:rsidR="00A02F03">
        <w:rPr>
          <w:rFonts w:ascii="Times New Roman" w:eastAsia="Times New Roman" w:hAnsi="Times New Roman" w:cs="Times New Roman"/>
          <w:color w:val="000000" w:themeColor="text1"/>
          <w:sz w:val="24"/>
          <w:szCs w:val="24"/>
          <w:lang w:eastAsia="lt-LT"/>
        </w:rPr>
        <w:t xml:space="preserve"> </w:t>
      </w:r>
      <w:r w:rsidRPr="00B74042">
        <w:rPr>
          <w:rFonts w:ascii="Times New Roman" w:eastAsia="Times New Roman" w:hAnsi="Times New Roman" w:cs="Times New Roman"/>
          <w:color w:val="000000" w:themeColor="text1"/>
          <w:sz w:val="24"/>
          <w:szCs w:val="24"/>
          <w:lang w:eastAsia="lt-LT"/>
        </w:rPr>
        <w:t xml:space="preserve">darbo </w:t>
      </w:r>
      <w:r w:rsidRPr="00A02F03">
        <w:rPr>
          <w:rFonts w:ascii="Times New Roman" w:eastAsia="Times New Roman" w:hAnsi="Times New Roman" w:cs="Times New Roman"/>
          <w:strike/>
          <w:color w:val="000000" w:themeColor="text1"/>
          <w:sz w:val="24"/>
          <w:szCs w:val="24"/>
          <w:lang w:eastAsia="lt-LT"/>
        </w:rPr>
        <w:t>dienų</w:t>
      </w:r>
      <w:r w:rsidRPr="00B74042">
        <w:rPr>
          <w:rFonts w:ascii="Times New Roman" w:eastAsia="Times New Roman" w:hAnsi="Times New Roman" w:cs="Times New Roman"/>
          <w:color w:val="000000" w:themeColor="text1"/>
          <w:sz w:val="24"/>
          <w:szCs w:val="24"/>
          <w:lang w:eastAsia="lt-LT"/>
        </w:rPr>
        <w:t xml:space="preserve"> </w:t>
      </w:r>
      <w:r w:rsidR="00A02F03" w:rsidRPr="00A02F03">
        <w:rPr>
          <w:rFonts w:ascii="Times New Roman" w:eastAsia="Times New Roman" w:hAnsi="Times New Roman" w:cs="Times New Roman"/>
          <w:b/>
          <w:bCs/>
          <w:color w:val="000000" w:themeColor="text1"/>
          <w:sz w:val="24"/>
          <w:szCs w:val="24"/>
          <w:lang w:eastAsia="lt-LT"/>
        </w:rPr>
        <w:t>dienas</w:t>
      </w:r>
      <w:r w:rsidR="00A02F03">
        <w:rPr>
          <w:rFonts w:ascii="Times New Roman" w:eastAsia="Times New Roman" w:hAnsi="Times New Roman" w:cs="Times New Roman"/>
          <w:color w:val="000000" w:themeColor="text1"/>
          <w:sz w:val="24"/>
          <w:szCs w:val="24"/>
          <w:lang w:eastAsia="lt-LT"/>
        </w:rPr>
        <w:t xml:space="preserve"> </w:t>
      </w:r>
      <w:r w:rsidRPr="00B74042">
        <w:rPr>
          <w:rFonts w:ascii="Times New Roman" w:eastAsia="Times New Roman" w:hAnsi="Times New Roman" w:cs="Times New Roman"/>
          <w:color w:val="000000" w:themeColor="text1"/>
          <w:sz w:val="24"/>
          <w:szCs w:val="24"/>
          <w:lang w:eastAsia="lt-LT"/>
        </w:rPr>
        <w:t xml:space="preserve">nuo prašymo gavimo Administracijoje dienos išduoda </w:t>
      </w:r>
      <w:r w:rsidR="00BB027F" w:rsidRPr="00BB027F">
        <w:rPr>
          <w:rFonts w:ascii="Times New Roman" w:eastAsia="Times New Roman" w:hAnsi="Times New Roman" w:cs="Times New Roman"/>
          <w:b/>
          <w:bCs/>
          <w:color w:val="000000" w:themeColor="text1"/>
          <w:sz w:val="24"/>
          <w:szCs w:val="24"/>
          <w:lang w:eastAsia="lt-LT"/>
        </w:rPr>
        <w:t>minimalios</w:t>
      </w:r>
      <w:r w:rsidR="00BB027F">
        <w:rPr>
          <w:rFonts w:ascii="Times New Roman" w:eastAsia="Times New Roman" w:hAnsi="Times New Roman" w:cs="Times New Roman"/>
          <w:color w:val="000000" w:themeColor="text1"/>
          <w:sz w:val="24"/>
          <w:szCs w:val="24"/>
          <w:lang w:eastAsia="lt-LT"/>
        </w:rPr>
        <w:t xml:space="preserve"> </w:t>
      </w:r>
      <w:r w:rsidRPr="00B74042">
        <w:rPr>
          <w:rFonts w:ascii="Times New Roman" w:eastAsia="Times New Roman" w:hAnsi="Times New Roman" w:cs="Times New Roman"/>
          <w:color w:val="000000" w:themeColor="text1"/>
          <w:sz w:val="24"/>
          <w:szCs w:val="24"/>
          <w:lang w:eastAsia="lt-LT"/>
        </w:rPr>
        <w:t>laivo įgulos</w:t>
      </w:r>
      <w:r w:rsidR="00BB027F">
        <w:rPr>
          <w:rFonts w:ascii="Times New Roman" w:eastAsia="Times New Roman" w:hAnsi="Times New Roman" w:cs="Times New Roman"/>
          <w:color w:val="000000" w:themeColor="text1"/>
          <w:sz w:val="24"/>
          <w:szCs w:val="24"/>
          <w:lang w:eastAsia="lt-LT"/>
        </w:rPr>
        <w:t xml:space="preserve"> </w:t>
      </w:r>
      <w:r w:rsidR="00BB027F" w:rsidRPr="00BB027F">
        <w:rPr>
          <w:rFonts w:ascii="Times New Roman" w:eastAsia="Times New Roman" w:hAnsi="Times New Roman" w:cs="Times New Roman"/>
          <w:b/>
          <w:bCs/>
          <w:color w:val="000000" w:themeColor="text1"/>
          <w:sz w:val="24"/>
          <w:szCs w:val="24"/>
          <w:lang w:eastAsia="lt-LT"/>
        </w:rPr>
        <w:t>sudėties</w:t>
      </w:r>
      <w:r w:rsidR="00BB027F">
        <w:rPr>
          <w:rFonts w:ascii="Times New Roman" w:eastAsia="Times New Roman" w:hAnsi="Times New Roman" w:cs="Times New Roman"/>
          <w:color w:val="000000" w:themeColor="text1"/>
          <w:sz w:val="24"/>
          <w:szCs w:val="24"/>
          <w:lang w:eastAsia="lt-LT"/>
        </w:rPr>
        <w:t xml:space="preserve"> </w:t>
      </w:r>
      <w:r w:rsidRPr="00BB027F">
        <w:rPr>
          <w:rFonts w:ascii="Times New Roman" w:eastAsia="Times New Roman" w:hAnsi="Times New Roman" w:cs="Times New Roman"/>
          <w:strike/>
          <w:color w:val="000000" w:themeColor="text1"/>
          <w:sz w:val="24"/>
          <w:szCs w:val="24"/>
          <w:lang w:eastAsia="lt-LT"/>
        </w:rPr>
        <w:t>minimumo</w:t>
      </w:r>
      <w:r w:rsidRPr="00B74042">
        <w:rPr>
          <w:rFonts w:ascii="Times New Roman" w:eastAsia="Times New Roman" w:hAnsi="Times New Roman" w:cs="Times New Roman"/>
          <w:color w:val="000000" w:themeColor="text1"/>
          <w:sz w:val="24"/>
          <w:szCs w:val="24"/>
          <w:lang w:eastAsia="lt-LT"/>
        </w:rPr>
        <w:t xml:space="preserve"> liudijimą.</w:t>
      </w:r>
    </w:p>
    <w:p w14:paraId="68FDDDD4" w14:textId="77777777" w:rsidR="00B74042" w:rsidRPr="00B74042" w:rsidRDefault="00B74042" w:rsidP="00B74042">
      <w:pPr>
        <w:spacing w:after="0" w:line="240" w:lineRule="auto"/>
        <w:ind w:firstLine="720"/>
        <w:jc w:val="both"/>
        <w:rPr>
          <w:rFonts w:ascii="Times New Roman" w:eastAsia="Times New Roman" w:hAnsi="Times New Roman" w:cs="Times New Roman"/>
          <w:color w:val="000000" w:themeColor="text1"/>
          <w:sz w:val="24"/>
          <w:szCs w:val="24"/>
          <w:lang w:eastAsia="lt-LT"/>
        </w:rPr>
      </w:pPr>
      <w:bookmarkStart w:id="25" w:name="part_360ac269271e474a9956ac09bcfd653d"/>
      <w:bookmarkEnd w:id="25"/>
      <w:r w:rsidRPr="00B74042">
        <w:rPr>
          <w:rFonts w:ascii="Times New Roman" w:eastAsia="Times New Roman" w:hAnsi="Times New Roman" w:cs="Times New Roman"/>
          <w:b/>
          <w:color w:val="000000" w:themeColor="text1"/>
          <w:sz w:val="24"/>
          <w:szCs w:val="24"/>
          <w:lang w:eastAsia="lt-LT"/>
        </w:rPr>
        <w:t>5</w:t>
      </w:r>
      <w:r w:rsidRPr="00B74042">
        <w:rPr>
          <w:rFonts w:ascii="Times New Roman" w:eastAsia="Times New Roman" w:hAnsi="Times New Roman" w:cs="Times New Roman"/>
          <w:strike/>
          <w:color w:val="000000" w:themeColor="text1"/>
          <w:sz w:val="24"/>
          <w:szCs w:val="24"/>
          <w:lang w:eastAsia="lt-LT"/>
        </w:rPr>
        <w:t>6</w:t>
      </w:r>
      <w:r w:rsidRPr="00B74042">
        <w:rPr>
          <w:rFonts w:ascii="Times New Roman" w:eastAsia="Times New Roman" w:hAnsi="Times New Roman" w:cs="Times New Roman"/>
          <w:color w:val="000000" w:themeColor="text1"/>
          <w:sz w:val="24"/>
          <w:szCs w:val="24"/>
          <w:lang w:eastAsia="lt-LT"/>
        </w:rPr>
        <w:t>. Nė vienas laivo įgulos narys negali būti paskirtas į laivą be laivo kapitono sutikimo.</w:t>
      </w:r>
    </w:p>
    <w:p w14:paraId="6E340C1E" w14:textId="77777777" w:rsidR="009E7C49" w:rsidRPr="00B74042" w:rsidRDefault="00B74042" w:rsidP="00B74042">
      <w:pPr>
        <w:spacing w:after="0" w:line="240" w:lineRule="auto"/>
        <w:ind w:firstLine="720"/>
        <w:jc w:val="both"/>
        <w:rPr>
          <w:rFonts w:ascii="Times New Roman" w:hAnsi="Times New Roman" w:cs="Times New Roman"/>
          <w:bCs/>
          <w:color w:val="000000" w:themeColor="text1"/>
          <w:sz w:val="24"/>
          <w:szCs w:val="24"/>
          <w:lang w:eastAsia="lt-LT"/>
        </w:rPr>
      </w:pPr>
      <w:bookmarkStart w:id="26" w:name="part_ac7c7c063c334372af8132feac641fa9"/>
      <w:bookmarkEnd w:id="26"/>
      <w:r w:rsidRPr="00B74042">
        <w:rPr>
          <w:rFonts w:ascii="Times New Roman" w:eastAsia="Times New Roman" w:hAnsi="Times New Roman" w:cs="Times New Roman"/>
          <w:b/>
          <w:color w:val="000000" w:themeColor="text1"/>
          <w:sz w:val="24"/>
          <w:szCs w:val="24"/>
          <w:lang w:eastAsia="lt-LT"/>
        </w:rPr>
        <w:t>6</w:t>
      </w:r>
      <w:r w:rsidRPr="00B74042">
        <w:rPr>
          <w:rFonts w:ascii="Times New Roman" w:eastAsia="Times New Roman" w:hAnsi="Times New Roman" w:cs="Times New Roman"/>
          <w:strike/>
          <w:color w:val="000000" w:themeColor="text1"/>
          <w:sz w:val="24"/>
          <w:szCs w:val="24"/>
          <w:lang w:eastAsia="lt-LT"/>
        </w:rPr>
        <w:t>7</w:t>
      </w:r>
      <w:r w:rsidRPr="00B74042">
        <w:rPr>
          <w:rFonts w:ascii="Times New Roman" w:eastAsia="Times New Roman" w:hAnsi="Times New Roman" w:cs="Times New Roman"/>
          <w:color w:val="000000" w:themeColor="text1"/>
          <w:sz w:val="24"/>
          <w:szCs w:val="24"/>
          <w:lang w:eastAsia="lt-LT"/>
        </w:rPr>
        <w:t>. Laivo įgulos nariai gali dėvėti civilinio jūrų laivyno uniformą.“</w:t>
      </w:r>
    </w:p>
    <w:p w14:paraId="5DC1CFA3" w14:textId="77777777" w:rsidR="00B74042" w:rsidRPr="00B74042" w:rsidRDefault="00B74042" w:rsidP="005D719E">
      <w:pPr>
        <w:spacing w:after="0" w:line="240" w:lineRule="auto"/>
        <w:ind w:firstLine="720"/>
        <w:jc w:val="both"/>
        <w:rPr>
          <w:rFonts w:ascii="Times New Roman" w:hAnsi="Times New Roman" w:cs="Times New Roman"/>
          <w:b/>
          <w:bCs/>
          <w:color w:val="000000" w:themeColor="text1"/>
          <w:sz w:val="24"/>
          <w:szCs w:val="24"/>
          <w:lang w:eastAsia="lt-LT"/>
        </w:rPr>
      </w:pPr>
    </w:p>
    <w:p w14:paraId="6F477A0D" w14:textId="77777777" w:rsidR="000234CB" w:rsidRPr="00B74042" w:rsidRDefault="007B274C" w:rsidP="005D719E">
      <w:pPr>
        <w:spacing w:after="0" w:line="240" w:lineRule="auto"/>
        <w:ind w:firstLine="720"/>
        <w:jc w:val="both"/>
        <w:rPr>
          <w:rFonts w:ascii="Times New Roman" w:hAnsi="Times New Roman" w:cs="Times New Roman"/>
          <w:b/>
          <w:bCs/>
          <w:color w:val="000000" w:themeColor="text1"/>
          <w:sz w:val="24"/>
          <w:szCs w:val="24"/>
          <w:lang w:eastAsia="lt-LT"/>
        </w:rPr>
      </w:pPr>
      <w:r w:rsidRPr="00B74042">
        <w:rPr>
          <w:rFonts w:ascii="Times New Roman" w:hAnsi="Times New Roman" w:cs="Times New Roman"/>
          <w:b/>
          <w:bCs/>
          <w:color w:val="000000" w:themeColor="text1"/>
          <w:sz w:val="24"/>
          <w:szCs w:val="24"/>
          <w:lang w:eastAsia="lt-LT"/>
        </w:rPr>
        <w:t>6</w:t>
      </w:r>
      <w:r w:rsidR="000234CB" w:rsidRPr="00B74042">
        <w:rPr>
          <w:rFonts w:ascii="Times New Roman" w:hAnsi="Times New Roman" w:cs="Times New Roman"/>
          <w:b/>
          <w:bCs/>
          <w:color w:val="000000" w:themeColor="text1"/>
          <w:sz w:val="24"/>
          <w:szCs w:val="24"/>
          <w:lang w:eastAsia="lt-LT"/>
        </w:rPr>
        <w:t xml:space="preserve"> straipsnis. 16 straipsnio pakeitimas</w:t>
      </w:r>
    </w:p>
    <w:p w14:paraId="24223CC3" w14:textId="77777777" w:rsidR="000850F3" w:rsidRPr="00B74042" w:rsidRDefault="000850F3" w:rsidP="00C83F3D">
      <w:pPr>
        <w:pStyle w:val="Sraopastraipa"/>
        <w:numPr>
          <w:ilvl w:val="0"/>
          <w:numId w:val="6"/>
        </w:numPr>
        <w:spacing w:after="0" w:line="240" w:lineRule="auto"/>
        <w:jc w:val="both"/>
        <w:rPr>
          <w:rFonts w:ascii="Times New Roman" w:hAnsi="Times New Roman" w:cs="Times New Roman"/>
          <w:color w:val="000000" w:themeColor="text1"/>
          <w:sz w:val="24"/>
          <w:szCs w:val="24"/>
          <w:lang w:eastAsia="lt-LT"/>
        </w:rPr>
      </w:pPr>
      <w:bookmarkStart w:id="27" w:name="part_41a42371114944d39723b96e77c52fe7"/>
      <w:bookmarkEnd w:id="27"/>
      <w:r w:rsidRPr="00B74042">
        <w:rPr>
          <w:rFonts w:ascii="Times New Roman" w:hAnsi="Times New Roman" w:cs="Times New Roman"/>
          <w:color w:val="000000" w:themeColor="text1"/>
          <w:sz w:val="24"/>
          <w:szCs w:val="24"/>
          <w:lang w:eastAsia="lt-LT"/>
        </w:rPr>
        <w:t>Pakeisti 16 straipsnio 1 dalį ir ją išdėstyti taip:</w:t>
      </w:r>
    </w:p>
    <w:p w14:paraId="5081B804" w14:textId="77777777" w:rsidR="000850F3" w:rsidRPr="00B74042" w:rsidRDefault="000850F3" w:rsidP="005D719E">
      <w:pPr>
        <w:spacing w:after="0" w:line="240" w:lineRule="auto"/>
        <w:ind w:firstLine="720"/>
        <w:jc w:val="both"/>
        <w:rPr>
          <w:rFonts w:ascii="Times New Roman" w:eastAsia="Calibri" w:hAnsi="Times New Roman" w:cs="Times New Roman"/>
          <w:color w:val="000000" w:themeColor="text1"/>
          <w:sz w:val="24"/>
          <w:szCs w:val="24"/>
        </w:rPr>
      </w:pPr>
      <w:r w:rsidRPr="00B74042">
        <w:rPr>
          <w:rFonts w:ascii="Times New Roman" w:hAnsi="Times New Roman" w:cs="Times New Roman"/>
          <w:color w:val="000000" w:themeColor="text1"/>
          <w:sz w:val="24"/>
          <w:szCs w:val="24"/>
          <w:lang w:eastAsia="lt-LT"/>
        </w:rPr>
        <w:t xml:space="preserve">„1. </w:t>
      </w:r>
      <w:r w:rsidR="000725FD" w:rsidRPr="00B74042">
        <w:rPr>
          <w:rFonts w:ascii="Times New Roman" w:hAnsi="Times New Roman" w:cs="Times New Roman"/>
          <w:strike/>
          <w:color w:val="000000" w:themeColor="text1"/>
          <w:sz w:val="24"/>
          <w:szCs w:val="24"/>
        </w:rPr>
        <w:t xml:space="preserve">Asmenys, kuriems išduoti Lietuvos Respublikos jūrinio laipsnio diplomai, kvalifikacijos liudijimai ir jūrininko knygelės, registruojami Lietuvos Respublikos jūrininkų registre. </w:t>
      </w:r>
      <w:r w:rsidRPr="00B74042">
        <w:rPr>
          <w:rFonts w:ascii="Times New Roman" w:eastAsia="Calibri" w:hAnsi="Times New Roman" w:cs="Times New Roman"/>
          <w:b/>
          <w:color w:val="000000" w:themeColor="text1"/>
          <w:sz w:val="24"/>
          <w:szCs w:val="24"/>
        </w:rPr>
        <w:t xml:space="preserve">Lietuvos </w:t>
      </w:r>
      <w:r w:rsidRPr="00B74042">
        <w:rPr>
          <w:rFonts w:ascii="Times New Roman" w:eastAsia="Calibri" w:hAnsi="Times New Roman" w:cs="Times New Roman"/>
          <w:b/>
          <w:color w:val="000000" w:themeColor="text1"/>
          <w:sz w:val="24"/>
          <w:szCs w:val="24"/>
        </w:rPr>
        <w:lastRenderedPageBreak/>
        <w:t xml:space="preserve">Respublikos jūrininkų registre registruojami asmenys, kuriems </w:t>
      </w:r>
      <w:r w:rsidR="009E7C49" w:rsidRPr="00B74042">
        <w:rPr>
          <w:rFonts w:ascii="Times New Roman" w:eastAsia="Calibri" w:hAnsi="Times New Roman" w:cs="Times New Roman"/>
          <w:b/>
          <w:color w:val="000000" w:themeColor="text1"/>
          <w:sz w:val="24"/>
          <w:szCs w:val="24"/>
        </w:rPr>
        <w:t xml:space="preserve">įforminti ir (arba) </w:t>
      </w:r>
      <w:r w:rsidRPr="00B74042">
        <w:rPr>
          <w:rFonts w:ascii="Times New Roman" w:eastAsia="Calibri" w:hAnsi="Times New Roman" w:cs="Times New Roman"/>
          <w:b/>
          <w:color w:val="000000" w:themeColor="text1"/>
          <w:sz w:val="24"/>
          <w:szCs w:val="24"/>
        </w:rPr>
        <w:t xml:space="preserve">išduoti </w:t>
      </w:r>
      <w:r w:rsidR="00C95F7C" w:rsidRPr="00B74042">
        <w:rPr>
          <w:rFonts w:ascii="Times New Roman" w:eastAsia="Calibri" w:hAnsi="Times New Roman" w:cs="Times New Roman"/>
          <w:b/>
          <w:color w:val="000000" w:themeColor="text1"/>
          <w:sz w:val="24"/>
          <w:szCs w:val="24"/>
        </w:rPr>
        <w:t>j</w:t>
      </w:r>
      <w:r w:rsidR="00C95F7C" w:rsidRPr="00B74042">
        <w:rPr>
          <w:rFonts w:ascii="Times New Roman" w:hAnsi="Times New Roman" w:cs="Times New Roman"/>
          <w:b/>
          <w:color w:val="000000" w:themeColor="text1"/>
          <w:sz w:val="24"/>
          <w:szCs w:val="24"/>
          <w:lang w:eastAsia="lt-LT"/>
        </w:rPr>
        <w:t xml:space="preserve">ūrinio laipsnio diplomai, kvalifikacijos liudijimai, </w:t>
      </w:r>
      <w:r w:rsidR="00C95F7C" w:rsidRPr="00B74042">
        <w:rPr>
          <w:rFonts w:ascii="Times New Roman" w:eastAsia="Calibri" w:hAnsi="Times New Roman" w:cs="Times New Roman"/>
          <w:b/>
          <w:color w:val="000000" w:themeColor="text1"/>
          <w:sz w:val="24"/>
          <w:szCs w:val="24"/>
        </w:rPr>
        <w:t>globalinės jūrų avarinio ryšio ir saugumo sistemos</w:t>
      </w:r>
      <w:r w:rsidR="00C95F7C" w:rsidRPr="00B74042">
        <w:rPr>
          <w:rFonts w:ascii="Times New Roman" w:hAnsi="Times New Roman" w:cs="Times New Roman"/>
          <w:b/>
          <w:color w:val="000000" w:themeColor="text1"/>
          <w:sz w:val="24"/>
          <w:szCs w:val="24"/>
          <w:lang w:eastAsia="lt-LT"/>
        </w:rPr>
        <w:t xml:space="preserve"> radijo </w:t>
      </w:r>
      <w:r w:rsidR="00C92E3F" w:rsidRPr="00B74042">
        <w:rPr>
          <w:rFonts w:ascii="Times New Roman" w:hAnsi="Times New Roman" w:cs="Times New Roman"/>
          <w:b/>
          <w:color w:val="000000" w:themeColor="text1"/>
          <w:sz w:val="24"/>
          <w:szCs w:val="24"/>
          <w:lang w:eastAsia="lt-LT"/>
        </w:rPr>
        <w:t xml:space="preserve">ryšio </w:t>
      </w:r>
      <w:r w:rsidR="00C95F7C" w:rsidRPr="00B74042">
        <w:rPr>
          <w:rFonts w:ascii="Times New Roman" w:hAnsi="Times New Roman" w:cs="Times New Roman"/>
          <w:b/>
          <w:color w:val="000000" w:themeColor="text1"/>
          <w:sz w:val="24"/>
          <w:szCs w:val="24"/>
          <w:lang w:eastAsia="lt-LT"/>
        </w:rPr>
        <w:t>operatoriaus diplomai, jų išdavimo patvirtinimai, kompetencijos liudijimų pripažinimo patvirtinimai, specialieji liudijimai, lengvatiniai leidimai ir jūrininko knygelės</w:t>
      </w:r>
      <w:r w:rsidRPr="00B74042">
        <w:rPr>
          <w:rFonts w:ascii="Times New Roman" w:eastAsia="Calibri" w:hAnsi="Times New Roman" w:cs="Times New Roman"/>
          <w:color w:val="000000" w:themeColor="text1"/>
          <w:sz w:val="24"/>
          <w:szCs w:val="24"/>
        </w:rPr>
        <w:t>.“</w:t>
      </w:r>
    </w:p>
    <w:p w14:paraId="1B7D4D9E" w14:textId="77777777" w:rsidR="00F02D65" w:rsidRPr="00B74042" w:rsidRDefault="00F02D65" w:rsidP="00C83F3D">
      <w:pPr>
        <w:pStyle w:val="Sraopastraipa"/>
        <w:numPr>
          <w:ilvl w:val="0"/>
          <w:numId w:val="6"/>
        </w:numPr>
        <w:spacing w:after="0" w:line="240" w:lineRule="auto"/>
        <w:jc w:val="both"/>
        <w:rPr>
          <w:rFonts w:ascii="Times New Roman" w:eastAsia="Calibri" w:hAnsi="Times New Roman" w:cs="Times New Roman"/>
          <w:color w:val="000000" w:themeColor="text1"/>
          <w:sz w:val="24"/>
          <w:szCs w:val="24"/>
        </w:rPr>
      </w:pPr>
      <w:r w:rsidRPr="00B74042">
        <w:rPr>
          <w:rFonts w:ascii="Times New Roman" w:eastAsia="Calibri" w:hAnsi="Times New Roman" w:cs="Times New Roman"/>
          <w:color w:val="000000" w:themeColor="text1"/>
          <w:sz w:val="24"/>
          <w:szCs w:val="24"/>
        </w:rPr>
        <w:t>Pakeisti 16 straipsnio 3 dalį ir ją išdėstyti taip:</w:t>
      </w:r>
    </w:p>
    <w:p w14:paraId="311769E9" w14:textId="77777777" w:rsidR="00EC1B36" w:rsidRPr="00B74042" w:rsidRDefault="00F02D65" w:rsidP="00EC1B36">
      <w:pPr>
        <w:spacing w:after="0" w:line="240" w:lineRule="auto"/>
        <w:ind w:firstLine="720"/>
        <w:jc w:val="both"/>
        <w:rPr>
          <w:rFonts w:ascii="Times New Roman" w:eastAsia="Calibri" w:hAnsi="Times New Roman" w:cs="Times New Roman"/>
          <w:color w:val="000000" w:themeColor="text1"/>
          <w:sz w:val="24"/>
          <w:szCs w:val="24"/>
        </w:rPr>
      </w:pPr>
      <w:r w:rsidRPr="00B74042">
        <w:rPr>
          <w:rFonts w:ascii="Times New Roman" w:eastAsia="Calibri" w:hAnsi="Times New Roman" w:cs="Times New Roman"/>
          <w:color w:val="000000" w:themeColor="text1"/>
          <w:sz w:val="24"/>
          <w:szCs w:val="24"/>
        </w:rPr>
        <w:t>„</w:t>
      </w:r>
      <w:r w:rsidR="00EC1B36" w:rsidRPr="00B74042">
        <w:rPr>
          <w:rFonts w:ascii="Times New Roman" w:eastAsia="Calibri" w:hAnsi="Times New Roman" w:cs="Times New Roman"/>
          <w:color w:val="000000" w:themeColor="text1"/>
          <w:sz w:val="24"/>
          <w:szCs w:val="24"/>
        </w:rPr>
        <w:t xml:space="preserve">3. Lietuvos Respublikos jūrininkų registro valdytoja yra Susisiekimo ministerija, </w:t>
      </w:r>
      <w:r w:rsidRPr="00B74042">
        <w:rPr>
          <w:rFonts w:ascii="Times New Roman" w:eastAsia="Calibri" w:hAnsi="Times New Roman" w:cs="Times New Roman"/>
          <w:b/>
          <w:color w:val="000000" w:themeColor="text1"/>
          <w:sz w:val="24"/>
          <w:szCs w:val="24"/>
        </w:rPr>
        <w:t>šio</w:t>
      </w:r>
      <w:r w:rsidRPr="00B74042">
        <w:rPr>
          <w:rFonts w:ascii="Times New Roman" w:eastAsia="Calibri" w:hAnsi="Times New Roman" w:cs="Times New Roman"/>
          <w:color w:val="000000" w:themeColor="text1"/>
          <w:sz w:val="24"/>
          <w:szCs w:val="24"/>
        </w:rPr>
        <w:t xml:space="preserve"> </w:t>
      </w:r>
      <w:r w:rsidR="00EC1B36" w:rsidRPr="00B74042">
        <w:rPr>
          <w:rFonts w:ascii="Times New Roman" w:eastAsia="Calibri" w:hAnsi="Times New Roman" w:cs="Times New Roman"/>
          <w:color w:val="000000" w:themeColor="text1"/>
          <w:sz w:val="24"/>
          <w:szCs w:val="24"/>
        </w:rPr>
        <w:t xml:space="preserve">registro </w:t>
      </w:r>
      <w:r w:rsidR="00EC1B36" w:rsidRPr="00B74042">
        <w:rPr>
          <w:rFonts w:ascii="Times New Roman" w:eastAsia="Calibri" w:hAnsi="Times New Roman" w:cs="Times New Roman"/>
          <w:strike/>
          <w:color w:val="000000" w:themeColor="text1"/>
          <w:sz w:val="24"/>
          <w:szCs w:val="24"/>
        </w:rPr>
        <w:t>tvarkytoja – Administracija.</w:t>
      </w:r>
      <w:r w:rsidRPr="00B74042">
        <w:rPr>
          <w:rFonts w:ascii="Times New Roman" w:eastAsia="Calibri" w:hAnsi="Times New Roman" w:cs="Times New Roman"/>
          <w:color w:val="000000" w:themeColor="text1"/>
          <w:sz w:val="24"/>
          <w:szCs w:val="24"/>
        </w:rPr>
        <w:t xml:space="preserve"> </w:t>
      </w:r>
      <w:r w:rsidRPr="00B74042">
        <w:rPr>
          <w:rFonts w:ascii="Times New Roman" w:eastAsia="Calibri" w:hAnsi="Times New Roman" w:cs="Times New Roman"/>
          <w:b/>
          <w:color w:val="000000" w:themeColor="text1"/>
          <w:sz w:val="24"/>
          <w:szCs w:val="24"/>
        </w:rPr>
        <w:t>tvarkytoją skiria Lietuvos Respublikos Vyriausybė</w:t>
      </w:r>
      <w:r w:rsidRPr="00B74042">
        <w:rPr>
          <w:rFonts w:ascii="Times New Roman" w:eastAsia="Calibri" w:hAnsi="Times New Roman" w:cs="Times New Roman"/>
          <w:color w:val="000000" w:themeColor="text1"/>
          <w:sz w:val="24"/>
          <w:szCs w:val="24"/>
        </w:rPr>
        <w:t>.“</w:t>
      </w:r>
    </w:p>
    <w:p w14:paraId="6A46DC5E" w14:textId="77777777" w:rsidR="00C83416" w:rsidRPr="00B74042" w:rsidRDefault="00C83416" w:rsidP="00C83F3D">
      <w:pPr>
        <w:pStyle w:val="Sraopastraipa"/>
        <w:numPr>
          <w:ilvl w:val="0"/>
          <w:numId w:val="6"/>
        </w:numPr>
        <w:spacing w:after="0" w:line="240" w:lineRule="auto"/>
        <w:jc w:val="both"/>
        <w:rPr>
          <w:rFonts w:ascii="Times New Roman" w:eastAsia="Calibri" w:hAnsi="Times New Roman" w:cs="Times New Roman"/>
          <w:color w:val="000000" w:themeColor="text1"/>
          <w:sz w:val="24"/>
          <w:szCs w:val="24"/>
        </w:rPr>
      </w:pPr>
      <w:r w:rsidRPr="00B74042">
        <w:rPr>
          <w:rFonts w:ascii="Times New Roman" w:eastAsia="Calibri" w:hAnsi="Times New Roman" w:cs="Times New Roman"/>
          <w:color w:val="000000" w:themeColor="text1"/>
          <w:sz w:val="24"/>
          <w:szCs w:val="24"/>
        </w:rPr>
        <w:t>Papildyti 16 straipsnį 4 dalimi</w:t>
      </w:r>
      <w:r w:rsidR="00B75E48">
        <w:rPr>
          <w:rFonts w:ascii="Times New Roman" w:eastAsia="Calibri" w:hAnsi="Times New Roman" w:cs="Times New Roman"/>
          <w:color w:val="000000" w:themeColor="text1"/>
          <w:sz w:val="24"/>
          <w:szCs w:val="24"/>
        </w:rPr>
        <w:t>:</w:t>
      </w:r>
    </w:p>
    <w:p w14:paraId="3B81025A" w14:textId="77777777" w:rsidR="00C83416" w:rsidRPr="00B74042" w:rsidRDefault="00C83416" w:rsidP="00C83416">
      <w:pPr>
        <w:spacing w:after="0" w:line="240" w:lineRule="auto"/>
        <w:ind w:firstLine="720"/>
        <w:jc w:val="both"/>
        <w:rPr>
          <w:rFonts w:ascii="Times New Roman" w:eastAsia="Calibri" w:hAnsi="Times New Roman" w:cs="Times New Roman"/>
          <w:bCs/>
          <w:color w:val="000000" w:themeColor="text1"/>
          <w:sz w:val="24"/>
          <w:szCs w:val="24"/>
        </w:rPr>
      </w:pPr>
      <w:r w:rsidRPr="00B74042">
        <w:rPr>
          <w:rFonts w:ascii="Times New Roman" w:eastAsia="Calibri" w:hAnsi="Times New Roman" w:cs="Times New Roman"/>
          <w:color w:val="000000" w:themeColor="text1"/>
          <w:sz w:val="24"/>
          <w:szCs w:val="24"/>
        </w:rPr>
        <w:t>„</w:t>
      </w:r>
      <w:r w:rsidRPr="00EA42AA">
        <w:rPr>
          <w:rFonts w:ascii="Times New Roman" w:eastAsia="Calibri" w:hAnsi="Times New Roman" w:cs="Times New Roman"/>
          <w:b/>
          <w:bCs/>
          <w:color w:val="000000" w:themeColor="text1"/>
          <w:sz w:val="24"/>
          <w:szCs w:val="24"/>
        </w:rPr>
        <w:t>4.</w:t>
      </w:r>
      <w:r w:rsidRPr="00B74042">
        <w:rPr>
          <w:rFonts w:ascii="Times New Roman" w:eastAsia="Calibri" w:hAnsi="Times New Roman" w:cs="Times New Roman"/>
          <w:color w:val="000000" w:themeColor="text1"/>
          <w:sz w:val="24"/>
          <w:szCs w:val="24"/>
        </w:rPr>
        <w:t xml:space="preserve"> </w:t>
      </w:r>
      <w:r w:rsidR="00AF72E0" w:rsidRPr="00B74042">
        <w:rPr>
          <w:rFonts w:ascii="Times New Roman" w:eastAsia="Calibri" w:hAnsi="Times New Roman" w:cs="Times New Roman"/>
          <w:b/>
          <w:color w:val="000000" w:themeColor="text1"/>
          <w:sz w:val="24"/>
          <w:szCs w:val="24"/>
        </w:rPr>
        <w:t>Lietuvos Respublikos jūrininkų</w:t>
      </w:r>
      <w:r w:rsidR="00AF72E0" w:rsidRPr="00B74042">
        <w:rPr>
          <w:rFonts w:ascii="Times New Roman" w:eastAsia="Calibri" w:hAnsi="Times New Roman" w:cs="Times New Roman"/>
          <w:color w:val="000000" w:themeColor="text1"/>
          <w:sz w:val="24"/>
          <w:szCs w:val="24"/>
        </w:rPr>
        <w:t xml:space="preserve"> </w:t>
      </w:r>
      <w:r w:rsidR="00AF72E0" w:rsidRPr="00B74042">
        <w:rPr>
          <w:rFonts w:ascii="Times New Roman" w:eastAsia="Calibri" w:hAnsi="Times New Roman" w:cs="Times New Roman"/>
          <w:b/>
          <w:bCs/>
          <w:color w:val="000000" w:themeColor="text1"/>
          <w:sz w:val="24"/>
          <w:szCs w:val="24"/>
        </w:rPr>
        <w:t>r</w:t>
      </w:r>
      <w:r w:rsidRPr="00B74042">
        <w:rPr>
          <w:rFonts w:ascii="Times New Roman" w:eastAsia="Calibri" w:hAnsi="Times New Roman" w:cs="Times New Roman"/>
          <w:b/>
          <w:bCs/>
          <w:color w:val="000000" w:themeColor="text1"/>
          <w:sz w:val="24"/>
          <w:szCs w:val="24"/>
        </w:rPr>
        <w:t>egistro tvarkytojas registro duomenų gavėjams neatlygintinai teikia registro duomenis, registro informaciją, registrui pateiktus dokumentus ir (arba) jų kopijas</w:t>
      </w:r>
      <w:r w:rsidRPr="003A1D6A">
        <w:rPr>
          <w:rFonts w:ascii="Times New Roman" w:eastAsia="Calibri" w:hAnsi="Times New Roman" w:cs="Times New Roman"/>
          <w:color w:val="000000" w:themeColor="text1"/>
          <w:sz w:val="24"/>
          <w:szCs w:val="24"/>
        </w:rPr>
        <w:t>.</w:t>
      </w:r>
      <w:r w:rsidRPr="00B74042">
        <w:rPr>
          <w:rFonts w:ascii="Times New Roman" w:eastAsia="Calibri" w:hAnsi="Times New Roman" w:cs="Times New Roman"/>
          <w:bCs/>
          <w:color w:val="000000" w:themeColor="text1"/>
          <w:sz w:val="24"/>
          <w:szCs w:val="24"/>
        </w:rPr>
        <w:t>“</w:t>
      </w:r>
    </w:p>
    <w:p w14:paraId="5F44085E" w14:textId="77777777" w:rsidR="00C83416" w:rsidRPr="00B74042" w:rsidRDefault="00C83416" w:rsidP="00EC1B36">
      <w:pPr>
        <w:spacing w:after="0" w:line="240" w:lineRule="auto"/>
        <w:ind w:firstLine="720"/>
        <w:jc w:val="both"/>
        <w:rPr>
          <w:rFonts w:ascii="Times New Roman" w:eastAsia="Calibri" w:hAnsi="Times New Roman" w:cs="Times New Roman"/>
          <w:strike/>
          <w:color w:val="000000" w:themeColor="text1"/>
          <w:sz w:val="24"/>
          <w:szCs w:val="24"/>
        </w:rPr>
      </w:pPr>
    </w:p>
    <w:p w14:paraId="5001D78A" w14:textId="77777777" w:rsidR="00596E82" w:rsidRPr="00B74042" w:rsidRDefault="007B274C" w:rsidP="00596E82">
      <w:pPr>
        <w:spacing w:after="0" w:line="240" w:lineRule="auto"/>
        <w:ind w:firstLine="720"/>
        <w:jc w:val="both"/>
        <w:rPr>
          <w:rFonts w:ascii="Times New Roman" w:eastAsia="Calibri" w:hAnsi="Times New Roman" w:cs="Times New Roman"/>
          <w:b/>
          <w:bCs/>
          <w:color w:val="000000" w:themeColor="text1"/>
          <w:sz w:val="24"/>
          <w:szCs w:val="24"/>
        </w:rPr>
      </w:pPr>
      <w:r w:rsidRPr="00B74042">
        <w:rPr>
          <w:rFonts w:ascii="Times New Roman" w:eastAsia="Calibri" w:hAnsi="Times New Roman" w:cs="Times New Roman"/>
          <w:b/>
          <w:bCs/>
          <w:color w:val="000000" w:themeColor="text1"/>
          <w:sz w:val="24"/>
          <w:szCs w:val="24"/>
        </w:rPr>
        <w:t>7</w:t>
      </w:r>
      <w:r w:rsidR="004F2ACA" w:rsidRPr="00B74042">
        <w:rPr>
          <w:rFonts w:ascii="Times New Roman" w:eastAsia="Calibri" w:hAnsi="Times New Roman" w:cs="Times New Roman"/>
          <w:b/>
          <w:bCs/>
          <w:color w:val="000000" w:themeColor="text1"/>
          <w:sz w:val="24"/>
          <w:szCs w:val="24"/>
        </w:rPr>
        <w:t xml:space="preserve"> straipsnis. </w:t>
      </w:r>
      <w:r w:rsidR="00596E82" w:rsidRPr="00B74042">
        <w:rPr>
          <w:rFonts w:ascii="Times New Roman" w:eastAsia="Calibri" w:hAnsi="Times New Roman" w:cs="Times New Roman"/>
          <w:b/>
          <w:bCs/>
          <w:color w:val="000000" w:themeColor="text1"/>
          <w:sz w:val="24"/>
          <w:szCs w:val="24"/>
        </w:rPr>
        <w:t>19 straipsni</w:t>
      </w:r>
      <w:r w:rsidR="004F2ACA" w:rsidRPr="00B74042">
        <w:rPr>
          <w:rFonts w:ascii="Times New Roman" w:eastAsia="Calibri" w:hAnsi="Times New Roman" w:cs="Times New Roman"/>
          <w:b/>
          <w:bCs/>
          <w:color w:val="000000" w:themeColor="text1"/>
          <w:sz w:val="24"/>
          <w:szCs w:val="24"/>
        </w:rPr>
        <w:t>o pakeitimas</w:t>
      </w:r>
    </w:p>
    <w:p w14:paraId="71B6975B" w14:textId="77777777" w:rsidR="00145505" w:rsidRPr="00B74042" w:rsidRDefault="00145505" w:rsidP="00596E82">
      <w:pPr>
        <w:spacing w:after="0" w:line="240" w:lineRule="auto"/>
        <w:ind w:firstLine="720"/>
        <w:jc w:val="both"/>
        <w:rPr>
          <w:rFonts w:ascii="Times New Roman" w:eastAsia="Calibri" w:hAnsi="Times New Roman" w:cs="Times New Roman"/>
          <w:bCs/>
          <w:color w:val="000000" w:themeColor="text1"/>
          <w:sz w:val="24"/>
          <w:szCs w:val="24"/>
        </w:rPr>
      </w:pPr>
      <w:r w:rsidRPr="00B74042">
        <w:rPr>
          <w:rFonts w:ascii="Times New Roman" w:eastAsia="Calibri" w:hAnsi="Times New Roman" w:cs="Times New Roman"/>
          <w:bCs/>
          <w:color w:val="000000" w:themeColor="text1"/>
          <w:sz w:val="24"/>
          <w:szCs w:val="24"/>
        </w:rPr>
        <w:t>Pakeisti 19 straipsnį ir jį išdėstyti taip:</w:t>
      </w:r>
    </w:p>
    <w:p w14:paraId="04D9702E" w14:textId="77777777" w:rsidR="00145505" w:rsidRPr="004A4667" w:rsidRDefault="00145505" w:rsidP="00596E82">
      <w:pPr>
        <w:spacing w:after="0" w:line="240" w:lineRule="auto"/>
        <w:ind w:firstLine="720"/>
        <w:jc w:val="both"/>
        <w:rPr>
          <w:rFonts w:ascii="Times New Roman" w:eastAsia="Calibri" w:hAnsi="Times New Roman" w:cs="Times New Roman"/>
          <w:color w:val="000000" w:themeColor="text1"/>
          <w:sz w:val="24"/>
          <w:szCs w:val="24"/>
        </w:rPr>
      </w:pPr>
      <w:bookmarkStart w:id="28" w:name="part_152d09fcb0484290a1d9ce977eb6ea83"/>
      <w:bookmarkStart w:id="29" w:name="part_4fe09a4976804130b1ecaeb21e5e29d2"/>
      <w:bookmarkEnd w:id="28"/>
      <w:bookmarkEnd w:id="29"/>
      <w:r w:rsidRPr="004A4667">
        <w:rPr>
          <w:rFonts w:ascii="Times New Roman" w:eastAsia="Times New Roman" w:hAnsi="Times New Roman" w:cs="Times New Roman"/>
          <w:bCs/>
          <w:color w:val="000000" w:themeColor="text1"/>
          <w:sz w:val="24"/>
          <w:szCs w:val="24"/>
        </w:rPr>
        <w:t>„</w:t>
      </w:r>
      <w:r w:rsidRPr="00BC3F67">
        <w:rPr>
          <w:rFonts w:ascii="Times New Roman" w:eastAsia="Times New Roman" w:hAnsi="Times New Roman" w:cs="Times New Roman"/>
          <w:bCs/>
          <w:color w:val="000000" w:themeColor="text1"/>
          <w:sz w:val="24"/>
          <w:szCs w:val="24"/>
        </w:rPr>
        <w:t>19 straipsnis. Locmanas</w:t>
      </w:r>
    </w:p>
    <w:p w14:paraId="24B13A67" w14:textId="79367505" w:rsidR="00AB64A0" w:rsidRPr="00566574" w:rsidRDefault="00623AA6" w:rsidP="00566574">
      <w:pPr>
        <w:spacing w:after="0" w:line="240" w:lineRule="auto"/>
        <w:ind w:firstLine="720"/>
        <w:jc w:val="both"/>
        <w:rPr>
          <w:rFonts w:ascii="Times New Roman" w:eastAsia="Calibri" w:hAnsi="Times New Roman" w:cs="Times New Roman"/>
          <w:color w:val="000000" w:themeColor="text1"/>
          <w:sz w:val="24"/>
          <w:szCs w:val="24"/>
        </w:rPr>
      </w:pPr>
      <w:bookmarkStart w:id="30" w:name="_Hlk18304528"/>
      <w:r w:rsidRPr="00B74042">
        <w:rPr>
          <w:rFonts w:ascii="Times New Roman" w:eastAsia="Calibri" w:hAnsi="Times New Roman" w:cs="Times New Roman"/>
          <w:color w:val="000000" w:themeColor="text1"/>
          <w:sz w:val="24"/>
          <w:szCs w:val="24"/>
        </w:rPr>
        <w:t>1. Locmano pareigas gali eiti ne vyresnis kaip 68 metų asmuo, mokantis valstybinę ir anglų kalbas</w:t>
      </w:r>
      <w:r w:rsidR="000328A1" w:rsidRPr="00B74042">
        <w:rPr>
          <w:rFonts w:ascii="Times New Roman" w:eastAsia="Calibri" w:hAnsi="Times New Roman" w:cs="Times New Roman"/>
          <w:b/>
          <w:color w:val="000000" w:themeColor="text1"/>
          <w:sz w:val="24"/>
          <w:szCs w:val="24"/>
        </w:rPr>
        <w:t>,</w:t>
      </w:r>
      <w:r w:rsidRPr="00B74042">
        <w:rPr>
          <w:rFonts w:ascii="Times New Roman" w:eastAsia="Calibri" w:hAnsi="Times New Roman" w:cs="Times New Roman"/>
          <w:b/>
          <w:color w:val="000000" w:themeColor="text1"/>
          <w:sz w:val="24"/>
          <w:szCs w:val="24"/>
        </w:rPr>
        <w:t xml:space="preserve"> </w:t>
      </w:r>
      <w:r w:rsidRPr="00B74042">
        <w:rPr>
          <w:rFonts w:ascii="Times New Roman" w:eastAsia="Calibri" w:hAnsi="Times New Roman" w:cs="Times New Roman"/>
          <w:strike/>
          <w:color w:val="000000" w:themeColor="text1"/>
          <w:sz w:val="24"/>
          <w:szCs w:val="24"/>
        </w:rPr>
        <w:t>ir turintis ne žemesnį kaip laivo, kurio bendroji talpa yra 500 ir daugiau, budinčio kapitono padėjėjo jūrinį laipsnį ir dvejų metų budinčio kapitono padėjėjo darbo stažą,</w:t>
      </w:r>
      <w:r w:rsidRPr="00B74042">
        <w:rPr>
          <w:rFonts w:ascii="Times New Roman" w:eastAsia="Calibri" w:hAnsi="Times New Roman" w:cs="Times New Roman"/>
          <w:color w:val="000000" w:themeColor="text1"/>
          <w:sz w:val="24"/>
          <w:szCs w:val="24"/>
        </w:rPr>
        <w:t xml:space="preserve"> atitinkantis sveikatos apsaugos ministro patvirtintus jūrininkų sveikatos reikalavimus</w:t>
      </w:r>
      <w:r w:rsidR="00566574">
        <w:rPr>
          <w:rFonts w:ascii="Times New Roman" w:eastAsia="Calibri" w:hAnsi="Times New Roman" w:cs="Times New Roman"/>
          <w:color w:val="000000" w:themeColor="text1"/>
          <w:sz w:val="24"/>
          <w:szCs w:val="24"/>
        </w:rPr>
        <w:t xml:space="preserve">, </w:t>
      </w:r>
      <w:r w:rsidR="00566574" w:rsidRPr="00566574">
        <w:rPr>
          <w:rFonts w:ascii="Times New Roman" w:eastAsia="Calibri" w:hAnsi="Times New Roman" w:cs="Times New Roman"/>
          <w:b/>
          <w:bCs/>
          <w:color w:val="000000" w:themeColor="text1"/>
          <w:sz w:val="24"/>
          <w:szCs w:val="24"/>
        </w:rPr>
        <w:t xml:space="preserve">susisiekimo ministro įgaliotos institucijos nustatytus kvalifikacinius </w:t>
      </w:r>
      <w:r w:rsidR="00D608A1">
        <w:rPr>
          <w:rFonts w:ascii="Times New Roman" w:eastAsia="Calibri" w:hAnsi="Times New Roman" w:cs="Times New Roman"/>
          <w:b/>
          <w:bCs/>
          <w:color w:val="000000" w:themeColor="text1"/>
          <w:sz w:val="24"/>
          <w:szCs w:val="24"/>
        </w:rPr>
        <w:t xml:space="preserve">ir stažuočių </w:t>
      </w:r>
      <w:r w:rsidR="00566574" w:rsidRPr="00566574">
        <w:rPr>
          <w:rFonts w:ascii="Times New Roman" w:eastAsia="Calibri" w:hAnsi="Times New Roman" w:cs="Times New Roman"/>
          <w:b/>
          <w:bCs/>
          <w:color w:val="000000" w:themeColor="text1"/>
          <w:sz w:val="24"/>
          <w:szCs w:val="24"/>
        </w:rPr>
        <w:t>reikalavimus asmenims, siekiantiems verstis locmano</w:t>
      </w:r>
      <w:r w:rsidR="00566574">
        <w:rPr>
          <w:rFonts w:ascii="Times New Roman" w:eastAsia="Calibri" w:hAnsi="Times New Roman" w:cs="Times New Roman"/>
          <w:b/>
          <w:bCs/>
          <w:color w:val="000000" w:themeColor="text1"/>
          <w:sz w:val="24"/>
          <w:szCs w:val="24"/>
        </w:rPr>
        <w:t xml:space="preserve"> </w:t>
      </w:r>
      <w:r w:rsidR="00566574" w:rsidRPr="00566574">
        <w:rPr>
          <w:rFonts w:ascii="Times New Roman" w:eastAsia="Calibri" w:hAnsi="Times New Roman" w:cs="Times New Roman"/>
          <w:b/>
          <w:bCs/>
          <w:color w:val="000000" w:themeColor="text1"/>
          <w:sz w:val="24"/>
          <w:szCs w:val="24"/>
        </w:rPr>
        <w:t>praktika</w:t>
      </w:r>
      <w:r w:rsidR="008D3E2F">
        <w:rPr>
          <w:rFonts w:ascii="Times New Roman" w:eastAsia="Calibri" w:hAnsi="Times New Roman" w:cs="Times New Roman"/>
          <w:b/>
          <w:bCs/>
          <w:color w:val="000000" w:themeColor="text1"/>
          <w:sz w:val="24"/>
          <w:szCs w:val="24"/>
        </w:rPr>
        <w:t>,</w:t>
      </w:r>
      <w:r w:rsidR="00641364">
        <w:rPr>
          <w:rFonts w:ascii="Times New Roman" w:eastAsia="Calibri" w:hAnsi="Times New Roman" w:cs="Times New Roman"/>
          <w:b/>
          <w:bCs/>
          <w:color w:val="000000" w:themeColor="text1"/>
          <w:sz w:val="24"/>
          <w:szCs w:val="24"/>
        </w:rPr>
        <w:t xml:space="preserve"> ir</w:t>
      </w:r>
      <w:r w:rsidR="00FE5C9B">
        <w:rPr>
          <w:rFonts w:ascii="Times New Roman" w:eastAsia="Calibri" w:hAnsi="Times New Roman" w:cs="Times New Roman"/>
          <w:b/>
          <w:bCs/>
          <w:color w:val="000000" w:themeColor="text1"/>
          <w:sz w:val="24"/>
          <w:szCs w:val="24"/>
        </w:rPr>
        <w:t xml:space="preserve"> </w:t>
      </w:r>
      <w:r w:rsidR="00566574" w:rsidRPr="00566574">
        <w:rPr>
          <w:rFonts w:ascii="Times New Roman" w:eastAsia="Calibri" w:hAnsi="Times New Roman" w:cs="Times New Roman"/>
          <w:b/>
          <w:color w:val="000000" w:themeColor="text1"/>
          <w:sz w:val="24"/>
          <w:szCs w:val="24"/>
        </w:rPr>
        <w:t xml:space="preserve">susisiekimo ministro įgaliotos institucijos nustatyta tvarka išlaikęs kvalifikacijos įvertinimo egzaminą </w:t>
      </w:r>
      <w:r w:rsidR="000328A1" w:rsidRPr="00B74042">
        <w:rPr>
          <w:rFonts w:ascii="Times New Roman" w:eastAsia="Calibri" w:hAnsi="Times New Roman" w:cs="Times New Roman"/>
          <w:color w:val="000000" w:themeColor="text1"/>
          <w:sz w:val="24"/>
          <w:szCs w:val="24"/>
        </w:rPr>
        <w:t xml:space="preserve"> </w:t>
      </w:r>
      <w:r w:rsidRPr="00B74042">
        <w:rPr>
          <w:rFonts w:ascii="Times New Roman" w:eastAsia="Calibri" w:hAnsi="Times New Roman" w:cs="Times New Roman"/>
          <w:strike/>
          <w:color w:val="000000" w:themeColor="text1"/>
          <w:sz w:val="24"/>
          <w:szCs w:val="24"/>
        </w:rPr>
        <w:t>atlikęs 6 mėnesių stažuotę locmano kvalifikacijai įgyti</w:t>
      </w:r>
      <w:r w:rsidRPr="00A543AB">
        <w:rPr>
          <w:rFonts w:ascii="Times New Roman" w:eastAsia="Calibri" w:hAnsi="Times New Roman" w:cs="Times New Roman"/>
          <w:strike/>
          <w:color w:val="000000" w:themeColor="text1"/>
          <w:sz w:val="24"/>
          <w:szCs w:val="24"/>
        </w:rPr>
        <w:t>,</w:t>
      </w:r>
      <w:r w:rsidR="00AB64A0" w:rsidRPr="00A543AB">
        <w:rPr>
          <w:rFonts w:ascii="Times New Roman" w:eastAsia="Calibri" w:hAnsi="Times New Roman" w:cs="Times New Roman"/>
          <w:strike/>
          <w:color w:val="000000" w:themeColor="text1"/>
          <w:sz w:val="24"/>
          <w:szCs w:val="24"/>
        </w:rPr>
        <w:t xml:space="preserve"> </w:t>
      </w:r>
      <w:r w:rsidRPr="00A543AB">
        <w:rPr>
          <w:rFonts w:ascii="Times New Roman" w:eastAsia="Calibri" w:hAnsi="Times New Roman" w:cs="Times New Roman"/>
          <w:strike/>
          <w:color w:val="000000" w:themeColor="text1"/>
          <w:sz w:val="24"/>
          <w:szCs w:val="24"/>
        </w:rPr>
        <w:t>pateikęs</w:t>
      </w:r>
      <w:r w:rsidR="00A543AB" w:rsidRPr="00A543AB">
        <w:rPr>
          <w:rFonts w:ascii="Times New Roman" w:eastAsia="Calibri" w:hAnsi="Times New Roman" w:cs="Times New Roman"/>
          <w:strike/>
          <w:color w:val="000000" w:themeColor="text1"/>
          <w:sz w:val="24"/>
          <w:szCs w:val="24"/>
        </w:rPr>
        <w:t xml:space="preserve"> </w:t>
      </w:r>
      <w:r w:rsidRPr="00A543AB">
        <w:rPr>
          <w:rFonts w:ascii="Times New Roman" w:eastAsia="Calibri" w:hAnsi="Times New Roman" w:cs="Times New Roman"/>
          <w:strike/>
          <w:color w:val="000000" w:themeColor="text1"/>
          <w:sz w:val="24"/>
          <w:szCs w:val="24"/>
        </w:rPr>
        <w:t>teigiamą stažuotės rekomendaciją</w:t>
      </w:r>
      <w:r w:rsidR="00A543AB" w:rsidRPr="00A543AB">
        <w:rPr>
          <w:rFonts w:ascii="Times New Roman" w:eastAsia="Calibri" w:hAnsi="Times New Roman" w:cs="Times New Roman"/>
          <w:strike/>
          <w:color w:val="000000" w:themeColor="text1"/>
          <w:sz w:val="24"/>
          <w:szCs w:val="24"/>
        </w:rPr>
        <w:t xml:space="preserve"> ir</w:t>
      </w:r>
      <w:r w:rsidRPr="00A543AB">
        <w:rPr>
          <w:rFonts w:ascii="Times New Roman" w:eastAsia="Calibri" w:hAnsi="Times New Roman" w:cs="Times New Roman"/>
          <w:strike/>
          <w:color w:val="000000" w:themeColor="text1"/>
          <w:sz w:val="24"/>
          <w:szCs w:val="24"/>
        </w:rPr>
        <w:t xml:space="preserve"> </w:t>
      </w:r>
      <w:r w:rsidRPr="00B74042">
        <w:rPr>
          <w:rFonts w:ascii="Times New Roman" w:eastAsia="Calibri" w:hAnsi="Times New Roman" w:cs="Times New Roman"/>
          <w:strike/>
          <w:color w:val="000000" w:themeColor="text1"/>
          <w:sz w:val="24"/>
          <w:szCs w:val="24"/>
        </w:rPr>
        <w:t>išlaikęs egzaminą</w:t>
      </w:r>
      <w:r w:rsidRPr="00B74042">
        <w:rPr>
          <w:rFonts w:ascii="Times New Roman" w:eastAsia="Calibri" w:hAnsi="Times New Roman" w:cs="Times New Roman"/>
          <w:color w:val="000000" w:themeColor="text1"/>
          <w:sz w:val="24"/>
          <w:szCs w:val="24"/>
        </w:rPr>
        <w:t xml:space="preserve">. </w:t>
      </w:r>
      <w:r w:rsidRPr="00B74042">
        <w:rPr>
          <w:rFonts w:ascii="Times New Roman" w:eastAsia="Calibri" w:hAnsi="Times New Roman" w:cs="Times New Roman"/>
          <w:strike/>
          <w:color w:val="000000" w:themeColor="text1"/>
          <w:sz w:val="24"/>
          <w:szCs w:val="24"/>
        </w:rPr>
        <w:t>Locmanų egzaminavimo ir stažuočių tvarką, kvalifikacinius reikalavimus, kuriuos atitinkantys asmenys įgyja teisę vesti tam tikrų dydžių laivus, nustato Administracija.</w:t>
      </w:r>
      <w:r w:rsidR="00566574" w:rsidRPr="00566574">
        <w:rPr>
          <w:rFonts w:ascii="Times New Roman" w:eastAsia="Calibri" w:hAnsi="Times New Roman" w:cs="Times New Roman"/>
          <w:color w:val="000000" w:themeColor="text1"/>
          <w:sz w:val="24"/>
          <w:szCs w:val="24"/>
        </w:rPr>
        <w:t xml:space="preserve"> </w:t>
      </w:r>
      <w:r w:rsidR="00566574" w:rsidRPr="00566574">
        <w:rPr>
          <w:rFonts w:ascii="Times New Roman" w:eastAsia="Calibri" w:hAnsi="Times New Roman" w:cs="Times New Roman"/>
          <w:b/>
          <w:bCs/>
          <w:color w:val="000000" w:themeColor="text1"/>
          <w:sz w:val="24"/>
          <w:szCs w:val="24"/>
        </w:rPr>
        <w:t>Egzamin</w:t>
      </w:r>
      <w:r w:rsidR="00C5643E">
        <w:rPr>
          <w:rFonts w:ascii="Times New Roman" w:eastAsia="Calibri" w:hAnsi="Times New Roman" w:cs="Times New Roman"/>
          <w:b/>
          <w:bCs/>
          <w:color w:val="000000" w:themeColor="text1"/>
          <w:sz w:val="24"/>
          <w:szCs w:val="24"/>
        </w:rPr>
        <w:t>ą leidžiama laikyti</w:t>
      </w:r>
      <w:r w:rsidR="00566574" w:rsidRPr="00566574">
        <w:rPr>
          <w:rFonts w:ascii="Times New Roman" w:eastAsia="Calibri" w:hAnsi="Times New Roman" w:cs="Times New Roman"/>
          <w:b/>
          <w:bCs/>
          <w:color w:val="000000" w:themeColor="text1"/>
          <w:sz w:val="24"/>
          <w:szCs w:val="24"/>
        </w:rPr>
        <w:t>, jei asmuo atitinka šioje dalyje nurodytus reikalavimus</w:t>
      </w:r>
      <w:r w:rsidR="00566574" w:rsidRPr="00886BCB">
        <w:rPr>
          <w:rFonts w:ascii="Times New Roman" w:eastAsia="Calibri" w:hAnsi="Times New Roman" w:cs="Times New Roman"/>
          <w:color w:val="000000" w:themeColor="text1"/>
          <w:sz w:val="24"/>
          <w:szCs w:val="24"/>
        </w:rPr>
        <w:t>.</w:t>
      </w:r>
    </w:p>
    <w:p w14:paraId="3E1A42E8" w14:textId="5491B650" w:rsidR="00AB64A0" w:rsidRPr="004D11C6" w:rsidRDefault="00AB64A0" w:rsidP="00CC2F02">
      <w:pPr>
        <w:spacing w:after="0" w:line="240" w:lineRule="auto"/>
        <w:ind w:firstLine="720"/>
        <w:jc w:val="both"/>
        <w:rPr>
          <w:rFonts w:ascii="Times New Roman" w:eastAsia="Calibri" w:hAnsi="Times New Roman" w:cs="Times New Roman"/>
          <w:b/>
          <w:bCs/>
          <w:color w:val="000000" w:themeColor="text1"/>
          <w:sz w:val="24"/>
          <w:szCs w:val="24"/>
        </w:rPr>
      </w:pPr>
      <w:bookmarkStart w:id="31" w:name="_Hlk18304649"/>
      <w:bookmarkEnd w:id="30"/>
      <w:r w:rsidRPr="004D11C6">
        <w:rPr>
          <w:rFonts w:ascii="Times New Roman" w:eastAsia="Calibri" w:hAnsi="Times New Roman" w:cs="Times New Roman"/>
          <w:b/>
          <w:bCs/>
          <w:color w:val="000000" w:themeColor="text1"/>
          <w:sz w:val="24"/>
          <w:szCs w:val="24"/>
        </w:rPr>
        <w:t>2.</w:t>
      </w:r>
      <w:r w:rsidR="00CC2F02">
        <w:rPr>
          <w:rFonts w:ascii="Times New Roman" w:eastAsia="Calibri" w:hAnsi="Times New Roman" w:cs="Times New Roman"/>
          <w:b/>
          <w:bCs/>
          <w:color w:val="000000" w:themeColor="text1"/>
          <w:sz w:val="24"/>
          <w:szCs w:val="24"/>
        </w:rPr>
        <w:t xml:space="preserve"> </w:t>
      </w:r>
      <w:r w:rsidR="00CC2F02" w:rsidRPr="00CC2F02">
        <w:rPr>
          <w:rFonts w:ascii="Times New Roman" w:eastAsia="Calibri" w:hAnsi="Times New Roman" w:cs="Times New Roman"/>
          <w:b/>
          <w:bCs/>
          <w:color w:val="000000" w:themeColor="text1"/>
          <w:sz w:val="24"/>
          <w:szCs w:val="24"/>
        </w:rPr>
        <w:t xml:space="preserve">Locmanų veiklą, laivų vedimo su locmanu tvarką reglamentuoja </w:t>
      </w:r>
      <w:r w:rsidR="00612D95" w:rsidRPr="00B11EF5">
        <w:rPr>
          <w:rFonts w:ascii="Times New Roman" w:eastAsia="Calibri" w:hAnsi="Times New Roman" w:cs="Times New Roman"/>
          <w:strike/>
          <w:color w:val="000000" w:themeColor="text1"/>
          <w:sz w:val="24"/>
          <w:szCs w:val="24"/>
        </w:rPr>
        <w:t xml:space="preserve"> Locmanų veiklos nuostatai. Šiuos nuostatus tvirtina Administracija.</w:t>
      </w:r>
      <w:r w:rsidR="00612D95" w:rsidRPr="00612D95">
        <w:rPr>
          <w:rFonts w:ascii="Times New Roman" w:eastAsia="Calibri" w:hAnsi="Times New Roman" w:cs="Times New Roman"/>
          <w:color w:val="000000" w:themeColor="text1"/>
          <w:sz w:val="24"/>
          <w:szCs w:val="24"/>
        </w:rPr>
        <w:t xml:space="preserve"> </w:t>
      </w:r>
      <w:r w:rsidR="00B11EF5" w:rsidRPr="00CC2F02">
        <w:rPr>
          <w:rFonts w:ascii="Times New Roman" w:eastAsia="Calibri" w:hAnsi="Times New Roman" w:cs="Times New Roman"/>
          <w:b/>
          <w:bCs/>
          <w:color w:val="000000" w:themeColor="text1"/>
          <w:sz w:val="24"/>
          <w:szCs w:val="24"/>
        </w:rPr>
        <w:t>šis įstatymas ir uostų laivybos taisyklės</w:t>
      </w:r>
      <w:r w:rsidR="00B22D1C">
        <w:rPr>
          <w:rFonts w:ascii="Times New Roman" w:eastAsia="Calibri" w:hAnsi="Times New Roman" w:cs="Times New Roman"/>
          <w:b/>
          <w:bCs/>
          <w:color w:val="000000" w:themeColor="text1"/>
          <w:sz w:val="24"/>
          <w:szCs w:val="24"/>
        </w:rPr>
        <w:t>.</w:t>
      </w:r>
    </w:p>
    <w:p w14:paraId="2396169F" w14:textId="0609EE88" w:rsidR="00DB4364" w:rsidRPr="00894FF5" w:rsidRDefault="00AB64A0" w:rsidP="00894FF5">
      <w:pPr>
        <w:spacing w:after="0" w:line="240" w:lineRule="auto"/>
        <w:ind w:firstLine="720"/>
        <w:jc w:val="both"/>
        <w:rPr>
          <w:rFonts w:ascii="Times New Roman" w:eastAsia="Calibri" w:hAnsi="Times New Roman" w:cs="Times New Roman"/>
          <w:b/>
          <w:bCs/>
          <w:color w:val="000000" w:themeColor="text1"/>
          <w:sz w:val="24"/>
          <w:szCs w:val="24"/>
        </w:rPr>
      </w:pPr>
      <w:bookmarkStart w:id="32" w:name="_Hlk18304670"/>
      <w:bookmarkEnd w:id="31"/>
      <w:r w:rsidRPr="00B613EB">
        <w:rPr>
          <w:rFonts w:ascii="Times New Roman" w:eastAsia="Calibri" w:hAnsi="Times New Roman" w:cs="Times New Roman"/>
          <w:color w:val="000000" w:themeColor="text1"/>
          <w:sz w:val="24"/>
          <w:szCs w:val="24"/>
        </w:rPr>
        <w:t>3.</w:t>
      </w:r>
      <w:r w:rsidR="00CC2F02">
        <w:rPr>
          <w:rFonts w:ascii="Times New Roman" w:eastAsia="Calibri" w:hAnsi="Times New Roman" w:cs="Times New Roman"/>
          <w:b/>
          <w:bCs/>
          <w:color w:val="000000" w:themeColor="text1"/>
          <w:sz w:val="24"/>
          <w:szCs w:val="24"/>
        </w:rPr>
        <w:t xml:space="preserve"> </w:t>
      </w:r>
      <w:r w:rsidR="00CC2F02" w:rsidRPr="00B613EB">
        <w:rPr>
          <w:rFonts w:ascii="Times New Roman" w:eastAsia="Calibri" w:hAnsi="Times New Roman" w:cs="Times New Roman"/>
          <w:color w:val="000000" w:themeColor="text1"/>
          <w:sz w:val="24"/>
          <w:szCs w:val="24"/>
        </w:rPr>
        <w:t>Locmano liudijimą</w:t>
      </w:r>
      <w:r w:rsidR="00CC2F02" w:rsidRPr="00CC2F02">
        <w:rPr>
          <w:rFonts w:ascii="Times New Roman" w:eastAsia="Calibri" w:hAnsi="Times New Roman" w:cs="Times New Roman"/>
          <w:b/>
          <w:bCs/>
          <w:color w:val="000000" w:themeColor="text1"/>
          <w:sz w:val="24"/>
          <w:szCs w:val="24"/>
        </w:rPr>
        <w:t xml:space="preserve"> </w:t>
      </w:r>
      <w:r w:rsidR="00CC2F02" w:rsidRPr="00B613EB">
        <w:rPr>
          <w:rFonts w:ascii="Times New Roman" w:eastAsia="Calibri" w:hAnsi="Times New Roman" w:cs="Times New Roman"/>
          <w:color w:val="000000" w:themeColor="text1"/>
          <w:sz w:val="24"/>
          <w:szCs w:val="24"/>
        </w:rPr>
        <w:t>išduoda</w:t>
      </w:r>
      <w:r w:rsidR="00CC2F02" w:rsidRPr="00CC2F02">
        <w:rPr>
          <w:rFonts w:ascii="Times New Roman" w:eastAsia="Calibri" w:hAnsi="Times New Roman" w:cs="Times New Roman"/>
          <w:b/>
          <w:bCs/>
          <w:color w:val="000000" w:themeColor="text1"/>
          <w:sz w:val="24"/>
          <w:szCs w:val="24"/>
        </w:rPr>
        <w:t xml:space="preserve"> </w:t>
      </w:r>
      <w:r w:rsidR="00B613EB" w:rsidRPr="00B613EB">
        <w:rPr>
          <w:rFonts w:ascii="Times New Roman" w:eastAsia="Calibri" w:hAnsi="Times New Roman" w:cs="Times New Roman"/>
          <w:strike/>
          <w:color w:val="000000" w:themeColor="text1"/>
          <w:sz w:val="24"/>
          <w:szCs w:val="24"/>
        </w:rPr>
        <w:t>Administracija</w:t>
      </w:r>
      <w:r w:rsidR="00B613EB">
        <w:rPr>
          <w:rFonts w:ascii="Times New Roman" w:eastAsia="Calibri" w:hAnsi="Times New Roman" w:cs="Times New Roman"/>
          <w:b/>
          <w:bCs/>
          <w:color w:val="000000" w:themeColor="text1"/>
          <w:sz w:val="24"/>
          <w:szCs w:val="24"/>
        </w:rPr>
        <w:t xml:space="preserve"> </w:t>
      </w:r>
      <w:r w:rsidR="00CC2F02" w:rsidRPr="00CC2F02">
        <w:rPr>
          <w:rFonts w:ascii="Times New Roman" w:eastAsia="Calibri" w:hAnsi="Times New Roman" w:cs="Times New Roman"/>
          <w:b/>
          <w:bCs/>
          <w:color w:val="000000" w:themeColor="text1"/>
          <w:sz w:val="24"/>
          <w:szCs w:val="24"/>
        </w:rPr>
        <w:t xml:space="preserve">susisiekimo ministro įgaliota institucija </w:t>
      </w:r>
      <w:r w:rsidR="00CC2F02" w:rsidRPr="00B613EB">
        <w:rPr>
          <w:rFonts w:ascii="Times New Roman" w:eastAsia="Calibri" w:hAnsi="Times New Roman" w:cs="Times New Roman"/>
          <w:color w:val="000000" w:themeColor="text1"/>
          <w:sz w:val="24"/>
          <w:szCs w:val="24"/>
        </w:rPr>
        <w:t>susisiekimo ministro nustatyta tvarka.</w:t>
      </w:r>
      <w:r w:rsidR="00CC2F02" w:rsidRPr="00CC2F02">
        <w:rPr>
          <w:rFonts w:ascii="Times New Roman" w:eastAsia="Calibri" w:hAnsi="Times New Roman" w:cs="Times New Roman"/>
          <w:b/>
          <w:bCs/>
          <w:color w:val="000000" w:themeColor="text1"/>
          <w:sz w:val="24"/>
          <w:szCs w:val="24"/>
        </w:rPr>
        <w:t xml:space="preserve"> Locmano liudijimas išduodamas </w:t>
      </w:r>
      <w:r w:rsidR="00894FF5" w:rsidRPr="00894FF5">
        <w:rPr>
          <w:rFonts w:ascii="Times New Roman" w:eastAsia="Calibri" w:hAnsi="Times New Roman" w:cs="Times New Roman"/>
          <w:b/>
          <w:bCs/>
          <w:color w:val="000000" w:themeColor="text1"/>
          <w:sz w:val="24"/>
          <w:szCs w:val="24"/>
        </w:rPr>
        <w:t xml:space="preserve">per 3 darbo dienas nuo </w:t>
      </w:r>
      <w:r w:rsidR="00C5643E" w:rsidRPr="00566574">
        <w:rPr>
          <w:rFonts w:ascii="Times New Roman" w:eastAsia="Calibri" w:hAnsi="Times New Roman" w:cs="Times New Roman"/>
          <w:b/>
          <w:color w:val="000000" w:themeColor="text1"/>
          <w:sz w:val="24"/>
          <w:szCs w:val="24"/>
        </w:rPr>
        <w:t xml:space="preserve">kvalifikacijos įvertinimo </w:t>
      </w:r>
      <w:r w:rsidR="00894FF5" w:rsidRPr="00894FF5">
        <w:rPr>
          <w:rFonts w:ascii="Times New Roman" w:eastAsia="Calibri" w:hAnsi="Times New Roman" w:cs="Times New Roman"/>
          <w:b/>
          <w:bCs/>
          <w:color w:val="000000" w:themeColor="text1"/>
          <w:sz w:val="24"/>
          <w:szCs w:val="24"/>
        </w:rPr>
        <w:t xml:space="preserve">egzamino išlaikymo dienos </w:t>
      </w:r>
      <w:r w:rsidR="00CC2F02" w:rsidRPr="00CC2F02">
        <w:rPr>
          <w:rFonts w:ascii="Times New Roman" w:eastAsia="Calibri" w:hAnsi="Times New Roman" w:cs="Times New Roman"/>
          <w:b/>
          <w:bCs/>
          <w:color w:val="000000" w:themeColor="text1"/>
          <w:sz w:val="24"/>
          <w:szCs w:val="24"/>
        </w:rPr>
        <w:t xml:space="preserve">ne ilgesniam kaip 5 metų laikotarpiui nuo paskutinio išlaikyto </w:t>
      </w:r>
      <w:r w:rsidR="00C5643E" w:rsidRPr="00566574">
        <w:rPr>
          <w:rFonts w:ascii="Times New Roman" w:eastAsia="Calibri" w:hAnsi="Times New Roman" w:cs="Times New Roman"/>
          <w:b/>
          <w:color w:val="000000" w:themeColor="text1"/>
          <w:sz w:val="24"/>
          <w:szCs w:val="24"/>
        </w:rPr>
        <w:t xml:space="preserve">kvalifikacijos įvertinimo </w:t>
      </w:r>
      <w:r w:rsidR="00CC2F02" w:rsidRPr="00CC2F02">
        <w:rPr>
          <w:rFonts w:ascii="Times New Roman" w:eastAsia="Calibri" w:hAnsi="Times New Roman" w:cs="Times New Roman"/>
          <w:b/>
          <w:bCs/>
          <w:color w:val="000000" w:themeColor="text1"/>
          <w:sz w:val="24"/>
          <w:szCs w:val="24"/>
        </w:rPr>
        <w:t>egzamino. Kai asmuo neatitinka šio straipsnio 1</w:t>
      </w:r>
      <w:r w:rsidR="00524A52">
        <w:rPr>
          <w:rFonts w:ascii="Times New Roman" w:eastAsia="Calibri" w:hAnsi="Times New Roman" w:cs="Times New Roman"/>
          <w:b/>
          <w:bCs/>
          <w:color w:val="000000" w:themeColor="text1"/>
          <w:sz w:val="24"/>
          <w:szCs w:val="24"/>
        </w:rPr>
        <w:t xml:space="preserve"> </w:t>
      </w:r>
      <w:r w:rsidR="00CC2F02" w:rsidRPr="00CC2F02">
        <w:rPr>
          <w:rFonts w:ascii="Times New Roman" w:eastAsia="Calibri" w:hAnsi="Times New Roman" w:cs="Times New Roman"/>
          <w:b/>
          <w:bCs/>
          <w:color w:val="000000" w:themeColor="text1"/>
          <w:sz w:val="24"/>
          <w:szCs w:val="24"/>
        </w:rPr>
        <w:t xml:space="preserve">dalyje nurodytų reikalavimų ir (ar) neišlaiko </w:t>
      </w:r>
      <w:r w:rsidR="00C5643E" w:rsidRPr="00566574">
        <w:rPr>
          <w:rFonts w:ascii="Times New Roman" w:eastAsia="Calibri" w:hAnsi="Times New Roman" w:cs="Times New Roman"/>
          <w:b/>
          <w:color w:val="000000" w:themeColor="text1"/>
          <w:sz w:val="24"/>
          <w:szCs w:val="24"/>
        </w:rPr>
        <w:t xml:space="preserve">kvalifikacijos įvertinimo </w:t>
      </w:r>
      <w:r w:rsidR="00CC2F02" w:rsidRPr="00CC2F02">
        <w:rPr>
          <w:rFonts w:ascii="Times New Roman" w:eastAsia="Calibri" w:hAnsi="Times New Roman" w:cs="Times New Roman"/>
          <w:b/>
          <w:bCs/>
          <w:color w:val="000000" w:themeColor="text1"/>
          <w:sz w:val="24"/>
          <w:szCs w:val="24"/>
        </w:rPr>
        <w:t xml:space="preserve">egzamino, locmano liudijimas neišduodamas ir apie tai susisiekimo ministro įgaliota institucija nedelsdama, bet ne vėliau kaip kitą darbo dieną informuoja asmenį, siekiantį gauti locmano liudijimą. Pasibaigus locmano liudijimo galiojimui, naujas locmano liudijimas išduodamas, jei asmuo atitinka šio straipsnio 1 dalyje nurodytus reikalavimus ir išlaiko </w:t>
      </w:r>
      <w:r w:rsidR="00C5643E" w:rsidRPr="00566574">
        <w:rPr>
          <w:rFonts w:ascii="Times New Roman" w:eastAsia="Calibri" w:hAnsi="Times New Roman" w:cs="Times New Roman"/>
          <w:b/>
          <w:color w:val="000000" w:themeColor="text1"/>
          <w:sz w:val="24"/>
          <w:szCs w:val="24"/>
        </w:rPr>
        <w:t xml:space="preserve">kvalifikacijos įvertinimo </w:t>
      </w:r>
      <w:r w:rsidR="00CC2F02" w:rsidRPr="00CC2F02">
        <w:rPr>
          <w:rFonts w:ascii="Times New Roman" w:eastAsia="Calibri" w:hAnsi="Times New Roman" w:cs="Times New Roman"/>
          <w:b/>
          <w:bCs/>
          <w:color w:val="000000" w:themeColor="text1"/>
          <w:sz w:val="24"/>
          <w:szCs w:val="24"/>
        </w:rPr>
        <w:t>egzaminą.</w:t>
      </w:r>
      <w:r w:rsidR="00894FF5">
        <w:rPr>
          <w:rFonts w:ascii="Times New Roman" w:eastAsia="Calibri" w:hAnsi="Times New Roman" w:cs="Times New Roman"/>
          <w:b/>
          <w:bCs/>
          <w:color w:val="000000" w:themeColor="text1"/>
          <w:sz w:val="24"/>
          <w:szCs w:val="24"/>
        </w:rPr>
        <w:t xml:space="preserve"> </w:t>
      </w:r>
      <w:r w:rsidR="00DB4364" w:rsidRPr="00B04962">
        <w:rPr>
          <w:rFonts w:ascii="Times New Roman" w:eastAsia="Calibri" w:hAnsi="Times New Roman" w:cs="Times New Roman"/>
          <w:b/>
          <w:bCs/>
          <w:color w:val="000000" w:themeColor="text1"/>
          <w:sz w:val="24"/>
          <w:szCs w:val="24"/>
        </w:rPr>
        <w:t xml:space="preserve">Jeigu nuo visų locmano liudijimui gauti reikalingų dokumentų pateikimo neatsakoma per </w:t>
      </w:r>
      <w:r w:rsidR="005C3B69">
        <w:rPr>
          <w:rFonts w:ascii="Times New Roman" w:eastAsia="Calibri" w:hAnsi="Times New Roman" w:cs="Times New Roman"/>
          <w:b/>
          <w:bCs/>
          <w:color w:val="000000" w:themeColor="text1"/>
          <w:sz w:val="24"/>
          <w:szCs w:val="24"/>
        </w:rPr>
        <w:t xml:space="preserve">šioje dalyje </w:t>
      </w:r>
      <w:r w:rsidR="00DB4364" w:rsidRPr="00B04962">
        <w:rPr>
          <w:rFonts w:ascii="Times New Roman" w:eastAsia="Calibri" w:hAnsi="Times New Roman" w:cs="Times New Roman"/>
          <w:b/>
          <w:bCs/>
          <w:color w:val="000000" w:themeColor="text1"/>
          <w:sz w:val="24"/>
          <w:szCs w:val="24"/>
        </w:rPr>
        <w:t>nustatytą terminą, atsakymo dėl locmano liudijimo išdavimo nepateikimas nelaikomas liudijimo išdavimu.</w:t>
      </w:r>
    </w:p>
    <w:p w14:paraId="5951BF29" w14:textId="77777777" w:rsidR="00894FF5" w:rsidRPr="00894FF5" w:rsidRDefault="00894FF5" w:rsidP="00894FF5">
      <w:pPr>
        <w:spacing w:after="0" w:line="240" w:lineRule="auto"/>
        <w:ind w:firstLine="720"/>
        <w:jc w:val="both"/>
        <w:rPr>
          <w:rFonts w:ascii="Times New Roman" w:eastAsia="Times New Roman" w:hAnsi="Times New Roman" w:cs="Times New Roman"/>
          <w:b/>
          <w:bCs/>
          <w:color w:val="000000" w:themeColor="text1"/>
          <w:sz w:val="24"/>
          <w:szCs w:val="24"/>
        </w:rPr>
      </w:pPr>
      <w:bookmarkStart w:id="33" w:name="_Hlk18304821"/>
      <w:bookmarkEnd w:id="32"/>
      <w:r w:rsidRPr="00894FF5">
        <w:rPr>
          <w:rFonts w:ascii="Times New Roman" w:eastAsia="Times New Roman" w:hAnsi="Times New Roman" w:cs="Times New Roman"/>
          <w:b/>
          <w:bCs/>
          <w:color w:val="000000" w:themeColor="text1"/>
          <w:sz w:val="24"/>
          <w:szCs w:val="24"/>
          <w:lang w:val="en-US"/>
        </w:rPr>
        <w:t>4</w:t>
      </w:r>
      <w:r w:rsidRPr="00894FF5">
        <w:rPr>
          <w:rFonts w:ascii="Times New Roman" w:eastAsia="Times New Roman" w:hAnsi="Times New Roman" w:cs="Times New Roman"/>
          <w:b/>
          <w:bCs/>
          <w:color w:val="000000" w:themeColor="text1"/>
          <w:sz w:val="24"/>
          <w:szCs w:val="24"/>
        </w:rPr>
        <w:t>. Locmano liudijimo galiojimas panaikinamas, jeigu: </w:t>
      </w:r>
    </w:p>
    <w:p w14:paraId="301F6E66" w14:textId="77777777" w:rsidR="00894FF5" w:rsidRPr="00894FF5" w:rsidRDefault="00894FF5" w:rsidP="00894FF5">
      <w:pPr>
        <w:spacing w:after="0" w:line="240" w:lineRule="auto"/>
        <w:ind w:firstLine="720"/>
        <w:jc w:val="both"/>
        <w:rPr>
          <w:rFonts w:ascii="Times New Roman" w:eastAsia="Times New Roman" w:hAnsi="Times New Roman" w:cs="Times New Roman"/>
          <w:b/>
          <w:bCs/>
          <w:color w:val="000000" w:themeColor="text1"/>
          <w:sz w:val="24"/>
          <w:szCs w:val="24"/>
        </w:rPr>
      </w:pPr>
      <w:r w:rsidRPr="00894FF5">
        <w:rPr>
          <w:rFonts w:ascii="Times New Roman" w:eastAsia="Times New Roman" w:hAnsi="Times New Roman" w:cs="Times New Roman"/>
          <w:b/>
          <w:bCs/>
          <w:color w:val="000000" w:themeColor="text1"/>
          <w:sz w:val="24"/>
          <w:szCs w:val="24"/>
        </w:rPr>
        <w:t>1) asmuo, siekiantis gauti locmano liudijimą, pateikė dokumentus, kuriuose yra tikrovės neatitinkančios informacijos; </w:t>
      </w:r>
      <w:bookmarkStart w:id="34" w:name="_GoBack"/>
      <w:bookmarkEnd w:id="34"/>
    </w:p>
    <w:p w14:paraId="40DB051D" w14:textId="77777777" w:rsidR="00894FF5" w:rsidRPr="00894FF5" w:rsidRDefault="00894FF5" w:rsidP="00894FF5">
      <w:pPr>
        <w:spacing w:after="0" w:line="240" w:lineRule="auto"/>
        <w:ind w:firstLine="720"/>
        <w:jc w:val="both"/>
        <w:rPr>
          <w:rFonts w:ascii="Times New Roman" w:eastAsia="Times New Roman" w:hAnsi="Times New Roman" w:cs="Times New Roman"/>
          <w:b/>
          <w:bCs/>
          <w:color w:val="000000" w:themeColor="text1"/>
          <w:sz w:val="24"/>
          <w:szCs w:val="24"/>
        </w:rPr>
      </w:pPr>
      <w:r w:rsidRPr="00894FF5">
        <w:rPr>
          <w:rFonts w:ascii="Times New Roman" w:eastAsia="Times New Roman" w:hAnsi="Times New Roman" w:cs="Times New Roman"/>
          <w:b/>
          <w:bCs/>
          <w:color w:val="000000" w:themeColor="text1"/>
          <w:sz w:val="24"/>
          <w:szCs w:val="24"/>
        </w:rPr>
        <w:t>2) įvyko laivo avarija dėl locmano kaltės; </w:t>
      </w:r>
    </w:p>
    <w:p w14:paraId="2D5FFD02" w14:textId="77777777" w:rsidR="00894FF5" w:rsidRPr="00894FF5" w:rsidRDefault="00894FF5" w:rsidP="00894FF5">
      <w:pPr>
        <w:spacing w:after="0" w:line="240" w:lineRule="auto"/>
        <w:ind w:firstLine="720"/>
        <w:jc w:val="both"/>
        <w:rPr>
          <w:rFonts w:ascii="Times New Roman" w:eastAsia="Times New Roman" w:hAnsi="Times New Roman" w:cs="Times New Roman"/>
          <w:b/>
          <w:bCs/>
          <w:color w:val="000000" w:themeColor="text1"/>
          <w:sz w:val="24"/>
          <w:szCs w:val="24"/>
        </w:rPr>
      </w:pPr>
      <w:r w:rsidRPr="00894FF5">
        <w:rPr>
          <w:rFonts w:ascii="Times New Roman" w:eastAsia="Times New Roman" w:hAnsi="Times New Roman" w:cs="Times New Roman"/>
          <w:b/>
          <w:bCs/>
          <w:color w:val="000000" w:themeColor="text1"/>
          <w:sz w:val="24"/>
          <w:szCs w:val="24"/>
        </w:rPr>
        <w:t>3) paaiškėja, kad locmanas neatitinka jūrininkams keliamų sveikatos reikalavimų; </w:t>
      </w:r>
    </w:p>
    <w:p w14:paraId="5679F68A" w14:textId="77777777" w:rsidR="00894FF5" w:rsidRPr="00894FF5" w:rsidRDefault="00894FF5" w:rsidP="00894FF5">
      <w:pPr>
        <w:spacing w:after="0" w:line="240" w:lineRule="auto"/>
        <w:ind w:firstLine="720"/>
        <w:jc w:val="both"/>
        <w:rPr>
          <w:rFonts w:ascii="Times New Roman" w:eastAsia="Times New Roman" w:hAnsi="Times New Roman" w:cs="Times New Roman"/>
          <w:b/>
          <w:bCs/>
          <w:color w:val="000000" w:themeColor="text1"/>
          <w:sz w:val="24"/>
          <w:szCs w:val="24"/>
        </w:rPr>
      </w:pPr>
      <w:r w:rsidRPr="00894FF5">
        <w:rPr>
          <w:rFonts w:ascii="Times New Roman" w:eastAsia="Times New Roman" w:hAnsi="Times New Roman" w:cs="Times New Roman"/>
          <w:b/>
          <w:bCs/>
          <w:color w:val="000000" w:themeColor="text1"/>
          <w:sz w:val="24"/>
          <w:szCs w:val="24"/>
        </w:rPr>
        <w:t>4) locmanui sukanka 68 metai; </w:t>
      </w:r>
    </w:p>
    <w:p w14:paraId="1FF3EA8B" w14:textId="77777777" w:rsidR="00894FF5" w:rsidRPr="00894FF5" w:rsidRDefault="00894FF5" w:rsidP="00894FF5">
      <w:pPr>
        <w:spacing w:after="0" w:line="240" w:lineRule="auto"/>
        <w:ind w:firstLine="720"/>
        <w:jc w:val="both"/>
        <w:rPr>
          <w:rFonts w:ascii="Times New Roman" w:eastAsia="Times New Roman" w:hAnsi="Times New Roman" w:cs="Times New Roman"/>
          <w:b/>
          <w:bCs/>
          <w:color w:val="000000" w:themeColor="text1"/>
          <w:sz w:val="24"/>
          <w:szCs w:val="24"/>
        </w:rPr>
      </w:pPr>
      <w:r w:rsidRPr="00894FF5">
        <w:rPr>
          <w:rFonts w:ascii="Times New Roman" w:eastAsia="Times New Roman" w:hAnsi="Times New Roman" w:cs="Times New Roman"/>
          <w:b/>
          <w:bCs/>
          <w:color w:val="000000" w:themeColor="text1"/>
          <w:sz w:val="24"/>
          <w:szCs w:val="24"/>
        </w:rPr>
        <w:t>5) locmanas miršta; </w:t>
      </w:r>
    </w:p>
    <w:p w14:paraId="6B79AB3D" w14:textId="77777777" w:rsidR="00894FF5" w:rsidRPr="00894FF5" w:rsidRDefault="00894FF5" w:rsidP="00894FF5">
      <w:pPr>
        <w:spacing w:after="0" w:line="240" w:lineRule="auto"/>
        <w:ind w:firstLine="720"/>
        <w:jc w:val="both"/>
        <w:rPr>
          <w:rFonts w:ascii="Times New Roman" w:eastAsia="Times New Roman" w:hAnsi="Times New Roman" w:cs="Times New Roman"/>
          <w:b/>
          <w:bCs/>
          <w:color w:val="000000" w:themeColor="text1"/>
          <w:sz w:val="24"/>
          <w:szCs w:val="24"/>
        </w:rPr>
      </w:pPr>
      <w:r w:rsidRPr="00894FF5">
        <w:rPr>
          <w:rFonts w:ascii="Times New Roman" w:eastAsia="Times New Roman" w:hAnsi="Times New Roman" w:cs="Times New Roman"/>
          <w:b/>
          <w:bCs/>
          <w:color w:val="000000" w:themeColor="text1"/>
          <w:sz w:val="24"/>
          <w:szCs w:val="24"/>
        </w:rPr>
        <w:t>6) locmanas pateikia prašymą panaikinti locmano liudijimo galiojimą. </w:t>
      </w:r>
    </w:p>
    <w:p w14:paraId="35AB2DB6" w14:textId="5F1247CA" w:rsidR="00894FF5" w:rsidRPr="00894FF5" w:rsidRDefault="00894FF5" w:rsidP="00894FF5">
      <w:pPr>
        <w:spacing w:after="0" w:line="240" w:lineRule="auto"/>
        <w:ind w:firstLine="720"/>
        <w:jc w:val="both"/>
        <w:rPr>
          <w:rFonts w:ascii="Times New Roman" w:eastAsia="Times New Roman" w:hAnsi="Times New Roman" w:cs="Times New Roman"/>
          <w:b/>
          <w:bCs/>
          <w:color w:val="000000" w:themeColor="text1"/>
          <w:sz w:val="24"/>
          <w:szCs w:val="24"/>
        </w:rPr>
      </w:pPr>
      <w:r w:rsidRPr="00894FF5">
        <w:rPr>
          <w:rFonts w:ascii="Times New Roman" w:eastAsia="Times New Roman" w:hAnsi="Times New Roman" w:cs="Times New Roman"/>
          <w:b/>
          <w:bCs/>
          <w:color w:val="000000" w:themeColor="text1"/>
          <w:sz w:val="24"/>
          <w:szCs w:val="24"/>
        </w:rPr>
        <w:t xml:space="preserve">5. Susisiekimo ministro įgaliota institucija nedelsdama, bet ne vėliau kaip per 2 darbo dienas nuo šio straipsnio </w:t>
      </w:r>
      <w:r w:rsidRPr="00894FF5">
        <w:rPr>
          <w:rFonts w:ascii="Times New Roman" w:eastAsia="Times New Roman" w:hAnsi="Times New Roman" w:cs="Times New Roman"/>
          <w:b/>
          <w:bCs/>
          <w:color w:val="000000" w:themeColor="text1"/>
          <w:sz w:val="24"/>
          <w:szCs w:val="24"/>
          <w:lang w:val="en-US"/>
        </w:rPr>
        <w:t>4</w:t>
      </w:r>
      <w:r w:rsidRPr="00894FF5">
        <w:rPr>
          <w:rFonts w:ascii="Times New Roman" w:eastAsia="Times New Roman" w:hAnsi="Times New Roman" w:cs="Times New Roman"/>
          <w:b/>
          <w:bCs/>
          <w:color w:val="000000" w:themeColor="text1"/>
          <w:sz w:val="24"/>
          <w:szCs w:val="24"/>
        </w:rPr>
        <w:t xml:space="preserve"> dalies 1</w:t>
      </w:r>
      <w:r w:rsidR="003122D0">
        <w:rPr>
          <w:rFonts w:ascii="Times New Roman" w:eastAsia="Times New Roman" w:hAnsi="Times New Roman" w:cs="Times New Roman"/>
          <w:b/>
          <w:bCs/>
          <w:color w:val="000000" w:themeColor="text1"/>
          <w:sz w:val="24"/>
          <w:szCs w:val="24"/>
        </w:rPr>
        <w:t>–</w:t>
      </w:r>
      <w:r w:rsidRPr="00894FF5">
        <w:rPr>
          <w:rFonts w:ascii="Times New Roman" w:eastAsia="Times New Roman" w:hAnsi="Times New Roman" w:cs="Times New Roman"/>
          <w:b/>
          <w:bCs/>
          <w:color w:val="000000" w:themeColor="text1"/>
          <w:sz w:val="24"/>
          <w:szCs w:val="24"/>
        </w:rPr>
        <w:t xml:space="preserve">5 punktuose nurodytų aplinkybių paaiškėjimo dienos panaikina locmano liudijimo galiojimą. Šio straipsnio </w:t>
      </w:r>
      <w:r w:rsidRPr="00894FF5">
        <w:rPr>
          <w:rFonts w:ascii="Times New Roman" w:eastAsia="Times New Roman" w:hAnsi="Times New Roman" w:cs="Times New Roman"/>
          <w:b/>
          <w:bCs/>
          <w:color w:val="000000" w:themeColor="text1"/>
          <w:sz w:val="24"/>
          <w:szCs w:val="24"/>
          <w:lang w:val="en-US"/>
        </w:rPr>
        <w:t>4</w:t>
      </w:r>
      <w:r w:rsidRPr="00894FF5">
        <w:rPr>
          <w:rFonts w:ascii="Times New Roman" w:eastAsia="Times New Roman" w:hAnsi="Times New Roman" w:cs="Times New Roman"/>
          <w:b/>
          <w:bCs/>
          <w:color w:val="000000" w:themeColor="text1"/>
          <w:sz w:val="24"/>
          <w:szCs w:val="24"/>
        </w:rPr>
        <w:t xml:space="preserve"> dalies 6 punkte nurodytu atveju </w:t>
      </w:r>
      <w:r w:rsidRPr="00894FF5">
        <w:rPr>
          <w:rFonts w:ascii="Times New Roman" w:eastAsia="Times New Roman" w:hAnsi="Times New Roman" w:cs="Times New Roman"/>
          <w:b/>
          <w:bCs/>
          <w:color w:val="000000" w:themeColor="text1"/>
          <w:sz w:val="24"/>
          <w:szCs w:val="24"/>
        </w:rPr>
        <w:lastRenderedPageBreak/>
        <w:t>locmano liudijimo galiojimas panaikinamas nuo locmano prašyme nurodytos dienos. Apie locmano liudijimo galiojimo panaikinimą šio straipsnio 4 dalies 1</w:t>
      </w:r>
      <w:r w:rsidR="003122D0">
        <w:rPr>
          <w:rFonts w:ascii="Times New Roman" w:eastAsia="Times New Roman" w:hAnsi="Times New Roman" w:cs="Times New Roman"/>
          <w:b/>
          <w:bCs/>
          <w:color w:val="000000" w:themeColor="text1"/>
          <w:sz w:val="24"/>
          <w:szCs w:val="24"/>
        </w:rPr>
        <w:t>–</w:t>
      </w:r>
      <w:r w:rsidRPr="00894FF5">
        <w:rPr>
          <w:rFonts w:ascii="Times New Roman" w:eastAsia="Times New Roman" w:hAnsi="Times New Roman" w:cs="Times New Roman"/>
          <w:b/>
          <w:bCs/>
          <w:color w:val="000000" w:themeColor="text1"/>
          <w:sz w:val="24"/>
          <w:szCs w:val="24"/>
        </w:rPr>
        <w:t>4 punktuose nurodytais atvejais susisiekimo ministro įgaliota institucija nedelsdama, bet ne vėliau kaip per 1 darbo dieną informuoja locmaną.</w:t>
      </w:r>
    </w:p>
    <w:p w14:paraId="03055DFC" w14:textId="3C736983" w:rsidR="00894FF5" w:rsidRPr="00894FF5" w:rsidRDefault="00894FF5" w:rsidP="00894FF5">
      <w:pPr>
        <w:spacing w:after="0" w:line="240" w:lineRule="auto"/>
        <w:ind w:firstLine="720"/>
        <w:jc w:val="both"/>
        <w:rPr>
          <w:rFonts w:ascii="Times New Roman" w:eastAsia="Times New Roman" w:hAnsi="Times New Roman" w:cs="Times New Roman"/>
          <w:b/>
          <w:bCs/>
          <w:color w:val="000000" w:themeColor="text1"/>
          <w:sz w:val="24"/>
          <w:szCs w:val="24"/>
        </w:rPr>
      </w:pPr>
      <w:r w:rsidRPr="00894FF5">
        <w:rPr>
          <w:rFonts w:ascii="Times New Roman" w:eastAsia="Times New Roman" w:hAnsi="Times New Roman" w:cs="Times New Roman"/>
          <w:b/>
          <w:bCs/>
          <w:color w:val="000000" w:themeColor="text1"/>
          <w:sz w:val="24"/>
          <w:szCs w:val="24"/>
        </w:rPr>
        <w:t>6. Asmeniui, kuriam locmano liudijimo galiojimas panaikintas dėl šio straipsnio 4 dalies 1</w:t>
      </w:r>
      <w:r w:rsidR="008D3E2F">
        <w:rPr>
          <w:rFonts w:ascii="Times New Roman" w:eastAsia="Times New Roman" w:hAnsi="Times New Roman" w:cs="Times New Roman"/>
          <w:b/>
          <w:bCs/>
          <w:color w:val="000000" w:themeColor="text1"/>
          <w:sz w:val="24"/>
          <w:szCs w:val="24"/>
        </w:rPr>
        <w:t>–</w:t>
      </w:r>
      <w:r w:rsidRPr="00894FF5">
        <w:rPr>
          <w:rFonts w:ascii="Times New Roman" w:eastAsia="Times New Roman" w:hAnsi="Times New Roman" w:cs="Times New Roman"/>
          <w:b/>
          <w:bCs/>
          <w:color w:val="000000" w:themeColor="text1"/>
          <w:sz w:val="24"/>
          <w:szCs w:val="24"/>
        </w:rPr>
        <w:t>3 ir 6 punktuose nurodytų aplinkybių, naujas locmano liudijimas išduodamas arba atsisakoma jį išduoti šio straipsnio 3 dalyje nurodyta tvarka.</w:t>
      </w:r>
      <w:r w:rsidRPr="00894FF5">
        <w:rPr>
          <w:rFonts w:ascii="Times New Roman" w:eastAsia="Times New Roman" w:hAnsi="Times New Roman" w:cs="Times New Roman"/>
          <w:color w:val="000000" w:themeColor="text1"/>
          <w:sz w:val="24"/>
          <w:szCs w:val="24"/>
        </w:rPr>
        <w:t>“</w:t>
      </w:r>
    </w:p>
    <w:bookmarkEnd w:id="33"/>
    <w:p w14:paraId="38581A45" w14:textId="5C1C25DE" w:rsidR="00EA42AA" w:rsidRPr="00B01F58" w:rsidRDefault="00EA42AA" w:rsidP="00EA42AA">
      <w:pPr>
        <w:spacing w:after="0" w:line="240" w:lineRule="auto"/>
        <w:ind w:firstLine="720"/>
        <w:jc w:val="both"/>
        <w:rPr>
          <w:rFonts w:ascii="Times New Roman" w:eastAsia="Calibri" w:hAnsi="Times New Roman" w:cs="Times New Roman"/>
          <w:b/>
          <w:bCs/>
          <w:color w:val="000000" w:themeColor="text1"/>
          <w:sz w:val="24"/>
          <w:szCs w:val="24"/>
        </w:rPr>
      </w:pPr>
    </w:p>
    <w:p w14:paraId="79C19CAB" w14:textId="77777777" w:rsidR="00CB43EC" w:rsidRPr="00B74042" w:rsidRDefault="00CB43EC" w:rsidP="00341197">
      <w:pPr>
        <w:spacing w:after="0" w:line="240" w:lineRule="auto"/>
        <w:jc w:val="both"/>
        <w:rPr>
          <w:rFonts w:ascii="Times New Roman" w:eastAsia="Calibri" w:hAnsi="Times New Roman" w:cs="Times New Roman"/>
          <w:b/>
          <w:bCs/>
          <w:color w:val="000000" w:themeColor="text1"/>
          <w:sz w:val="24"/>
          <w:szCs w:val="24"/>
        </w:rPr>
      </w:pPr>
    </w:p>
    <w:p w14:paraId="13A44F8C" w14:textId="77777777" w:rsidR="0074133F" w:rsidRPr="00B74042" w:rsidRDefault="007B274C" w:rsidP="004F2ACA">
      <w:pPr>
        <w:spacing w:after="0" w:line="240" w:lineRule="auto"/>
        <w:ind w:firstLine="720"/>
        <w:jc w:val="both"/>
        <w:rPr>
          <w:rFonts w:ascii="Times New Roman" w:eastAsia="Calibri" w:hAnsi="Times New Roman" w:cs="Times New Roman"/>
          <w:b/>
          <w:bCs/>
          <w:color w:val="000000" w:themeColor="text1"/>
          <w:sz w:val="24"/>
          <w:szCs w:val="24"/>
        </w:rPr>
      </w:pPr>
      <w:r w:rsidRPr="00B74042">
        <w:rPr>
          <w:rFonts w:ascii="Times New Roman" w:eastAsia="Calibri" w:hAnsi="Times New Roman" w:cs="Times New Roman"/>
          <w:b/>
          <w:bCs/>
          <w:color w:val="000000" w:themeColor="text1"/>
          <w:sz w:val="24"/>
          <w:szCs w:val="24"/>
        </w:rPr>
        <w:t>8</w:t>
      </w:r>
      <w:r w:rsidR="004F2ACA" w:rsidRPr="00B74042">
        <w:rPr>
          <w:rFonts w:ascii="Times New Roman" w:eastAsia="Calibri" w:hAnsi="Times New Roman" w:cs="Times New Roman"/>
          <w:b/>
          <w:bCs/>
          <w:color w:val="000000" w:themeColor="text1"/>
          <w:sz w:val="24"/>
          <w:szCs w:val="24"/>
        </w:rPr>
        <w:t xml:space="preserve"> </w:t>
      </w:r>
      <w:r w:rsidR="0074133F" w:rsidRPr="00B74042">
        <w:rPr>
          <w:rFonts w:ascii="Times New Roman" w:eastAsia="Times New Roman" w:hAnsi="Times New Roman" w:cs="Times New Roman"/>
          <w:b/>
          <w:bCs/>
          <w:color w:val="000000" w:themeColor="text1"/>
          <w:sz w:val="24"/>
          <w:szCs w:val="24"/>
          <w:lang w:eastAsia="lt-LT"/>
        </w:rPr>
        <w:t xml:space="preserve">straipsnis. </w:t>
      </w:r>
      <w:r w:rsidR="001114D9" w:rsidRPr="00B74042">
        <w:rPr>
          <w:rFonts w:ascii="Times New Roman" w:eastAsia="Times New Roman" w:hAnsi="Times New Roman" w:cs="Times New Roman"/>
          <w:b/>
          <w:bCs/>
          <w:color w:val="000000" w:themeColor="text1"/>
          <w:sz w:val="24"/>
          <w:szCs w:val="24"/>
          <w:lang w:eastAsia="lt-LT"/>
        </w:rPr>
        <w:t>21</w:t>
      </w:r>
      <w:r w:rsidR="0074133F" w:rsidRPr="00B74042">
        <w:rPr>
          <w:rFonts w:ascii="Times New Roman" w:eastAsia="Times New Roman" w:hAnsi="Times New Roman" w:cs="Times New Roman"/>
          <w:b/>
          <w:bCs/>
          <w:color w:val="000000" w:themeColor="text1"/>
          <w:sz w:val="24"/>
          <w:szCs w:val="24"/>
          <w:lang w:eastAsia="lt-LT"/>
        </w:rPr>
        <w:t xml:space="preserve"> straipsnio pakeitimas</w:t>
      </w:r>
    </w:p>
    <w:p w14:paraId="218C786A" w14:textId="77777777" w:rsidR="0074133F" w:rsidRPr="00B74042" w:rsidRDefault="0074133F" w:rsidP="00844621">
      <w:pPr>
        <w:spacing w:after="0" w:line="240" w:lineRule="auto"/>
        <w:ind w:firstLine="709"/>
        <w:contextualSpacing/>
        <w:jc w:val="both"/>
        <w:rPr>
          <w:rFonts w:ascii="Times New Roman" w:eastAsia="Times New Roman" w:hAnsi="Times New Roman" w:cs="Times New Roman"/>
          <w:bCs/>
          <w:color w:val="000000" w:themeColor="text1"/>
          <w:sz w:val="24"/>
          <w:szCs w:val="24"/>
          <w:lang w:eastAsia="lt-LT"/>
        </w:rPr>
      </w:pPr>
      <w:r w:rsidRPr="00B74042">
        <w:rPr>
          <w:rFonts w:ascii="Times New Roman" w:eastAsia="Times New Roman" w:hAnsi="Times New Roman" w:cs="Times New Roman"/>
          <w:bCs/>
          <w:color w:val="000000" w:themeColor="text1"/>
          <w:sz w:val="24"/>
          <w:szCs w:val="24"/>
          <w:lang w:eastAsia="lt-LT"/>
        </w:rPr>
        <w:t xml:space="preserve">Pakeisti </w:t>
      </w:r>
      <w:r w:rsidR="004F2ACA" w:rsidRPr="00B74042">
        <w:rPr>
          <w:rFonts w:ascii="Times New Roman" w:eastAsia="Times New Roman" w:hAnsi="Times New Roman" w:cs="Times New Roman"/>
          <w:bCs/>
          <w:color w:val="000000" w:themeColor="text1"/>
          <w:sz w:val="24"/>
          <w:szCs w:val="24"/>
          <w:lang w:eastAsia="lt-LT"/>
        </w:rPr>
        <w:t>21</w:t>
      </w:r>
      <w:r w:rsidRPr="00B74042">
        <w:rPr>
          <w:rFonts w:ascii="Times New Roman" w:eastAsia="Times New Roman" w:hAnsi="Times New Roman" w:cs="Times New Roman"/>
          <w:bCs/>
          <w:color w:val="000000" w:themeColor="text1"/>
          <w:sz w:val="24"/>
          <w:szCs w:val="24"/>
          <w:lang w:eastAsia="lt-LT"/>
        </w:rPr>
        <w:t xml:space="preserve"> straipsnio pavadinimą ir jį išdėstyti taip:</w:t>
      </w:r>
    </w:p>
    <w:p w14:paraId="24F44A15" w14:textId="5673A059" w:rsidR="0074133F" w:rsidRPr="00B74042" w:rsidRDefault="0074133F" w:rsidP="00844621">
      <w:pPr>
        <w:autoSpaceDE w:val="0"/>
        <w:autoSpaceDN w:val="0"/>
        <w:adjustRightInd w:val="0"/>
        <w:spacing w:after="0" w:line="240" w:lineRule="auto"/>
        <w:ind w:firstLine="709"/>
        <w:contextualSpacing/>
        <w:jc w:val="both"/>
        <w:rPr>
          <w:rFonts w:ascii="Times New Roman" w:eastAsia="Times New Roman" w:hAnsi="Times New Roman" w:cs="Times New Roman"/>
          <w:color w:val="000000" w:themeColor="text1"/>
          <w:sz w:val="24"/>
          <w:szCs w:val="24"/>
        </w:rPr>
      </w:pPr>
      <w:r w:rsidRPr="00B74042">
        <w:rPr>
          <w:rFonts w:ascii="Times New Roman" w:eastAsia="Times New Roman" w:hAnsi="Times New Roman" w:cs="Times New Roman"/>
          <w:color w:val="000000" w:themeColor="text1"/>
          <w:sz w:val="24"/>
          <w:szCs w:val="24"/>
        </w:rPr>
        <w:t>„</w:t>
      </w:r>
      <w:r w:rsidR="00F50B39" w:rsidRPr="00B74042">
        <w:rPr>
          <w:rFonts w:ascii="Times New Roman" w:eastAsia="Times New Roman" w:hAnsi="Times New Roman" w:cs="Times New Roman"/>
          <w:bCs/>
          <w:color w:val="000000" w:themeColor="text1"/>
          <w:sz w:val="24"/>
          <w:szCs w:val="24"/>
        </w:rPr>
        <w:t>21 straipsnis.</w:t>
      </w:r>
      <w:r w:rsidR="00F50B39" w:rsidRPr="00B74042">
        <w:rPr>
          <w:rFonts w:ascii="Times New Roman" w:eastAsia="Times New Roman" w:hAnsi="Times New Roman" w:cs="Times New Roman"/>
          <w:b/>
          <w:bCs/>
          <w:color w:val="000000" w:themeColor="text1"/>
          <w:sz w:val="24"/>
          <w:szCs w:val="24"/>
        </w:rPr>
        <w:t xml:space="preserve"> </w:t>
      </w:r>
      <w:r w:rsidR="004F2ACA" w:rsidRPr="00B74042">
        <w:rPr>
          <w:rFonts w:ascii="Times New Roman" w:eastAsia="Times New Roman" w:hAnsi="Times New Roman" w:cs="Times New Roman"/>
          <w:bCs/>
          <w:color w:val="000000" w:themeColor="text1"/>
          <w:sz w:val="24"/>
          <w:szCs w:val="24"/>
        </w:rPr>
        <w:t>Locmano ir vedamo laivo kapitono</w:t>
      </w:r>
      <w:r w:rsidR="004F2ACA" w:rsidRPr="00B74042">
        <w:rPr>
          <w:rFonts w:ascii="Times New Roman" w:eastAsia="Times New Roman" w:hAnsi="Times New Roman" w:cs="Times New Roman"/>
          <w:b/>
          <w:bCs/>
          <w:color w:val="000000" w:themeColor="text1"/>
          <w:sz w:val="24"/>
          <w:szCs w:val="24"/>
        </w:rPr>
        <w:t xml:space="preserve"> sąveika </w:t>
      </w:r>
      <w:r w:rsidR="004F2ACA" w:rsidRPr="00B74042">
        <w:rPr>
          <w:rFonts w:ascii="Times New Roman" w:eastAsia="Times New Roman" w:hAnsi="Times New Roman" w:cs="Times New Roman"/>
          <w:bCs/>
          <w:strike/>
          <w:color w:val="000000" w:themeColor="text1"/>
          <w:sz w:val="24"/>
          <w:szCs w:val="24"/>
        </w:rPr>
        <w:t>santykiai</w:t>
      </w:r>
      <w:r w:rsidRPr="00B74042">
        <w:rPr>
          <w:rFonts w:ascii="Times New Roman" w:eastAsia="Times New Roman" w:hAnsi="Times New Roman" w:cs="Times New Roman"/>
          <w:color w:val="000000" w:themeColor="text1"/>
          <w:sz w:val="24"/>
          <w:szCs w:val="24"/>
        </w:rPr>
        <w:t>“</w:t>
      </w:r>
      <w:r w:rsidR="004260CD">
        <w:rPr>
          <w:rFonts w:ascii="Times New Roman" w:eastAsia="Times New Roman" w:hAnsi="Times New Roman" w:cs="Times New Roman"/>
          <w:color w:val="000000" w:themeColor="text1"/>
          <w:sz w:val="24"/>
          <w:szCs w:val="24"/>
        </w:rPr>
        <w:t>.</w:t>
      </w:r>
    </w:p>
    <w:p w14:paraId="4ACADDB9" w14:textId="77777777" w:rsidR="00181C9B" w:rsidRPr="00B74042" w:rsidRDefault="00181C9B" w:rsidP="00844621">
      <w:pPr>
        <w:autoSpaceDE w:val="0"/>
        <w:autoSpaceDN w:val="0"/>
        <w:adjustRightInd w:val="0"/>
        <w:spacing w:after="0" w:line="240" w:lineRule="auto"/>
        <w:ind w:firstLine="709"/>
        <w:contextualSpacing/>
        <w:jc w:val="both"/>
        <w:rPr>
          <w:rFonts w:ascii="Times New Roman" w:eastAsia="Times New Roman" w:hAnsi="Times New Roman" w:cs="Times New Roman"/>
          <w:color w:val="000000" w:themeColor="text1"/>
          <w:sz w:val="24"/>
          <w:szCs w:val="24"/>
        </w:rPr>
      </w:pPr>
    </w:p>
    <w:p w14:paraId="63A8D0BB" w14:textId="77777777" w:rsidR="00181C9B" w:rsidRPr="00B74042" w:rsidRDefault="00181C9B" w:rsidP="00844621">
      <w:pPr>
        <w:autoSpaceDE w:val="0"/>
        <w:autoSpaceDN w:val="0"/>
        <w:adjustRightInd w:val="0"/>
        <w:spacing w:after="0" w:line="240" w:lineRule="auto"/>
        <w:ind w:firstLine="709"/>
        <w:contextualSpacing/>
        <w:jc w:val="both"/>
        <w:rPr>
          <w:rFonts w:ascii="Times New Roman" w:eastAsia="Times New Roman" w:hAnsi="Times New Roman" w:cs="Times New Roman"/>
          <w:b/>
          <w:color w:val="000000" w:themeColor="text1"/>
          <w:sz w:val="24"/>
          <w:szCs w:val="24"/>
        </w:rPr>
      </w:pPr>
      <w:r w:rsidRPr="00B74042">
        <w:rPr>
          <w:rFonts w:ascii="Times New Roman" w:eastAsia="Times New Roman" w:hAnsi="Times New Roman" w:cs="Times New Roman"/>
          <w:b/>
          <w:color w:val="000000" w:themeColor="text1"/>
          <w:sz w:val="24"/>
          <w:szCs w:val="24"/>
        </w:rPr>
        <w:t>9 straipsnis. 25 straipsnio pakeitimas</w:t>
      </w:r>
    </w:p>
    <w:p w14:paraId="5E5C7D8F" w14:textId="77777777" w:rsidR="00181C9B" w:rsidRPr="00B74042" w:rsidRDefault="00181C9B" w:rsidP="00844621">
      <w:pPr>
        <w:autoSpaceDE w:val="0"/>
        <w:autoSpaceDN w:val="0"/>
        <w:adjustRightInd w:val="0"/>
        <w:spacing w:after="0" w:line="240" w:lineRule="auto"/>
        <w:ind w:firstLine="709"/>
        <w:contextualSpacing/>
        <w:jc w:val="both"/>
        <w:rPr>
          <w:rFonts w:ascii="Times New Roman" w:eastAsia="Times New Roman" w:hAnsi="Times New Roman" w:cs="Times New Roman"/>
          <w:color w:val="000000" w:themeColor="text1"/>
          <w:sz w:val="24"/>
          <w:szCs w:val="24"/>
        </w:rPr>
      </w:pPr>
      <w:r w:rsidRPr="00B74042">
        <w:rPr>
          <w:rFonts w:ascii="Times New Roman" w:eastAsia="Times New Roman" w:hAnsi="Times New Roman" w:cs="Times New Roman"/>
          <w:color w:val="000000" w:themeColor="text1"/>
          <w:sz w:val="24"/>
          <w:szCs w:val="24"/>
        </w:rPr>
        <w:t>Pakeisti 25 straipsnio 2 dalies 1  punktą ir jį išdėstyti taip:</w:t>
      </w:r>
    </w:p>
    <w:p w14:paraId="1D49B8CF" w14:textId="1DC0C5E2" w:rsidR="00181C9B" w:rsidRPr="00B74042" w:rsidRDefault="00181C9B" w:rsidP="00181C9B">
      <w:pPr>
        <w:autoSpaceDE w:val="0"/>
        <w:autoSpaceDN w:val="0"/>
        <w:adjustRightInd w:val="0"/>
        <w:spacing w:after="0" w:line="240" w:lineRule="auto"/>
        <w:ind w:firstLine="709"/>
        <w:contextualSpacing/>
        <w:jc w:val="both"/>
        <w:rPr>
          <w:rFonts w:ascii="Times New Roman" w:eastAsia="Times New Roman" w:hAnsi="Times New Roman" w:cs="Times New Roman"/>
          <w:color w:val="000000" w:themeColor="text1"/>
          <w:sz w:val="24"/>
          <w:szCs w:val="24"/>
        </w:rPr>
      </w:pPr>
      <w:r w:rsidRPr="00B74042">
        <w:rPr>
          <w:rFonts w:ascii="Times New Roman" w:eastAsia="Times New Roman" w:hAnsi="Times New Roman" w:cs="Times New Roman"/>
          <w:bCs/>
          <w:color w:val="000000" w:themeColor="text1"/>
          <w:sz w:val="24"/>
          <w:szCs w:val="24"/>
        </w:rPr>
        <w:t xml:space="preserve">„1) </w:t>
      </w:r>
      <w:r w:rsidRPr="00B74042">
        <w:rPr>
          <w:rFonts w:ascii="Times New Roman" w:eastAsia="Times New Roman" w:hAnsi="Times New Roman" w:cs="Times New Roman"/>
          <w:color w:val="000000" w:themeColor="text1"/>
          <w:sz w:val="24"/>
          <w:szCs w:val="24"/>
        </w:rPr>
        <w:t xml:space="preserve">laivo įgula neatitinka minimalios laivo įgulos sudėties kriterijų, nurodytų </w:t>
      </w:r>
      <w:r w:rsidR="007666AF">
        <w:rPr>
          <w:rFonts w:ascii="Times New Roman" w:eastAsia="Times New Roman" w:hAnsi="Times New Roman" w:cs="Times New Roman"/>
          <w:color w:val="000000" w:themeColor="text1"/>
          <w:sz w:val="24"/>
          <w:szCs w:val="24"/>
        </w:rPr>
        <w:t xml:space="preserve">minimalios </w:t>
      </w:r>
      <w:r w:rsidRPr="00B74042">
        <w:rPr>
          <w:rFonts w:ascii="Times New Roman" w:eastAsia="Times New Roman" w:hAnsi="Times New Roman" w:cs="Times New Roman"/>
          <w:color w:val="000000" w:themeColor="text1"/>
          <w:sz w:val="24"/>
          <w:szCs w:val="24"/>
        </w:rPr>
        <w:t xml:space="preserve">laivo įgulos </w:t>
      </w:r>
      <w:r w:rsidRPr="00BB027F">
        <w:rPr>
          <w:rFonts w:ascii="Times New Roman" w:eastAsia="Times New Roman" w:hAnsi="Times New Roman" w:cs="Times New Roman"/>
          <w:strike/>
          <w:color w:val="000000" w:themeColor="text1"/>
          <w:sz w:val="24"/>
          <w:szCs w:val="24"/>
        </w:rPr>
        <w:t>minimumo</w:t>
      </w:r>
      <w:r w:rsidR="007666AF">
        <w:rPr>
          <w:rFonts w:ascii="Times New Roman" w:eastAsia="Times New Roman" w:hAnsi="Times New Roman" w:cs="Times New Roman"/>
          <w:color w:val="000000" w:themeColor="text1"/>
          <w:sz w:val="24"/>
          <w:szCs w:val="24"/>
        </w:rPr>
        <w:t xml:space="preserve"> </w:t>
      </w:r>
      <w:r w:rsidR="00BB027F" w:rsidRPr="00BB027F">
        <w:rPr>
          <w:rFonts w:ascii="Times New Roman" w:eastAsia="Times New Roman" w:hAnsi="Times New Roman" w:cs="Times New Roman"/>
          <w:b/>
          <w:bCs/>
          <w:color w:val="000000" w:themeColor="text1"/>
          <w:sz w:val="24"/>
          <w:szCs w:val="24"/>
        </w:rPr>
        <w:t>sudėties</w:t>
      </w:r>
      <w:r w:rsidR="00BB027F">
        <w:rPr>
          <w:rFonts w:ascii="Times New Roman" w:eastAsia="Times New Roman" w:hAnsi="Times New Roman" w:cs="Times New Roman"/>
          <w:color w:val="000000" w:themeColor="text1"/>
          <w:sz w:val="24"/>
          <w:szCs w:val="24"/>
        </w:rPr>
        <w:t xml:space="preserve"> </w:t>
      </w:r>
      <w:r w:rsidRPr="00B74042">
        <w:rPr>
          <w:rFonts w:ascii="Times New Roman" w:eastAsia="Times New Roman" w:hAnsi="Times New Roman" w:cs="Times New Roman"/>
          <w:color w:val="000000" w:themeColor="text1"/>
          <w:sz w:val="24"/>
          <w:szCs w:val="24"/>
        </w:rPr>
        <w:t xml:space="preserve">liudijime, arba laivo įgulos narių </w:t>
      </w:r>
      <w:r w:rsidRPr="00B74042">
        <w:rPr>
          <w:rFonts w:ascii="Times New Roman" w:eastAsia="Times New Roman" w:hAnsi="Times New Roman" w:cs="Times New Roman"/>
          <w:b/>
          <w:color w:val="000000" w:themeColor="text1"/>
          <w:sz w:val="24"/>
          <w:szCs w:val="24"/>
        </w:rPr>
        <w:t>kvalifikaciją patvirtinantys dokumentai</w:t>
      </w:r>
      <w:r w:rsidRPr="00B74042">
        <w:rPr>
          <w:rFonts w:ascii="Times New Roman" w:eastAsia="Times New Roman" w:hAnsi="Times New Roman" w:cs="Times New Roman"/>
          <w:color w:val="000000" w:themeColor="text1"/>
          <w:sz w:val="24"/>
          <w:szCs w:val="24"/>
        </w:rPr>
        <w:t xml:space="preserve"> </w:t>
      </w:r>
      <w:r w:rsidRPr="00B74042">
        <w:rPr>
          <w:rFonts w:ascii="Times New Roman" w:eastAsia="Times New Roman" w:hAnsi="Times New Roman" w:cs="Times New Roman"/>
          <w:strike/>
          <w:color w:val="000000" w:themeColor="text1"/>
          <w:sz w:val="24"/>
          <w:szCs w:val="24"/>
        </w:rPr>
        <w:t>jūrinio laipsnio diplomai ar kvalifikacijos liudijimai</w:t>
      </w:r>
      <w:r w:rsidRPr="00B74042">
        <w:rPr>
          <w:rFonts w:ascii="Times New Roman" w:eastAsia="Times New Roman" w:hAnsi="Times New Roman" w:cs="Times New Roman"/>
          <w:color w:val="000000" w:themeColor="text1"/>
          <w:sz w:val="24"/>
          <w:szCs w:val="24"/>
        </w:rPr>
        <w:t xml:space="preserve"> yra negaliojantys ar nesuteikia teisės eiti atitinkamų pareigų laive;“.</w:t>
      </w:r>
    </w:p>
    <w:p w14:paraId="30439938" w14:textId="77777777" w:rsidR="00424904" w:rsidRPr="00B74042" w:rsidRDefault="00424904" w:rsidP="00E00BAC">
      <w:pPr>
        <w:spacing w:after="0" w:line="240" w:lineRule="auto"/>
        <w:jc w:val="both"/>
        <w:rPr>
          <w:rFonts w:ascii="Times New Roman" w:eastAsia="Calibri" w:hAnsi="Times New Roman" w:cs="Times New Roman"/>
          <w:color w:val="000000" w:themeColor="text1"/>
          <w:sz w:val="24"/>
          <w:szCs w:val="24"/>
        </w:rPr>
      </w:pPr>
    </w:p>
    <w:p w14:paraId="2C59BFC7" w14:textId="77777777" w:rsidR="001D062B" w:rsidRPr="00B74042" w:rsidRDefault="005C2167" w:rsidP="001D062B">
      <w:pPr>
        <w:spacing w:after="0" w:line="240" w:lineRule="auto"/>
        <w:ind w:firstLine="720"/>
        <w:jc w:val="both"/>
        <w:rPr>
          <w:rFonts w:ascii="Times New Roman" w:eastAsia="Calibri" w:hAnsi="Times New Roman" w:cs="Times New Roman"/>
          <w:b/>
          <w:color w:val="000000" w:themeColor="text1"/>
          <w:sz w:val="24"/>
          <w:szCs w:val="24"/>
        </w:rPr>
      </w:pPr>
      <w:r w:rsidRPr="00B74042">
        <w:rPr>
          <w:rFonts w:ascii="Times New Roman" w:eastAsia="Calibri" w:hAnsi="Times New Roman" w:cs="Times New Roman"/>
          <w:b/>
          <w:color w:val="000000" w:themeColor="text1"/>
          <w:sz w:val="24"/>
          <w:szCs w:val="24"/>
        </w:rPr>
        <w:t>10</w:t>
      </w:r>
      <w:r w:rsidR="004B1D0F" w:rsidRPr="00B74042">
        <w:rPr>
          <w:rFonts w:ascii="Times New Roman" w:eastAsia="Calibri" w:hAnsi="Times New Roman" w:cs="Times New Roman"/>
          <w:b/>
          <w:color w:val="000000" w:themeColor="text1"/>
          <w:sz w:val="24"/>
          <w:szCs w:val="24"/>
        </w:rPr>
        <w:t xml:space="preserve"> </w:t>
      </w:r>
      <w:r w:rsidR="00F906B8" w:rsidRPr="00B74042">
        <w:rPr>
          <w:rFonts w:ascii="Times New Roman" w:eastAsia="Calibri" w:hAnsi="Times New Roman" w:cs="Times New Roman"/>
          <w:b/>
          <w:color w:val="000000" w:themeColor="text1"/>
          <w:sz w:val="24"/>
          <w:szCs w:val="24"/>
        </w:rPr>
        <w:t>straipsnis. 26 straipsnio pakeitimas</w:t>
      </w:r>
    </w:p>
    <w:p w14:paraId="0A1F053F" w14:textId="77777777" w:rsidR="00F906B8" w:rsidRPr="00B74042" w:rsidRDefault="00F906B8" w:rsidP="001D062B">
      <w:pPr>
        <w:spacing w:after="0" w:line="240" w:lineRule="auto"/>
        <w:ind w:firstLine="720"/>
        <w:jc w:val="both"/>
        <w:rPr>
          <w:rFonts w:ascii="Times New Roman" w:eastAsia="Calibri" w:hAnsi="Times New Roman" w:cs="Times New Roman"/>
          <w:b/>
          <w:color w:val="000000" w:themeColor="text1"/>
          <w:sz w:val="24"/>
          <w:szCs w:val="24"/>
        </w:rPr>
      </w:pPr>
      <w:r w:rsidRPr="00B74042">
        <w:rPr>
          <w:rFonts w:ascii="Times New Roman" w:eastAsia="Calibri" w:hAnsi="Times New Roman" w:cs="Times New Roman"/>
          <w:color w:val="000000" w:themeColor="text1"/>
          <w:sz w:val="24"/>
          <w:szCs w:val="24"/>
        </w:rPr>
        <w:t>Pakeisti 26 straipsn</w:t>
      </w:r>
      <w:r w:rsidR="00987F95" w:rsidRPr="00B74042">
        <w:rPr>
          <w:rFonts w:ascii="Times New Roman" w:eastAsia="Calibri" w:hAnsi="Times New Roman" w:cs="Times New Roman"/>
          <w:color w:val="000000" w:themeColor="text1"/>
          <w:sz w:val="24"/>
          <w:szCs w:val="24"/>
        </w:rPr>
        <w:t>į</w:t>
      </w:r>
      <w:r w:rsidRPr="00B74042">
        <w:rPr>
          <w:rFonts w:ascii="Times New Roman" w:eastAsia="Calibri" w:hAnsi="Times New Roman" w:cs="Times New Roman"/>
          <w:color w:val="000000" w:themeColor="text1"/>
          <w:sz w:val="24"/>
          <w:szCs w:val="24"/>
        </w:rPr>
        <w:t xml:space="preserve"> ir j</w:t>
      </w:r>
      <w:r w:rsidR="00987F95" w:rsidRPr="00B74042">
        <w:rPr>
          <w:rFonts w:ascii="Times New Roman" w:eastAsia="Calibri" w:hAnsi="Times New Roman" w:cs="Times New Roman"/>
          <w:color w:val="000000" w:themeColor="text1"/>
          <w:sz w:val="24"/>
          <w:szCs w:val="24"/>
        </w:rPr>
        <w:t>į</w:t>
      </w:r>
      <w:r w:rsidRPr="00B74042">
        <w:rPr>
          <w:rFonts w:ascii="Times New Roman" w:eastAsia="Calibri" w:hAnsi="Times New Roman" w:cs="Times New Roman"/>
          <w:color w:val="000000" w:themeColor="text1"/>
          <w:sz w:val="24"/>
          <w:szCs w:val="24"/>
        </w:rPr>
        <w:t xml:space="preserve"> išdėstyti taip:</w:t>
      </w:r>
    </w:p>
    <w:p w14:paraId="6318EE18" w14:textId="77777777" w:rsidR="00987F95" w:rsidRPr="00AB43EA" w:rsidRDefault="00F906B8" w:rsidP="00576B5A">
      <w:pPr>
        <w:spacing w:after="0" w:line="240" w:lineRule="auto"/>
        <w:ind w:firstLine="720"/>
        <w:jc w:val="both"/>
        <w:rPr>
          <w:rFonts w:ascii="Times New Roman" w:hAnsi="Times New Roman" w:cs="Times New Roman"/>
          <w:bCs/>
          <w:strike/>
          <w:color w:val="000000" w:themeColor="text1"/>
          <w:sz w:val="24"/>
          <w:szCs w:val="24"/>
        </w:rPr>
      </w:pPr>
      <w:r w:rsidRPr="004A4667">
        <w:rPr>
          <w:rFonts w:ascii="Times New Roman" w:eastAsia="Calibri" w:hAnsi="Times New Roman" w:cs="Times New Roman"/>
          <w:color w:val="000000" w:themeColor="text1"/>
          <w:sz w:val="24"/>
          <w:szCs w:val="24"/>
        </w:rPr>
        <w:t>„</w:t>
      </w:r>
      <w:r w:rsidR="00987F95" w:rsidRPr="00DF12A5">
        <w:rPr>
          <w:rFonts w:ascii="Times New Roman" w:hAnsi="Times New Roman" w:cs="Times New Roman"/>
          <w:color w:val="000000" w:themeColor="text1"/>
          <w:sz w:val="24"/>
          <w:szCs w:val="24"/>
        </w:rPr>
        <w:t>26 straipsnis.</w:t>
      </w:r>
      <w:r w:rsidR="00987F95" w:rsidRPr="00B74042">
        <w:rPr>
          <w:rFonts w:ascii="Times New Roman" w:hAnsi="Times New Roman" w:cs="Times New Roman"/>
          <w:b/>
          <w:color w:val="000000" w:themeColor="text1"/>
          <w:sz w:val="24"/>
          <w:szCs w:val="24"/>
        </w:rPr>
        <w:t xml:space="preserve"> </w:t>
      </w:r>
      <w:r w:rsidR="00987F95" w:rsidRPr="00DF12A5">
        <w:rPr>
          <w:rFonts w:ascii="Times New Roman" w:hAnsi="Times New Roman" w:cs="Times New Roman"/>
          <w:bCs/>
          <w:strike/>
          <w:color w:val="000000" w:themeColor="text1"/>
          <w:sz w:val="24"/>
          <w:szCs w:val="24"/>
        </w:rPr>
        <w:t>Reikalavimai</w:t>
      </w:r>
      <w:r w:rsidR="00987F95" w:rsidRPr="00B74042">
        <w:rPr>
          <w:rFonts w:ascii="Times New Roman" w:hAnsi="Times New Roman" w:cs="Times New Roman"/>
          <w:b/>
          <w:bCs/>
          <w:color w:val="000000" w:themeColor="text1"/>
          <w:sz w:val="24"/>
          <w:szCs w:val="24"/>
        </w:rPr>
        <w:t xml:space="preserve"> </w:t>
      </w:r>
      <w:r w:rsidR="00987F95" w:rsidRPr="00DF12A5">
        <w:rPr>
          <w:rFonts w:ascii="Times New Roman" w:hAnsi="Times New Roman" w:cs="Times New Roman"/>
          <w:color w:val="000000" w:themeColor="text1"/>
          <w:sz w:val="24"/>
          <w:szCs w:val="24"/>
        </w:rPr>
        <w:t>L</w:t>
      </w:r>
      <w:r w:rsidR="00AD564D" w:rsidRPr="00DF12A5">
        <w:rPr>
          <w:rFonts w:ascii="Times New Roman" w:hAnsi="Times New Roman" w:cs="Times New Roman"/>
          <w:strike/>
          <w:color w:val="000000" w:themeColor="text1"/>
          <w:sz w:val="24"/>
          <w:szCs w:val="24"/>
        </w:rPr>
        <w:t>l</w:t>
      </w:r>
      <w:r w:rsidR="00987F95" w:rsidRPr="00DF12A5">
        <w:rPr>
          <w:rFonts w:ascii="Times New Roman" w:hAnsi="Times New Roman" w:cs="Times New Roman"/>
          <w:color w:val="000000" w:themeColor="text1"/>
          <w:sz w:val="24"/>
          <w:szCs w:val="24"/>
        </w:rPr>
        <w:t>aivybos</w:t>
      </w:r>
      <w:r w:rsidR="00DF12A5">
        <w:rPr>
          <w:rFonts w:ascii="Times New Roman" w:hAnsi="Times New Roman" w:cs="Times New Roman"/>
          <w:b/>
          <w:bCs/>
          <w:color w:val="000000" w:themeColor="text1"/>
          <w:sz w:val="24"/>
          <w:szCs w:val="24"/>
        </w:rPr>
        <w:t xml:space="preserve"> </w:t>
      </w:r>
      <w:r w:rsidR="00987F95" w:rsidRPr="00B74042">
        <w:rPr>
          <w:rFonts w:ascii="Times New Roman" w:hAnsi="Times New Roman" w:cs="Times New Roman"/>
          <w:b/>
          <w:bCs/>
          <w:color w:val="000000" w:themeColor="text1"/>
          <w:sz w:val="24"/>
          <w:szCs w:val="24"/>
        </w:rPr>
        <w:t xml:space="preserve">inspektoriai, atliekantys laivų, plaukiojančių su Lietuvos valstybės vėliava, kontrolę ir užsienio valstybių laivų kontrolę </w:t>
      </w:r>
      <w:r w:rsidR="00AB43EA" w:rsidRPr="00DF12A5">
        <w:rPr>
          <w:rFonts w:ascii="Times New Roman" w:hAnsi="Times New Roman" w:cs="Times New Roman"/>
          <w:bCs/>
          <w:color w:val="000000" w:themeColor="text1"/>
          <w:sz w:val="24"/>
          <w:szCs w:val="24"/>
        </w:rPr>
        <w:t xml:space="preserve"> </w:t>
      </w:r>
      <w:r w:rsidR="00AB43EA" w:rsidRPr="00AB43EA">
        <w:rPr>
          <w:rFonts w:ascii="Times New Roman" w:hAnsi="Times New Roman" w:cs="Times New Roman"/>
          <w:bCs/>
          <w:strike/>
          <w:color w:val="000000" w:themeColor="text1"/>
          <w:sz w:val="24"/>
          <w:szCs w:val="24"/>
        </w:rPr>
        <w:t>inspektoriams</w:t>
      </w:r>
      <w:r w:rsidR="00AB43EA">
        <w:rPr>
          <w:rFonts w:ascii="Times New Roman" w:hAnsi="Times New Roman" w:cs="Times New Roman"/>
          <w:bCs/>
          <w:strike/>
          <w:color w:val="000000" w:themeColor="text1"/>
          <w:sz w:val="24"/>
          <w:szCs w:val="24"/>
        </w:rPr>
        <w:t>,</w:t>
      </w:r>
      <w:r w:rsidR="00AB43EA" w:rsidRPr="00AB43EA">
        <w:rPr>
          <w:rFonts w:ascii="Times New Roman" w:hAnsi="Times New Roman" w:cs="Times New Roman"/>
          <w:bCs/>
          <w:color w:val="000000" w:themeColor="text1"/>
          <w:sz w:val="24"/>
          <w:szCs w:val="24"/>
        </w:rPr>
        <w:t xml:space="preserve"> </w:t>
      </w:r>
      <w:r w:rsidR="00987F95" w:rsidRPr="00AB43EA">
        <w:rPr>
          <w:rFonts w:ascii="Times New Roman" w:hAnsi="Times New Roman" w:cs="Times New Roman"/>
          <w:bCs/>
          <w:strike/>
          <w:color w:val="000000" w:themeColor="text1"/>
          <w:sz w:val="24"/>
          <w:szCs w:val="24"/>
        </w:rPr>
        <w:t>atliekantiems užsienio valstybių laivų ir laivų, plaukiojančių su Lietuvos valstybės vėliava, kontrolę</w:t>
      </w:r>
    </w:p>
    <w:p w14:paraId="4E72EF00" w14:textId="5262A012" w:rsidR="009E1B22" w:rsidRPr="00B74042" w:rsidRDefault="009E1B22" w:rsidP="00576B5A">
      <w:pPr>
        <w:spacing w:after="0" w:line="240" w:lineRule="auto"/>
        <w:ind w:firstLine="720"/>
        <w:jc w:val="both"/>
        <w:rPr>
          <w:rFonts w:ascii="Times New Roman" w:hAnsi="Times New Roman" w:cs="Times New Roman"/>
          <w:bCs/>
          <w:color w:val="000000" w:themeColor="text1"/>
          <w:sz w:val="24"/>
          <w:szCs w:val="24"/>
        </w:rPr>
      </w:pPr>
      <w:r w:rsidRPr="00B74042">
        <w:rPr>
          <w:rFonts w:ascii="Times New Roman" w:hAnsi="Times New Roman" w:cs="Times New Roman"/>
          <w:b/>
          <w:bCs/>
          <w:color w:val="000000" w:themeColor="text1"/>
          <w:sz w:val="24"/>
          <w:szCs w:val="24"/>
        </w:rPr>
        <w:t xml:space="preserve">1. Laivybos inspektoriai, </w:t>
      </w:r>
      <w:r w:rsidR="00E70CC2" w:rsidRPr="00B74042">
        <w:rPr>
          <w:rFonts w:ascii="Times New Roman" w:hAnsi="Times New Roman" w:cs="Times New Roman"/>
          <w:b/>
          <w:bCs/>
          <w:color w:val="000000" w:themeColor="text1"/>
          <w:sz w:val="24"/>
          <w:szCs w:val="24"/>
        </w:rPr>
        <w:t xml:space="preserve">siekiantys </w:t>
      </w:r>
      <w:r w:rsidRPr="00B74042">
        <w:rPr>
          <w:rFonts w:ascii="Times New Roman" w:hAnsi="Times New Roman" w:cs="Times New Roman"/>
          <w:b/>
          <w:bCs/>
          <w:color w:val="000000" w:themeColor="text1"/>
          <w:sz w:val="24"/>
          <w:szCs w:val="24"/>
        </w:rPr>
        <w:t>atli</w:t>
      </w:r>
      <w:r w:rsidR="00E70CC2" w:rsidRPr="00B74042">
        <w:rPr>
          <w:rFonts w:ascii="Times New Roman" w:hAnsi="Times New Roman" w:cs="Times New Roman"/>
          <w:b/>
          <w:bCs/>
          <w:color w:val="000000" w:themeColor="text1"/>
          <w:sz w:val="24"/>
          <w:szCs w:val="24"/>
        </w:rPr>
        <w:t>kti</w:t>
      </w:r>
      <w:r w:rsidRPr="00B74042">
        <w:rPr>
          <w:rFonts w:ascii="Times New Roman" w:hAnsi="Times New Roman" w:cs="Times New Roman"/>
          <w:b/>
          <w:bCs/>
          <w:color w:val="000000" w:themeColor="text1"/>
          <w:sz w:val="24"/>
          <w:szCs w:val="24"/>
        </w:rPr>
        <w:t xml:space="preserve"> laivų, plaukiojančių su Lietuvos valstybės vėliava, kontrolę ir užsienio valstybių laivų kontrolę</w:t>
      </w:r>
      <w:r w:rsidR="00B01F58">
        <w:rPr>
          <w:rFonts w:ascii="Times New Roman" w:hAnsi="Times New Roman" w:cs="Times New Roman"/>
          <w:b/>
          <w:bCs/>
          <w:color w:val="000000" w:themeColor="text1"/>
          <w:sz w:val="24"/>
          <w:szCs w:val="24"/>
        </w:rPr>
        <w:t>,</w:t>
      </w:r>
      <w:r w:rsidRPr="00B74042">
        <w:rPr>
          <w:rFonts w:ascii="Times New Roman" w:hAnsi="Times New Roman" w:cs="Times New Roman"/>
          <w:b/>
          <w:bCs/>
          <w:color w:val="000000" w:themeColor="text1"/>
          <w:sz w:val="24"/>
          <w:szCs w:val="24"/>
        </w:rPr>
        <w:t xml:space="preserve"> </w:t>
      </w:r>
      <w:r w:rsidR="007C7E67" w:rsidRPr="00B74042">
        <w:rPr>
          <w:rFonts w:ascii="Times New Roman" w:hAnsi="Times New Roman" w:cs="Times New Roman"/>
          <w:b/>
          <w:bCs/>
          <w:color w:val="000000" w:themeColor="text1"/>
          <w:sz w:val="24"/>
          <w:szCs w:val="24"/>
        </w:rPr>
        <w:t xml:space="preserve">privalo atitikti jiems keliamus kvalifikacinius reikalavimus ir </w:t>
      </w:r>
      <w:r w:rsidR="00DF1B31" w:rsidRPr="00DF1B31">
        <w:rPr>
          <w:rFonts w:ascii="Times New Roman" w:hAnsi="Times New Roman" w:cs="Times New Roman"/>
          <w:b/>
          <w:bCs/>
          <w:color w:val="000000" w:themeColor="text1"/>
          <w:sz w:val="24"/>
          <w:szCs w:val="24"/>
        </w:rPr>
        <w:t>įgyti</w:t>
      </w:r>
      <w:r w:rsidR="00F146E1">
        <w:rPr>
          <w:rFonts w:ascii="Times New Roman" w:hAnsi="Times New Roman" w:cs="Times New Roman"/>
          <w:b/>
          <w:bCs/>
          <w:color w:val="000000" w:themeColor="text1"/>
          <w:sz w:val="24"/>
          <w:szCs w:val="24"/>
        </w:rPr>
        <w:t xml:space="preserve"> kvalifikacijos patvirtinimą susisiekimo ministro nustatyta tvarka.</w:t>
      </w:r>
      <w:r w:rsidR="007C7E67" w:rsidRPr="00B74042">
        <w:rPr>
          <w:rFonts w:ascii="Times New Roman" w:hAnsi="Times New Roman" w:cs="Times New Roman"/>
          <w:b/>
          <w:bCs/>
          <w:color w:val="000000" w:themeColor="text1"/>
          <w:sz w:val="24"/>
          <w:szCs w:val="24"/>
        </w:rPr>
        <w:t xml:space="preserve"> </w:t>
      </w:r>
    </w:p>
    <w:p w14:paraId="2A47BC80" w14:textId="415A2C3B" w:rsidR="00987F95" w:rsidRPr="00B74042" w:rsidRDefault="009E1B22" w:rsidP="00987F95">
      <w:pPr>
        <w:spacing w:after="0" w:line="240" w:lineRule="auto"/>
        <w:ind w:firstLine="720"/>
        <w:jc w:val="both"/>
        <w:rPr>
          <w:rFonts w:ascii="Times New Roman" w:hAnsi="Times New Roman" w:cs="Times New Roman"/>
          <w:b/>
          <w:color w:val="000000" w:themeColor="text1"/>
          <w:sz w:val="24"/>
          <w:szCs w:val="24"/>
        </w:rPr>
      </w:pPr>
      <w:r w:rsidRPr="00B74042">
        <w:rPr>
          <w:rFonts w:ascii="Times New Roman" w:hAnsi="Times New Roman" w:cs="Times New Roman"/>
          <w:b/>
          <w:color w:val="000000" w:themeColor="text1"/>
          <w:sz w:val="24"/>
          <w:szCs w:val="24"/>
        </w:rPr>
        <w:t>2</w:t>
      </w:r>
      <w:r w:rsidR="00987F95" w:rsidRPr="00B74042">
        <w:rPr>
          <w:rFonts w:ascii="Times New Roman" w:hAnsi="Times New Roman" w:cs="Times New Roman"/>
          <w:b/>
          <w:color w:val="000000" w:themeColor="text1"/>
          <w:sz w:val="24"/>
          <w:szCs w:val="24"/>
        </w:rPr>
        <w:t xml:space="preserve">. </w:t>
      </w:r>
      <w:r w:rsidR="00987F95" w:rsidRPr="00B74042">
        <w:rPr>
          <w:rFonts w:ascii="Times New Roman" w:eastAsia="Times New Roman" w:hAnsi="Times New Roman" w:cs="Times New Roman"/>
          <w:b/>
          <w:color w:val="000000" w:themeColor="text1"/>
          <w:sz w:val="24"/>
          <w:szCs w:val="24"/>
          <w:lang w:eastAsia="lt-LT"/>
        </w:rPr>
        <w:t xml:space="preserve">Kvalifikacinius reikalavimus laivybos inspektoriams, atliekantiems </w:t>
      </w:r>
      <w:r w:rsidR="00987F95" w:rsidRPr="00B74042">
        <w:rPr>
          <w:rFonts w:ascii="Times New Roman" w:hAnsi="Times New Roman" w:cs="Times New Roman"/>
          <w:b/>
          <w:bCs/>
          <w:color w:val="000000" w:themeColor="text1"/>
          <w:sz w:val="24"/>
          <w:szCs w:val="24"/>
        </w:rPr>
        <w:t>laivų, plaukiojančių su Lietuvos valstybės vėliava, kontrolę ir užsienio valstybių laivų kontrolę, laivybos inspektori</w:t>
      </w:r>
      <w:r w:rsidR="002F79B2">
        <w:rPr>
          <w:rFonts w:ascii="Times New Roman" w:hAnsi="Times New Roman" w:cs="Times New Roman"/>
          <w:b/>
          <w:bCs/>
          <w:color w:val="000000" w:themeColor="text1"/>
          <w:sz w:val="24"/>
          <w:szCs w:val="24"/>
        </w:rPr>
        <w:t>ų</w:t>
      </w:r>
      <w:r w:rsidR="00987F95" w:rsidRPr="00B74042">
        <w:rPr>
          <w:rFonts w:ascii="Times New Roman" w:hAnsi="Times New Roman" w:cs="Times New Roman"/>
          <w:b/>
          <w:bCs/>
          <w:color w:val="000000" w:themeColor="text1"/>
          <w:sz w:val="24"/>
          <w:szCs w:val="24"/>
        </w:rPr>
        <w:t xml:space="preserve"> </w:t>
      </w:r>
      <w:r w:rsidR="002F79B2">
        <w:rPr>
          <w:rFonts w:ascii="Times New Roman" w:hAnsi="Times New Roman" w:cs="Times New Roman"/>
          <w:b/>
          <w:bCs/>
          <w:color w:val="000000" w:themeColor="text1"/>
          <w:sz w:val="24"/>
          <w:szCs w:val="24"/>
        </w:rPr>
        <w:t xml:space="preserve">kvalifikacijos patvirtinimo </w:t>
      </w:r>
      <w:r w:rsidR="00987F95" w:rsidRPr="00B74042">
        <w:rPr>
          <w:rFonts w:ascii="Times New Roman" w:hAnsi="Times New Roman" w:cs="Times New Roman"/>
          <w:b/>
          <w:bCs/>
          <w:color w:val="000000" w:themeColor="text1"/>
          <w:sz w:val="24"/>
          <w:szCs w:val="24"/>
        </w:rPr>
        <w:t>tvarką nustato susisiekimo ministras.</w:t>
      </w:r>
    </w:p>
    <w:p w14:paraId="1D174AC0" w14:textId="77777777" w:rsidR="00987F95" w:rsidRPr="00B74042" w:rsidRDefault="00987F95" w:rsidP="00987F95">
      <w:pPr>
        <w:spacing w:after="0" w:line="240" w:lineRule="auto"/>
        <w:ind w:firstLine="720"/>
        <w:jc w:val="both"/>
        <w:rPr>
          <w:rFonts w:ascii="Times New Roman" w:hAnsi="Times New Roman" w:cs="Times New Roman"/>
          <w:strike/>
          <w:color w:val="000000" w:themeColor="text1"/>
          <w:sz w:val="24"/>
          <w:szCs w:val="24"/>
        </w:rPr>
      </w:pPr>
      <w:r w:rsidRPr="00B74042">
        <w:rPr>
          <w:rFonts w:ascii="Times New Roman" w:hAnsi="Times New Roman" w:cs="Times New Roman"/>
          <w:strike/>
          <w:color w:val="000000" w:themeColor="text1"/>
          <w:sz w:val="24"/>
          <w:szCs w:val="24"/>
        </w:rPr>
        <w:t>1. Laivybos inspektoriai, atliekantys</w:t>
      </w:r>
      <w:r w:rsidRPr="00B74042">
        <w:rPr>
          <w:rFonts w:ascii="Times New Roman" w:hAnsi="Times New Roman" w:cs="Times New Roman"/>
          <w:b/>
          <w:bCs/>
          <w:strike/>
          <w:color w:val="000000" w:themeColor="text1"/>
          <w:sz w:val="24"/>
          <w:szCs w:val="24"/>
        </w:rPr>
        <w:t xml:space="preserve"> </w:t>
      </w:r>
      <w:r w:rsidRPr="00B74042">
        <w:rPr>
          <w:rFonts w:ascii="Times New Roman" w:hAnsi="Times New Roman" w:cs="Times New Roman"/>
          <w:strike/>
          <w:color w:val="000000" w:themeColor="text1"/>
          <w:sz w:val="24"/>
          <w:szCs w:val="24"/>
        </w:rPr>
        <w:t>užsienio valstybių laivų ir laivų, plaukiojančių su Lietuvos valstybės vėliava, kontrolę, privalo turėti reikiamų teorinių žinių apie laivus ir jų eksploatavimą ir praktinės patirties šioje srityje. Jie privalo būti kompetentingi tarptautinių konvencijų reikalavimų įgyvendinimo ir atitinkamų uosto valstybės kontrolės procedūrų atlikimo srityse. Šios žinios ir kompetencija tarptautinių, Europos Sąjungos ir Lietuvos Respublikos teisės aktų reikalavimų vykdymo srityje privalo būti įgytos pagal mokymo programas, parengtas atsižvelgiant į Tarptautinės jūrų organizacijos ar Europos Sąjungos institucijų nustatytas rekomendacijas. Jie turi mokėti anglų kalbą ir išmanyti jūrų terminologiją anglų kalba.</w:t>
      </w:r>
    </w:p>
    <w:p w14:paraId="219B6FD5" w14:textId="77777777" w:rsidR="00987F95" w:rsidRPr="00B74042" w:rsidRDefault="00987F95" w:rsidP="00987F95">
      <w:pPr>
        <w:spacing w:after="0" w:line="240" w:lineRule="auto"/>
        <w:ind w:firstLine="720"/>
        <w:jc w:val="both"/>
        <w:rPr>
          <w:rFonts w:ascii="Times New Roman" w:hAnsi="Times New Roman" w:cs="Times New Roman"/>
          <w:strike/>
          <w:color w:val="000000" w:themeColor="text1"/>
          <w:sz w:val="24"/>
          <w:szCs w:val="24"/>
        </w:rPr>
      </w:pPr>
      <w:r w:rsidRPr="00B74042">
        <w:rPr>
          <w:rFonts w:ascii="Times New Roman" w:hAnsi="Times New Roman" w:cs="Times New Roman"/>
          <w:strike/>
          <w:color w:val="000000" w:themeColor="text1"/>
          <w:sz w:val="24"/>
          <w:szCs w:val="24"/>
        </w:rPr>
        <w:t xml:space="preserve">2. Laivybos inspektoriai, atliekantys užsienio valstybių laivų kontrolę, turi atitikti šiuos kvalifikacinius reikalavimus: </w:t>
      </w:r>
    </w:p>
    <w:p w14:paraId="631E0E2D" w14:textId="77777777" w:rsidR="00987F95" w:rsidRPr="00B74042" w:rsidRDefault="00987F95" w:rsidP="00987F95">
      <w:pPr>
        <w:spacing w:after="0" w:line="240" w:lineRule="auto"/>
        <w:ind w:firstLine="720"/>
        <w:jc w:val="both"/>
        <w:rPr>
          <w:rFonts w:ascii="Times New Roman" w:hAnsi="Times New Roman" w:cs="Times New Roman"/>
          <w:strike/>
          <w:color w:val="000000" w:themeColor="text1"/>
          <w:sz w:val="24"/>
          <w:szCs w:val="24"/>
        </w:rPr>
      </w:pPr>
      <w:r w:rsidRPr="00B74042">
        <w:rPr>
          <w:rFonts w:ascii="Times New Roman" w:hAnsi="Times New Roman" w:cs="Times New Roman"/>
          <w:strike/>
          <w:color w:val="000000" w:themeColor="text1"/>
          <w:sz w:val="24"/>
          <w:szCs w:val="24"/>
        </w:rPr>
        <w:t>1) turėti aukštąjį universitetinį technologijos mokslų studijų srities jūrų inžinerijos ar jūrų technologijos krypčių išsilavinimą ir laivo, kurio bendroji talpa yra 3 000 ir daugiau, kapitono ar vyresniojo kapitono padėjėjo jūrinį laipsnį arba laivo, kurio pagrindinių variklių galia yra 3 000 kW ir daugiau, vyresniojo mechaniko ar antrojo mechaniko jūrinį laipsnį ir ne trumpesnį kaip penkerių metų darbo einant vadovaujančio laivo įgulos nario pareigas stažą arba</w:t>
      </w:r>
    </w:p>
    <w:p w14:paraId="1312BF59" w14:textId="77777777" w:rsidR="00987F95" w:rsidRPr="00B74042" w:rsidRDefault="00987F95" w:rsidP="00987F95">
      <w:pPr>
        <w:spacing w:after="0" w:line="240" w:lineRule="auto"/>
        <w:ind w:firstLine="720"/>
        <w:jc w:val="both"/>
        <w:rPr>
          <w:rFonts w:ascii="Times New Roman" w:hAnsi="Times New Roman" w:cs="Times New Roman"/>
          <w:strike/>
          <w:color w:val="000000" w:themeColor="text1"/>
          <w:sz w:val="24"/>
          <w:szCs w:val="24"/>
        </w:rPr>
      </w:pPr>
      <w:r w:rsidRPr="00B74042">
        <w:rPr>
          <w:rFonts w:ascii="Times New Roman" w:hAnsi="Times New Roman" w:cs="Times New Roman"/>
          <w:strike/>
          <w:color w:val="000000" w:themeColor="text1"/>
          <w:sz w:val="24"/>
          <w:szCs w:val="24"/>
        </w:rPr>
        <w:t>2) turėti aukštąjį universitetinį technologijos mokslų studijų srities jūrų inžinerijos ar jūrų technologijos krypčių išsilavinimą ir ne trumpesnę kaip penkerių metų darbo patirtį einant pareigas, tiesiogiai susijusias su laivų statyba, laivų projektavimu, laivų jėgainių inžinerija ar jūrų laivavedyba, laivų technine eksploatacija ar su laivų apžiūromis ir liudijimų išdavimu pagal tarptautinių sutarčių nuostatas, arba</w:t>
      </w:r>
    </w:p>
    <w:p w14:paraId="51437B7E" w14:textId="77777777" w:rsidR="00987F95" w:rsidRPr="00B74042" w:rsidRDefault="00987F95" w:rsidP="00987F95">
      <w:pPr>
        <w:spacing w:after="0" w:line="240" w:lineRule="auto"/>
        <w:ind w:firstLine="720"/>
        <w:jc w:val="both"/>
        <w:rPr>
          <w:rFonts w:ascii="Times New Roman" w:hAnsi="Times New Roman" w:cs="Times New Roman"/>
          <w:strike/>
          <w:color w:val="000000" w:themeColor="text1"/>
          <w:sz w:val="24"/>
          <w:szCs w:val="24"/>
        </w:rPr>
      </w:pPr>
      <w:r w:rsidRPr="00B74042">
        <w:rPr>
          <w:rFonts w:ascii="Times New Roman" w:hAnsi="Times New Roman" w:cs="Times New Roman"/>
          <w:strike/>
          <w:color w:val="000000" w:themeColor="text1"/>
          <w:sz w:val="24"/>
          <w:szCs w:val="24"/>
        </w:rPr>
        <w:lastRenderedPageBreak/>
        <w:t xml:space="preserve">3) turėti aukštąjį universitetinį technologijos mokslų studijų srities jūrų inžinerijos ar jūrų technologijos krypčių išsilavinimą ir būti baigę specializuotus mokymus pagal mokymo programas, parengtas atsižvelgiant į Tarptautinės jūrų organizacijos ar Europos Sąjungos institucijų </w:t>
      </w:r>
      <w:r w:rsidRPr="00B74042">
        <w:rPr>
          <w:rFonts w:ascii="Times New Roman" w:hAnsi="Times New Roman" w:cs="Times New Roman"/>
          <w:strike/>
          <w:color w:val="000000" w:themeColor="text1"/>
          <w:spacing w:val="-6"/>
          <w:sz w:val="24"/>
          <w:szCs w:val="24"/>
        </w:rPr>
        <w:t>nustatytas rekomendacijas, laivų saugos inspektorių rengimo įstaigoje ir joje įgiję atitinkamą kvalifikaciją.</w:t>
      </w:r>
    </w:p>
    <w:p w14:paraId="24E57986" w14:textId="77777777" w:rsidR="00987F95" w:rsidRPr="00B74042" w:rsidRDefault="00987F95" w:rsidP="00987F95">
      <w:pPr>
        <w:spacing w:after="0" w:line="240" w:lineRule="auto"/>
        <w:ind w:firstLine="720"/>
        <w:jc w:val="both"/>
        <w:rPr>
          <w:rFonts w:ascii="Times New Roman" w:hAnsi="Times New Roman" w:cs="Times New Roman"/>
          <w:strike/>
          <w:color w:val="000000" w:themeColor="text1"/>
          <w:sz w:val="24"/>
          <w:szCs w:val="24"/>
        </w:rPr>
      </w:pPr>
      <w:r w:rsidRPr="00B74042">
        <w:rPr>
          <w:rFonts w:ascii="Times New Roman" w:hAnsi="Times New Roman" w:cs="Times New Roman"/>
          <w:strike/>
          <w:color w:val="000000" w:themeColor="text1"/>
          <w:sz w:val="24"/>
          <w:szCs w:val="24"/>
        </w:rPr>
        <w:t xml:space="preserve">3. Laivybos inspektorius, prieš skiriant jį vykdyti užsienio valstybių laivų kontrolę, turi būti bent vienus metus vykdęs laivų, plaukiojančių su Lietuvos valstybės vėliava, kontrolę ar ėjęs kitas pareigas, susijusias su apžiūromis ir liudijimų išdavimu pagal 1966 m. Tarptautinės konvencijos dėl laivų krovininės vaterlinijos nustatymo, 1974 m. Tarptautinės konvencijos dėl žmogaus gyvybės apsaugos jūroje, 1973 m. Tarptautinės konvencijos dėl teršimo iš laivų prevencijos ir jos 1978 m. protokolo, 1978 m. Tarptautinės konvencijos dėl jūrininkų rengimo, atestavimo ir budėjimo normatyvų, 1972 m. Tarptautinės konvencijos dėl tarptautinių taisyklių, padedančių išvengti susidūrimų jūroje, 1969 m. Tarptautinės konvencijos dėl laivų matmenų nustatymo, 1976 m. Tarptautinės konvencijos dėl prekybinės laivybos minimalių standartų, 1992 m. Tarptautinės konvencijos dėl civilinės atsakomybės už taršos nafta padarytą žalą nuostatas arba su įgaliotųjų laivų klasifikavimo bendrovių veiklos priežiūra, arba įgijęs atitinkamo lygio kompetenciją per mažiausiai vienų metų trukmės mokymą vietoje, dalyvaudamas vykdant </w:t>
      </w:r>
      <w:r w:rsidRPr="00B74042">
        <w:rPr>
          <w:rFonts w:ascii="Times New Roman" w:hAnsi="Times New Roman" w:cs="Times New Roman"/>
          <w:bCs/>
          <w:strike/>
          <w:color w:val="000000" w:themeColor="text1"/>
          <w:sz w:val="24"/>
          <w:szCs w:val="24"/>
        </w:rPr>
        <w:t>užsienio valstybių laivų kontrolę</w:t>
      </w:r>
      <w:r w:rsidRPr="00B74042">
        <w:rPr>
          <w:rFonts w:ascii="Times New Roman" w:hAnsi="Times New Roman" w:cs="Times New Roman"/>
          <w:b/>
          <w:bCs/>
          <w:strike/>
          <w:color w:val="000000" w:themeColor="text1"/>
          <w:sz w:val="24"/>
          <w:szCs w:val="24"/>
        </w:rPr>
        <w:t xml:space="preserve"> </w:t>
      </w:r>
      <w:r w:rsidRPr="00B74042">
        <w:rPr>
          <w:rFonts w:ascii="Times New Roman" w:hAnsi="Times New Roman" w:cs="Times New Roman"/>
          <w:strike/>
          <w:color w:val="000000" w:themeColor="text1"/>
          <w:sz w:val="24"/>
          <w:szCs w:val="24"/>
        </w:rPr>
        <w:t>vadovaujant patyrusiems laivybos inspektoriams.</w:t>
      </w:r>
    </w:p>
    <w:p w14:paraId="1273E0F9" w14:textId="77777777" w:rsidR="00987F95" w:rsidRPr="00B74042" w:rsidRDefault="00987F95" w:rsidP="00987F95">
      <w:pPr>
        <w:spacing w:after="0" w:line="240" w:lineRule="auto"/>
        <w:ind w:firstLine="720"/>
        <w:jc w:val="both"/>
        <w:rPr>
          <w:rFonts w:ascii="Times New Roman" w:hAnsi="Times New Roman" w:cs="Times New Roman"/>
          <w:strike/>
          <w:color w:val="000000" w:themeColor="text1"/>
          <w:sz w:val="24"/>
          <w:szCs w:val="24"/>
        </w:rPr>
      </w:pPr>
      <w:r w:rsidRPr="00B74042">
        <w:rPr>
          <w:rFonts w:ascii="Times New Roman" w:hAnsi="Times New Roman" w:cs="Times New Roman"/>
          <w:strike/>
          <w:color w:val="000000" w:themeColor="text1"/>
          <w:sz w:val="24"/>
          <w:szCs w:val="24"/>
        </w:rPr>
        <w:t>4. Laivybos inspektoriai, atliekantys laivų, plaukiojančių su Lietuvos valstybės vėliava, kontrolę, turi atitikti šiuos kvalifikacinius reikalavimus:</w:t>
      </w:r>
    </w:p>
    <w:p w14:paraId="028A7B64" w14:textId="77777777" w:rsidR="00987F95" w:rsidRPr="00B74042" w:rsidRDefault="00987F95" w:rsidP="00987F95">
      <w:pPr>
        <w:spacing w:after="0" w:line="240" w:lineRule="auto"/>
        <w:ind w:firstLine="720"/>
        <w:jc w:val="both"/>
        <w:rPr>
          <w:rFonts w:ascii="Times New Roman" w:hAnsi="Times New Roman" w:cs="Times New Roman"/>
          <w:strike/>
          <w:color w:val="000000" w:themeColor="text1"/>
          <w:sz w:val="24"/>
          <w:szCs w:val="24"/>
        </w:rPr>
      </w:pPr>
      <w:r w:rsidRPr="00B74042">
        <w:rPr>
          <w:rFonts w:ascii="Times New Roman" w:hAnsi="Times New Roman" w:cs="Times New Roman"/>
          <w:strike/>
          <w:color w:val="000000" w:themeColor="text1"/>
          <w:sz w:val="24"/>
          <w:szCs w:val="24"/>
        </w:rPr>
        <w:t>1) turėti aukštąjį universitetinį technologijos mokslų studijų srities jūrų inžinerijos ar jūrų technologijos krypčių išsilavinimą ir laivo, kurio bendroji talpa yra 500 ir daugiau, kapitono ar vyresniojo kapitono padėjėjo jūrinį laipsnį arba laivo, kurio pagrindinių variklių galia yra 3 000 kW ir daugiau, vyresniojo mechaniko ar antrojo mechaniko jūrinį laipsnį ir ne trumpesnį kaip penkerių metų darbo einant vadovaujančio laivo įgulos nario pareigas stažą arba</w:t>
      </w:r>
    </w:p>
    <w:p w14:paraId="15AC5105" w14:textId="77777777" w:rsidR="00987F95" w:rsidRPr="00B74042" w:rsidRDefault="00987F95" w:rsidP="00987F95">
      <w:pPr>
        <w:spacing w:after="0" w:line="240" w:lineRule="auto"/>
        <w:ind w:firstLine="720"/>
        <w:jc w:val="both"/>
        <w:rPr>
          <w:rFonts w:ascii="Times New Roman" w:hAnsi="Times New Roman" w:cs="Times New Roman"/>
          <w:strike/>
          <w:color w:val="000000" w:themeColor="text1"/>
          <w:sz w:val="24"/>
          <w:szCs w:val="24"/>
        </w:rPr>
      </w:pPr>
      <w:r w:rsidRPr="00B74042">
        <w:rPr>
          <w:rFonts w:ascii="Times New Roman" w:hAnsi="Times New Roman" w:cs="Times New Roman"/>
          <w:strike/>
          <w:color w:val="000000" w:themeColor="text1"/>
          <w:sz w:val="24"/>
          <w:szCs w:val="24"/>
        </w:rPr>
        <w:t>2) turėti aukštąjį universitetinį technologijos mokslų studijų srities jūrų inžinerijos ar jūrų technologijos krypčių išsilavinimą ir ne trumpesnę kaip penkerių metų darbo patirtį einant pareigas, tiesiogiai susijusias su laivų statyba, laivų projektavimu, laivų jėgainių inžinerija, jūrų laivavedyba, laivų technine eksploatacija ar su laivų apžiūromis ir liudijimų išdavimu pagal tarptautinių sutarčių nuostatas, arba</w:t>
      </w:r>
    </w:p>
    <w:p w14:paraId="0EACEE4F" w14:textId="77777777" w:rsidR="00987F95" w:rsidRPr="00B74042" w:rsidRDefault="00987F95" w:rsidP="00987F95">
      <w:pPr>
        <w:spacing w:after="0" w:line="240" w:lineRule="auto"/>
        <w:ind w:firstLine="720"/>
        <w:jc w:val="both"/>
        <w:rPr>
          <w:rFonts w:ascii="Times New Roman" w:hAnsi="Times New Roman" w:cs="Times New Roman"/>
          <w:strike/>
          <w:color w:val="000000" w:themeColor="text1"/>
          <w:sz w:val="24"/>
          <w:szCs w:val="24"/>
        </w:rPr>
      </w:pPr>
      <w:r w:rsidRPr="00B74042">
        <w:rPr>
          <w:rFonts w:ascii="Times New Roman" w:hAnsi="Times New Roman" w:cs="Times New Roman"/>
          <w:strike/>
          <w:color w:val="000000" w:themeColor="text1"/>
          <w:sz w:val="24"/>
          <w:szCs w:val="24"/>
        </w:rPr>
        <w:t>3) turėti aukštąjį universitetinį technologijos mokslų studijų srities jūrų inžinerijos ar jūrų technologijos krypčių išsilavinimą ir ne trumpesnę kaip penkerių metų darbo patirtį einant pareigas, tiesiogiai susijusias su saugios laivybos užtikrinimu, valstybės institucijose.</w:t>
      </w:r>
    </w:p>
    <w:p w14:paraId="1B3F0DBD" w14:textId="77777777" w:rsidR="00987F95" w:rsidRPr="00B74042" w:rsidRDefault="00987F95" w:rsidP="00987F95">
      <w:pPr>
        <w:spacing w:after="0" w:line="240" w:lineRule="auto"/>
        <w:ind w:firstLine="720"/>
        <w:jc w:val="both"/>
        <w:rPr>
          <w:rFonts w:ascii="Times New Roman" w:hAnsi="Times New Roman" w:cs="Times New Roman"/>
          <w:strike/>
          <w:color w:val="000000" w:themeColor="text1"/>
          <w:sz w:val="24"/>
          <w:szCs w:val="24"/>
        </w:rPr>
      </w:pPr>
      <w:r w:rsidRPr="00B74042">
        <w:rPr>
          <w:rFonts w:ascii="Times New Roman" w:hAnsi="Times New Roman" w:cs="Times New Roman"/>
          <w:strike/>
          <w:color w:val="000000" w:themeColor="text1"/>
          <w:sz w:val="24"/>
          <w:szCs w:val="24"/>
        </w:rPr>
        <w:t>5. Jeigu laivybos inspektoriai, atliekantys</w:t>
      </w:r>
      <w:r w:rsidRPr="00B74042">
        <w:rPr>
          <w:rFonts w:ascii="Times New Roman" w:hAnsi="Times New Roman" w:cs="Times New Roman"/>
          <w:b/>
          <w:bCs/>
          <w:strike/>
          <w:color w:val="000000" w:themeColor="text1"/>
          <w:sz w:val="24"/>
          <w:szCs w:val="24"/>
        </w:rPr>
        <w:t xml:space="preserve"> </w:t>
      </w:r>
      <w:r w:rsidRPr="00B74042">
        <w:rPr>
          <w:rFonts w:ascii="Times New Roman" w:hAnsi="Times New Roman" w:cs="Times New Roman"/>
          <w:strike/>
          <w:color w:val="000000" w:themeColor="text1"/>
          <w:sz w:val="24"/>
          <w:szCs w:val="24"/>
        </w:rPr>
        <w:t xml:space="preserve">užsienio valstybių laivų ir laivų, plaukiojančių su Lietuvos valstybės vėliava, kontrolę, vertina ir </w:t>
      </w:r>
      <w:r w:rsidRPr="00B74042">
        <w:rPr>
          <w:rFonts w:ascii="Times New Roman" w:hAnsi="Times New Roman" w:cs="Times New Roman"/>
          <w:bCs/>
          <w:strike/>
          <w:color w:val="000000" w:themeColor="text1"/>
          <w:spacing w:val="-2"/>
          <w:sz w:val="24"/>
          <w:szCs w:val="24"/>
        </w:rPr>
        <w:t>laivų apsaugos sistemų atitiktį Tarptautinio laivų ir uosto įrenginių (terminalų) apsaugos kodekso reikalavimams, jie papildomai turi turėti žinių apie</w:t>
      </w:r>
      <w:r w:rsidRPr="00B74042">
        <w:rPr>
          <w:rFonts w:ascii="Times New Roman" w:hAnsi="Times New Roman" w:cs="Times New Roman"/>
          <w:b/>
          <w:bCs/>
          <w:strike/>
          <w:color w:val="000000" w:themeColor="text1"/>
          <w:spacing w:val="-2"/>
          <w:sz w:val="24"/>
          <w:szCs w:val="24"/>
        </w:rPr>
        <w:t xml:space="preserve"> </w:t>
      </w:r>
      <w:r w:rsidRPr="00B74042">
        <w:rPr>
          <w:rFonts w:ascii="Times New Roman" w:hAnsi="Times New Roman" w:cs="Times New Roman"/>
          <w:strike/>
          <w:color w:val="000000" w:themeColor="text1"/>
          <w:sz w:val="24"/>
          <w:szCs w:val="24"/>
        </w:rPr>
        <w:t>laivybos apsaugos principus ir kaip šie principai taikomi tikrinamai veiklai, žinių apie saugumo technologijas ir metodus, išmanyti inspektavimo principus, procedūras ir metodus bei turėti praktinių žinių apie tikrinamą veiklą.</w:t>
      </w:r>
    </w:p>
    <w:p w14:paraId="5CFED89C" w14:textId="7134353B" w:rsidR="004B1D0F" w:rsidRPr="00B74042" w:rsidRDefault="00987F95" w:rsidP="00987F95">
      <w:pPr>
        <w:spacing w:after="0" w:line="240" w:lineRule="auto"/>
        <w:ind w:firstLine="720"/>
        <w:jc w:val="both"/>
        <w:rPr>
          <w:rFonts w:ascii="Times New Roman" w:hAnsi="Times New Roman" w:cs="Times New Roman"/>
          <w:color w:val="000000" w:themeColor="text1"/>
          <w:sz w:val="24"/>
          <w:szCs w:val="24"/>
        </w:rPr>
      </w:pPr>
      <w:r w:rsidRPr="00B74042">
        <w:rPr>
          <w:rFonts w:ascii="Times New Roman" w:hAnsi="Times New Roman" w:cs="Times New Roman"/>
          <w:strike/>
          <w:color w:val="000000" w:themeColor="text1"/>
          <w:sz w:val="24"/>
          <w:szCs w:val="24"/>
        </w:rPr>
        <w:t>6</w:t>
      </w:r>
      <w:r w:rsidR="00D020CB" w:rsidRPr="00B74042">
        <w:rPr>
          <w:rFonts w:ascii="Times New Roman" w:hAnsi="Times New Roman" w:cs="Times New Roman"/>
          <w:b/>
          <w:color w:val="000000" w:themeColor="text1"/>
          <w:sz w:val="24"/>
          <w:szCs w:val="24"/>
        </w:rPr>
        <w:t>3</w:t>
      </w:r>
      <w:r w:rsidRPr="00B74042">
        <w:rPr>
          <w:rFonts w:ascii="Times New Roman" w:hAnsi="Times New Roman" w:cs="Times New Roman"/>
          <w:color w:val="000000" w:themeColor="text1"/>
          <w:sz w:val="24"/>
          <w:szCs w:val="24"/>
        </w:rPr>
        <w:t xml:space="preserve">. Laivo kapitonas privalo </w:t>
      </w:r>
      <w:r w:rsidR="004260CD" w:rsidRPr="00B01F58">
        <w:rPr>
          <w:rFonts w:ascii="Times New Roman" w:hAnsi="Times New Roman" w:cs="Times New Roman"/>
          <w:b/>
          <w:bCs/>
          <w:color w:val="000000" w:themeColor="text1"/>
          <w:sz w:val="24"/>
          <w:szCs w:val="24"/>
        </w:rPr>
        <w:t>įleisti į laivą ir jo patalpas</w:t>
      </w:r>
      <w:r w:rsidR="004260CD">
        <w:rPr>
          <w:rFonts w:ascii="Times New Roman" w:hAnsi="Times New Roman" w:cs="Times New Roman"/>
          <w:color w:val="000000" w:themeColor="text1"/>
          <w:sz w:val="24"/>
          <w:szCs w:val="24"/>
        </w:rPr>
        <w:t xml:space="preserve"> </w:t>
      </w:r>
      <w:r w:rsidRPr="00B74042">
        <w:rPr>
          <w:rFonts w:ascii="Times New Roman" w:hAnsi="Times New Roman" w:cs="Times New Roman"/>
          <w:b/>
          <w:bCs/>
          <w:color w:val="000000" w:themeColor="text1"/>
          <w:sz w:val="24"/>
          <w:szCs w:val="24"/>
        </w:rPr>
        <w:t>laivų, plaukiojančių su Lietuvos valstybės vėliava, kontrolę</w:t>
      </w:r>
      <w:r w:rsidRPr="00B74042">
        <w:rPr>
          <w:rFonts w:ascii="Times New Roman" w:hAnsi="Times New Roman" w:cs="Times New Roman"/>
          <w:b/>
          <w:color w:val="000000" w:themeColor="text1"/>
          <w:sz w:val="24"/>
          <w:szCs w:val="24"/>
        </w:rPr>
        <w:t xml:space="preserve"> ar </w:t>
      </w:r>
      <w:r w:rsidRPr="00B74042">
        <w:rPr>
          <w:rFonts w:ascii="Times New Roman" w:hAnsi="Times New Roman" w:cs="Times New Roman"/>
          <w:color w:val="000000" w:themeColor="text1"/>
          <w:sz w:val="24"/>
          <w:szCs w:val="24"/>
        </w:rPr>
        <w:t xml:space="preserve">užsienio valstybių laivų kontrolę </w:t>
      </w:r>
      <w:r w:rsidRPr="00B74042">
        <w:rPr>
          <w:rFonts w:ascii="Times New Roman" w:hAnsi="Times New Roman" w:cs="Times New Roman"/>
          <w:strike/>
          <w:color w:val="000000" w:themeColor="text1"/>
          <w:sz w:val="24"/>
          <w:szCs w:val="24"/>
        </w:rPr>
        <w:t xml:space="preserve">ar </w:t>
      </w:r>
      <w:r w:rsidRPr="00B74042">
        <w:rPr>
          <w:rFonts w:ascii="Times New Roman" w:hAnsi="Times New Roman" w:cs="Times New Roman"/>
          <w:bCs/>
          <w:strike/>
          <w:color w:val="000000" w:themeColor="text1"/>
          <w:sz w:val="24"/>
          <w:szCs w:val="24"/>
        </w:rPr>
        <w:t xml:space="preserve">laivų, plaukiojančių su Lietuvos valstybės vėliava, </w:t>
      </w:r>
      <w:r w:rsidRPr="00B74042">
        <w:rPr>
          <w:rFonts w:ascii="Times New Roman" w:hAnsi="Times New Roman" w:cs="Times New Roman"/>
          <w:strike/>
          <w:color w:val="000000" w:themeColor="text1"/>
          <w:sz w:val="24"/>
          <w:szCs w:val="24"/>
        </w:rPr>
        <w:t>kontrolę</w:t>
      </w:r>
      <w:r w:rsidRPr="00B74042">
        <w:rPr>
          <w:rFonts w:ascii="Times New Roman" w:hAnsi="Times New Roman" w:cs="Times New Roman"/>
          <w:color w:val="000000" w:themeColor="text1"/>
          <w:sz w:val="24"/>
          <w:szCs w:val="24"/>
        </w:rPr>
        <w:t xml:space="preserve"> atliekantį laivybos inspektorių </w:t>
      </w:r>
      <w:r w:rsidRPr="00B01F58">
        <w:rPr>
          <w:rFonts w:ascii="Times New Roman" w:hAnsi="Times New Roman" w:cs="Times New Roman"/>
          <w:strike/>
          <w:color w:val="000000" w:themeColor="text1"/>
          <w:sz w:val="24"/>
          <w:szCs w:val="24"/>
        </w:rPr>
        <w:t>įleisti į laivą ir jo patalpas</w:t>
      </w:r>
      <w:r w:rsidRPr="00B74042">
        <w:rPr>
          <w:rFonts w:ascii="Times New Roman" w:hAnsi="Times New Roman" w:cs="Times New Roman"/>
          <w:color w:val="000000" w:themeColor="text1"/>
          <w:sz w:val="24"/>
          <w:szCs w:val="24"/>
        </w:rPr>
        <w:t>, taip pat pateikti jam reikiamus dokumentus ir informaciją</w:t>
      </w:r>
      <w:r w:rsidR="004B1D0F" w:rsidRPr="00B74042">
        <w:rPr>
          <w:rFonts w:ascii="Times New Roman" w:hAnsi="Times New Roman" w:cs="Times New Roman"/>
          <w:color w:val="000000" w:themeColor="text1"/>
          <w:sz w:val="24"/>
          <w:szCs w:val="24"/>
        </w:rPr>
        <w:t>.“</w:t>
      </w:r>
    </w:p>
    <w:p w14:paraId="37C8C76B" w14:textId="77777777" w:rsidR="0053243F" w:rsidRPr="00B74042" w:rsidRDefault="0053243F" w:rsidP="00987F95">
      <w:pPr>
        <w:spacing w:after="0" w:line="240" w:lineRule="auto"/>
        <w:ind w:firstLine="720"/>
        <w:jc w:val="both"/>
        <w:rPr>
          <w:rFonts w:ascii="Times New Roman" w:hAnsi="Times New Roman" w:cs="Times New Roman"/>
          <w:color w:val="000000" w:themeColor="text1"/>
          <w:sz w:val="24"/>
          <w:szCs w:val="24"/>
        </w:rPr>
      </w:pPr>
    </w:p>
    <w:p w14:paraId="2C97192E" w14:textId="77777777" w:rsidR="0053243F" w:rsidRPr="00B74042" w:rsidRDefault="007B274C" w:rsidP="00987F95">
      <w:pPr>
        <w:spacing w:after="0" w:line="240" w:lineRule="auto"/>
        <w:ind w:firstLine="720"/>
        <w:jc w:val="both"/>
        <w:rPr>
          <w:rFonts w:ascii="Times New Roman" w:hAnsi="Times New Roman" w:cs="Times New Roman"/>
          <w:b/>
          <w:color w:val="000000" w:themeColor="text1"/>
          <w:sz w:val="24"/>
          <w:szCs w:val="24"/>
        </w:rPr>
      </w:pPr>
      <w:r w:rsidRPr="00B74042">
        <w:rPr>
          <w:rFonts w:ascii="Times New Roman" w:hAnsi="Times New Roman" w:cs="Times New Roman"/>
          <w:b/>
          <w:color w:val="000000" w:themeColor="text1"/>
          <w:sz w:val="24"/>
          <w:szCs w:val="24"/>
        </w:rPr>
        <w:t>1</w:t>
      </w:r>
      <w:r w:rsidR="005C2167" w:rsidRPr="00B74042">
        <w:rPr>
          <w:rFonts w:ascii="Times New Roman" w:hAnsi="Times New Roman" w:cs="Times New Roman"/>
          <w:b/>
          <w:color w:val="000000" w:themeColor="text1"/>
          <w:sz w:val="24"/>
          <w:szCs w:val="24"/>
        </w:rPr>
        <w:t>1</w:t>
      </w:r>
      <w:r w:rsidR="0053243F" w:rsidRPr="00B74042">
        <w:rPr>
          <w:rFonts w:ascii="Times New Roman" w:hAnsi="Times New Roman" w:cs="Times New Roman"/>
          <w:b/>
          <w:color w:val="000000" w:themeColor="text1"/>
          <w:sz w:val="24"/>
          <w:szCs w:val="24"/>
        </w:rPr>
        <w:t xml:space="preserve"> straipsnis. 33 straipsnio pakeitimas</w:t>
      </w:r>
    </w:p>
    <w:p w14:paraId="3BADD43A" w14:textId="77777777" w:rsidR="00D81F57" w:rsidRPr="00B74042" w:rsidRDefault="00D81F57" w:rsidP="00987F95">
      <w:pPr>
        <w:spacing w:after="0" w:line="240" w:lineRule="auto"/>
        <w:ind w:firstLine="720"/>
        <w:jc w:val="both"/>
        <w:rPr>
          <w:rFonts w:ascii="Times New Roman" w:hAnsi="Times New Roman" w:cs="Times New Roman"/>
          <w:color w:val="000000" w:themeColor="text1"/>
          <w:sz w:val="24"/>
          <w:szCs w:val="24"/>
        </w:rPr>
      </w:pPr>
      <w:r w:rsidRPr="00B74042">
        <w:rPr>
          <w:rFonts w:ascii="Times New Roman" w:hAnsi="Times New Roman" w:cs="Times New Roman"/>
          <w:color w:val="000000" w:themeColor="text1"/>
          <w:sz w:val="24"/>
          <w:szCs w:val="24"/>
        </w:rPr>
        <w:t>Pakeisti 33 straipsnio 1 dalį ir ją išdėstyti taip:</w:t>
      </w:r>
    </w:p>
    <w:p w14:paraId="16B378BC" w14:textId="77777777" w:rsidR="00D81F57" w:rsidRPr="00B74042" w:rsidRDefault="00D81F57" w:rsidP="00987F95">
      <w:pPr>
        <w:spacing w:after="0" w:line="240" w:lineRule="auto"/>
        <w:ind w:firstLine="720"/>
        <w:jc w:val="both"/>
        <w:rPr>
          <w:rFonts w:ascii="Times New Roman" w:hAnsi="Times New Roman" w:cs="Times New Roman"/>
          <w:color w:val="000000" w:themeColor="text1"/>
          <w:sz w:val="24"/>
          <w:szCs w:val="24"/>
        </w:rPr>
      </w:pPr>
      <w:r w:rsidRPr="00B74042">
        <w:rPr>
          <w:rFonts w:ascii="Times New Roman" w:hAnsi="Times New Roman" w:cs="Times New Roman"/>
          <w:color w:val="000000" w:themeColor="text1"/>
          <w:sz w:val="24"/>
          <w:szCs w:val="24"/>
        </w:rPr>
        <w:t xml:space="preserve">„1. Saugaus pavojingųjų ar aplinką teršiančių krovinių vežimo reikalavimus, vadovaudamasis 1973 m. Tarptautine konvencija dėl teršimo iš laivų prevencijos, Tarptautinio pavojingų krovinių vežimo jūra kodekso, Tarptautinio laivų, vežančių nesupakuotas pavojingas chemines medžiagas, statybos ir įrangos kodekso, </w:t>
      </w:r>
      <w:r w:rsidRPr="00B74042">
        <w:rPr>
          <w:rFonts w:ascii="Times New Roman" w:hAnsi="Times New Roman" w:cs="Times New Roman"/>
          <w:b/>
          <w:color w:val="000000" w:themeColor="text1"/>
          <w:sz w:val="24"/>
          <w:szCs w:val="24"/>
        </w:rPr>
        <w:t>Tarptautinio jūra gabenamų kietų supiltinių krovinių kodekso,</w:t>
      </w:r>
      <w:r w:rsidRPr="00B74042">
        <w:rPr>
          <w:rFonts w:ascii="Times New Roman" w:hAnsi="Times New Roman" w:cs="Times New Roman"/>
          <w:color w:val="000000" w:themeColor="text1"/>
          <w:sz w:val="24"/>
          <w:szCs w:val="24"/>
        </w:rPr>
        <w:t xml:space="preserve"> Tarptautinio laivų, vežančių nesupakuotas suskystintas dujas, statybos ir įrangos kodekso, Europos Sąjungos teisės aktų, Lietuvos Respublikos įstatymų ir kitų teisės aktų, įtvirtinančių tarptautinius saugios laivybos reikalavimus, nuostatomis, nustato susisiekimo ministras.“</w:t>
      </w:r>
    </w:p>
    <w:p w14:paraId="7E2B7898" w14:textId="77777777" w:rsidR="007446BF" w:rsidRPr="00B74042" w:rsidRDefault="007446BF" w:rsidP="00987F95">
      <w:pPr>
        <w:spacing w:after="0" w:line="240" w:lineRule="auto"/>
        <w:ind w:firstLine="720"/>
        <w:jc w:val="both"/>
        <w:rPr>
          <w:rFonts w:ascii="Times New Roman" w:hAnsi="Times New Roman" w:cs="Times New Roman"/>
          <w:color w:val="000000" w:themeColor="text1"/>
          <w:sz w:val="24"/>
          <w:szCs w:val="24"/>
        </w:rPr>
      </w:pPr>
    </w:p>
    <w:p w14:paraId="64BE572D" w14:textId="77777777" w:rsidR="00987F95" w:rsidRPr="00B74042" w:rsidRDefault="00987F95" w:rsidP="00F17594">
      <w:pPr>
        <w:spacing w:after="0" w:line="240" w:lineRule="auto"/>
        <w:jc w:val="both"/>
        <w:rPr>
          <w:rFonts w:ascii="Times New Roman" w:eastAsia="Calibri" w:hAnsi="Times New Roman" w:cs="Times New Roman"/>
          <w:color w:val="000000" w:themeColor="text1"/>
          <w:sz w:val="24"/>
          <w:szCs w:val="24"/>
        </w:rPr>
      </w:pPr>
    </w:p>
    <w:p w14:paraId="75235234" w14:textId="77777777" w:rsidR="00500627" w:rsidRPr="00B74042" w:rsidRDefault="007B274C" w:rsidP="005D719E">
      <w:pPr>
        <w:spacing w:after="0" w:line="240" w:lineRule="auto"/>
        <w:ind w:firstLine="720"/>
        <w:jc w:val="both"/>
        <w:rPr>
          <w:rFonts w:ascii="Times New Roman" w:eastAsia="Calibri" w:hAnsi="Times New Roman" w:cs="Times New Roman"/>
          <w:b/>
          <w:color w:val="000000" w:themeColor="text1"/>
          <w:sz w:val="24"/>
          <w:szCs w:val="24"/>
        </w:rPr>
      </w:pPr>
      <w:r w:rsidRPr="00B74042">
        <w:rPr>
          <w:rFonts w:ascii="Times New Roman" w:eastAsia="Calibri" w:hAnsi="Times New Roman" w:cs="Times New Roman"/>
          <w:b/>
          <w:color w:val="000000" w:themeColor="text1"/>
          <w:sz w:val="24"/>
          <w:szCs w:val="24"/>
        </w:rPr>
        <w:t>1</w:t>
      </w:r>
      <w:r w:rsidR="008E1420">
        <w:rPr>
          <w:rFonts w:ascii="Times New Roman" w:eastAsia="Calibri" w:hAnsi="Times New Roman" w:cs="Times New Roman"/>
          <w:b/>
          <w:color w:val="000000" w:themeColor="text1"/>
          <w:sz w:val="24"/>
          <w:szCs w:val="24"/>
        </w:rPr>
        <w:t>2</w:t>
      </w:r>
      <w:r w:rsidR="00FC1A33" w:rsidRPr="00B74042">
        <w:rPr>
          <w:rFonts w:ascii="Times New Roman" w:eastAsia="Calibri" w:hAnsi="Times New Roman" w:cs="Times New Roman"/>
          <w:b/>
          <w:color w:val="000000" w:themeColor="text1"/>
          <w:sz w:val="24"/>
          <w:szCs w:val="24"/>
        </w:rPr>
        <w:t xml:space="preserve"> </w:t>
      </w:r>
      <w:r w:rsidR="00500627" w:rsidRPr="00B74042">
        <w:rPr>
          <w:rFonts w:ascii="Times New Roman" w:eastAsia="Calibri" w:hAnsi="Times New Roman" w:cs="Times New Roman"/>
          <w:b/>
          <w:color w:val="000000" w:themeColor="text1"/>
          <w:sz w:val="24"/>
          <w:szCs w:val="24"/>
        </w:rPr>
        <w:t>straipsnis. 39 straipsnio pakeitimas</w:t>
      </w:r>
    </w:p>
    <w:p w14:paraId="67159491" w14:textId="77777777" w:rsidR="00500627" w:rsidRPr="009A11F4" w:rsidRDefault="00500627" w:rsidP="009A11F4">
      <w:pPr>
        <w:spacing w:after="0" w:line="240" w:lineRule="auto"/>
        <w:ind w:firstLine="720"/>
        <w:jc w:val="both"/>
        <w:rPr>
          <w:rFonts w:ascii="Times New Roman" w:eastAsia="Calibri" w:hAnsi="Times New Roman" w:cs="Times New Roman"/>
          <w:color w:val="000000" w:themeColor="text1"/>
          <w:sz w:val="24"/>
          <w:szCs w:val="24"/>
        </w:rPr>
      </w:pPr>
      <w:r w:rsidRPr="009A11F4">
        <w:rPr>
          <w:rFonts w:ascii="Times New Roman" w:eastAsia="Calibri" w:hAnsi="Times New Roman" w:cs="Times New Roman"/>
          <w:color w:val="000000" w:themeColor="text1"/>
          <w:sz w:val="24"/>
          <w:szCs w:val="24"/>
        </w:rPr>
        <w:t>Pa</w:t>
      </w:r>
      <w:r w:rsidR="00C003E8" w:rsidRPr="009A11F4">
        <w:rPr>
          <w:rFonts w:ascii="Times New Roman" w:eastAsia="Calibri" w:hAnsi="Times New Roman" w:cs="Times New Roman"/>
          <w:color w:val="000000" w:themeColor="text1"/>
          <w:sz w:val="24"/>
          <w:szCs w:val="24"/>
        </w:rPr>
        <w:t>pildyti</w:t>
      </w:r>
      <w:r w:rsidRPr="009A11F4">
        <w:rPr>
          <w:rFonts w:ascii="Times New Roman" w:eastAsia="Calibri" w:hAnsi="Times New Roman" w:cs="Times New Roman"/>
          <w:color w:val="000000" w:themeColor="text1"/>
          <w:sz w:val="24"/>
          <w:szCs w:val="24"/>
        </w:rPr>
        <w:t xml:space="preserve"> 39 straipsnio </w:t>
      </w:r>
      <w:r w:rsidR="00C003E8" w:rsidRPr="009A11F4">
        <w:rPr>
          <w:rFonts w:ascii="Times New Roman" w:eastAsia="Calibri" w:hAnsi="Times New Roman" w:cs="Times New Roman"/>
          <w:color w:val="000000" w:themeColor="text1"/>
          <w:sz w:val="24"/>
          <w:szCs w:val="24"/>
        </w:rPr>
        <w:t>8</w:t>
      </w:r>
      <w:r w:rsidRPr="009A11F4">
        <w:rPr>
          <w:rFonts w:ascii="Times New Roman" w:eastAsia="Calibri" w:hAnsi="Times New Roman" w:cs="Times New Roman"/>
          <w:color w:val="000000" w:themeColor="text1"/>
          <w:sz w:val="24"/>
          <w:szCs w:val="24"/>
        </w:rPr>
        <w:t xml:space="preserve"> dal</w:t>
      </w:r>
      <w:r w:rsidR="00C003E8" w:rsidRPr="009A11F4">
        <w:rPr>
          <w:rFonts w:ascii="Times New Roman" w:eastAsia="Calibri" w:hAnsi="Times New Roman" w:cs="Times New Roman"/>
          <w:color w:val="000000" w:themeColor="text1"/>
          <w:sz w:val="24"/>
          <w:szCs w:val="24"/>
        </w:rPr>
        <w:t>į</w:t>
      </w:r>
      <w:r w:rsidRPr="009A11F4">
        <w:rPr>
          <w:rFonts w:ascii="Times New Roman" w:eastAsia="Calibri" w:hAnsi="Times New Roman" w:cs="Times New Roman"/>
          <w:color w:val="000000" w:themeColor="text1"/>
          <w:sz w:val="24"/>
          <w:szCs w:val="24"/>
        </w:rPr>
        <w:t xml:space="preserve"> </w:t>
      </w:r>
      <w:r w:rsidR="00C003E8" w:rsidRPr="009A11F4">
        <w:rPr>
          <w:rFonts w:ascii="Times New Roman" w:eastAsia="Calibri" w:hAnsi="Times New Roman" w:cs="Times New Roman"/>
          <w:color w:val="000000" w:themeColor="text1"/>
          <w:sz w:val="24"/>
          <w:szCs w:val="24"/>
        </w:rPr>
        <w:t>6</w:t>
      </w:r>
      <w:r w:rsidRPr="009A11F4">
        <w:rPr>
          <w:rFonts w:ascii="Times New Roman" w:eastAsia="Calibri" w:hAnsi="Times New Roman" w:cs="Times New Roman"/>
          <w:color w:val="000000" w:themeColor="text1"/>
          <w:sz w:val="24"/>
          <w:szCs w:val="24"/>
        </w:rPr>
        <w:t xml:space="preserve"> punkt</w:t>
      </w:r>
      <w:r w:rsidR="00C003E8" w:rsidRPr="009A11F4">
        <w:rPr>
          <w:rFonts w:ascii="Times New Roman" w:eastAsia="Calibri" w:hAnsi="Times New Roman" w:cs="Times New Roman"/>
          <w:color w:val="000000" w:themeColor="text1"/>
          <w:sz w:val="24"/>
          <w:szCs w:val="24"/>
        </w:rPr>
        <w:t>u</w:t>
      </w:r>
      <w:r w:rsidRPr="009A11F4">
        <w:rPr>
          <w:rFonts w:ascii="Times New Roman" w:eastAsia="Calibri" w:hAnsi="Times New Roman" w:cs="Times New Roman"/>
          <w:color w:val="000000" w:themeColor="text1"/>
          <w:sz w:val="24"/>
          <w:szCs w:val="24"/>
        </w:rPr>
        <w:t>:</w:t>
      </w:r>
    </w:p>
    <w:p w14:paraId="41F16C4C" w14:textId="66C347D2" w:rsidR="00793694" w:rsidRPr="00B74042" w:rsidRDefault="005D150C" w:rsidP="005D719E">
      <w:pPr>
        <w:spacing w:after="0" w:line="240" w:lineRule="auto"/>
        <w:ind w:firstLine="720"/>
        <w:jc w:val="both"/>
        <w:rPr>
          <w:rFonts w:ascii="Times New Roman" w:eastAsia="Calibri" w:hAnsi="Times New Roman" w:cs="Times New Roman"/>
          <w:color w:val="000000" w:themeColor="text1"/>
          <w:sz w:val="24"/>
          <w:szCs w:val="24"/>
        </w:rPr>
      </w:pPr>
      <w:r w:rsidRPr="005D150C">
        <w:rPr>
          <w:rFonts w:ascii="Times New Roman" w:hAnsi="Times New Roman" w:cs="Times New Roman"/>
          <w:color w:val="000000" w:themeColor="text1"/>
          <w:sz w:val="24"/>
          <w:szCs w:val="24"/>
        </w:rPr>
        <w:t xml:space="preserve"> </w:t>
      </w:r>
      <w:r w:rsidR="00793694" w:rsidRPr="005D150C">
        <w:rPr>
          <w:rFonts w:ascii="Times New Roman" w:hAnsi="Times New Roman" w:cs="Times New Roman"/>
          <w:color w:val="000000" w:themeColor="text1"/>
          <w:sz w:val="24"/>
          <w:szCs w:val="24"/>
        </w:rPr>
        <w:t>„</w:t>
      </w:r>
      <w:r w:rsidR="00793694" w:rsidRPr="005D150C">
        <w:rPr>
          <w:rFonts w:ascii="Times New Roman" w:hAnsi="Times New Roman" w:cs="Times New Roman"/>
          <w:b/>
          <w:color w:val="000000" w:themeColor="text1"/>
          <w:sz w:val="24"/>
          <w:szCs w:val="24"/>
        </w:rPr>
        <w:t>6</w:t>
      </w:r>
      <w:r w:rsidR="004260CD">
        <w:rPr>
          <w:rFonts w:ascii="Times New Roman" w:hAnsi="Times New Roman" w:cs="Times New Roman"/>
          <w:b/>
          <w:color w:val="000000" w:themeColor="text1"/>
          <w:sz w:val="24"/>
          <w:szCs w:val="24"/>
        </w:rPr>
        <w:t>)</w:t>
      </w:r>
      <w:r w:rsidR="00793694" w:rsidRPr="005D150C">
        <w:rPr>
          <w:rFonts w:ascii="Times New Roman" w:hAnsi="Times New Roman" w:cs="Times New Roman"/>
          <w:color w:val="000000" w:themeColor="text1"/>
          <w:sz w:val="24"/>
          <w:szCs w:val="24"/>
        </w:rPr>
        <w:t xml:space="preserve"> </w:t>
      </w:r>
      <w:r w:rsidR="00793694" w:rsidRPr="005D150C">
        <w:rPr>
          <w:rFonts w:ascii="Times New Roman" w:hAnsi="Times New Roman" w:cs="Times New Roman"/>
          <w:b/>
          <w:color w:val="000000" w:themeColor="text1"/>
          <w:sz w:val="24"/>
          <w:szCs w:val="24"/>
        </w:rPr>
        <w:t xml:space="preserve">užtikrinti, kad terminalai, kuriuose vykdomi </w:t>
      </w:r>
      <w:r w:rsidR="00793694" w:rsidRPr="005D150C">
        <w:rPr>
          <w:rFonts w:ascii="Times New Roman" w:eastAsia="Calibri" w:hAnsi="Times New Roman" w:cs="Times New Roman"/>
          <w:b/>
          <w:color w:val="000000" w:themeColor="text1"/>
          <w:sz w:val="24"/>
          <w:szCs w:val="24"/>
        </w:rPr>
        <w:t xml:space="preserve">biriųjų krovinių, išskyrus grūdus, </w:t>
      </w:r>
      <w:r w:rsidR="00793694" w:rsidRPr="005D150C">
        <w:rPr>
          <w:rFonts w:ascii="Times New Roman" w:hAnsi="Times New Roman" w:cs="Times New Roman"/>
          <w:b/>
          <w:color w:val="000000" w:themeColor="text1"/>
          <w:spacing w:val="-2"/>
          <w:sz w:val="24"/>
          <w:szCs w:val="24"/>
        </w:rPr>
        <w:t xml:space="preserve">pakrovimo į sausakrūvius laivus ir iškrovimo </w:t>
      </w:r>
      <w:r w:rsidR="00793694" w:rsidRPr="005D150C">
        <w:rPr>
          <w:rFonts w:ascii="Times New Roman" w:eastAsia="Calibri" w:hAnsi="Times New Roman" w:cs="Times New Roman"/>
          <w:b/>
          <w:color w:val="000000" w:themeColor="text1"/>
          <w:sz w:val="24"/>
          <w:szCs w:val="24"/>
        </w:rPr>
        <w:t>iš jų darb</w:t>
      </w:r>
      <w:r w:rsidR="00793694" w:rsidRPr="005D150C">
        <w:rPr>
          <w:rFonts w:ascii="Times New Roman" w:hAnsi="Times New Roman" w:cs="Times New Roman"/>
          <w:b/>
          <w:color w:val="000000" w:themeColor="text1"/>
          <w:sz w:val="24"/>
          <w:szCs w:val="24"/>
        </w:rPr>
        <w:t>ai</w:t>
      </w:r>
      <w:r w:rsidR="00793694" w:rsidRPr="005D150C">
        <w:rPr>
          <w:rFonts w:ascii="Times New Roman" w:eastAsia="Calibri" w:hAnsi="Times New Roman" w:cs="Times New Roman"/>
          <w:b/>
          <w:color w:val="000000" w:themeColor="text1"/>
          <w:sz w:val="24"/>
          <w:szCs w:val="24"/>
        </w:rPr>
        <w:t xml:space="preserve">, </w:t>
      </w:r>
      <w:r w:rsidR="00793694" w:rsidRPr="005D150C">
        <w:rPr>
          <w:rFonts w:ascii="Times New Roman" w:hAnsi="Times New Roman" w:cs="Times New Roman"/>
          <w:b/>
          <w:color w:val="000000" w:themeColor="text1"/>
          <w:sz w:val="24"/>
          <w:szCs w:val="24"/>
        </w:rPr>
        <w:t xml:space="preserve">atitiktų susisiekimo ministro </w:t>
      </w:r>
      <w:r w:rsidR="004260CD">
        <w:rPr>
          <w:rFonts w:ascii="Times New Roman" w:hAnsi="Times New Roman" w:cs="Times New Roman"/>
          <w:b/>
          <w:color w:val="000000" w:themeColor="text1"/>
          <w:sz w:val="24"/>
          <w:szCs w:val="24"/>
        </w:rPr>
        <w:t>tvirtinamose</w:t>
      </w:r>
      <w:r w:rsidR="004260CD" w:rsidRPr="005D150C">
        <w:rPr>
          <w:rFonts w:ascii="Times New Roman" w:hAnsi="Times New Roman" w:cs="Times New Roman"/>
          <w:b/>
          <w:color w:val="000000" w:themeColor="text1"/>
          <w:sz w:val="24"/>
          <w:szCs w:val="24"/>
        </w:rPr>
        <w:t xml:space="preserve"> </w:t>
      </w:r>
      <w:r w:rsidR="00793694" w:rsidRPr="005D150C">
        <w:rPr>
          <w:rFonts w:ascii="Times New Roman" w:hAnsi="Times New Roman" w:cs="Times New Roman"/>
          <w:b/>
          <w:color w:val="000000" w:themeColor="text1"/>
          <w:spacing w:val="-2"/>
          <w:sz w:val="24"/>
          <w:szCs w:val="24"/>
        </w:rPr>
        <w:t>Saugaus sausakrūvio laivo pakrovimo ir iškrovimo taisyklėse nustatytus reikalavimus</w:t>
      </w:r>
      <w:r w:rsidR="00793694" w:rsidRPr="005D150C">
        <w:rPr>
          <w:rFonts w:ascii="Times New Roman" w:hAnsi="Times New Roman" w:cs="Times New Roman"/>
          <w:color w:val="000000" w:themeColor="text1"/>
          <w:spacing w:val="-2"/>
          <w:sz w:val="24"/>
          <w:szCs w:val="24"/>
        </w:rPr>
        <w:t>.</w:t>
      </w:r>
      <w:r w:rsidR="00793694" w:rsidRPr="005D150C">
        <w:rPr>
          <w:rFonts w:ascii="Times New Roman" w:hAnsi="Times New Roman" w:cs="Times New Roman"/>
          <w:color w:val="000000" w:themeColor="text1"/>
          <w:sz w:val="24"/>
          <w:szCs w:val="24"/>
        </w:rPr>
        <w:t>“</w:t>
      </w:r>
    </w:p>
    <w:p w14:paraId="65D46F7B" w14:textId="77777777" w:rsidR="00BF3835" w:rsidRPr="00B74042" w:rsidRDefault="00BF3835" w:rsidP="003447B9">
      <w:pPr>
        <w:spacing w:after="0" w:line="240" w:lineRule="auto"/>
        <w:jc w:val="both"/>
        <w:rPr>
          <w:rFonts w:ascii="Times New Roman" w:hAnsi="Times New Roman" w:cs="Times New Roman"/>
          <w:color w:val="000000" w:themeColor="text1"/>
          <w:spacing w:val="-2"/>
          <w:sz w:val="24"/>
          <w:szCs w:val="24"/>
        </w:rPr>
      </w:pPr>
      <w:bookmarkStart w:id="35" w:name="part_bad782fa75fd47efaf9a004fffa5d273"/>
      <w:bookmarkStart w:id="36" w:name="part_273925240e6946b79a99623c3707bdf8"/>
      <w:bookmarkEnd w:id="0"/>
      <w:bookmarkEnd w:id="35"/>
      <w:bookmarkEnd w:id="36"/>
    </w:p>
    <w:p w14:paraId="21C5B3A7" w14:textId="77777777" w:rsidR="00BF3835" w:rsidRPr="00B74042" w:rsidRDefault="0053243F" w:rsidP="00BF3835">
      <w:pPr>
        <w:spacing w:after="0" w:line="360" w:lineRule="atLeast"/>
        <w:ind w:firstLine="709"/>
        <w:jc w:val="both"/>
        <w:rPr>
          <w:rFonts w:ascii="Times New Roman" w:eastAsia="Times New Roman" w:hAnsi="Times New Roman" w:cs="Times New Roman"/>
          <w:color w:val="000000" w:themeColor="text1"/>
          <w:sz w:val="24"/>
          <w:szCs w:val="24"/>
          <w:lang w:eastAsia="lt-LT"/>
        </w:rPr>
      </w:pPr>
      <w:r w:rsidRPr="00B74042">
        <w:rPr>
          <w:rFonts w:ascii="Times New Roman" w:eastAsia="Times New Roman" w:hAnsi="Times New Roman" w:cs="Times New Roman"/>
          <w:b/>
          <w:bCs/>
          <w:color w:val="000000" w:themeColor="text1"/>
          <w:sz w:val="24"/>
          <w:szCs w:val="24"/>
          <w:lang w:eastAsia="lt-LT"/>
        </w:rPr>
        <w:t>1</w:t>
      </w:r>
      <w:r w:rsidR="008E1420">
        <w:rPr>
          <w:rFonts w:ascii="Times New Roman" w:eastAsia="Times New Roman" w:hAnsi="Times New Roman" w:cs="Times New Roman"/>
          <w:b/>
          <w:bCs/>
          <w:color w:val="000000" w:themeColor="text1"/>
          <w:sz w:val="24"/>
          <w:szCs w:val="24"/>
          <w:lang w:eastAsia="lt-LT"/>
        </w:rPr>
        <w:t>3</w:t>
      </w:r>
      <w:r w:rsidR="004F2ACA" w:rsidRPr="00B74042">
        <w:rPr>
          <w:rFonts w:ascii="Times New Roman" w:eastAsia="Times New Roman" w:hAnsi="Times New Roman" w:cs="Times New Roman"/>
          <w:b/>
          <w:bCs/>
          <w:color w:val="000000" w:themeColor="text1"/>
          <w:sz w:val="24"/>
          <w:szCs w:val="24"/>
          <w:lang w:eastAsia="lt-LT"/>
        </w:rPr>
        <w:t xml:space="preserve"> straipsnis. </w:t>
      </w:r>
      <w:r w:rsidR="00BF3835" w:rsidRPr="00B74042">
        <w:rPr>
          <w:rFonts w:ascii="Times New Roman" w:eastAsia="Times New Roman" w:hAnsi="Times New Roman" w:cs="Times New Roman"/>
          <w:b/>
          <w:bCs/>
          <w:color w:val="000000" w:themeColor="text1"/>
          <w:sz w:val="24"/>
          <w:szCs w:val="24"/>
          <w:lang w:eastAsia="lt-LT"/>
        </w:rPr>
        <w:t>40 straipsni</w:t>
      </w:r>
      <w:r w:rsidR="004F2ACA" w:rsidRPr="00B74042">
        <w:rPr>
          <w:rFonts w:ascii="Times New Roman" w:eastAsia="Times New Roman" w:hAnsi="Times New Roman" w:cs="Times New Roman"/>
          <w:b/>
          <w:bCs/>
          <w:color w:val="000000" w:themeColor="text1"/>
          <w:sz w:val="24"/>
          <w:szCs w:val="24"/>
          <w:lang w:eastAsia="lt-LT"/>
        </w:rPr>
        <w:t>o pakeitimas</w:t>
      </w:r>
    </w:p>
    <w:p w14:paraId="3889CBB6" w14:textId="77777777" w:rsidR="00A1436D" w:rsidRPr="00B74042" w:rsidRDefault="00A1436D" w:rsidP="00AA5577">
      <w:pPr>
        <w:spacing w:after="0" w:line="240" w:lineRule="auto"/>
        <w:ind w:firstLine="720"/>
        <w:jc w:val="both"/>
        <w:rPr>
          <w:rFonts w:ascii="Times New Roman" w:eastAsia="Times New Roman" w:hAnsi="Times New Roman" w:cs="Times New Roman"/>
          <w:color w:val="000000" w:themeColor="text1"/>
          <w:sz w:val="24"/>
          <w:szCs w:val="24"/>
          <w:lang w:eastAsia="lt-LT"/>
        </w:rPr>
      </w:pPr>
      <w:bookmarkStart w:id="37" w:name="part_0c966be8e52447368479ba8bcde404c5"/>
      <w:bookmarkStart w:id="38" w:name="part_b4a23e6a6bd6464da7abc285ae4aa14a"/>
      <w:bookmarkStart w:id="39" w:name="part_7c50686b79e943b0937cdcf94666a920"/>
      <w:bookmarkEnd w:id="37"/>
      <w:bookmarkEnd w:id="38"/>
      <w:bookmarkEnd w:id="39"/>
      <w:r w:rsidRPr="00B74042">
        <w:rPr>
          <w:rFonts w:ascii="Times New Roman" w:eastAsia="Times New Roman" w:hAnsi="Times New Roman" w:cs="Times New Roman"/>
          <w:color w:val="000000" w:themeColor="text1"/>
          <w:sz w:val="24"/>
          <w:szCs w:val="24"/>
          <w:lang w:eastAsia="lt-LT"/>
        </w:rPr>
        <w:t>Pakeisti 40 straipsnio 4</w:t>
      </w:r>
      <w:r w:rsidRPr="00B74042">
        <w:rPr>
          <w:rFonts w:ascii="Times New Roman" w:eastAsia="Times New Roman" w:hAnsi="Times New Roman" w:cs="Times New Roman"/>
          <w:color w:val="000000" w:themeColor="text1"/>
          <w:sz w:val="24"/>
          <w:szCs w:val="24"/>
          <w:vertAlign w:val="superscript"/>
          <w:lang w:eastAsia="lt-LT"/>
        </w:rPr>
        <w:t>1</w:t>
      </w:r>
      <w:r w:rsidRPr="00B74042">
        <w:rPr>
          <w:rFonts w:ascii="Times New Roman" w:eastAsia="Times New Roman" w:hAnsi="Times New Roman" w:cs="Times New Roman"/>
          <w:color w:val="000000" w:themeColor="text1"/>
          <w:sz w:val="24"/>
          <w:szCs w:val="24"/>
          <w:lang w:eastAsia="lt-LT"/>
        </w:rPr>
        <w:t xml:space="preserve"> dalį ir ją išdėstyti taip:</w:t>
      </w:r>
    </w:p>
    <w:p w14:paraId="1958C7E2" w14:textId="77777777" w:rsidR="00BF3835" w:rsidRDefault="00A1436D" w:rsidP="0052785A">
      <w:pPr>
        <w:spacing w:after="0" w:line="240" w:lineRule="auto"/>
        <w:ind w:firstLine="720"/>
        <w:jc w:val="both"/>
        <w:rPr>
          <w:rFonts w:ascii="Times New Roman" w:eastAsia="Times New Roman" w:hAnsi="Times New Roman" w:cs="Times New Roman"/>
          <w:color w:val="000000" w:themeColor="text1"/>
          <w:sz w:val="24"/>
          <w:szCs w:val="24"/>
          <w:lang w:eastAsia="lt-LT"/>
        </w:rPr>
      </w:pPr>
      <w:r w:rsidRPr="00B74042">
        <w:rPr>
          <w:rFonts w:ascii="Times New Roman" w:eastAsia="Times New Roman" w:hAnsi="Times New Roman" w:cs="Times New Roman"/>
          <w:color w:val="000000" w:themeColor="text1"/>
          <w:sz w:val="24"/>
          <w:szCs w:val="24"/>
          <w:lang w:eastAsia="lt-LT"/>
        </w:rPr>
        <w:t>„</w:t>
      </w:r>
      <w:r w:rsidR="00BF3835" w:rsidRPr="00B74042">
        <w:rPr>
          <w:rFonts w:ascii="Times New Roman" w:eastAsia="Times New Roman" w:hAnsi="Times New Roman" w:cs="Times New Roman"/>
          <w:color w:val="000000" w:themeColor="text1"/>
          <w:sz w:val="24"/>
          <w:szCs w:val="24"/>
          <w:lang w:eastAsia="lt-LT"/>
        </w:rPr>
        <w:t>4</w:t>
      </w:r>
      <w:r w:rsidR="00BF3835" w:rsidRPr="00B74042">
        <w:rPr>
          <w:rFonts w:ascii="Times New Roman" w:eastAsia="Times New Roman" w:hAnsi="Times New Roman" w:cs="Times New Roman"/>
          <w:color w:val="000000" w:themeColor="text1"/>
          <w:sz w:val="24"/>
          <w:szCs w:val="24"/>
          <w:vertAlign w:val="superscript"/>
          <w:lang w:eastAsia="lt-LT"/>
        </w:rPr>
        <w:t>1</w:t>
      </w:r>
      <w:r w:rsidR="00BF3835" w:rsidRPr="00B74042">
        <w:rPr>
          <w:rFonts w:ascii="Times New Roman" w:eastAsia="Times New Roman" w:hAnsi="Times New Roman" w:cs="Times New Roman"/>
          <w:color w:val="000000" w:themeColor="text1"/>
          <w:sz w:val="24"/>
          <w:szCs w:val="24"/>
          <w:lang w:eastAsia="lt-LT"/>
        </w:rPr>
        <w:t xml:space="preserve">. Administracija, atsisakiusi atestuoti įmonę, </w:t>
      </w:r>
      <w:r w:rsidR="00BF3835" w:rsidRPr="00B74042">
        <w:rPr>
          <w:rFonts w:ascii="Times New Roman" w:eastAsia="Times New Roman" w:hAnsi="Times New Roman" w:cs="Times New Roman"/>
          <w:strike/>
          <w:color w:val="000000" w:themeColor="text1"/>
          <w:sz w:val="24"/>
          <w:szCs w:val="24"/>
          <w:lang w:eastAsia="lt-LT"/>
        </w:rPr>
        <w:t>panaikinusi įmonės veiklos ar jos dalies atestacijos galiojimą</w:t>
      </w:r>
      <w:r w:rsidR="00BF3835" w:rsidRPr="00B74042">
        <w:rPr>
          <w:rFonts w:ascii="Times New Roman" w:eastAsia="Times New Roman" w:hAnsi="Times New Roman" w:cs="Times New Roman"/>
          <w:color w:val="000000" w:themeColor="text1"/>
          <w:sz w:val="24"/>
          <w:szCs w:val="24"/>
          <w:lang w:eastAsia="lt-LT"/>
        </w:rPr>
        <w:t>, sustabdžiusi įmonės veiklos ar jos dalies atestacijos galiojimą, panaikinusi įmonės veiklos ar jos dalies atestacijos galiojimo sustabdymą</w:t>
      </w:r>
      <w:r w:rsidR="008B0947" w:rsidRPr="00B74042">
        <w:rPr>
          <w:rFonts w:ascii="Times New Roman" w:eastAsia="Times New Roman" w:hAnsi="Times New Roman" w:cs="Times New Roman"/>
          <w:color w:val="000000" w:themeColor="text1"/>
          <w:sz w:val="24"/>
          <w:szCs w:val="24"/>
          <w:lang w:eastAsia="lt-LT"/>
        </w:rPr>
        <w:t xml:space="preserve">, </w:t>
      </w:r>
      <w:r w:rsidR="0014595F" w:rsidRPr="00B74042">
        <w:rPr>
          <w:rFonts w:ascii="Times New Roman" w:eastAsia="Times New Roman" w:hAnsi="Times New Roman" w:cs="Times New Roman"/>
          <w:b/>
          <w:color w:val="000000" w:themeColor="text1"/>
          <w:sz w:val="24"/>
          <w:szCs w:val="24"/>
          <w:lang w:eastAsia="lt-LT"/>
        </w:rPr>
        <w:t xml:space="preserve">panaikinusi </w:t>
      </w:r>
      <w:r w:rsidR="008B0947" w:rsidRPr="00B74042">
        <w:rPr>
          <w:rFonts w:ascii="Times New Roman" w:eastAsia="Times New Roman" w:hAnsi="Times New Roman" w:cs="Times New Roman"/>
          <w:b/>
          <w:color w:val="000000" w:themeColor="text1"/>
          <w:sz w:val="24"/>
          <w:szCs w:val="24"/>
          <w:lang w:eastAsia="lt-LT"/>
        </w:rPr>
        <w:t xml:space="preserve">įmonės veiklos ar jos dalies </w:t>
      </w:r>
      <w:r w:rsidR="0014595F" w:rsidRPr="00B74042">
        <w:rPr>
          <w:rFonts w:ascii="Times New Roman" w:eastAsia="Times New Roman" w:hAnsi="Times New Roman" w:cs="Times New Roman"/>
          <w:b/>
          <w:color w:val="000000" w:themeColor="text1"/>
          <w:sz w:val="24"/>
          <w:szCs w:val="24"/>
          <w:lang w:eastAsia="lt-LT"/>
        </w:rPr>
        <w:t>atestacijos galiojimą</w:t>
      </w:r>
      <w:r w:rsidR="00BF3835" w:rsidRPr="00B74042">
        <w:rPr>
          <w:rFonts w:ascii="Times New Roman" w:eastAsia="Times New Roman" w:hAnsi="Times New Roman" w:cs="Times New Roman"/>
          <w:color w:val="000000" w:themeColor="text1"/>
          <w:sz w:val="24"/>
          <w:szCs w:val="24"/>
          <w:lang w:eastAsia="lt-LT"/>
        </w:rPr>
        <w:t>, apie tai nedelsdama, bet ne vėliau kaip per 2 darbo dienas nuo sprendimo priėmimo, raštu informuoja įmonę.</w:t>
      </w:r>
      <w:r w:rsidR="009B42EE" w:rsidRPr="00B74042">
        <w:rPr>
          <w:rFonts w:ascii="Times New Roman" w:eastAsia="Times New Roman" w:hAnsi="Times New Roman" w:cs="Times New Roman"/>
          <w:color w:val="000000" w:themeColor="text1"/>
          <w:sz w:val="24"/>
          <w:szCs w:val="24"/>
          <w:lang w:eastAsia="lt-LT"/>
        </w:rPr>
        <w:t>“</w:t>
      </w:r>
      <w:bookmarkStart w:id="40" w:name="part_1eeccfb6ade14176bf2170bd664594a2"/>
      <w:bookmarkStart w:id="41" w:name="part_5e5ea0acd07c49728f7be3a2d0408e37"/>
      <w:bookmarkEnd w:id="40"/>
      <w:bookmarkEnd w:id="41"/>
    </w:p>
    <w:p w14:paraId="7DF8D681" w14:textId="77777777" w:rsidR="0052785A" w:rsidRPr="0052785A" w:rsidRDefault="0052785A" w:rsidP="0052785A">
      <w:pPr>
        <w:spacing w:after="0" w:line="240" w:lineRule="auto"/>
        <w:ind w:firstLine="720"/>
        <w:jc w:val="both"/>
        <w:rPr>
          <w:rFonts w:ascii="Times New Roman" w:eastAsia="Times New Roman" w:hAnsi="Times New Roman" w:cs="Times New Roman"/>
          <w:color w:val="000000" w:themeColor="text1"/>
          <w:sz w:val="24"/>
          <w:szCs w:val="24"/>
          <w:lang w:eastAsia="lt-LT"/>
        </w:rPr>
      </w:pPr>
    </w:p>
    <w:p w14:paraId="4E4A15EA" w14:textId="77777777" w:rsidR="003A3780" w:rsidRPr="00B74042" w:rsidRDefault="0053243F" w:rsidP="003A3780">
      <w:pPr>
        <w:spacing w:after="0" w:line="240" w:lineRule="auto"/>
        <w:ind w:firstLine="720"/>
        <w:jc w:val="both"/>
        <w:rPr>
          <w:rFonts w:ascii="Times New Roman" w:hAnsi="Times New Roman" w:cs="Times New Roman"/>
          <w:b/>
          <w:bCs/>
          <w:color w:val="000000" w:themeColor="text1"/>
          <w:spacing w:val="-2"/>
          <w:sz w:val="24"/>
          <w:szCs w:val="24"/>
        </w:rPr>
      </w:pPr>
      <w:r w:rsidRPr="00B74042">
        <w:rPr>
          <w:rFonts w:ascii="Times New Roman" w:hAnsi="Times New Roman" w:cs="Times New Roman"/>
          <w:b/>
          <w:bCs/>
          <w:color w:val="000000" w:themeColor="text1"/>
          <w:spacing w:val="-2"/>
          <w:sz w:val="24"/>
          <w:szCs w:val="24"/>
        </w:rPr>
        <w:t>1</w:t>
      </w:r>
      <w:r w:rsidR="008E1420">
        <w:rPr>
          <w:rFonts w:ascii="Times New Roman" w:hAnsi="Times New Roman" w:cs="Times New Roman"/>
          <w:b/>
          <w:bCs/>
          <w:color w:val="000000" w:themeColor="text1"/>
          <w:spacing w:val="-2"/>
          <w:sz w:val="24"/>
          <w:szCs w:val="24"/>
        </w:rPr>
        <w:t>4</w:t>
      </w:r>
      <w:r w:rsidR="008C4A93" w:rsidRPr="00B74042">
        <w:rPr>
          <w:rFonts w:ascii="Times New Roman" w:hAnsi="Times New Roman" w:cs="Times New Roman"/>
          <w:b/>
          <w:bCs/>
          <w:color w:val="000000" w:themeColor="text1"/>
          <w:spacing w:val="-2"/>
          <w:sz w:val="24"/>
          <w:szCs w:val="24"/>
        </w:rPr>
        <w:t xml:space="preserve"> straipsnis. </w:t>
      </w:r>
      <w:bookmarkStart w:id="42" w:name="_Hlk9843494"/>
      <w:r w:rsidR="003A3780" w:rsidRPr="00B74042">
        <w:rPr>
          <w:rFonts w:ascii="Times New Roman" w:hAnsi="Times New Roman" w:cs="Times New Roman"/>
          <w:b/>
          <w:bCs/>
          <w:color w:val="000000" w:themeColor="text1"/>
          <w:spacing w:val="-2"/>
          <w:sz w:val="24"/>
          <w:szCs w:val="24"/>
        </w:rPr>
        <w:t>40</w:t>
      </w:r>
      <w:r w:rsidR="003A3780" w:rsidRPr="00B74042">
        <w:rPr>
          <w:rFonts w:ascii="Times New Roman" w:hAnsi="Times New Roman" w:cs="Times New Roman"/>
          <w:b/>
          <w:bCs/>
          <w:color w:val="000000" w:themeColor="text1"/>
          <w:spacing w:val="-2"/>
          <w:sz w:val="24"/>
          <w:szCs w:val="24"/>
          <w:vertAlign w:val="superscript"/>
        </w:rPr>
        <w:t>1</w:t>
      </w:r>
      <w:bookmarkEnd w:id="42"/>
      <w:r w:rsidR="003A3780" w:rsidRPr="00B74042">
        <w:rPr>
          <w:rFonts w:ascii="Times New Roman" w:hAnsi="Times New Roman" w:cs="Times New Roman"/>
          <w:b/>
          <w:bCs/>
          <w:color w:val="000000" w:themeColor="text1"/>
          <w:spacing w:val="-2"/>
          <w:sz w:val="24"/>
          <w:szCs w:val="24"/>
        </w:rPr>
        <w:t> straipsni</w:t>
      </w:r>
      <w:r w:rsidR="008C4A93" w:rsidRPr="00B74042">
        <w:rPr>
          <w:rFonts w:ascii="Times New Roman" w:hAnsi="Times New Roman" w:cs="Times New Roman"/>
          <w:b/>
          <w:bCs/>
          <w:color w:val="000000" w:themeColor="text1"/>
          <w:spacing w:val="-2"/>
          <w:sz w:val="24"/>
          <w:szCs w:val="24"/>
        </w:rPr>
        <w:t>o pakeitimas</w:t>
      </w:r>
      <w:r w:rsidR="003A3780" w:rsidRPr="00B74042">
        <w:rPr>
          <w:rFonts w:ascii="Times New Roman" w:hAnsi="Times New Roman" w:cs="Times New Roman"/>
          <w:b/>
          <w:bCs/>
          <w:color w:val="000000" w:themeColor="text1"/>
          <w:spacing w:val="-2"/>
          <w:sz w:val="24"/>
          <w:szCs w:val="24"/>
        </w:rPr>
        <w:t> </w:t>
      </w:r>
    </w:p>
    <w:p w14:paraId="0B378003" w14:textId="77777777" w:rsidR="009861A9" w:rsidRPr="00B74042" w:rsidRDefault="009861A9" w:rsidP="009861A9">
      <w:pPr>
        <w:autoSpaceDE w:val="0"/>
        <w:autoSpaceDN w:val="0"/>
        <w:adjustRightInd w:val="0"/>
        <w:spacing w:after="0" w:line="240" w:lineRule="auto"/>
        <w:ind w:firstLine="720"/>
        <w:jc w:val="both"/>
        <w:rPr>
          <w:rFonts w:ascii="Times New Roman" w:eastAsia="Calibri" w:hAnsi="Times New Roman" w:cs="Times New Roman"/>
          <w:color w:val="000000" w:themeColor="text1"/>
          <w:sz w:val="24"/>
          <w:szCs w:val="24"/>
        </w:rPr>
      </w:pPr>
      <w:r w:rsidRPr="00B74042">
        <w:rPr>
          <w:rFonts w:ascii="Times New Roman" w:eastAsia="Calibri" w:hAnsi="Times New Roman" w:cs="Times New Roman"/>
          <w:color w:val="000000" w:themeColor="text1"/>
          <w:sz w:val="24"/>
          <w:szCs w:val="24"/>
        </w:rPr>
        <w:t>Pakeisti 40</w:t>
      </w:r>
      <w:r w:rsidRPr="00B74042">
        <w:rPr>
          <w:rFonts w:ascii="Times New Roman" w:eastAsia="Calibri" w:hAnsi="Times New Roman" w:cs="Times New Roman"/>
          <w:color w:val="000000" w:themeColor="text1"/>
          <w:sz w:val="24"/>
          <w:szCs w:val="24"/>
          <w:vertAlign w:val="superscript"/>
        </w:rPr>
        <w:t xml:space="preserve">1 </w:t>
      </w:r>
      <w:r w:rsidRPr="00B74042">
        <w:rPr>
          <w:rFonts w:ascii="Times New Roman" w:eastAsia="Calibri" w:hAnsi="Times New Roman" w:cs="Times New Roman"/>
          <w:color w:val="000000" w:themeColor="text1"/>
          <w:sz w:val="24"/>
          <w:szCs w:val="24"/>
        </w:rPr>
        <w:t>straipsnį ir jį išdėstyti taip:</w:t>
      </w:r>
    </w:p>
    <w:p w14:paraId="6B36A9EF" w14:textId="77777777" w:rsidR="009861A9" w:rsidRPr="00576331" w:rsidRDefault="009861A9" w:rsidP="009861A9">
      <w:pPr>
        <w:autoSpaceDE w:val="0"/>
        <w:autoSpaceDN w:val="0"/>
        <w:adjustRightInd w:val="0"/>
        <w:spacing w:after="0" w:line="240" w:lineRule="auto"/>
        <w:ind w:firstLine="720"/>
        <w:jc w:val="both"/>
        <w:rPr>
          <w:rFonts w:ascii="Times New Roman" w:eastAsia="Calibri" w:hAnsi="Times New Roman" w:cs="Times New Roman"/>
          <w:bCs/>
          <w:color w:val="000000" w:themeColor="text1"/>
          <w:sz w:val="24"/>
          <w:szCs w:val="24"/>
        </w:rPr>
      </w:pPr>
      <w:r w:rsidRPr="004A4667">
        <w:rPr>
          <w:rFonts w:ascii="Times New Roman" w:eastAsia="Calibri" w:hAnsi="Times New Roman" w:cs="Times New Roman"/>
          <w:bCs/>
          <w:color w:val="000000" w:themeColor="text1"/>
          <w:sz w:val="24"/>
          <w:szCs w:val="24"/>
        </w:rPr>
        <w:t>„</w:t>
      </w:r>
      <w:r w:rsidRPr="00576331">
        <w:rPr>
          <w:rFonts w:ascii="Times New Roman" w:eastAsia="Calibri" w:hAnsi="Times New Roman" w:cs="Times New Roman"/>
          <w:bCs/>
          <w:color w:val="000000" w:themeColor="text1"/>
          <w:sz w:val="24"/>
          <w:szCs w:val="24"/>
        </w:rPr>
        <w:t>40</w:t>
      </w:r>
      <w:r w:rsidRPr="00576331">
        <w:rPr>
          <w:rFonts w:ascii="Times New Roman" w:eastAsia="Calibri" w:hAnsi="Times New Roman" w:cs="Times New Roman"/>
          <w:bCs/>
          <w:color w:val="000000" w:themeColor="text1"/>
          <w:sz w:val="24"/>
          <w:szCs w:val="24"/>
          <w:vertAlign w:val="superscript"/>
        </w:rPr>
        <w:t>1</w:t>
      </w:r>
      <w:r w:rsidRPr="00576331">
        <w:rPr>
          <w:rFonts w:ascii="Times New Roman" w:eastAsia="Calibri" w:hAnsi="Times New Roman" w:cs="Times New Roman"/>
          <w:bCs/>
          <w:color w:val="000000" w:themeColor="text1"/>
          <w:sz w:val="24"/>
          <w:szCs w:val="24"/>
        </w:rPr>
        <w:t xml:space="preserve"> straipsnis.</w:t>
      </w:r>
      <w:r w:rsidRPr="00B74042">
        <w:rPr>
          <w:rFonts w:ascii="Times New Roman" w:eastAsia="Calibri" w:hAnsi="Times New Roman" w:cs="Times New Roman"/>
          <w:b/>
          <w:bCs/>
          <w:color w:val="000000" w:themeColor="text1"/>
          <w:sz w:val="24"/>
          <w:szCs w:val="24"/>
        </w:rPr>
        <w:t xml:space="preserve"> </w:t>
      </w:r>
      <w:r w:rsidRPr="00576331">
        <w:rPr>
          <w:rFonts w:ascii="Times New Roman" w:eastAsia="Calibri" w:hAnsi="Times New Roman" w:cs="Times New Roman"/>
          <w:bCs/>
          <w:color w:val="000000" w:themeColor="text1"/>
          <w:sz w:val="24"/>
          <w:szCs w:val="24"/>
        </w:rPr>
        <w:t>Reikalavimai įmonėms, siekiančioms vykdyti povandeninius techninius darbus jūrų uostuose ir jūroje</w:t>
      </w:r>
    </w:p>
    <w:p w14:paraId="2B223488" w14:textId="77777777" w:rsidR="009861A9" w:rsidRPr="00B74042" w:rsidRDefault="009861A9" w:rsidP="009861A9">
      <w:pPr>
        <w:autoSpaceDE w:val="0"/>
        <w:autoSpaceDN w:val="0"/>
        <w:adjustRightInd w:val="0"/>
        <w:spacing w:after="0" w:line="240" w:lineRule="auto"/>
        <w:ind w:firstLine="720"/>
        <w:jc w:val="both"/>
        <w:rPr>
          <w:rFonts w:ascii="Times New Roman" w:eastAsia="Calibri" w:hAnsi="Times New Roman" w:cs="Times New Roman"/>
          <w:color w:val="000000" w:themeColor="text1"/>
          <w:sz w:val="24"/>
          <w:szCs w:val="24"/>
        </w:rPr>
      </w:pPr>
      <w:r w:rsidRPr="00B74042">
        <w:rPr>
          <w:rFonts w:ascii="Times New Roman" w:eastAsia="Calibri" w:hAnsi="Times New Roman" w:cs="Times New Roman"/>
          <w:color w:val="000000" w:themeColor="text1"/>
          <w:sz w:val="24"/>
          <w:szCs w:val="24"/>
        </w:rPr>
        <w:t>1. Įmonė, vykdanti povandeninius techninius darbus jūrų uostuose ir jūroje, turi turėti:</w:t>
      </w:r>
    </w:p>
    <w:p w14:paraId="5A45FEE0" w14:textId="77777777" w:rsidR="009861A9" w:rsidRPr="00B74042" w:rsidRDefault="009861A9" w:rsidP="009861A9">
      <w:pPr>
        <w:autoSpaceDE w:val="0"/>
        <w:autoSpaceDN w:val="0"/>
        <w:adjustRightInd w:val="0"/>
        <w:spacing w:after="0" w:line="240" w:lineRule="auto"/>
        <w:ind w:firstLine="720"/>
        <w:jc w:val="both"/>
        <w:rPr>
          <w:rFonts w:ascii="Times New Roman" w:eastAsia="Calibri" w:hAnsi="Times New Roman" w:cs="Times New Roman"/>
          <w:color w:val="000000" w:themeColor="text1"/>
          <w:sz w:val="24"/>
          <w:szCs w:val="24"/>
        </w:rPr>
      </w:pPr>
      <w:r w:rsidRPr="00B74042">
        <w:rPr>
          <w:rFonts w:ascii="Times New Roman" w:eastAsia="Calibri" w:hAnsi="Times New Roman" w:cs="Times New Roman"/>
          <w:color w:val="000000" w:themeColor="text1"/>
          <w:sz w:val="24"/>
          <w:szCs w:val="24"/>
        </w:rPr>
        <w:t xml:space="preserve">1) įmonės vadovo </w:t>
      </w:r>
      <w:r w:rsidRPr="00B74042">
        <w:rPr>
          <w:rFonts w:ascii="Times New Roman" w:eastAsia="Calibri" w:hAnsi="Times New Roman" w:cs="Times New Roman"/>
          <w:strike/>
          <w:color w:val="000000" w:themeColor="text1"/>
          <w:sz w:val="24"/>
          <w:szCs w:val="24"/>
        </w:rPr>
        <w:t>pagal Tarptautinės rangovų, dirbančių jūroje, asociacijos (IMCA) priimtas Nardymo gaires (D 014)</w:t>
      </w:r>
      <w:r w:rsidRPr="00B74042">
        <w:rPr>
          <w:rFonts w:ascii="Times New Roman" w:eastAsia="Calibri" w:hAnsi="Times New Roman" w:cs="Times New Roman"/>
          <w:color w:val="000000" w:themeColor="text1"/>
          <w:sz w:val="24"/>
          <w:szCs w:val="24"/>
        </w:rPr>
        <w:t xml:space="preserve"> patvirtintas narų darbų saugos taisykles, kuriose turi būti nustatyta narų darbų planavimo, vykdymo ir vadovavimo jiems tvarka, įrangos techninės priežiūros kontrolės, saugos ir sveikatos reikalavimų užtikrinimo, darbuotojų instruktavimo</w:t>
      </w:r>
      <w:r w:rsidR="00773631" w:rsidRPr="00B74042">
        <w:rPr>
          <w:rFonts w:ascii="Times New Roman" w:eastAsia="Calibri" w:hAnsi="Times New Roman" w:cs="Times New Roman"/>
          <w:color w:val="000000" w:themeColor="text1"/>
          <w:sz w:val="24"/>
          <w:szCs w:val="24"/>
        </w:rPr>
        <w:t xml:space="preserve">, </w:t>
      </w:r>
      <w:r w:rsidR="00773631" w:rsidRPr="00B74042">
        <w:rPr>
          <w:rFonts w:ascii="Times New Roman" w:eastAsia="Calibri" w:hAnsi="Times New Roman" w:cs="Times New Roman"/>
          <w:b/>
          <w:color w:val="000000" w:themeColor="text1"/>
          <w:sz w:val="24"/>
          <w:szCs w:val="24"/>
        </w:rPr>
        <w:t>mokymo</w:t>
      </w:r>
      <w:r w:rsidRPr="00B74042">
        <w:rPr>
          <w:rFonts w:ascii="Times New Roman" w:eastAsia="Calibri" w:hAnsi="Times New Roman" w:cs="Times New Roman"/>
          <w:color w:val="000000" w:themeColor="text1"/>
          <w:sz w:val="24"/>
          <w:szCs w:val="24"/>
        </w:rPr>
        <w:t xml:space="preserve"> ir žinių tikrinimo tvarka, veiksmų nenumatytomis, avarinėmis situacijomis ir pagalbos suteikimo tvarka;</w:t>
      </w:r>
    </w:p>
    <w:p w14:paraId="4A4FBD6D" w14:textId="77777777" w:rsidR="009861A9" w:rsidRPr="00B74042" w:rsidRDefault="009861A9" w:rsidP="0052785A">
      <w:pPr>
        <w:autoSpaceDE w:val="0"/>
        <w:autoSpaceDN w:val="0"/>
        <w:adjustRightInd w:val="0"/>
        <w:spacing w:after="0" w:line="240" w:lineRule="auto"/>
        <w:ind w:firstLine="720"/>
        <w:jc w:val="both"/>
        <w:rPr>
          <w:rFonts w:ascii="Times New Roman" w:eastAsia="Calibri" w:hAnsi="Times New Roman" w:cs="Times New Roman"/>
          <w:color w:val="000000" w:themeColor="text1"/>
          <w:sz w:val="24"/>
          <w:szCs w:val="24"/>
        </w:rPr>
      </w:pPr>
      <w:bookmarkStart w:id="43" w:name="_Hlk6987885"/>
      <w:r w:rsidRPr="00B74042">
        <w:rPr>
          <w:rFonts w:ascii="Times New Roman" w:eastAsia="Calibri" w:hAnsi="Times New Roman" w:cs="Times New Roman"/>
          <w:color w:val="000000" w:themeColor="text1"/>
          <w:sz w:val="24"/>
          <w:szCs w:val="24"/>
        </w:rPr>
        <w:t>2) narų komandą (komandas) arba narų stotį (stotis), aprūpintas reikalinga įranga narų darbams saugiai atlikti, o narų povandeninių techninių darbų kvalifikacija turi būti įgyta bet kurioje Europos Sąjungos valstybėje narėje</w:t>
      </w:r>
      <w:r w:rsidRPr="00B74042">
        <w:rPr>
          <w:rFonts w:ascii="Times New Roman" w:eastAsia="Calibri" w:hAnsi="Times New Roman" w:cs="Times New Roman"/>
          <w:b/>
          <w:bCs/>
          <w:color w:val="000000" w:themeColor="text1"/>
          <w:sz w:val="24"/>
          <w:szCs w:val="24"/>
        </w:rPr>
        <w:t xml:space="preserve"> </w:t>
      </w:r>
      <w:r w:rsidRPr="00B74042">
        <w:rPr>
          <w:rFonts w:ascii="Times New Roman" w:eastAsia="Calibri" w:hAnsi="Times New Roman" w:cs="Times New Roman"/>
          <w:color w:val="000000" w:themeColor="text1"/>
          <w:sz w:val="24"/>
          <w:szCs w:val="24"/>
        </w:rPr>
        <w:t>ar Europos ekonominės erdvės valstybėje</w:t>
      </w:r>
      <w:r w:rsidR="0079421A" w:rsidRPr="00B74042">
        <w:rPr>
          <w:rFonts w:ascii="Times New Roman" w:eastAsia="Calibri" w:hAnsi="Times New Roman" w:cs="Times New Roman"/>
          <w:color w:val="000000" w:themeColor="text1"/>
          <w:sz w:val="24"/>
          <w:szCs w:val="24"/>
        </w:rPr>
        <w:t>.</w:t>
      </w:r>
      <w:r w:rsidR="00CD60F9" w:rsidRPr="00B74042">
        <w:rPr>
          <w:rFonts w:ascii="Times New Roman" w:eastAsia="Calibri" w:hAnsi="Times New Roman" w:cs="Times New Roman"/>
          <w:color w:val="000000" w:themeColor="text1"/>
          <w:sz w:val="24"/>
          <w:szCs w:val="24"/>
        </w:rPr>
        <w:t xml:space="preserve"> </w:t>
      </w:r>
    </w:p>
    <w:bookmarkEnd w:id="43"/>
    <w:p w14:paraId="7022E792" w14:textId="77777777" w:rsidR="009861A9" w:rsidRPr="00B74042" w:rsidRDefault="009861A9" w:rsidP="009861A9">
      <w:pPr>
        <w:autoSpaceDE w:val="0"/>
        <w:autoSpaceDN w:val="0"/>
        <w:adjustRightInd w:val="0"/>
        <w:spacing w:after="0" w:line="240" w:lineRule="auto"/>
        <w:ind w:firstLine="720"/>
        <w:jc w:val="both"/>
        <w:rPr>
          <w:rFonts w:ascii="Times New Roman" w:eastAsia="Calibri" w:hAnsi="Times New Roman" w:cs="Times New Roman"/>
          <w:color w:val="000000" w:themeColor="text1"/>
          <w:sz w:val="24"/>
          <w:szCs w:val="24"/>
        </w:rPr>
      </w:pPr>
      <w:r w:rsidRPr="00B74042">
        <w:rPr>
          <w:rFonts w:ascii="Times New Roman" w:eastAsia="Calibri" w:hAnsi="Times New Roman" w:cs="Times New Roman"/>
          <w:color w:val="000000" w:themeColor="text1"/>
          <w:sz w:val="24"/>
          <w:szCs w:val="24"/>
        </w:rPr>
        <w:t>2. Povandeninius techninius darbus jūrų uostuose ir jūroje draudžiama atlikti narams mėgėjams.</w:t>
      </w:r>
    </w:p>
    <w:p w14:paraId="061AB83D" w14:textId="77777777" w:rsidR="009861A9" w:rsidRPr="00B74042" w:rsidRDefault="009861A9" w:rsidP="009861A9">
      <w:pPr>
        <w:autoSpaceDE w:val="0"/>
        <w:autoSpaceDN w:val="0"/>
        <w:adjustRightInd w:val="0"/>
        <w:spacing w:after="0" w:line="240" w:lineRule="auto"/>
        <w:ind w:firstLine="720"/>
        <w:jc w:val="both"/>
        <w:rPr>
          <w:rFonts w:ascii="Times New Roman" w:eastAsia="Calibri" w:hAnsi="Times New Roman" w:cs="Times New Roman"/>
          <w:color w:val="000000" w:themeColor="text1"/>
          <w:sz w:val="24"/>
          <w:szCs w:val="24"/>
        </w:rPr>
      </w:pPr>
      <w:r w:rsidRPr="00B74042">
        <w:rPr>
          <w:rFonts w:ascii="Times New Roman" w:eastAsia="Calibri" w:hAnsi="Times New Roman" w:cs="Times New Roman"/>
          <w:color w:val="000000" w:themeColor="text1"/>
          <w:sz w:val="24"/>
          <w:szCs w:val="24"/>
        </w:rPr>
        <w:t>3. Įmonių, vykdančių povandeninius techninius darbus jūrų uostuose ir jūroje, atitiktį nustatytiems teisės aktų reikalavimams atlieka Administracija susisiekimo ministro nustatyta tvarka.</w:t>
      </w:r>
    </w:p>
    <w:p w14:paraId="77EE04ED" w14:textId="77777777" w:rsidR="004260CD" w:rsidRPr="00B01F58" w:rsidRDefault="004260CD" w:rsidP="004260CD">
      <w:pPr>
        <w:autoSpaceDE w:val="0"/>
        <w:autoSpaceDN w:val="0"/>
        <w:adjustRightInd w:val="0"/>
        <w:spacing w:after="0" w:line="240" w:lineRule="auto"/>
        <w:ind w:firstLine="720"/>
        <w:jc w:val="both"/>
        <w:rPr>
          <w:rFonts w:ascii="Times New Roman" w:eastAsia="Calibri" w:hAnsi="Times New Roman" w:cs="Times New Roman"/>
          <w:b/>
          <w:bCs/>
          <w:color w:val="000000" w:themeColor="text1"/>
          <w:sz w:val="24"/>
          <w:szCs w:val="24"/>
        </w:rPr>
      </w:pPr>
      <w:r w:rsidRPr="00B01F58">
        <w:rPr>
          <w:rFonts w:ascii="Times New Roman" w:eastAsia="Calibri" w:hAnsi="Times New Roman" w:cs="Times New Roman"/>
          <w:b/>
          <w:bCs/>
          <w:color w:val="000000" w:themeColor="text1"/>
          <w:sz w:val="24"/>
          <w:szCs w:val="24"/>
        </w:rPr>
        <w:t>4. Įmonei vykdyti povandeninius techninius darbus Lietuvos Respublikos jūrų uostuose ir jūroje uždraudžiama, jeigu įmonė neatitinka šio straipsnio 1 dalyje nustatytų reikalavimų.</w:t>
      </w:r>
    </w:p>
    <w:p w14:paraId="013FF109" w14:textId="77777777" w:rsidR="004260CD" w:rsidRPr="00B01F58" w:rsidRDefault="004260CD" w:rsidP="004260CD">
      <w:pPr>
        <w:autoSpaceDE w:val="0"/>
        <w:autoSpaceDN w:val="0"/>
        <w:adjustRightInd w:val="0"/>
        <w:spacing w:after="0" w:line="240" w:lineRule="auto"/>
        <w:ind w:firstLine="720"/>
        <w:jc w:val="both"/>
        <w:rPr>
          <w:rFonts w:ascii="Times New Roman" w:eastAsia="Calibri" w:hAnsi="Times New Roman" w:cs="Times New Roman"/>
          <w:b/>
          <w:bCs/>
          <w:color w:val="000000" w:themeColor="text1"/>
          <w:sz w:val="24"/>
          <w:szCs w:val="24"/>
        </w:rPr>
      </w:pPr>
      <w:r w:rsidRPr="00B01F58">
        <w:rPr>
          <w:rFonts w:ascii="Times New Roman" w:eastAsia="Calibri" w:hAnsi="Times New Roman" w:cs="Times New Roman"/>
          <w:b/>
          <w:bCs/>
          <w:color w:val="000000" w:themeColor="text1"/>
          <w:sz w:val="24"/>
          <w:szCs w:val="24"/>
        </w:rPr>
        <w:t>5. Sprendimą uždrausti įmonei vykdyti povandeninius techninius darbus Lietuvos Respublikos jūrų uostuose ir jūroje priima Administracija ir apie priimtą sprendimą ir tokio sprendimo priėmimo priežastis informuoja įmonę tiesiogiai, registruotąja pašto siunta arba elektroninių ryšių priemonėmis ne vėliau kaip per 3 darbo dienas nuo įmonės patikrinimo atlikimo dienos.</w:t>
      </w:r>
    </w:p>
    <w:p w14:paraId="0D0EA058" w14:textId="77777777" w:rsidR="004260CD" w:rsidRPr="00B01F58" w:rsidRDefault="004260CD" w:rsidP="004260CD">
      <w:pPr>
        <w:autoSpaceDE w:val="0"/>
        <w:autoSpaceDN w:val="0"/>
        <w:adjustRightInd w:val="0"/>
        <w:spacing w:after="0" w:line="240" w:lineRule="auto"/>
        <w:ind w:firstLine="720"/>
        <w:jc w:val="both"/>
        <w:rPr>
          <w:rFonts w:ascii="Times New Roman" w:eastAsia="Calibri" w:hAnsi="Times New Roman" w:cs="Times New Roman"/>
          <w:b/>
          <w:bCs/>
          <w:color w:val="000000" w:themeColor="text1"/>
          <w:sz w:val="24"/>
          <w:szCs w:val="24"/>
        </w:rPr>
      </w:pPr>
      <w:r w:rsidRPr="00B01F58">
        <w:rPr>
          <w:rFonts w:ascii="Times New Roman" w:eastAsia="Calibri" w:hAnsi="Times New Roman" w:cs="Times New Roman"/>
          <w:b/>
          <w:bCs/>
          <w:color w:val="000000" w:themeColor="text1"/>
          <w:sz w:val="24"/>
          <w:szCs w:val="24"/>
        </w:rPr>
        <w:t>6. Sprendimą panaikinti įmonei draudimą vykdyti povandeninius techninius darbus Lietuvos Respublikos jūrų uostuose ir jūroje priima Administracija ir apie priimtą sprendimą informuoja įmonę tiesiogiai, registruotąja pašto siunta arba elektroninių ryšių priemonėmis ne vėliau kaip per 3 darbo dienas nuo įmonės pateiktų dokumentų, kuriais įmonė įrodo, kad atitinka šio straipsnio 1 dalyje nustatytus reikalavimus, gavimo Administracijoje dienos.</w:t>
      </w:r>
    </w:p>
    <w:p w14:paraId="0529FAAF" w14:textId="77777777" w:rsidR="004260CD" w:rsidRPr="00D73187" w:rsidRDefault="004260CD" w:rsidP="004260CD">
      <w:pPr>
        <w:autoSpaceDE w:val="0"/>
        <w:autoSpaceDN w:val="0"/>
        <w:adjustRightInd w:val="0"/>
        <w:spacing w:after="0" w:line="240" w:lineRule="auto"/>
        <w:ind w:firstLine="720"/>
        <w:jc w:val="both"/>
        <w:rPr>
          <w:rFonts w:ascii="Times New Roman" w:eastAsia="Calibri" w:hAnsi="Times New Roman" w:cs="Times New Roman"/>
          <w:color w:val="000000" w:themeColor="text1"/>
          <w:sz w:val="24"/>
          <w:szCs w:val="24"/>
        </w:rPr>
      </w:pPr>
      <w:r w:rsidRPr="00B01F58">
        <w:rPr>
          <w:rFonts w:ascii="Times New Roman" w:eastAsia="Calibri" w:hAnsi="Times New Roman" w:cs="Times New Roman"/>
          <w:b/>
          <w:bCs/>
          <w:color w:val="000000" w:themeColor="text1"/>
          <w:sz w:val="24"/>
          <w:szCs w:val="24"/>
        </w:rPr>
        <w:t>7. Sprendimą atsisakyti panaikinti įmonei draudimą vykdyti povandeninius techninius darbus Lietuvos Respublikos jūrų uostuose ir jūroje Administracija priima ir apie priimtą sprendimą informuoja įmonę tiesiogiai, registruotąja pašto siunta arba elektroninių ryšių priemonėmis ne vėliau kaip per tris darbo dienas nuo įmonės pateiktų dokumentų, kuriais įmonė nepatvirtino atitikties šio straipsnio 1 dalyje nustatytiems reikalavimams, gavimo Administracijoje dienos</w:t>
      </w:r>
      <w:r w:rsidRPr="00D73187">
        <w:rPr>
          <w:rFonts w:ascii="Times New Roman" w:eastAsia="Calibri" w:hAnsi="Times New Roman" w:cs="Times New Roman"/>
          <w:color w:val="000000" w:themeColor="text1"/>
          <w:sz w:val="24"/>
          <w:szCs w:val="24"/>
        </w:rPr>
        <w:t>.“</w:t>
      </w:r>
    </w:p>
    <w:p w14:paraId="7F0EC6A7" w14:textId="5863AC9A" w:rsidR="00DF1B31" w:rsidRPr="00DF1B31" w:rsidRDefault="00DF1B31" w:rsidP="00DF1B31">
      <w:pPr>
        <w:autoSpaceDE w:val="0"/>
        <w:autoSpaceDN w:val="0"/>
        <w:adjustRightInd w:val="0"/>
        <w:spacing w:after="0" w:line="240" w:lineRule="auto"/>
        <w:ind w:firstLine="720"/>
        <w:jc w:val="both"/>
        <w:rPr>
          <w:rFonts w:ascii="Times New Roman" w:eastAsia="Calibri" w:hAnsi="Times New Roman" w:cs="Times New Roman"/>
          <w:b/>
          <w:bCs/>
          <w:color w:val="000000" w:themeColor="text1"/>
          <w:sz w:val="24"/>
          <w:szCs w:val="24"/>
        </w:rPr>
      </w:pPr>
    </w:p>
    <w:p w14:paraId="3FA7AA41" w14:textId="77777777" w:rsidR="00826C48" w:rsidRPr="00B74042" w:rsidRDefault="00826C48" w:rsidP="00C324EF">
      <w:pPr>
        <w:spacing w:after="0" w:line="240" w:lineRule="auto"/>
        <w:jc w:val="both"/>
        <w:rPr>
          <w:rFonts w:ascii="Times New Roman" w:hAnsi="Times New Roman" w:cs="Times New Roman"/>
          <w:b/>
          <w:color w:val="000000" w:themeColor="text1"/>
          <w:spacing w:val="-2"/>
          <w:sz w:val="24"/>
          <w:szCs w:val="24"/>
        </w:rPr>
      </w:pPr>
    </w:p>
    <w:p w14:paraId="1E3B5AF4" w14:textId="77777777" w:rsidR="00CB7D1E" w:rsidRPr="00B74042" w:rsidRDefault="00CB7D1E" w:rsidP="00215F1E">
      <w:pPr>
        <w:spacing w:after="0" w:line="240" w:lineRule="auto"/>
        <w:ind w:firstLine="720"/>
        <w:jc w:val="both"/>
        <w:rPr>
          <w:rFonts w:ascii="Times New Roman" w:hAnsi="Times New Roman" w:cs="Times New Roman"/>
          <w:b/>
          <w:color w:val="000000" w:themeColor="text1"/>
          <w:spacing w:val="-2"/>
          <w:sz w:val="24"/>
          <w:szCs w:val="24"/>
        </w:rPr>
      </w:pPr>
      <w:r w:rsidRPr="00B74042">
        <w:rPr>
          <w:rFonts w:ascii="Times New Roman" w:hAnsi="Times New Roman" w:cs="Times New Roman"/>
          <w:b/>
          <w:color w:val="000000" w:themeColor="text1"/>
          <w:spacing w:val="-2"/>
          <w:sz w:val="24"/>
          <w:szCs w:val="24"/>
        </w:rPr>
        <w:t>1</w:t>
      </w:r>
      <w:r w:rsidR="008E1420">
        <w:rPr>
          <w:rFonts w:ascii="Times New Roman" w:hAnsi="Times New Roman" w:cs="Times New Roman"/>
          <w:b/>
          <w:color w:val="000000" w:themeColor="text1"/>
          <w:spacing w:val="-2"/>
          <w:sz w:val="24"/>
          <w:szCs w:val="24"/>
        </w:rPr>
        <w:t>5</w:t>
      </w:r>
      <w:r w:rsidRPr="00B74042">
        <w:rPr>
          <w:rFonts w:ascii="Times New Roman" w:hAnsi="Times New Roman" w:cs="Times New Roman"/>
          <w:b/>
          <w:color w:val="000000" w:themeColor="text1"/>
          <w:spacing w:val="-2"/>
          <w:sz w:val="24"/>
          <w:szCs w:val="24"/>
        </w:rPr>
        <w:t xml:space="preserve"> straipsnis. 48 straipsnio pakeitimas</w:t>
      </w:r>
    </w:p>
    <w:p w14:paraId="661D0639" w14:textId="6CA74357" w:rsidR="00215F1E" w:rsidRPr="00B74042" w:rsidRDefault="00215F1E" w:rsidP="00215F1E">
      <w:pPr>
        <w:spacing w:after="0" w:line="240" w:lineRule="auto"/>
        <w:ind w:firstLine="720"/>
        <w:jc w:val="both"/>
        <w:rPr>
          <w:rFonts w:ascii="Times New Roman" w:hAnsi="Times New Roman" w:cs="Times New Roman"/>
          <w:color w:val="000000" w:themeColor="text1"/>
          <w:spacing w:val="-2"/>
          <w:sz w:val="24"/>
          <w:szCs w:val="24"/>
        </w:rPr>
      </w:pPr>
      <w:r w:rsidRPr="00B74042">
        <w:rPr>
          <w:rFonts w:ascii="Times New Roman" w:hAnsi="Times New Roman" w:cs="Times New Roman"/>
          <w:color w:val="000000" w:themeColor="text1"/>
          <w:spacing w:val="-2"/>
          <w:sz w:val="24"/>
          <w:szCs w:val="24"/>
        </w:rPr>
        <w:t>Pakeisti 48 straipsnį ir j</w:t>
      </w:r>
      <w:r w:rsidR="00075325">
        <w:rPr>
          <w:rFonts w:ascii="Times New Roman" w:hAnsi="Times New Roman" w:cs="Times New Roman"/>
          <w:color w:val="000000" w:themeColor="text1"/>
          <w:spacing w:val="-2"/>
          <w:sz w:val="24"/>
          <w:szCs w:val="24"/>
        </w:rPr>
        <w:t>į</w:t>
      </w:r>
      <w:r w:rsidRPr="00B74042">
        <w:rPr>
          <w:rFonts w:ascii="Times New Roman" w:hAnsi="Times New Roman" w:cs="Times New Roman"/>
          <w:color w:val="000000" w:themeColor="text1"/>
          <w:spacing w:val="-2"/>
          <w:sz w:val="24"/>
          <w:szCs w:val="24"/>
        </w:rPr>
        <w:t xml:space="preserve"> išdėstyti taip:</w:t>
      </w:r>
    </w:p>
    <w:p w14:paraId="0284B2C5" w14:textId="77777777" w:rsidR="00215F1E" w:rsidRPr="00E41B09" w:rsidRDefault="00215F1E" w:rsidP="00215F1E">
      <w:pPr>
        <w:spacing w:after="0" w:line="240" w:lineRule="auto"/>
        <w:ind w:firstLine="720"/>
        <w:jc w:val="both"/>
        <w:rPr>
          <w:rFonts w:ascii="Times New Roman" w:hAnsi="Times New Roman" w:cs="Times New Roman"/>
          <w:strike/>
          <w:color w:val="000000" w:themeColor="text1"/>
          <w:spacing w:val="-2"/>
          <w:sz w:val="24"/>
          <w:szCs w:val="24"/>
        </w:rPr>
      </w:pPr>
      <w:r w:rsidRPr="004A4667">
        <w:rPr>
          <w:rFonts w:ascii="Times New Roman" w:hAnsi="Times New Roman" w:cs="Times New Roman"/>
          <w:color w:val="000000" w:themeColor="text1"/>
          <w:spacing w:val="-2"/>
          <w:sz w:val="24"/>
          <w:szCs w:val="24"/>
        </w:rPr>
        <w:t>„</w:t>
      </w:r>
      <w:r w:rsidRPr="00E41B09">
        <w:rPr>
          <w:rFonts w:ascii="Times New Roman" w:hAnsi="Times New Roman" w:cs="Times New Roman"/>
          <w:strike/>
          <w:color w:val="000000" w:themeColor="text1"/>
          <w:spacing w:val="-2"/>
          <w:sz w:val="24"/>
          <w:szCs w:val="24"/>
        </w:rPr>
        <w:t>48 straipsnis. Jūrų laivų avarijų ir incidentų tyrimo tikslai ir tvarka</w:t>
      </w:r>
    </w:p>
    <w:p w14:paraId="37CADEEC" w14:textId="77777777" w:rsidR="00215F1E" w:rsidRPr="00B74042" w:rsidRDefault="00215F1E" w:rsidP="00215F1E">
      <w:pPr>
        <w:spacing w:after="0" w:line="240" w:lineRule="auto"/>
        <w:ind w:firstLine="720"/>
        <w:jc w:val="both"/>
        <w:rPr>
          <w:rFonts w:ascii="Times New Roman" w:hAnsi="Times New Roman" w:cs="Times New Roman"/>
          <w:strike/>
          <w:color w:val="000000" w:themeColor="text1"/>
          <w:spacing w:val="-2"/>
          <w:sz w:val="24"/>
          <w:szCs w:val="24"/>
        </w:rPr>
      </w:pPr>
      <w:r w:rsidRPr="00B74042">
        <w:rPr>
          <w:rFonts w:ascii="Times New Roman" w:hAnsi="Times New Roman" w:cs="Times New Roman"/>
          <w:strike/>
          <w:color w:val="000000" w:themeColor="text1"/>
          <w:spacing w:val="-2"/>
          <w:sz w:val="24"/>
          <w:szCs w:val="24"/>
        </w:rPr>
        <w:t xml:space="preserve">1. Jūrų laivų avarijų ir incidentų tyrimo tikslas – nustatyti jūrų laivo avarijos ar incidento aplinkybes, priežastis ir padarinius, pateikti išvadas ir pasiūlymus dėl prevencinių veiksmų taikymo, kad ateityje būtų išvengta jūrų laivų avarijų ar incidentų. Tyrimais nesiekiama nustatyti kieno nors atsakomybės ar kaltės. </w:t>
      </w:r>
    </w:p>
    <w:p w14:paraId="7CD6D5C8" w14:textId="77777777" w:rsidR="00215F1E" w:rsidRPr="00B74042" w:rsidRDefault="00215F1E" w:rsidP="00215F1E">
      <w:pPr>
        <w:spacing w:after="0" w:line="240" w:lineRule="auto"/>
        <w:ind w:firstLine="720"/>
        <w:jc w:val="both"/>
        <w:rPr>
          <w:rFonts w:ascii="Times New Roman" w:hAnsi="Times New Roman" w:cs="Times New Roman"/>
          <w:strike/>
          <w:color w:val="000000" w:themeColor="text1"/>
          <w:spacing w:val="-2"/>
          <w:sz w:val="24"/>
          <w:szCs w:val="24"/>
        </w:rPr>
      </w:pPr>
      <w:r w:rsidRPr="00B74042">
        <w:rPr>
          <w:rFonts w:ascii="Times New Roman" w:hAnsi="Times New Roman" w:cs="Times New Roman"/>
          <w:strike/>
          <w:color w:val="000000" w:themeColor="text1"/>
          <w:spacing w:val="-2"/>
          <w:sz w:val="24"/>
          <w:szCs w:val="24"/>
        </w:rPr>
        <w:t xml:space="preserve">2. Jūrų laivų avarijas ir incidentus tiria teisingumo ministro paskirtas (paskirti) jūrų laivų avarijų ir incidentų tyrimų vadovas (vadovai) (toliau – tyrimų vadovas). Tyrimų vadovas turi šias teises ir pareigas: </w:t>
      </w:r>
      <w:r w:rsidRPr="00B74042">
        <w:rPr>
          <w:rFonts w:ascii="Times New Roman" w:hAnsi="Times New Roman" w:cs="Times New Roman"/>
          <w:strike/>
          <w:color w:val="000000" w:themeColor="text1"/>
          <w:spacing w:val="-2"/>
          <w:sz w:val="24"/>
          <w:szCs w:val="24"/>
        </w:rPr>
        <w:br/>
        <w:t>1) teisę laisvai patekti į jūrų laivo avarijos ar incidento vietą, į visas su jūrų laivo avarija ar incidentu susijusias teritorijas ir į visus jūrų laivus, jų nuolaužas arba konstrukcijas, taip pat apžiūrėti krovinį, įrangą arba jų liekanas;</w:t>
      </w:r>
    </w:p>
    <w:p w14:paraId="58D44687" w14:textId="77777777" w:rsidR="00215F1E" w:rsidRPr="00B74042" w:rsidRDefault="00215F1E" w:rsidP="00215F1E">
      <w:pPr>
        <w:spacing w:after="0" w:line="240" w:lineRule="auto"/>
        <w:ind w:firstLine="720"/>
        <w:jc w:val="both"/>
        <w:rPr>
          <w:rFonts w:ascii="Times New Roman" w:hAnsi="Times New Roman" w:cs="Times New Roman"/>
          <w:strike/>
          <w:color w:val="000000" w:themeColor="text1"/>
          <w:spacing w:val="-2"/>
          <w:sz w:val="24"/>
          <w:szCs w:val="24"/>
        </w:rPr>
      </w:pPr>
      <w:r w:rsidRPr="00B74042">
        <w:rPr>
          <w:rFonts w:ascii="Times New Roman" w:hAnsi="Times New Roman" w:cs="Times New Roman"/>
          <w:strike/>
          <w:color w:val="000000" w:themeColor="text1"/>
          <w:spacing w:val="-2"/>
          <w:sz w:val="24"/>
          <w:szCs w:val="24"/>
        </w:rPr>
        <w:t xml:space="preserve">2) pareigą užtikrinti, kad įrodymai būtų nedelsiant surinkti ir būtų atlikta nuolaužų, liekanų arba kitų sudedamųjų dalių ar medžiagų paieška ir surinkimas siekiant juos apžiūrėti arba ištirti; </w:t>
      </w:r>
      <w:r w:rsidRPr="00B74042">
        <w:rPr>
          <w:rFonts w:ascii="Times New Roman" w:hAnsi="Times New Roman" w:cs="Times New Roman"/>
          <w:strike/>
          <w:color w:val="000000" w:themeColor="text1"/>
          <w:spacing w:val="-2"/>
          <w:sz w:val="24"/>
          <w:szCs w:val="24"/>
        </w:rPr>
        <w:br/>
        <w:t>3) teisę reikalauti, kad būtų apžiūrėti arba ištirti šios dalies 2 punkte nurodyti daiktai, ir teisę laisvai susipažinti su tokios apžiūros arba tyrimo rezultatais;</w:t>
      </w:r>
    </w:p>
    <w:p w14:paraId="62A28008" w14:textId="77777777" w:rsidR="00215F1E" w:rsidRPr="00B74042" w:rsidRDefault="00215F1E" w:rsidP="00215F1E">
      <w:pPr>
        <w:spacing w:after="0" w:line="240" w:lineRule="auto"/>
        <w:ind w:firstLine="720"/>
        <w:jc w:val="both"/>
        <w:rPr>
          <w:rFonts w:ascii="Times New Roman" w:hAnsi="Times New Roman" w:cs="Times New Roman"/>
          <w:strike/>
          <w:color w:val="000000" w:themeColor="text1"/>
          <w:spacing w:val="-2"/>
          <w:sz w:val="24"/>
          <w:szCs w:val="24"/>
        </w:rPr>
      </w:pPr>
      <w:r w:rsidRPr="00B74042">
        <w:rPr>
          <w:rFonts w:ascii="Times New Roman" w:hAnsi="Times New Roman" w:cs="Times New Roman"/>
          <w:strike/>
          <w:color w:val="000000" w:themeColor="text1"/>
          <w:spacing w:val="-2"/>
          <w:sz w:val="24"/>
          <w:szCs w:val="24"/>
        </w:rPr>
        <w:t>4) teisę laisvai susipažinti su visa su jūrų laivo avarija ar incidentu susijusia informacija ir užregistruotais duomenimis, tarp jų reiso duomenų registravimo sistemos duomenimis apie jūrų laivą, reisą, krovinį, įgulą ar visus kitus asmenis, objektus, sąlygas ar aplinkybes, juos kopijuoti ir jais naudotis;</w:t>
      </w:r>
    </w:p>
    <w:p w14:paraId="0F16AEB1" w14:textId="77777777" w:rsidR="00215F1E" w:rsidRPr="00B74042" w:rsidRDefault="00215F1E" w:rsidP="00215F1E">
      <w:pPr>
        <w:spacing w:after="0" w:line="240" w:lineRule="auto"/>
        <w:ind w:firstLine="720"/>
        <w:jc w:val="both"/>
        <w:rPr>
          <w:rFonts w:ascii="Times New Roman" w:hAnsi="Times New Roman" w:cs="Times New Roman"/>
          <w:strike/>
          <w:color w:val="000000" w:themeColor="text1"/>
          <w:spacing w:val="-2"/>
          <w:sz w:val="24"/>
          <w:szCs w:val="24"/>
        </w:rPr>
      </w:pPr>
      <w:r w:rsidRPr="00B74042">
        <w:rPr>
          <w:rFonts w:ascii="Times New Roman" w:hAnsi="Times New Roman" w:cs="Times New Roman"/>
          <w:strike/>
          <w:color w:val="000000" w:themeColor="text1"/>
          <w:spacing w:val="-2"/>
          <w:sz w:val="24"/>
          <w:szCs w:val="24"/>
        </w:rPr>
        <w:t xml:space="preserve">5) teisę laisvai susipažinti su aukų kūnų apžiūros rezultatais arba iš aukų kūnų paimtų mėginių tyrimų rezultatais; </w:t>
      </w:r>
    </w:p>
    <w:p w14:paraId="74387279" w14:textId="77777777" w:rsidR="00215F1E" w:rsidRPr="00B74042" w:rsidRDefault="00215F1E" w:rsidP="00215F1E">
      <w:pPr>
        <w:spacing w:after="0" w:line="240" w:lineRule="auto"/>
        <w:ind w:firstLine="720"/>
        <w:jc w:val="both"/>
        <w:rPr>
          <w:rFonts w:ascii="Times New Roman" w:hAnsi="Times New Roman" w:cs="Times New Roman"/>
          <w:strike/>
          <w:color w:val="000000" w:themeColor="text1"/>
          <w:spacing w:val="-2"/>
          <w:sz w:val="24"/>
          <w:szCs w:val="24"/>
        </w:rPr>
      </w:pPr>
      <w:r w:rsidRPr="00B74042">
        <w:rPr>
          <w:rFonts w:ascii="Times New Roman" w:hAnsi="Times New Roman" w:cs="Times New Roman"/>
          <w:strike/>
          <w:color w:val="000000" w:themeColor="text1"/>
          <w:spacing w:val="-2"/>
          <w:sz w:val="24"/>
          <w:szCs w:val="24"/>
        </w:rPr>
        <w:t>6) teisę reikalauti žmonių, dalyvavusių valdant jūrų laivą, arba visų kitų su jūrų laivo avarija ar incidentu susijusių asmenų apžiūros rezultatų ar iš tokių asmenų paimtų mėginių tyrimų rezultatų ir laisvai susipažinti su jais;</w:t>
      </w:r>
    </w:p>
    <w:p w14:paraId="348C724F" w14:textId="77777777" w:rsidR="00215F1E" w:rsidRPr="00B74042" w:rsidRDefault="00215F1E" w:rsidP="00215F1E">
      <w:pPr>
        <w:spacing w:after="0" w:line="240" w:lineRule="auto"/>
        <w:ind w:firstLine="720"/>
        <w:jc w:val="both"/>
        <w:rPr>
          <w:rFonts w:ascii="Times New Roman" w:hAnsi="Times New Roman" w:cs="Times New Roman"/>
          <w:strike/>
          <w:color w:val="000000" w:themeColor="text1"/>
          <w:spacing w:val="-2"/>
          <w:sz w:val="24"/>
          <w:szCs w:val="24"/>
        </w:rPr>
      </w:pPr>
      <w:r w:rsidRPr="00B74042">
        <w:rPr>
          <w:rFonts w:ascii="Times New Roman" w:hAnsi="Times New Roman" w:cs="Times New Roman"/>
          <w:strike/>
          <w:color w:val="000000" w:themeColor="text1"/>
          <w:spacing w:val="-2"/>
          <w:sz w:val="24"/>
          <w:szCs w:val="24"/>
        </w:rPr>
        <w:t>7) teisę apklausti liudytojus nedalyvaujant asmeniui, jeigu galima daryti prielaidą, kad to asmens interesai kertasi su jūrų laivo avarijos tyrimu;</w:t>
      </w:r>
    </w:p>
    <w:p w14:paraId="0B0A1F56" w14:textId="77777777" w:rsidR="00215F1E" w:rsidRPr="00B74042" w:rsidRDefault="00215F1E" w:rsidP="00215F1E">
      <w:pPr>
        <w:spacing w:after="0" w:line="240" w:lineRule="auto"/>
        <w:ind w:firstLine="720"/>
        <w:jc w:val="both"/>
        <w:rPr>
          <w:rFonts w:ascii="Times New Roman" w:hAnsi="Times New Roman" w:cs="Times New Roman"/>
          <w:strike/>
          <w:color w:val="000000" w:themeColor="text1"/>
          <w:spacing w:val="-2"/>
          <w:sz w:val="24"/>
          <w:szCs w:val="24"/>
        </w:rPr>
      </w:pPr>
      <w:r w:rsidRPr="00B74042">
        <w:rPr>
          <w:rFonts w:ascii="Times New Roman" w:hAnsi="Times New Roman" w:cs="Times New Roman"/>
          <w:strike/>
          <w:color w:val="000000" w:themeColor="text1"/>
          <w:spacing w:val="-2"/>
          <w:sz w:val="24"/>
          <w:szCs w:val="24"/>
        </w:rPr>
        <w:t>8) teisę gauti jūrų laivo vėliavos valstybės, savininkų, klasifikacinių bendrovių arba visų kitų susijusių šalių, jeigu jos arba jų atstovai yra įsisteigę valstybėje narėje, turimus tyrimo dokumentus ir susijusią informaciją;</w:t>
      </w:r>
    </w:p>
    <w:p w14:paraId="1E60E988" w14:textId="77777777" w:rsidR="00215F1E" w:rsidRPr="00B74042" w:rsidRDefault="00215F1E" w:rsidP="00215F1E">
      <w:pPr>
        <w:spacing w:after="0" w:line="240" w:lineRule="auto"/>
        <w:ind w:firstLine="720"/>
        <w:jc w:val="both"/>
        <w:rPr>
          <w:rFonts w:ascii="Times New Roman" w:hAnsi="Times New Roman" w:cs="Times New Roman"/>
          <w:strike/>
          <w:color w:val="000000" w:themeColor="text1"/>
          <w:spacing w:val="-2"/>
          <w:sz w:val="24"/>
          <w:szCs w:val="24"/>
        </w:rPr>
      </w:pPr>
      <w:r w:rsidRPr="00B74042">
        <w:rPr>
          <w:rFonts w:ascii="Times New Roman" w:hAnsi="Times New Roman" w:cs="Times New Roman"/>
          <w:strike/>
          <w:color w:val="000000" w:themeColor="text1"/>
          <w:spacing w:val="-2"/>
          <w:sz w:val="24"/>
          <w:szCs w:val="24"/>
        </w:rPr>
        <w:t>9) teisę prašyti atitinkamų valstybių su jūrų laivų avarijų ar incidentų tyrimu susijusių valdžios institucijų, tarp jų laivybos inspektorių, pakrantės pareigūnų, jūrų laivų eismo tarnybos operatorių, paieškos ir gelbėjimo komandų, laivavedžių arba kito uoste ar jūroje dirbančio personalo, pagalbos;</w:t>
      </w:r>
      <w:r w:rsidRPr="00B74042">
        <w:rPr>
          <w:rFonts w:ascii="Times New Roman" w:hAnsi="Times New Roman" w:cs="Times New Roman"/>
          <w:strike/>
          <w:color w:val="000000" w:themeColor="text1"/>
          <w:spacing w:val="-2"/>
          <w:sz w:val="24"/>
          <w:szCs w:val="24"/>
        </w:rPr>
        <w:br/>
        <w:t>10) pareigą bet kuriuo laiku gavęs pranešimą apie jūrų laivo avariją nedelsdamas pradėti tyrimą;</w:t>
      </w:r>
      <w:r w:rsidRPr="00B74042">
        <w:rPr>
          <w:rFonts w:ascii="Times New Roman" w:hAnsi="Times New Roman" w:cs="Times New Roman"/>
          <w:strike/>
          <w:color w:val="000000" w:themeColor="text1"/>
          <w:spacing w:val="-2"/>
          <w:sz w:val="24"/>
          <w:szCs w:val="24"/>
        </w:rPr>
        <w:br/>
        <w:t>11) teisę rinkti ir analizuoti su saugumu jūroje susijusius duomenis, ypač prevenciniais tikslais;</w:t>
      </w:r>
      <w:r w:rsidRPr="00B74042">
        <w:rPr>
          <w:rFonts w:ascii="Times New Roman" w:hAnsi="Times New Roman" w:cs="Times New Roman"/>
          <w:strike/>
          <w:color w:val="000000" w:themeColor="text1"/>
          <w:spacing w:val="-2"/>
          <w:sz w:val="24"/>
          <w:szCs w:val="24"/>
        </w:rPr>
        <w:br/>
        <w:t>12) teisę rengti ir teikti saugos rekomendacijas;</w:t>
      </w:r>
    </w:p>
    <w:p w14:paraId="06EBBE3B" w14:textId="77777777" w:rsidR="00215F1E" w:rsidRPr="00B74042" w:rsidRDefault="00215F1E" w:rsidP="00215F1E">
      <w:pPr>
        <w:spacing w:after="0" w:line="240" w:lineRule="auto"/>
        <w:ind w:firstLine="720"/>
        <w:jc w:val="both"/>
        <w:rPr>
          <w:rFonts w:ascii="Times New Roman" w:hAnsi="Times New Roman" w:cs="Times New Roman"/>
          <w:strike/>
          <w:color w:val="000000" w:themeColor="text1"/>
          <w:spacing w:val="-2"/>
          <w:sz w:val="24"/>
          <w:szCs w:val="24"/>
        </w:rPr>
      </w:pPr>
      <w:r w:rsidRPr="00B74042">
        <w:rPr>
          <w:rFonts w:ascii="Times New Roman" w:hAnsi="Times New Roman" w:cs="Times New Roman"/>
          <w:strike/>
          <w:color w:val="000000" w:themeColor="text1"/>
          <w:spacing w:val="-2"/>
          <w:sz w:val="24"/>
          <w:szCs w:val="24"/>
        </w:rPr>
        <w:t>13) teisę prašyti asmenų, kuriems skirtos saugos rekomendacijos, pateikti informaciją apie tai, kaip įgyvendinamos saugos rekomendacijos, arba apie priimtą sprendimą neįgyvendinti saugos rekomendacijų.</w:t>
      </w:r>
      <w:r w:rsidRPr="00B74042">
        <w:rPr>
          <w:rFonts w:ascii="Times New Roman" w:hAnsi="Times New Roman" w:cs="Times New Roman"/>
          <w:strike/>
          <w:color w:val="000000" w:themeColor="text1"/>
          <w:spacing w:val="-2"/>
          <w:sz w:val="24"/>
          <w:szCs w:val="24"/>
        </w:rPr>
        <w:br/>
        <w:t>3. Tyrimų vadovas savo organizacine, teisine ir sprendimų priėmimo forma turi būti nepriklausomas nuo bet kokių kontrolės funkcijas jūrų transporte atliekančių institucijų ir įstaigų, jūrų uostus valdančių įmonių, jūrų krovinių krovos įmonių, laivybos bendrovių, kitų, vykdančių veiklą jūrų transporto sektoriuje, įmonių ir organizacijų, institucijų ir asmenų, kurių interesai gali nesutapti su tyrimų vadovo uždaviniais.</w:t>
      </w:r>
    </w:p>
    <w:p w14:paraId="1CED9D46" w14:textId="77777777" w:rsidR="00215F1E" w:rsidRPr="00B74042" w:rsidRDefault="00215F1E" w:rsidP="00215F1E">
      <w:pPr>
        <w:spacing w:after="0" w:line="240" w:lineRule="auto"/>
        <w:ind w:firstLine="720"/>
        <w:jc w:val="both"/>
        <w:rPr>
          <w:rFonts w:ascii="Times New Roman" w:hAnsi="Times New Roman" w:cs="Times New Roman"/>
          <w:strike/>
          <w:color w:val="000000" w:themeColor="text1"/>
          <w:spacing w:val="-2"/>
          <w:sz w:val="24"/>
          <w:szCs w:val="24"/>
        </w:rPr>
      </w:pPr>
      <w:r w:rsidRPr="00B74042">
        <w:rPr>
          <w:rFonts w:ascii="Times New Roman" w:hAnsi="Times New Roman" w:cs="Times New Roman"/>
          <w:strike/>
          <w:color w:val="000000" w:themeColor="text1"/>
          <w:spacing w:val="-2"/>
          <w:sz w:val="24"/>
          <w:szCs w:val="24"/>
        </w:rPr>
        <w:t>4. Tyrimų vadovas turi turėti profesinių žinių ir praktinės patirties, susijusių su jūrų laivų avarijų ir incidentų tyrimu.</w:t>
      </w:r>
    </w:p>
    <w:p w14:paraId="62B756FA" w14:textId="77777777" w:rsidR="00215F1E" w:rsidRPr="00B74042" w:rsidRDefault="00215F1E" w:rsidP="00215F1E">
      <w:pPr>
        <w:spacing w:after="0" w:line="240" w:lineRule="auto"/>
        <w:ind w:firstLine="720"/>
        <w:jc w:val="both"/>
        <w:rPr>
          <w:rFonts w:ascii="Times New Roman" w:hAnsi="Times New Roman" w:cs="Times New Roman"/>
          <w:strike/>
          <w:color w:val="000000" w:themeColor="text1"/>
          <w:spacing w:val="-2"/>
          <w:sz w:val="24"/>
          <w:szCs w:val="24"/>
        </w:rPr>
      </w:pPr>
      <w:r w:rsidRPr="00B74042">
        <w:rPr>
          <w:rFonts w:ascii="Times New Roman" w:hAnsi="Times New Roman" w:cs="Times New Roman"/>
          <w:strike/>
          <w:color w:val="000000" w:themeColor="text1"/>
          <w:spacing w:val="-2"/>
          <w:sz w:val="24"/>
          <w:szCs w:val="24"/>
        </w:rPr>
        <w:t xml:space="preserve">5. Jūrų laivų avarijų ir incidentų klasifikavimo ir pranešimų teikimo tvarką nustato susisiekimo ministras. Jūrų laivų avarijų ir incidentų tyrimo, ataskaitų ir saugos rekomendacijų rengimo ir teikimo </w:t>
      </w:r>
      <w:r w:rsidRPr="00B74042">
        <w:rPr>
          <w:rFonts w:ascii="Times New Roman" w:hAnsi="Times New Roman" w:cs="Times New Roman"/>
          <w:strike/>
          <w:color w:val="000000" w:themeColor="text1"/>
          <w:spacing w:val="-2"/>
          <w:sz w:val="24"/>
          <w:szCs w:val="24"/>
        </w:rPr>
        <w:lastRenderedPageBreak/>
        <w:t>tvarką nustato teisingumo ministras. Asmenys, kuriems skirtos saugos rekomendacijos, privalo jas įvertinti ir prireikus imtis veiksmų saugos rekomendacijoms įgyvendinti.</w:t>
      </w:r>
    </w:p>
    <w:p w14:paraId="2E9098C7" w14:textId="77777777" w:rsidR="00215F1E" w:rsidRPr="00B74042" w:rsidRDefault="00215F1E" w:rsidP="004916A6">
      <w:pPr>
        <w:spacing w:after="0" w:line="240" w:lineRule="auto"/>
        <w:ind w:firstLine="720"/>
        <w:jc w:val="both"/>
        <w:rPr>
          <w:rFonts w:ascii="Times New Roman" w:hAnsi="Times New Roman" w:cs="Times New Roman"/>
          <w:strike/>
          <w:color w:val="000000" w:themeColor="text1"/>
          <w:spacing w:val="-2"/>
          <w:sz w:val="24"/>
          <w:szCs w:val="24"/>
        </w:rPr>
      </w:pPr>
      <w:r w:rsidRPr="00B74042">
        <w:rPr>
          <w:rFonts w:ascii="Times New Roman" w:hAnsi="Times New Roman" w:cs="Times New Roman"/>
          <w:strike/>
          <w:color w:val="000000" w:themeColor="text1"/>
          <w:spacing w:val="-2"/>
          <w:sz w:val="24"/>
          <w:szCs w:val="24"/>
        </w:rPr>
        <w:t>6. Lietuvos Respublikos jurisdikcijoje esančiuose vandenyse įvykusių avarijų ar incidentų, kuriuose dalyvavo kitose valstybėse įregistruoti laivai, ar kitų valstybių jurisdikcijoje esančiuose vandenyse įvykusių avarijų ar incidentų, kuriuose dalyvavo Lietuvos Respublikos jūrų laivų registre įregistruoti laivai, tyrimuose šalių atstovai dalyvauja tarptautiniuose susitarimuose nustatyta tvarka.</w:t>
      </w:r>
    </w:p>
    <w:p w14:paraId="7C41C99B" w14:textId="77777777" w:rsidR="00215F1E" w:rsidRPr="00B74042" w:rsidRDefault="00215F1E" w:rsidP="00215F1E">
      <w:pPr>
        <w:spacing w:after="0" w:line="240" w:lineRule="auto"/>
        <w:ind w:firstLine="720"/>
        <w:jc w:val="both"/>
        <w:rPr>
          <w:rFonts w:ascii="Times New Roman" w:hAnsi="Times New Roman" w:cs="Times New Roman"/>
          <w:b/>
          <w:color w:val="000000" w:themeColor="text1"/>
          <w:spacing w:val="-2"/>
          <w:sz w:val="24"/>
          <w:szCs w:val="24"/>
        </w:rPr>
      </w:pPr>
      <w:r w:rsidRPr="00B74042">
        <w:rPr>
          <w:rFonts w:ascii="Times New Roman" w:hAnsi="Times New Roman" w:cs="Times New Roman"/>
          <w:b/>
          <w:color w:val="000000" w:themeColor="text1"/>
          <w:spacing w:val="-2"/>
          <w:sz w:val="24"/>
          <w:szCs w:val="24"/>
        </w:rPr>
        <w:t>48 straipsnis. Laivų avarijų ir incidentų tyrimo tikslai ir tvarka</w:t>
      </w:r>
    </w:p>
    <w:p w14:paraId="1F0AECCF" w14:textId="77777777" w:rsidR="004260CD" w:rsidRPr="00B01F58" w:rsidRDefault="004260CD" w:rsidP="004260CD">
      <w:pPr>
        <w:spacing w:after="0" w:line="240" w:lineRule="auto"/>
        <w:ind w:firstLine="720"/>
        <w:jc w:val="both"/>
        <w:rPr>
          <w:rFonts w:ascii="Times New Roman" w:hAnsi="Times New Roman" w:cs="Times New Roman"/>
          <w:b/>
          <w:color w:val="000000" w:themeColor="text1"/>
          <w:spacing w:val="-2"/>
          <w:sz w:val="24"/>
          <w:szCs w:val="24"/>
        </w:rPr>
      </w:pPr>
      <w:r w:rsidRPr="00B01F58">
        <w:rPr>
          <w:rFonts w:ascii="Times New Roman" w:hAnsi="Times New Roman" w:cs="Times New Roman"/>
          <w:b/>
          <w:color w:val="000000" w:themeColor="text1"/>
          <w:spacing w:val="-2"/>
          <w:sz w:val="24"/>
          <w:szCs w:val="24"/>
        </w:rPr>
        <w:t>1. Laivų avarijų ir incidentų tyrimo tikslas – nustatyti laivo avarijos ar incidento aplinkybes, priežastis ir padarinius, pateikti išvadas dėl prevencinių veiksmų taikymo, kad ateityje būtų išvengta laivų avarijų ar incidentų. Tyrimais nesiekiama nustatyti kieno nors atsakomybės ar kaltės, tokių tyrimų nestabdo ikiteisminiai arba kiti lygiagretūs tyrimai, kuriais siekiama nustatyti atsakomybę arba kaltę. Tyrimai yra nepriklausomi nuo ikiteisminių arba kitų lygiagrečių tyrimų.</w:t>
      </w:r>
    </w:p>
    <w:p w14:paraId="012B94F9" w14:textId="77777777" w:rsidR="004260CD" w:rsidRPr="00B01F58" w:rsidRDefault="004260CD" w:rsidP="004260CD">
      <w:pPr>
        <w:spacing w:after="0" w:line="240" w:lineRule="auto"/>
        <w:ind w:firstLine="720"/>
        <w:jc w:val="both"/>
        <w:rPr>
          <w:rFonts w:ascii="Times New Roman" w:hAnsi="Times New Roman" w:cs="Times New Roman"/>
          <w:b/>
          <w:color w:val="000000" w:themeColor="text1"/>
          <w:spacing w:val="-2"/>
          <w:sz w:val="24"/>
          <w:szCs w:val="24"/>
        </w:rPr>
      </w:pPr>
      <w:r w:rsidRPr="00B01F58">
        <w:rPr>
          <w:rFonts w:ascii="Times New Roman" w:hAnsi="Times New Roman" w:cs="Times New Roman"/>
          <w:b/>
          <w:color w:val="000000" w:themeColor="text1"/>
          <w:spacing w:val="-2"/>
          <w:sz w:val="24"/>
          <w:szCs w:val="24"/>
        </w:rPr>
        <w:t>2. Šio straipsnio reikalavimai taikomi laivų avarijoms ir incidentams, esant bet kuriai iš šių aplinkybių:</w:t>
      </w:r>
    </w:p>
    <w:p w14:paraId="7FFECAC7" w14:textId="77777777" w:rsidR="004260CD" w:rsidRPr="00B01F58" w:rsidRDefault="004260CD" w:rsidP="004260CD">
      <w:pPr>
        <w:spacing w:after="0" w:line="240" w:lineRule="auto"/>
        <w:ind w:firstLine="720"/>
        <w:jc w:val="both"/>
        <w:rPr>
          <w:rFonts w:ascii="Times New Roman" w:hAnsi="Times New Roman" w:cs="Times New Roman"/>
          <w:b/>
          <w:color w:val="000000" w:themeColor="text1"/>
          <w:spacing w:val="-2"/>
          <w:sz w:val="24"/>
          <w:szCs w:val="24"/>
        </w:rPr>
      </w:pPr>
      <w:r w:rsidRPr="00B01F58">
        <w:rPr>
          <w:rFonts w:ascii="Times New Roman" w:hAnsi="Times New Roman" w:cs="Times New Roman"/>
          <w:b/>
          <w:color w:val="000000" w:themeColor="text1"/>
          <w:spacing w:val="-2"/>
          <w:sz w:val="24"/>
          <w:szCs w:val="24"/>
        </w:rPr>
        <w:t>1) yra susiję su laivais, plaukiojančiais su Lietuvos valstybės vėliava;</w:t>
      </w:r>
    </w:p>
    <w:p w14:paraId="6CB62895" w14:textId="77777777" w:rsidR="004260CD" w:rsidRPr="00B01F58" w:rsidRDefault="004260CD" w:rsidP="004260CD">
      <w:pPr>
        <w:spacing w:after="0" w:line="240" w:lineRule="auto"/>
        <w:ind w:firstLine="720"/>
        <w:jc w:val="both"/>
        <w:rPr>
          <w:rFonts w:ascii="Times New Roman" w:hAnsi="Times New Roman" w:cs="Times New Roman"/>
          <w:b/>
          <w:color w:val="000000" w:themeColor="text1"/>
          <w:spacing w:val="-2"/>
          <w:sz w:val="24"/>
          <w:szCs w:val="24"/>
        </w:rPr>
      </w:pPr>
      <w:r w:rsidRPr="00B01F58">
        <w:rPr>
          <w:rFonts w:ascii="Times New Roman" w:hAnsi="Times New Roman" w:cs="Times New Roman"/>
          <w:b/>
          <w:color w:val="000000" w:themeColor="text1"/>
          <w:spacing w:val="-2"/>
          <w:sz w:val="24"/>
          <w:szCs w:val="24"/>
        </w:rPr>
        <w:t>2) yra įvykę Lietuvos Respublikos teritorinėje jūroje arba jūros vidaus vandenyse, kaip apibrėžta 1982 m. gruodžio 10 d. Jungtinių Tautų jūrų teisės konvencijoje; Lietuvos Respublikos jūrų uostų akvatorijos priskiriamos jūros vidaus vandenims;</w:t>
      </w:r>
    </w:p>
    <w:p w14:paraId="233FBDEA" w14:textId="77777777" w:rsidR="004260CD" w:rsidRPr="00B01F58" w:rsidRDefault="004260CD" w:rsidP="004260CD">
      <w:pPr>
        <w:spacing w:after="0" w:line="240" w:lineRule="auto"/>
        <w:ind w:firstLine="720"/>
        <w:jc w:val="both"/>
        <w:rPr>
          <w:rFonts w:ascii="Times New Roman" w:hAnsi="Times New Roman" w:cs="Times New Roman"/>
          <w:b/>
          <w:color w:val="000000" w:themeColor="text1"/>
          <w:spacing w:val="-2"/>
          <w:sz w:val="24"/>
          <w:szCs w:val="24"/>
        </w:rPr>
      </w:pPr>
      <w:r w:rsidRPr="00B01F58">
        <w:rPr>
          <w:rFonts w:ascii="Times New Roman" w:hAnsi="Times New Roman" w:cs="Times New Roman"/>
          <w:b/>
          <w:color w:val="000000" w:themeColor="text1"/>
          <w:spacing w:val="-2"/>
          <w:sz w:val="24"/>
          <w:szCs w:val="24"/>
        </w:rPr>
        <w:t>3) yra susiję su kitais svarbiais Lietuvos Respublikos interesais.</w:t>
      </w:r>
    </w:p>
    <w:p w14:paraId="5F656F21" w14:textId="77777777" w:rsidR="004260CD" w:rsidRPr="00B01F58" w:rsidRDefault="004260CD" w:rsidP="004260CD">
      <w:pPr>
        <w:spacing w:after="0" w:line="240" w:lineRule="auto"/>
        <w:ind w:firstLine="720"/>
        <w:jc w:val="both"/>
        <w:rPr>
          <w:rFonts w:ascii="Times New Roman" w:hAnsi="Times New Roman" w:cs="Times New Roman"/>
          <w:b/>
          <w:color w:val="000000" w:themeColor="text1"/>
          <w:spacing w:val="-2"/>
          <w:sz w:val="24"/>
          <w:szCs w:val="24"/>
        </w:rPr>
      </w:pPr>
      <w:r w:rsidRPr="00B01F58">
        <w:rPr>
          <w:rFonts w:ascii="Times New Roman" w:hAnsi="Times New Roman" w:cs="Times New Roman"/>
          <w:b/>
          <w:color w:val="000000" w:themeColor="text1"/>
          <w:spacing w:val="-2"/>
          <w:sz w:val="24"/>
          <w:szCs w:val="24"/>
        </w:rPr>
        <w:t>3. Šio straipsnio reikalavimai netaikomi  laivų avarijoms ir incidentams, kurie yra susiję tik su:</w:t>
      </w:r>
    </w:p>
    <w:p w14:paraId="51653CDF" w14:textId="77777777" w:rsidR="004260CD" w:rsidRPr="00B01F58" w:rsidRDefault="004260CD" w:rsidP="004260CD">
      <w:pPr>
        <w:spacing w:after="0" w:line="240" w:lineRule="auto"/>
        <w:ind w:firstLine="720"/>
        <w:jc w:val="both"/>
        <w:rPr>
          <w:rFonts w:ascii="Times New Roman" w:hAnsi="Times New Roman" w:cs="Times New Roman"/>
          <w:b/>
          <w:color w:val="000000" w:themeColor="text1"/>
          <w:spacing w:val="-2"/>
          <w:sz w:val="24"/>
          <w:szCs w:val="24"/>
        </w:rPr>
      </w:pPr>
      <w:r w:rsidRPr="00B01F58">
        <w:rPr>
          <w:rFonts w:ascii="Times New Roman" w:hAnsi="Times New Roman" w:cs="Times New Roman"/>
          <w:b/>
          <w:color w:val="000000" w:themeColor="text1"/>
          <w:spacing w:val="-2"/>
          <w:sz w:val="24"/>
          <w:szCs w:val="24"/>
        </w:rPr>
        <w:t>1) karo ir su karinio jūrų laivyno vėliava plaukiojančiais laivais ir kitais Lietuvos Respublikai priklausančiais ar jos valdomais laivais, kurie naudojami tik Lietuvos Respublikos Vyriausybės nekomerciniais tikslais;</w:t>
      </w:r>
    </w:p>
    <w:p w14:paraId="33DD28D4" w14:textId="77777777" w:rsidR="004260CD" w:rsidRPr="00B01F58" w:rsidRDefault="004260CD" w:rsidP="004260CD">
      <w:pPr>
        <w:spacing w:after="0" w:line="240" w:lineRule="auto"/>
        <w:ind w:firstLine="720"/>
        <w:jc w:val="both"/>
        <w:rPr>
          <w:rFonts w:ascii="Times New Roman" w:hAnsi="Times New Roman" w:cs="Times New Roman"/>
          <w:b/>
          <w:color w:val="000000" w:themeColor="text1"/>
          <w:spacing w:val="-2"/>
          <w:sz w:val="24"/>
          <w:szCs w:val="24"/>
        </w:rPr>
      </w:pPr>
      <w:r w:rsidRPr="00B01F58">
        <w:rPr>
          <w:rFonts w:ascii="Times New Roman" w:hAnsi="Times New Roman" w:cs="Times New Roman"/>
          <w:b/>
          <w:color w:val="000000" w:themeColor="text1"/>
          <w:spacing w:val="-2"/>
          <w:sz w:val="24"/>
          <w:szCs w:val="24"/>
        </w:rPr>
        <w:t>2) vidaus vandenimis plaukiojančiais vidaus vandenų laivais;</w:t>
      </w:r>
    </w:p>
    <w:p w14:paraId="4674237C" w14:textId="77777777" w:rsidR="004260CD" w:rsidRPr="00B01F58" w:rsidRDefault="004260CD" w:rsidP="004260CD">
      <w:pPr>
        <w:spacing w:after="0" w:line="240" w:lineRule="auto"/>
        <w:ind w:firstLine="720"/>
        <w:jc w:val="both"/>
        <w:rPr>
          <w:rFonts w:ascii="Times New Roman" w:hAnsi="Times New Roman" w:cs="Times New Roman"/>
          <w:b/>
          <w:color w:val="000000" w:themeColor="text1"/>
          <w:spacing w:val="-2"/>
          <w:sz w:val="24"/>
          <w:szCs w:val="24"/>
        </w:rPr>
      </w:pPr>
      <w:r w:rsidRPr="00B01F58">
        <w:rPr>
          <w:rFonts w:ascii="Times New Roman" w:hAnsi="Times New Roman" w:cs="Times New Roman"/>
          <w:b/>
          <w:color w:val="000000" w:themeColor="text1"/>
          <w:spacing w:val="-2"/>
          <w:sz w:val="24"/>
          <w:szCs w:val="24"/>
        </w:rPr>
        <w:t xml:space="preserve">3) nemechaniniu būdu varomais laivais, tradiciniais laivais, pramoginiais, mažaisiais laivais, kuriais nevykdoma prekyba, nebent juose būtų įgula ir daugiau kaip 12 keleivių, plukdomų komerciniais tikslais; </w:t>
      </w:r>
    </w:p>
    <w:p w14:paraId="7082170C" w14:textId="77777777" w:rsidR="004260CD" w:rsidRPr="00B01F58" w:rsidRDefault="004260CD" w:rsidP="004260CD">
      <w:pPr>
        <w:spacing w:after="0" w:line="240" w:lineRule="auto"/>
        <w:ind w:firstLine="720"/>
        <w:jc w:val="both"/>
        <w:rPr>
          <w:rFonts w:ascii="Times New Roman" w:hAnsi="Times New Roman" w:cs="Times New Roman"/>
          <w:b/>
          <w:color w:val="000000" w:themeColor="text1"/>
          <w:spacing w:val="-2"/>
          <w:sz w:val="24"/>
          <w:szCs w:val="24"/>
        </w:rPr>
      </w:pPr>
      <w:r w:rsidRPr="00B01F58">
        <w:rPr>
          <w:rFonts w:ascii="Times New Roman" w:hAnsi="Times New Roman" w:cs="Times New Roman"/>
          <w:b/>
          <w:color w:val="000000" w:themeColor="text1"/>
          <w:spacing w:val="-2"/>
          <w:sz w:val="24"/>
          <w:szCs w:val="24"/>
        </w:rPr>
        <w:t>4) trumpesniais kaip 15 metrų žvejybos laivais;</w:t>
      </w:r>
    </w:p>
    <w:p w14:paraId="49BB20BE" w14:textId="77777777" w:rsidR="004260CD" w:rsidRPr="00B01F58" w:rsidRDefault="004260CD" w:rsidP="004260CD">
      <w:pPr>
        <w:spacing w:after="0" w:line="240" w:lineRule="auto"/>
        <w:ind w:firstLine="720"/>
        <w:jc w:val="both"/>
        <w:rPr>
          <w:rFonts w:ascii="Times New Roman" w:hAnsi="Times New Roman" w:cs="Times New Roman"/>
          <w:b/>
          <w:color w:val="000000" w:themeColor="text1"/>
          <w:spacing w:val="-2"/>
          <w:sz w:val="24"/>
          <w:szCs w:val="24"/>
        </w:rPr>
      </w:pPr>
      <w:r w:rsidRPr="00B01F58">
        <w:rPr>
          <w:rFonts w:ascii="Times New Roman" w:hAnsi="Times New Roman" w:cs="Times New Roman"/>
          <w:b/>
          <w:color w:val="000000" w:themeColor="text1"/>
          <w:spacing w:val="-2"/>
          <w:sz w:val="24"/>
          <w:szCs w:val="24"/>
        </w:rPr>
        <w:t>5) pritvirtintomis jūrų gręžimo platformomis.</w:t>
      </w:r>
    </w:p>
    <w:p w14:paraId="2AE3FCC1" w14:textId="77777777" w:rsidR="004260CD" w:rsidRPr="00B01F58" w:rsidRDefault="004260CD" w:rsidP="004260CD">
      <w:pPr>
        <w:spacing w:after="0" w:line="240" w:lineRule="auto"/>
        <w:ind w:firstLine="720"/>
        <w:jc w:val="both"/>
        <w:rPr>
          <w:rFonts w:ascii="Times New Roman" w:hAnsi="Times New Roman" w:cs="Times New Roman"/>
          <w:b/>
          <w:color w:val="000000" w:themeColor="text1"/>
          <w:spacing w:val="-2"/>
          <w:sz w:val="24"/>
          <w:szCs w:val="24"/>
        </w:rPr>
      </w:pPr>
      <w:r w:rsidRPr="00B01F58">
        <w:rPr>
          <w:rFonts w:ascii="Times New Roman" w:hAnsi="Times New Roman" w:cs="Times New Roman"/>
          <w:b/>
          <w:color w:val="000000" w:themeColor="text1"/>
          <w:spacing w:val="-2"/>
          <w:sz w:val="24"/>
          <w:szCs w:val="24"/>
        </w:rPr>
        <w:t>4. Laivų avarijas ir incidentus tiria teisingumo ministro paskirtas (paskirti) laivų avarijų ir incidentų tyrimų vadovas (vadovai) (toliau – tyrimų vadovas).</w:t>
      </w:r>
    </w:p>
    <w:p w14:paraId="076448E4" w14:textId="77777777" w:rsidR="004260CD" w:rsidRPr="00B01F58" w:rsidRDefault="004260CD" w:rsidP="004260CD">
      <w:pPr>
        <w:spacing w:after="0" w:line="240" w:lineRule="auto"/>
        <w:ind w:firstLine="720"/>
        <w:jc w:val="both"/>
        <w:rPr>
          <w:rFonts w:ascii="Times New Roman" w:hAnsi="Times New Roman" w:cs="Times New Roman"/>
          <w:b/>
          <w:color w:val="000000" w:themeColor="text1"/>
          <w:spacing w:val="-2"/>
          <w:sz w:val="24"/>
          <w:szCs w:val="24"/>
        </w:rPr>
      </w:pPr>
      <w:r w:rsidRPr="00B01F58">
        <w:rPr>
          <w:rFonts w:ascii="Times New Roman" w:hAnsi="Times New Roman" w:cs="Times New Roman"/>
          <w:b/>
          <w:color w:val="000000" w:themeColor="text1"/>
          <w:spacing w:val="-2"/>
          <w:sz w:val="24"/>
          <w:szCs w:val="24"/>
        </w:rPr>
        <w:t>5. Įvykus labai sunkiai laivo avarijai, tyrimų vadovas privalo atlikti jos tyrimą, jeigu:</w:t>
      </w:r>
    </w:p>
    <w:p w14:paraId="2D4CFEF6" w14:textId="77777777" w:rsidR="004260CD" w:rsidRPr="00B01F58" w:rsidRDefault="004260CD" w:rsidP="004260CD">
      <w:pPr>
        <w:spacing w:after="0" w:line="240" w:lineRule="auto"/>
        <w:ind w:firstLine="720"/>
        <w:jc w:val="both"/>
        <w:rPr>
          <w:rFonts w:ascii="Times New Roman" w:hAnsi="Times New Roman" w:cs="Times New Roman"/>
          <w:b/>
          <w:color w:val="000000" w:themeColor="text1"/>
          <w:spacing w:val="-2"/>
          <w:sz w:val="24"/>
          <w:szCs w:val="24"/>
        </w:rPr>
      </w:pPr>
      <w:r w:rsidRPr="00B01F58">
        <w:rPr>
          <w:rFonts w:ascii="Times New Roman" w:hAnsi="Times New Roman" w:cs="Times New Roman"/>
          <w:b/>
          <w:color w:val="000000" w:themeColor="text1"/>
          <w:spacing w:val="-2"/>
          <w:sz w:val="24"/>
          <w:szCs w:val="24"/>
        </w:rPr>
        <w:t>1) laivas plaukioja su Lietuvos valstybės vėliava, nepriklausomai nuo avarijos vietos;</w:t>
      </w:r>
    </w:p>
    <w:p w14:paraId="7DDDFCAE" w14:textId="77777777" w:rsidR="004260CD" w:rsidRPr="00B01F58" w:rsidRDefault="004260CD" w:rsidP="004260CD">
      <w:pPr>
        <w:spacing w:after="0" w:line="240" w:lineRule="auto"/>
        <w:ind w:firstLine="720"/>
        <w:jc w:val="both"/>
        <w:rPr>
          <w:rFonts w:ascii="Times New Roman" w:hAnsi="Times New Roman" w:cs="Times New Roman"/>
          <w:b/>
          <w:color w:val="000000" w:themeColor="text1"/>
          <w:spacing w:val="-2"/>
          <w:sz w:val="24"/>
          <w:szCs w:val="24"/>
        </w:rPr>
      </w:pPr>
      <w:r w:rsidRPr="00B01F58">
        <w:rPr>
          <w:rFonts w:ascii="Times New Roman" w:hAnsi="Times New Roman" w:cs="Times New Roman"/>
          <w:b/>
          <w:color w:val="000000" w:themeColor="text1"/>
          <w:spacing w:val="-2"/>
          <w:sz w:val="24"/>
          <w:szCs w:val="24"/>
        </w:rPr>
        <w:t xml:space="preserve">2) laivo avarija įvyksta Lietuvos Respublikos teritorinėje jūroje ar jūros vidaus vandenyse, kaip apibrėžta 1982 m. gruodžio 10 d. Jungtinių Tautų jūrų teisės konvencijoje, nepriklausomai nuo avariją patyrusio laivo ar laivų vėliavos; </w:t>
      </w:r>
    </w:p>
    <w:p w14:paraId="48338CD5" w14:textId="77777777" w:rsidR="004260CD" w:rsidRPr="00B01F58" w:rsidRDefault="004260CD" w:rsidP="004260CD">
      <w:pPr>
        <w:spacing w:after="0" w:line="240" w:lineRule="auto"/>
        <w:ind w:firstLine="720"/>
        <w:jc w:val="both"/>
        <w:rPr>
          <w:rFonts w:ascii="Times New Roman" w:hAnsi="Times New Roman" w:cs="Times New Roman"/>
          <w:b/>
          <w:color w:val="000000" w:themeColor="text1"/>
          <w:spacing w:val="-2"/>
          <w:sz w:val="24"/>
          <w:szCs w:val="24"/>
        </w:rPr>
      </w:pPr>
      <w:r w:rsidRPr="00B01F58">
        <w:rPr>
          <w:rFonts w:ascii="Times New Roman" w:hAnsi="Times New Roman" w:cs="Times New Roman"/>
          <w:b/>
          <w:color w:val="000000" w:themeColor="text1"/>
          <w:spacing w:val="-2"/>
          <w:sz w:val="24"/>
          <w:szCs w:val="24"/>
        </w:rPr>
        <w:t>3) Lietuvos Respublika yra iš esmės suinteresuota, nepriklausomai nuo avarijos vietos ir nuo avariją patyrusio laivo ar laivų vėliavos.</w:t>
      </w:r>
    </w:p>
    <w:p w14:paraId="7CAE9753" w14:textId="77777777" w:rsidR="004260CD" w:rsidRPr="00B01F58" w:rsidRDefault="004260CD" w:rsidP="004260CD">
      <w:pPr>
        <w:spacing w:after="0" w:line="240" w:lineRule="auto"/>
        <w:ind w:firstLine="720"/>
        <w:jc w:val="both"/>
        <w:rPr>
          <w:rFonts w:ascii="Times New Roman" w:hAnsi="Times New Roman" w:cs="Times New Roman"/>
          <w:b/>
          <w:color w:val="000000" w:themeColor="text1"/>
          <w:spacing w:val="-2"/>
          <w:sz w:val="24"/>
          <w:szCs w:val="24"/>
        </w:rPr>
      </w:pPr>
      <w:r w:rsidRPr="00B01F58">
        <w:rPr>
          <w:rFonts w:ascii="Times New Roman" w:hAnsi="Times New Roman" w:cs="Times New Roman"/>
          <w:b/>
          <w:color w:val="000000" w:themeColor="text1"/>
          <w:spacing w:val="-2"/>
          <w:sz w:val="24"/>
          <w:szCs w:val="24"/>
        </w:rPr>
        <w:t xml:space="preserve">6. Įvykus sunkiai laivo avarijai, tyrimų vadovas privalo atlikti preliminarų vertinimą, kurio metu įvertina situaciją ir priima sprendimą dėl sunkios laivo avarijos tyrimo atlikimo. Priėmęs sprendimą neatlikti sunkios laivo avarijos tyrimo, tyrimų vadovas informuoja Europos Komisiją. Įvykus nesunkiai laivo avarijai arba incidentui, tyrimų vadovas sprendžia, ar tikslinga atlikti tyrimą. </w:t>
      </w:r>
    </w:p>
    <w:p w14:paraId="50F04416" w14:textId="77777777" w:rsidR="004260CD" w:rsidRPr="00B01F58" w:rsidRDefault="004260CD" w:rsidP="004260CD">
      <w:pPr>
        <w:spacing w:after="0" w:line="240" w:lineRule="auto"/>
        <w:ind w:firstLine="720"/>
        <w:jc w:val="both"/>
        <w:rPr>
          <w:rFonts w:ascii="Times New Roman" w:hAnsi="Times New Roman" w:cs="Times New Roman"/>
          <w:b/>
          <w:color w:val="000000" w:themeColor="text1"/>
          <w:spacing w:val="-2"/>
          <w:sz w:val="24"/>
          <w:szCs w:val="24"/>
        </w:rPr>
      </w:pPr>
      <w:r w:rsidRPr="00B01F58">
        <w:rPr>
          <w:rFonts w:ascii="Times New Roman" w:hAnsi="Times New Roman" w:cs="Times New Roman"/>
          <w:b/>
          <w:color w:val="000000" w:themeColor="text1"/>
          <w:spacing w:val="-2"/>
          <w:sz w:val="24"/>
          <w:szCs w:val="24"/>
        </w:rPr>
        <w:t>7. Priimdamas šio straipsnio 6 dalyje nurodytus sprendimus, tyrimų vadovas atsižvelgia į laivo avarijos ar incidento sunkumą, su avarija ar incidentu susijusio laivo tipą ir (arba) krovinio rūšį, taip pat į galimybes išvengti panašių avarijų ar incidentų ateityje atsižvelgiant į tyrimo rezultatus. Nusprendus tirti laivo avariją ar incidentą, jų tyrimas turi būti pradėtas iš karto, kai tik tai įmanoma, tačiau ne vėliau kaip po dviejų mėnesių nuo dienos, kai įvyko laivo avarija ar incidentas.</w:t>
      </w:r>
    </w:p>
    <w:p w14:paraId="2C70E06D" w14:textId="77777777" w:rsidR="004260CD" w:rsidRPr="00B01F58" w:rsidRDefault="004260CD" w:rsidP="004260CD">
      <w:pPr>
        <w:spacing w:after="0" w:line="240" w:lineRule="auto"/>
        <w:ind w:firstLine="720"/>
        <w:jc w:val="both"/>
        <w:rPr>
          <w:rFonts w:ascii="Times New Roman" w:hAnsi="Times New Roman" w:cs="Times New Roman"/>
          <w:b/>
          <w:color w:val="000000" w:themeColor="text1"/>
          <w:spacing w:val="-2"/>
          <w:sz w:val="24"/>
          <w:szCs w:val="24"/>
        </w:rPr>
      </w:pPr>
      <w:r w:rsidRPr="00B01F58">
        <w:rPr>
          <w:rFonts w:ascii="Times New Roman" w:hAnsi="Times New Roman" w:cs="Times New Roman"/>
          <w:b/>
          <w:color w:val="000000" w:themeColor="text1"/>
          <w:spacing w:val="-2"/>
          <w:sz w:val="24"/>
          <w:szCs w:val="24"/>
        </w:rPr>
        <w:lastRenderedPageBreak/>
        <w:t>8. Lietuvos Respublikos jurisdikcijoje esančiuose vandenyse įvykusių laivų avarijų ar incidentų, kuriuose dalyvavo kitose valstybėse įregistruoti laivai, ar kitų valstybių jurisdikcijoje esančiuose vandenyse įvykusių laivų avarijų ar incidentų, kuriuose dalyvavo Lietuvos Respublikoje įregistruoti laivai, tyrimuose šalių atstovai dalyvauja tarptautinėse sutartyse ir susitarimuose nustatyta tvarka.</w:t>
      </w:r>
    </w:p>
    <w:p w14:paraId="015E86AD" w14:textId="77777777" w:rsidR="004260CD" w:rsidRPr="00B01F58" w:rsidRDefault="004260CD" w:rsidP="004260CD">
      <w:pPr>
        <w:spacing w:after="0" w:line="240" w:lineRule="auto"/>
        <w:ind w:firstLine="720"/>
        <w:jc w:val="both"/>
        <w:rPr>
          <w:rFonts w:ascii="Times New Roman" w:hAnsi="Times New Roman" w:cs="Times New Roman"/>
          <w:b/>
          <w:color w:val="000000" w:themeColor="text1"/>
          <w:spacing w:val="-2"/>
          <w:sz w:val="24"/>
          <w:szCs w:val="24"/>
        </w:rPr>
      </w:pPr>
      <w:r w:rsidRPr="00B01F58">
        <w:rPr>
          <w:rFonts w:ascii="Times New Roman" w:hAnsi="Times New Roman" w:cs="Times New Roman"/>
          <w:b/>
          <w:color w:val="000000" w:themeColor="text1"/>
          <w:spacing w:val="-2"/>
          <w:sz w:val="24"/>
          <w:szCs w:val="24"/>
        </w:rPr>
        <w:t xml:space="preserve">9. Tyrimų vadovas savo organizacine, teisine ir sprendimų priėmimo forma turi būti nepriklausomas nuo bet kokių kontrolės funkcijas jūrų transporte atliekančių institucijų ir įstaigų, jūrų uostus valdančių įmonių, jūrų krovinių krovos įmonių, laivybos bendrovių, kitų jūrų transporto sektoriuje veiklą vykdančių įmonių ir organizacijų, institucijų ir asmenų ir apskritai nuo bet kurios kitos šalies ar subjekto, kurių interesai gali nesutapti su tyrimų vadovo uždaviniais. </w:t>
      </w:r>
    </w:p>
    <w:p w14:paraId="22613C7E" w14:textId="77777777" w:rsidR="004260CD" w:rsidRPr="00B01F58" w:rsidRDefault="004260CD" w:rsidP="004260CD">
      <w:pPr>
        <w:spacing w:after="0" w:line="240" w:lineRule="auto"/>
        <w:ind w:firstLine="720"/>
        <w:jc w:val="both"/>
        <w:rPr>
          <w:rFonts w:ascii="Times New Roman" w:hAnsi="Times New Roman" w:cs="Times New Roman"/>
          <w:b/>
          <w:color w:val="000000" w:themeColor="text1"/>
          <w:spacing w:val="-2"/>
          <w:sz w:val="24"/>
          <w:szCs w:val="24"/>
        </w:rPr>
      </w:pPr>
      <w:r w:rsidRPr="00B01F58">
        <w:rPr>
          <w:rFonts w:ascii="Times New Roman" w:hAnsi="Times New Roman" w:cs="Times New Roman"/>
          <w:b/>
          <w:color w:val="000000" w:themeColor="text1"/>
          <w:spacing w:val="-2"/>
          <w:sz w:val="24"/>
          <w:szCs w:val="24"/>
        </w:rPr>
        <w:t>10. Tyrimų vadovas turi turėti profesinių žinių ir praktinės patirties, susijusių su laivų avarijų ir incidentų tyrimu.</w:t>
      </w:r>
    </w:p>
    <w:p w14:paraId="075A769C" w14:textId="77777777" w:rsidR="004260CD" w:rsidRPr="00B01F58" w:rsidRDefault="004260CD" w:rsidP="004260CD">
      <w:pPr>
        <w:spacing w:after="0" w:line="240" w:lineRule="auto"/>
        <w:ind w:firstLine="720"/>
        <w:jc w:val="both"/>
        <w:rPr>
          <w:rFonts w:ascii="Times New Roman" w:hAnsi="Times New Roman" w:cs="Times New Roman"/>
          <w:b/>
          <w:color w:val="000000" w:themeColor="text1"/>
          <w:spacing w:val="-2"/>
          <w:sz w:val="24"/>
          <w:szCs w:val="24"/>
        </w:rPr>
      </w:pPr>
      <w:r w:rsidRPr="00B01F58">
        <w:rPr>
          <w:rFonts w:ascii="Times New Roman" w:hAnsi="Times New Roman" w:cs="Times New Roman"/>
          <w:b/>
          <w:color w:val="000000" w:themeColor="text1"/>
          <w:spacing w:val="-2"/>
          <w:sz w:val="24"/>
          <w:szCs w:val="24"/>
        </w:rPr>
        <w:t xml:space="preserve">11. Tyrimų vadovas turi šias teises: </w:t>
      </w:r>
    </w:p>
    <w:p w14:paraId="3484EC91" w14:textId="77777777" w:rsidR="004260CD" w:rsidRPr="00B01F58" w:rsidRDefault="004260CD" w:rsidP="004260CD">
      <w:pPr>
        <w:spacing w:after="0" w:line="240" w:lineRule="auto"/>
        <w:ind w:firstLine="720"/>
        <w:jc w:val="both"/>
        <w:rPr>
          <w:rFonts w:ascii="Times New Roman" w:hAnsi="Times New Roman" w:cs="Times New Roman"/>
          <w:b/>
          <w:color w:val="000000" w:themeColor="text1"/>
          <w:spacing w:val="-2"/>
          <w:sz w:val="24"/>
          <w:szCs w:val="24"/>
        </w:rPr>
      </w:pPr>
      <w:r w:rsidRPr="00B01F58">
        <w:rPr>
          <w:rFonts w:ascii="Times New Roman" w:hAnsi="Times New Roman" w:cs="Times New Roman"/>
          <w:b/>
          <w:color w:val="000000" w:themeColor="text1"/>
          <w:spacing w:val="-2"/>
          <w:sz w:val="24"/>
          <w:szCs w:val="24"/>
        </w:rPr>
        <w:t xml:space="preserve">1) laisvai patekti į laivo avarijos ar incidento vietą, į visas su laivo avarija ar incidentu susijusias teritorijas ir į visus laivus, jų nuolaužas arba konstrukcijas, taip pat apžiūrėti krovinį, įrangą arba jų liekanas; </w:t>
      </w:r>
    </w:p>
    <w:p w14:paraId="6A74471C" w14:textId="77777777" w:rsidR="004260CD" w:rsidRPr="00B01F58" w:rsidRDefault="004260CD" w:rsidP="004260CD">
      <w:pPr>
        <w:spacing w:after="0" w:line="240" w:lineRule="auto"/>
        <w:ind w:firstLine="720"/>
        <w:jc w:val="both"/>
        <w:rPr>
          <w:rFonts w:ascii="Times New Roman" w:hAnsi="Times New Roman" w:cs="Times New Roman"/>
          <w:b/>
          <w:color w:val="000000" w:themeColor="text1"/>
          <w:spacing w:val="-2"/>
          <w:sz w:val="24"/>
          <w:szCs w:val="24"/>
        </w:rPr>
      </w:pPr>
      <w:r w:rsidRPr="00B01F58">
        <w:rPr>
          <w:rFonts w:ascii="Times New Roman" w:hAnsi="Times New Roman" w:cs="Times New Roman"/>
          <w:b/>
          <w:color w:val="000000" w:themeColor="text1"/>
          <w:spacing w:val="-2"/>
          <w:sz w:val="24"/>
          <w:szCs w:val="24"/>
        </w:rPr>
        <w:t xml:space="preserve">2) imtis reikiamų priemonių, kad įrodymai būtų nedelsiant surinkti ir būtų atlikta nuolaužų, liekanų arba kitų sudedamųjų dalių ar medžiagų paieška ir surinkimas siekiant juos apžiūrėti arba ištirti; </w:t>
      </w:r>
    </w:p>
    <w:p w14:paraId="09D8E9DC" w14:textId="77777777" w:rsidR="004260CD" w:rsidRPr="00B01F58" w:rsidRDefault="004260CD" w:rsidP="004260CD">
      <w:pPr>
        <w:spacing w:after="0" w:line="240" w:lineRule="auto"/>
        <w:ind w:firstLine="720"/>
        <w:jc w:val="both"/>
        <w:rPr>
          <w:rFonts w:ascii="Times New Roman" w:hAnsi="Times New Roman" w:cs="Times New Roman"/>
          <w:b/>
          <w:color w:val="000000" w:themeColor="text1"/>
          <w:spacing w:val="-2"/>
          <w:sz w:val="24"/>
          <w:szCs w:val="24"/>
        </w:rPr>
      </w:pPr>
      <w:r w:rsidRPr="00B01F58">
        <w:rPr>
          <w:rFonts w:ascii="Times New Roman" w:hAnsi="Times New Roman" w:cs="Times New Roman"/>
          <w:b/>
          <w:color w:val="000000" w:themeColor="text1"/>
          <w:spacing w:val="-2"/>
          <w:sz w:val="24"/>
          <w:szCs w:val="24"/>
        </w:rPr>
        <w:t xml:space="preserve">3) reikalauti, kad būtų apžiūrėti arba ištirti šios dalies 2 punkte nurodyti daiktai, ir teisę laisvai susipažinti su tokios apžiūros arba tyrimo rezultatais; </w:t>
      </w:r>
    </w:p>
    <w:p w14:paraId="61904F46" w14:textId="77777777" w:rsidR="004260CD" w:rsidRPr="00B01F58" w:rsidRDefault="004260CD" w:rsidP="004260CD">
      <w:pPr>
        <w:spacing w:after="0" w:line="240" w:lineRule="auto"/>
        <w:ind w:firstLine="720"/>
        <w:jc w:val="both"/>
        <w:rPr>
          <w:rFonts w:ascii="Times New Roman" w:hAnsi="Times New Roman" w:cs="Times New Roman"/>
          <w:b/>
          <w:color w:val="000000" w:themeColor="text1"/>
          <w:spacing w:val="-2"/>
          <w:sz w:val="24"/>
          <w:szCs w:val="24"/>
        </w:rPr>
      </w:pPr>
      <w:r w:rsidRPr="00B01F58">
        <w:rPr>
          <w:rFonts w:ascii="Times New Roman" w:hAnsi="Times New Roman" w:cs="Times New Roman"/>
          <w:b/>
          <w:color w:val="000000" w:themeColor="text1"/>
          <w:spacing w:val="-2"/>
          <w:sz w:val="24"/>
          <w:szCs w:val="24"/>
        </w:rPr>
        <w:t>4) laisvai susipažinti su visa su laivo avarija ar incidentu susijusia informacija ir užregistruotais duomenimis, tarp jų reiso duomenų registravimo sistemos duomenimis apie laivą, reisą, krovinį, įgulą ar visus kitus asmenis, objektus, sąlygas ar aplinkybes, juos kopijuoti ir jais naudotis;</w:t>
      </w:r>
    </w:p>
    <w:p w14:paraId="783E0CAA" w14:textId="77777777" w:rsidR="004260CD" w:rsidRPr="00B01F58" w:rsidRDefault="004260CD" w:rsidP="004260CD">
      <w:pPr>
        <w:spacing w:after="0" w:line="240" w:lineRule="auto"/>
        <w:ind w:firstLine="720"/>
        <w:jc w:val="both"/>
        <w:rPr>
          <w:rFonts w:ascii="Times New Roman" w:hAnsi="Times New Roman" w:cs="Times New Roman"/>
          <w:b/>
          <w:color w:val="000000" w:themeColor="text1"/>
          <w:spacing w:val="-2"/>
          <w:sz w:val="24"/>
          <w:szCs w:val="24"/>
        </w:rPr>
      </w:pPr>
      <w:r w:rsidRPr="00B01F58">
        <w:rPr>
          <w:rFonts w:ascii="Times New Roman" w:hAnsi="Times New Roman" w:cs="Times New Roman"/>
          <w:b/>
          <w:color w:val="000000" w:themeColor="text1"/>
          <w:spacing w:val="-2"/>
          <w:sz w:val="24"/>
          <w:szCs w:val="24"/>
        </w:rPr>
        <w:t xml:space="preserve">5) laisvai susipažinti su aukų kūnų apžiūros rezultatais arba iš aukų kūnų paimtų mėginių tyrimų rezultatais; </w:t>
      </w:r>
    </w:p>
    <w:p w14:paraId="7F78C699" w14:textId="77777777" w:rsidR="004260CD" w:rsidRPr="00B01F58" w:rsidRDefault="004260CD" w:rsidP="004260CD">
      <w:pPr>
        <w:spacing w:after="0" w:line="240" w:lineRule="auto"/>
        <w:ind w:firstLine="720"/>
        <w:jc w:val="both"/>
        <w:rPr>
          <w:rFonts w:ascii="Times New Roman" w:hAnsi="Times New Roman" w:cs="Times New Roman"/>
          <w:b/>
          <w:color w:val="000000" w:themeColor="text1"/>
          <w:spacing w:val="-2"/>
          <w:sz w:val="24"/>
          <w:szCs w:val="24"/>
        </w:rPr>
      </w:pPr>
      <w:r w:rsidRPr="00B01F58">
        <w:rPr>
          <w:rFonts w:ascii="Times New Roman" w:hAnsi="Times New Roman" w:cs="Times New Roman"/>
          <w:b/>
          <w:color w:val="000000" w:themeColor="text1"/>
          <w:spacing w:val="-2"/>
          <w:sz w:val="24"/>
          <w:szCs w:val="24"/>
        </w:rPr>
        <w:t xml:space="preserve">6) reikalauti žmonių, dalyvavusių valdant laivą, arba visų kitų su laivo avarija ar incidentu susijusių asmenų apžiūros rezultatų ar iš tokių asmenų paimtų mėginių tyrimų rezultatų ir laisvai susipažinti su jais; </w:t>
      </w:r>
    </w:p>
    <w:p w14:paraId="5767CAB3" w14:textId="77777777" w:rsidR="004260CD" w:rsidRPr="00B01F58" w:rsidRDefault="004260CD" w:rsidP="004260CD">
      <w:pPr>
        <w:spacing w:after="0" w:line="240" w:lineRule="auto"/>
        <w:ind w:firstLine="720"/>
        <w:jc w:val="both"/>
        <w:rPr>
          <w:rFonts w:ascii="Times New Roman" w:hAnsi="Times New Roman" w:cs="Times New Roman"/>
          <w:b/>
          <w:color w:val="000000" w:themeColor="text1"/>
          <w:spacing w:val="-2"/>
          <w:sz w:val="24"/>
          <w:szCs w:val="24"/>
        </w:rPr>
      </w:pPr>
      <w:r w:rsidRPr="00B01F58">
        <w:rPr>
          <w:rFonts w:ascii="Times New Roman" w:hAnsi="Times New Roman" w:cs="Times New Roman"/>
          <w:b/>
          <w:color w:val="000000" w:themeColor="text1"/>
          <w:spacing w:val="-2"/>
          <w:sz w:val="24"/>
          <w:szCs w:val="24"/>
        </w:rPr>
        <w:t>7) apklausti liudytojus nedalyvaujant asmeniui, jeigu galima daryti prielaidą, kad to asmens interesai kertasi su laivo avarijos tyrimu;</w:t>
      </w:r>
    </w:p>
    <w:p w14:paraId="43D81D41" w14:textId="77777777" w:rsidR="004260CD" w:rsidRPr="00B01F58" w:rsidRDefault="004260CD" w:rsidP="004260CD">
      <w:pPr>
        <w:spacing w:after="0" w:line="240" w:lineRule="auto"/>
        <w:ind w:firstLine="720"/>
        <w:jc w:val="both"/>
        <w:rPr>
          <w:rFonts w:ascii="Times New Roman" w:hAnsi="Times New Roman" w:cs="Times New Roman"/>
          <w:b/>
          <w:color w:val="000000" w:themeColor="text1"/>
          <w:spacing w:val="-2"/>
          <w:sz w:val="24"/>
          <w:szCs w:val="24"/>
        </w:rPr>
      </w:pPr>
      <w:r w:rsidRPr="00B01F58">
        <w:rPr>
          <w:rFonts w:ascii="Times New Roman" w:hAnsi="Times New Roman" w:cs="Times New Roman"/>
          <w:b/>
          <w:color w:val="000000" w:themeColor="text1"/>
          <w:spacing w:val="-2"/>
          <w:sz w:val="24"/>
          <w:szCs w:val="24"/>
        </w:rPr>
        <w:t xml:space="preserve">8) gauti laivo vėliavos valstybės, savininkų, įgaliotųjų laivų  klasifikavimo bendrovių arba visų kitų susijusių šalių, jeigu jos arba jų atstovai yra įsisteigę valstybėje narėje, turimus tyrimo dokumentus ir susijusią informaciją; </w:t>
      </w:r>
    </w:p>
    <w:p w14:paraId="54E7137D" w14:textId="77777777" w:rsidR="004260CD" w:rsidRPr="00B01F58" w:rsidRDefault="004260CD" w:rsidP="004260CD">
      <w:pPr>
        <w:spacing w:after="0" w:line="240" w:lineRule="auto"/>
        <w:ind w:firstLine="720"/>
        <w:jc w:val="both"/>
        <w:rPr>
          <w:rFonts w:ascii="Times New Roman" w:hAnsi="Times New Roman" w:cs="Times New Roman"/>
          <w:b/>
          <w:color w:val="000000" w:themeColor="text1"/>
          <w:spacing w:val="-2"/>
          <w:sz w:val="24"/>
          <w:szCs w:val="24"/>
        </w:rPr>
      </w:pPr>
      <w:r w:rsidRPr="00B01F58">
        <w:rPr>
          <w:rFonts w:ascii="Times New Roman" w:hAnsi="Times New Roman" w:cs="Times New Roman"/>
          <w:b/>
          <w:color w:val="000000" w:themeColor="text1"/>
          <w:spacing w:val="-2"/>
          <w:sz w:val="24"/>
          <w:szCs w:val="24"/>
        </w:rPr>
        <w:t>9) reikalauti atitinkamų valstybių su laivų avarijų ar incidentų tyrimu susijusių valdžios institucijų, tarp jų laivybos inspektorių, pakrantės pareigūnų, laivų eismo tarnybos operatorių, paieškos ir gelbėjimo komandų, laivavedžių arba kito uoste ar jūroje dirbančio personalo, pagalbos;</w:t>
      </w:r>
    </w:p>
    <w:p w14:paraId="3FE38A30" w14:textId="77777777" w:rsidR="004260CD" w:rsidRPr="00B01F58" w:rsidRDefault="004260CD" w:rsidP="004260CD">
      <w:pPr>
        <w:spacing w:after="0" w:line="240" w:lineRule="auto"/>
        <w:ind w:firstLine="720"/>
        <w:jc w:val="both"/>
        <w:rPr>
          <w:rFonts w:ascii="Times New Roman" w:hAnsi="Times New Roman" w:cs="Times New Roman"/>
          <w:b/>
          <w:color w:val="000000" w:themeColor="text1"/>
          <w:spacing w:val="-2"/>
          <w:sz w:val="24"/>
          <w:szCs w:val="24"/>
        </w:rPr>
      </w:pPr>
      <w:r w:rsidRPr="00B01F58">
        <w:rPr>
          <w:rFonts w:ascii="Times New Roman" w:hAnsi="Times New Roman" w:cs="Times New Roman"/>
          <w:b/>
          <w:color w:val="000000" w:themeColor="text1"/>
          <w:spacing w:val="-2"/>
          <w:sz w:val="24"/>
          <w:szCs w:val="24"/>
        </w:rPr>
        <w:t>10) rinkti ir analizuoti su saugia laivyba susijusius duomenis, ypač prevenciniais tikslais;</w:t>
      </w:r>
    </w:p>
    <w:p w14:paraId="17391CDF" w14:textId="77777777" w:rsidR="004260CD" w:rsidRPr="00B01F58" w:rsidRDefault="004260CD" w:rsidP="004260CD">
      <w:pPr>
        <w:spacing w:after="0" w:line="240" w:lineRule="auto"/>
        <w:ind w:firstLine="720"/>
        <w:jc w:val="both"/>
        <w:rPr>
          <w:rFonts w:ascii="Times New Roman" w:hAnsi="Times New Roman" w:cs="Times New Roman"/>
          <w:b/>
          <w:color w:val="000000" w:themeColor="text1"/>
          <w:spacing w:val="-2"/>
          <w:sz w:val="24"/>
          <w:szCs w:val="24"/>
        </w:rPr>
      </w:pPr>
      <w:r w:rsidRPr="00B01F58">
        <w:rPr>
          <w:rFonts w:ascii="Times New Roman" w:hAnsi="Times New Roman" w:cs="Times New Roman"/>
          <w:b/>
          <w:color w:val="000000" w:themeColor="text1"/>
          <w:spacing w:val="-2"/>
          <w:sz w:val="24"/>
          <w:szCs w:val="24"/>
        </w:rPr>
        <w:t>11) rengti ir teikti saugos rekomendacijas toms  organizacijoms  ar  asmenims, kurie  yra  labiausiai  tinkami  imtis  taisomųjų  priemonių;</w:t>
      </w:r>
    </w:p>
    <w:p w14:paraId="05154ACB" w14:textId="77777777" w:rsidR="004260CD" w:rsidRPr="00B01F58" w:rsidRDefault="004260CD" w:rsidP="004260CD">
      <w:pPr>
        <w:spacing w:after="0" w:line="240" w:lineRule="auto"/>
        <w:ind w:firstLine="720"/>
        <w:jc w:val="both"/>
        <w:rPr>
          <w:rFonts w:ascii="Times New Roman" w:hAnsi="Times New Roman" w:cs="Times New Roman"/>
          <w:b/>
          <w:color w:val="000000" w:themeColor="text1"/>
          <w:spacing w:val="-2"/>
          <w:sz w:val="24"/>
          <w:szCs w:val="24"/>
        </w:rPr>
      </w:pPr>
      <w:r w:rsidRPr="00B01F58">
        <w:rPr>
          <w:rFonts w:ascii="Times New Roman" w:hAnsi="Times New Roman" w:cs="Times New Roman"/>
          <w:b/>
          <w:color w:val="000000" w:themeColor="text1"/>
          <w:spacing w:val="-2"/>
          <w:sz w:val="24"/>
          <w:szCs w:val="24"/>
        </w:rPr>
        <w:t>12) reikalauti organizacijų ar asmenų, kuriems skirtos saugos rekomendacijos, pateikti informaciją apie tai, kaip įgyvendinamos saugos rekomendacijos, arba apie priimtą sprendimą neįgyvendinti saugos rekomendacijų.</w:t>
      </w:r>
    </w:p>
    <w:p w14:paraId="1CE2EE91" w14:textId="77777777" w:rsidR="004260CD" w:rsidRPr="00B01F58" w:rsidRDefault="004260CD" w:rsidP="004260CD">
      <w:pPr>
        <w:spacing w:after="0" w:line="240" w:lineRule="auto"/>
        <w:ind w:firstLine="720"/>
        <w:jc w:val="both"/>
        <w:rPr>
          <w:rFonts w:ascii="Times New Roman" w:hAnsi="Times New Roman" w:cs="Times New Roman"/>
          <w:b/>
          <w:color w:val="000000" w:themeColor="text1"/>
          <w:spacing w:val="-2"/>
          <w:sz w:val="24"/>
          <w:szCs w:val="24"/>
        </w:rPr>
      </w:pPr>
      <w:r w:rsidRPr="00B01F58">
        <w:rPr>
          <w:rFonts w:ascii="Times New Roman" w:hAnsi="Times New Roman" w:cs="Times New Roman"/>
          <w:b/>
          <w:color w:val="000000" w:themeColor="text1"/>
          <w:spacing w:val="-2"/>
          <w:sz w:val="24"/>
          <w:szCs w:val="24"/>
        </w:rPr>
        <w:t>12. Visi laivo avarijos ar incidento tyrimo metu paimti ar gauti liudytojų parodymai, kiti pareiškimai, pasakojimai ir užrašai, dokumentai, atskleidžiantys asmenų, davusių parodymus tyrimo metu, tapatybę, taip pat informacija apie laivo avarijos ar incidento metu nukentėjusius asmenis, kuri yra neskelbtina arba asmeninio pobūdžio, įskaitant informaciją apie jų sveikatą, turi būti naudojami tik šio straipsnio 1 dalyje nurodytam tikslui įgyvendinti.</w:t>
      </w:r>
    </w:p>
    <w:p w14:paraId="48E6F995" w14:textId="77777777" w:rsidR="004260CD" w:rsidRPr="00B01F58" w:rsidRDefault="004260CD" w:rsidP="004260CD">
      <w:pPr>
        <w:spacing w:after="0" w:line="240" w:lineRule="auto"/>
        <w:ind w:firstLine="720"/>
        <w:jc w:val="both"/>
        <w:rPr>
          <w:rFonts w:ascii="Times New Roman" w:hAnsi="Times New Roman" w:cs="Times New Roman"/>
          <w:b/>
          <w:color w:val="000000" w:themeColor="text1"/>
          <w:spacing w:val="-2"/>
          <w:sz w:val="24"/>
          <w:szCs w:val="24"/>
        </w:rPr>
      </w:pPr>
      <w:r w:rsidRPr="00B01F58">
        <w:rPr>
          <w:rFonts w:ascii="Times New Roman" w:hAnsi="Times New Roman" w:cs="Times New Roman"/>
          <w:b/>
          <w:color w:val="000000" w:themeColor="text1"/>
          <w:spacing w:val="-2"/>
          <w:sz w:val="24"/>
          <w:szCs w:val="24"/>
        </w:rPr>
        <w:lastRenderedPageBreak/>
        <w:t>13. Pranešimų apie laivų avarijas ir incidentus teikimo tvarką nustato susisiekimo ministras. Laivų avarijų ir incidentų tyrimo, ataskaitų ir saugos rekomendacijų rengimo ir teikimo tvarką nustato teisingumo ministras. Organizacijos ar asmenys, kuriems skirtos saugos rekomendacijos, privalo jas įvertinti ir prireikus imtis veiksmų saugos rekomendacijoms įgyvendinti. Saugos rekomendacijomis nesiekiama nustatyti atsakomybės ir kaltės.</w:t>
      </w:r>
    </w:p>
    <w:p w14:paraId="600198DA" w14:textId="351A0781" w:rsidR="004260CD" w:rsidRPr="00B74042" w:rsidRDefault="004260CD" w:rsidP="004260CD">
      <w:pPr>
        <w:spacing w:after="0" w:line="240" w:lineRule="auto"/>
        <w:ind w:firstLine="720"/>
        <w:jc w:val="both"/>
        <w:rPr>
          <w:rFonts w:ascii="Times New Roman" w:hAnsi="Times New Roman" w:cs="Times New Roman"/>
          <w:b/>
          <w:color w:val="000000" w:themeColor="text1"/>
          <w:spacing w:val="-2"/>
          <w:sz w:val="24"/>
          <w:szCs w:val="24"/>
        </w:rPr>
      </w:pPr>
      <w:r w:rsidRPr="00B01F58">
        <w:rPr>
          <w:rFonts w:ascii="Times New Roman" w:hAnsi="Times New Roman" w:cs="Times New Roman"/>
          <w:b/>
          <w:color w:val="000000" w:themeColor="text1"/>
          <w:spacing w:val="-2"/>
          <w:sz w:val="24"/>
          <w:szCs w:val="24"/>
        </w:rPr>
        <w:t xml:space="preserve">14. Šio įstatymo 2 straipsnio </w:t>
      </w:r>
      <w:r w:rsidR="00BC3F67">
        <w:rPr>
          <w:rFonts w:ascii="Times New Roman" w:hAnsi="Times New Roman" w:cs="Times New Roman"/>
          <w:b/>
          <w:color w:val="000000" w:themeColor="text1"/>
          <w:spacing w:val="-2"/>
          <w:sz w:val="24"/>
          <w:szCs w:val="24"/>
        </w:rPr>
        <w:t>1</w:t>
      </w:r>
      <w:r w:rsidRPr="00B01F58">
        <w:rPr>
          <w:rFonts w:ascii="Times New Roman" w:hAnsi="Times New Roman" w:cs="Times New Roman"/>
          <w:b/>
          <w:color w:val="000000" w:themeColor="text1"/>
          <w:spacing w:val="-2"/>
          <w:sz w:val="24"/>
          <w:szCs w:val="24"/>
        </w:rPr>
        <w:t>6 dalies 7 punkte ir 10 dalyje minima žala aplinkai laikoma didele, kai vadovaujantis Lietuvos Respublikos aplinkos apsaugos įstatymu nustatoma, kad aplinkai padarytas reikšmingas neigiamas poveikis.</w:t>
      </w:r>
      <w:r w:rsidRPr="00BD68A4">
        <w:rPr>
          <w:rFonts w:ascii="Times New Roman" w:hAnsi="Times New Roman" w:cs="Times New Roman"/>
          <w:bCs/>
          <w:color w:val="000000" w:themeColor="text1"/>
          <w:spacing w:val="-2"/>
          <w:sz w:val="24"/>
          <w:szCs w:val="24"/>
        </w:rPr>
        <w:t>“</w:t>
      </w:r>
    </w:p>
    <w:p w14:paraId="45D29ABA" w14:textId="77777777" w:rsidR="00412BB9" w:rsidRPr="00B74042" w:rsidRDefault="00412BB9" w:rsidP="00215F1E">
      <w:pPr>
        <w:spacing w:after="0" w:line="240" w:lineRule="auto"/>
        <w:ind w:firstLine="720"/>
        <w:jc w:val="both"/>
        <w:rPr>
          <w:rFonts w:ascii="Times New Roman" w:hAnsi="Times New Roman" w:cs="Times New Roman"/>
          <w:color w:val="000000" w:themeColor="text1"/>
          <w:spacing w:val="-2"/>
          <w:sz w:val="24"/>
          <w:szCs w:val="24"/>
        </w:rPr>
      </w:pPr>
    </w:p>
    <w:p w14:paraId="3B869CF3" w14:textId="77777777" w:rsidR="00F86BF7" w:rsidRPr="008E1420" w:rsidRDefault="00412BB9" w:rsidP="008E1420">
      <w:pPr>
        <w:pStyle w:val="Sraopastraipa"/>
        <w:numPr>
          <w:ilvl w:val="0"/>
          <w:numId w:val="23"/>
        </w:numPr>
        <w:spacing w:after="0" w:line="240" w:lineRule="auto"/>
        <w:jc w:val="both"/>
        <w:rPr>
          <w:rFonts w:ascii="Times New Roman" w:hAnsi="Times New Roman" w:cs="Times New Roman"/>
          <w:b/>
          <w:color w:val="000000" w:themeColor="text1"/>
          <w:spacing w:val="-2"/>
          <w:sz w:val="24"/>
          <w:szCs w:val="24"/>
        </w:rPr>
      </w:pPr>
      <w:bookmarkStart w:id="44" w:name="_Hlk6987920"/>
      <w:r w:rsidRPr="008E1420">
        <w:rPr>
          <w:rFonts w:ascii="Times New Roman" w:hAnsi="Times New Roman" w:cs="Times New Roman"/>
          <w:b/>
          <w:color w:val="000000" w:themeColor="text1"/>
          <w:spacing w:val="-2"/>
          <w:sz w:val="24"/>
          <w:szCs w:val="24"/>
        </w:rPr>
        <w:t>straipsnis. 49 straipsnio pakeitimas</w:t>
      </w:r>
    </w:p>
    <w:p w14:paraId="363FE5C7" w14:textId="67CF4AB4" w:rsidR="00215F1E" w:rsidRPr="00B74042" w:rsidRDefault="00215F1E" w:rsidP="00027F82">
      <w:pPr>
        <w:spacing w:after="0" w:line="240" w:lineRule="auto"/>
        <w:ind w:left="709"/>
        <w:jc w:val="both"/>
        <w:rPr>
          <w:rFonts w:ascii="Times New Roman" w:hAnsi="Times New Roman" w:cs="Times New Roman"/>
          <w:b/>
          <w:color w:val="000000" w:themeColor="text1"/>
          <w:spacing w:val="-2"/>
          <w:sz w:val="24"/>
          <w:szCs w:val="24"/>
        </w:rPr>
      </w:pPr>
      <w:r w:rsidRPr="00B74042">
        <w:rPr>
          <w:rFonts w:ascii="Times New Roman" w:hAnsi="Times New Roman" w:cs="Times New Roman"/>
          <w:color w:val="000000" w:themeColor="text1"/>
          <w:spacing w:val="-2"/>
          <w:sz w:val="24"/>
          <w:szCs w:val="24"/>
        </w:rPr>
        <w:t xml:space="preserve">Pakeisti 49 straipsnio </w:t>
      </w:r>
      <w:r w:rsidR="004260CD">
        <w:rPr>
          <w:rFonts w:ascii="Times New Roman" w:hAnsi="Times New Roman" w:cs="Times New Roman"/>
          <w:color w:val="000000" w:themeColor="text1"/>
          <w:spacing w:val="-2"/>
          <w:sz w:val="24"/>
          <w:szCs w:val="24"/>
        </w:rPr>
        <w:t>1</w:t>
      </w:r>
      <w:r w:rsidRPr="00B74042">
        <w:rPr>
          <w:rFonts w:ascii="Times New Roman" w:hAnsi="Times New Roman" w:cs="Times New Roman"/>
          <w:color w:val="000000" w:themeColor="text1"/>
          <w:spacing w:val="-2"/>
          <w:sz w:val="24"/>
          <w:szCs w:val="24"/>
        </w:rPr>
        <w:t xml:space="preserve"> dalį ir ją išdėstyti taip:</w:t>
      </w:r>
    </w:p>
    <w:p w14:paraId="4C5ED26B" w14:textId="1671BD06" w:rsidR="00215F1E" w:rsidRPr="00B74042" w:rsidRDefault="00215F1E" w:rsidP="00D62D91">
      <w:pPr>
        <w:spacing w:after="0" w:line="240" w:lineRule="auto"/>
        <w:ind w:firstLine="709"/>
        <w:jc w:val="both"/>
        <w:rPr>
          <w:rFonts w:ascii="Times New Roman" w:hAnsi="Times New Roman" w:cs="Times New Roman"/>
          <w:color w:val="000000" w:themeColor="text1"/>
          <w:spacing w:val="-2"/>
          <w:sz w:val="24"/>
          <w:szCs w:val="24"/>
        </w:rPr>
      </w:pPr>
      <w:r w:rsidRPr="00B74042">
        <w:rPr>
          <w:rFonts w:ascii="Times New Roman" w:hAnsi="Times New Roman" w:cs="Times New Roman"/>
          <w:color w:val="000000" w:themeColor="text1"/>
          <w:spacing w:val="-2"/>
          <w:sz w:val="24"/>
          <w:szCs w:val="24"/>
        </w:rPr>
        <w:t>„</w:t>
      </w:r>
      <w:r w:rsidR="004260CD">
        <w:rPr>
          <w:rFonts w:ascii="Times New Roman" w:hAnsi="Times New Roman" w:cs="Times New Roman"/>
          <w:color w:val="000000" w:themeColor="text1"/>
          <w:spacing w:val="-2"/>
          <w:sz w:val="24"/>
          <w:szCs w:val="24"/>
        </w:rPr>
        <w:t>1</w:t>
      </w:r>
      <w:r w:rsidRPr="00B74042">
        <w:rPr>
          <w:rFonts w:ascii="Times New Roman" w:hAnsi="Times New Roman" w:cs="Times New Roman"/>
          <w:color w:val="000000" w:themeColor="text1"/>
          <w:spacing w:val="-2"/>
          <w:sz w:val="24"/>
          <w:szCs w:val="24"/>
        </w:rPr>
        <w:t xml:space="preserve">. Įvykus bet kokio </w:t>
      </w:r>
      <w:r w:rsidRPr="00B74042">
        <w:rPr>
          <w:rFonts w:ascii="Times New Roman" w:hAnsi="Times New Roman" w:cs="Times New Roman"/>
          <w:strike/>
          <w:color w:val="000000" w:themeColor="text1"/>
          <w:spacing w:val="-2"/>
          <w:sz w:val="24"/>
          <w:szCs w:val="24"/>
        </w:rPr>
        <w:t>jūrų</w:t>
      </w:r>
      <w:r w:rsidRPr="00B74042">
        <w:rPr>
          <w:rFonts w:ascii="Times New Roman" w:hAnsi="Times New Roman" w:cs="Times New Roman"/>
          <w:color w:val="000000" w:themeColor="text1"/>
          <w:spacing w:val="-2"/>
          <w:sz w:val="24"/>
          <w:szCs w:val="24"/>
        </w:rPr>
        <w:t xml:space="preserve"> laivo avarijai ar incidentui Lietuvos Respublikai priskirtame paieškos ir gelbėjimo rajone Baltijos jūroje, </w:t>
      </w:r>
      <w:r w:rsidRPr="00B74042">
        <w:rPr>
          <w:rFonts w:ascii="Times New Roman" w:hAnsi="Times New Roman" w:cs="Times New Roman"/>
          <w:strike/>
          <w:color w:val="000000" w:themeColor="text1"/>
          <w:spacing w:val="-2"/>
          <w:sz w:val="24"/>
          <w:szCs w:val="24"/>
        </w:rPr>
        <w:t xml:space="preserve">jūrų </w:t>
      </w:r>
      <w:r w:rsidRPr="00B74042">
        <w:rPr>
          <w:rFonts w:ascii="Times New Roman" w:hAnsi="Times New Roman" w:cs="Times New Roman"/>
          <w:color w:val="000000" w:themeColor="text1"/>
          <w:spacing w:val="-2"/>
          <w:sz w:val="24"/>
          <w:szCs w:val="24"/>
        </w:rPr>
        <w:t xml:space="preserve">laivo kapitonas nedelsdamas privalo apie tai pranešti Lietuvos kariuomenės Karinių jūrų pajėgų Jūrų gelbėjimo koordinavimo centrui ir </w:t>
      </w:r>
      <w:r w:rsidRPr="00B74042">
        <w:rPr>
          <w:rFonts w:ascii="Times New Roman" w:hAnsi="Times New Roman" w:cs="Times New Roman"/>
          <w:strike/>
          <w:color w:val="000000" w:themeColor="text1"/>
          <w:spacing w:val="-2"/>
          <w:sz w:val="24"/>
          <w:szCs w:val="24"/>
        </w:rPr>
        <w:t>Teisingumo ministerijai</w:t>
      </w:r>
      <w:r w:rsidRPr="00B74042">
        <w:rPr>
          <w:rFonts w:ascii="Times New Roman" w:hAnsi="Times New Roman" w:cs="Times New Roman"/>
          <w:color w:val="000000" w:themeColor="text1"/>
          <w:spacing w:val="-2"/>
          <w:sz w:val="24"/>
          <w:szCs w:val="24"/>
        </w:rPr>
        <w:t xml:space="preserve"> </w:t>
      </w:r>
      <w:r w:rsidRPr="00B74042">
        <w:rPr>
          <w:rFonts w:ascii="Times New Roman" w:hAnsi="Times New Roman" w:cs="Times New Roman"/>
          <w:b/>
          <w:color w:val="000000" w:themeColor="text1"/>
          <w:spacing w:val="-2"/>
          <w:sz w:val="24"/>
          <w:szCs w:val="24"/>
        </w:rPr>
        <w:t>tyrimų vadovui</w:t>
      </w:r>
      <w:r w:rsidRPr="00B74042">
        <w:rPr>
          <w:rFonts w:ascii="Times New Roman" w:hAnsi="Times New Roman" w:cs="Times New Roman"/>
          <w:color w:val="000000" w:themeColor="text1"/>
          <w:spacing w:val="-2"/>
          <w:sz w:val="24"/>
          <w:szCs w:val="24"/>
        </w:rPr>
        <w:t xml:space="preserve"> susisiekimo ministro nustatyta tvarka.“</w:t>
      </w:r>
    </w:p>
    <w:bookmarkEnd w:id="44"/>
    <w:p w14:paraId="6CBB2584" w14:textId="77777777" w:rsidR="0052785A" w:rsidRPr="00F016EB" w:rsidRDefault="0052785A" w:rsidP="001A61CE">
      <w:pPr>
        <w:spacing w:after="0" w:line="240" w:lineRule="auto"/>
        <w:jc w:val="both"/>
        <w:rPr>
          <w:rFonts w:ascii="Times New Roman" w:hAnsi="Times New Roman" w:cs="Times New Roman"/>
          <w:color w:val="000000" w:themeColor="text1"/>
          <w:spacing w:val="-2"/>
          <w:sz w:val="24"/>
          <w:szCs w:val="24"/>
        </w:rPr>
      </w:pPr>
    </w:p>
    <w:p w14:paraId="629B2034" w14:textId="77777777" w:rsidR="009044E9" w:rsidRPr="00F016EB" w:rsidRDefault="00AE6105" w:rsidP="009044E9">
      <w:pPr>
        <w:spacing w:after="0" w:line="240" w:lineRule="auto"/>
        <w:ind w:firstLine="720"/>
        <w:jc w:val="both"/>
        <w:rPr>
          <w:rFonts w:ascii="Times New Roman" w:eastAsia="Times New Roman" w:hAnsi="Times New Roman" w:cs="Times New Roman"/>
          <w:color w:val="000000" w:themeColor="text1"/>
          <w:sz w:val="24"/>
          <w:szCs w:val="24"/>
          <w:lang w:eastAsia="lt-LT"/>
        </w:rPr>
      </w:pPr>
      <w:r w:rsidRPr="00F016EB">
        <w:rPr>
          <w:rFonts w:ascii="Times New Roman" w:eastAsia="Times New Roman" w:hAnsi="Times New Roman" w:cs="Times New Roman"/>
          <w:b/>
          <w:bCs/>
          <w:color w:val="000000" w:themeColor="text1"/>
          <w:sz w:val="24"/>
          <w:szCs w:val="24"/>
          <w:lang w:eastAsia="lt-LT"/>
        </w:rPr>
        <w:t>1</w:t>
      </w:r>
      <w:r w:rsidR="008E1420">
        <w:rPr>
          <w:rFonts w:ascii="Times New Roman" w:eastAsia="Times New Roman" w:hAnsi="Times New Roman" w:cs="Times New Roman"/>
          <w:b/>
          <w:bCs/>
          <w:color w:val="000000" w:themeColor="text1"/>
          <w:sz w:val="24"/>
          <w:szCs w:val="24"/>
          <w:lang w:eastAsia="lt-LT"/>
        </w:rPr>
        <w:t>7</w:t>
      </w:r>
      <w:r w:rsidR="009044E9" w:rsidRPr="00F016EB">
        <w:rPr>
          <w:rFonts w:ascii="Times New Roman" w:eastAsia="Times New Roman" w:hAnsi="Times New Roman" w:cs="Times New Roman"/>
          <w:b/>
          <w:bCs/>
          <w:color w:val="000000" w:themeColor="text1"/>
          <w:sz w:val="24"/>
          <w:szCs w:val="24"/>
          <w:lang w:eastAsia="lt-LT"/>
        </w:rPr>
        <w:t xml:space="preserve"> straipsnis. Įstatymo įsigaliojimas</w:t>
      </w:r>
      <w:r w:rsidR="0079421A" w:rsidRPr="00F016EB">
        <w:rPr>
          <w:rFonts w:ascii="Times New Roman" w:eastAsia="Times New Roman" w:hAnsi="Times New Roman" w:cs="Times New Roman"/>
          <w:b/>
          <w:bCs/>
          <w:color w:val="000000" w:themeColor="text1"/>
          <w:sz w:val="24"/>
          <w:szCs w:val="24"/>
          <w:lang w:eastAsia="lt-LT"/>
        </w:rPr>
        <w:t>,</w:t>
      </w:r>
      <w:r w:rsidR="00D47FA5" w:rsidRPr="00F016EB">
        <w:rPr>
          <w:rFonts w:ascii="Times New Roman" w:eastAsia="Times New Roman" w:hAnsi="Times New Roman" w:cs="Times New Roman"/>
          <w:b/>
          <w:bCs/>
          <w:color w:val="000000" w:themeColor="text1"/>
          <w:sz w:val="24"/>
          <w:szCs w:val="24"/>
          <w:lang w:eastAsia="lt-LT"/>
        </w:rPr>
        <w:t xml:space="preserve"> </w:t>
      </w:r>
      <w:r w:rsidR="009044E9" w:rsidRPr="00F016EB">
        <w:rPr>
          <w:rFonts w:ascii="Times New Roman" w:eastAsia="Times New Roman" w:hAnsi="Times New Roman" w:cs="Times New Roman"/>
          <w:b/>
          <w:bCs/>
          <w:color w:val="000000" w:themeColor="text1"/>
          <w:sz w:val="24"/>
          <w:szCs w:val="24"/>
          <w:lang w:eastAsia="lt-LT"/>
        </w:rPr>
        <w:t>įgyvendinimas</w:t>
      </w:r>
      <w:r w:rsidR="0079421A" w:rsidRPr="00F016EB">
        <w:rPr>
          <w:rFonts w:ascii="Times New Roman" w:eastAsia="Times New Roman" w:hAnsi="Times New Roman" w:cs="Times New Roman"/>
          <w:b/>
          <w:bCs/>
          <w:color w:val="000000" w:themeColor="text1"/>
          <w:sz w:val="24"/>
          <w:szCs w:val="24"/>
          <w:lang w:eastAsia="lt-LT"/>
        </w:rPr>
        <w:t xml:space="preserve"> ir taikymas</w:t>
      </w:r>
    </w:p>
    <w:p w14:paraId="742F506A" w14:textId="385D3EE5" w:rsidR="000B3F95" w:rsidRPr="00F016EB" w:rsidRDefault="004260CD" w:rsidP="00BD3F60">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1. </w:t>
      </w:r>
      <w:r w:rsidR="000B3F95" w:rsidRPr="00F016EB">
        <w:rPr>
          <w:rFonts w:ascii="Times New Roman" w:eastAsia="Times New Roman" w:hAnsi="Times New Roman" w:cs="Times New Roman"/>
          <w:color w:val="000000" w:themeColor="text1"/>
          <w:sz w:val="24"/>
          <w:szCs w:val="24"/>
        </w:rPr>
        <w:t xml:space="preserve">Šis įstatymas, išskyrus šio straipsnio </w:t>
      </w:r>
      <w:r>
        <w:rPr>
          <w:rFonts w:ascii="Times New Roman" w:eastAsia="Times New Roman" w:hAnsi="Times New Roman" w:cs="Times New Roman"/>
          <w:color w:val="000000" w:themeColor="text1"/>
          <w:sz w:val="24"/>
          <w:szCs w:val="24"/>
        </w:rPr>
        <w:t>2</w:t>
      </w:r>
      <w:r w:rsidR="000B3F95" w:rsidRPr="00F016EB">
        <w:rPr>
          <w:rFonts w:ascii="Times New Roman" w:eastAsia="Times New Roman" w:hAnsi="Times New Roman" w:cs="Times New Roman"/>
          <w:color w:val="000000" w:themeColor="text1"/>
          <w:sz w:val="24"/>
          <w:szCs w:val="24"/>
        </w:rPr>
        <w:t xml:space="preserve"> dalį, įsigalioja 20</w:t>
      </w:r>
      <w:r w:rsidR="009A5089" w:rsidRPr="00F016EB">
        <w:rPr>
          <w:rFonts w:ascii="Times New Roman" w:eastAsia="Times New Roman" w:hAnsi="Times New Roman" w:cs="Times New Roman"/>
          <w:color w:val="000000" w:themeColor="text1"/>
          <w:sz w:val="24"/>
          <w:szCs w:val="24"/>
        </w:rPr>
        <w:t>20</w:t>
      </w:r>
      <w:r w:rsidR="000B3F95" w:rsidRPr="00F016EB">
        <w:rPr>
          <w:rFonts w:ascii="Times New Roman" w:eastAsia="Times New Roman" w:hAnsi="Times New Roman" w:cs="Times New Roman"/>
          <w:color w:val="000000" w:themeColor="text1"/>
          <w:sz w:val="24"/>
          <w:szCs w:val="24"/>
        </w:rPr>
        <w:t xml:space="preserve"> m. </w:t>
      </w:r>
      <w:r w:rsidR="00FE2DFE" w:rsidRPr="00F016EB">
        <w:rPr>
          <w:rFonts w:ascii="Times New Roman" w:eastAsia="Times New Roman" w:hAnsi="Times New Roman" w:cs="Times New Roman"/>
          <w:color w:val="000000" w:themeColor="text1"/>
          <w:sz w:val="24"/>
          <w:szCs w:val="24"/>
        </w:rPr>
        <w:t>gegužės</w:t>
      </w:r>
      <w:r w:rsidR="000B3F95" w:rsidRPr="00F016EB">
        <w:rPr>
          <w:rFonts w:ascii="Times New Roman" w:eastAsia="Times New Roman" w:hAnsi="Times New Roman" w:cs="Times New Roman"/>
          <w:color w:val="000000" w:themeColor="text1"/>
          <w:sz w:val="24"/>
          <w:szCs w:val="24"/>
        </w:rPr>
        <w:t xml:space="preserve"> 1 d. </w:t>
      </w:r>
    </w:p>
    <w:p w14:paraId="562CF76E" w14:textId="28933492" w:rsidR="00BD3F60" w:rsidRDefault="004260CD" w:rsidP="00BD3F60">
      <w:pPr>
        <w:spacing w:after="0" w:line="240" w:lineRule="auto"/>
        <w:ind w:firstLine="709"/>
        <w:jc w:val="both"/>
        <w:rPr>
          <w:rFonts w:ascii="Times New Roman" w:eastAsia="Times New Roman" w:hAnsi="Times New Roman" w:cs="Times New Roman"/>
          <w:color w:val="000000" w:themeColor="text1"/>
          <w:sz w:val="24"/>
          <w:szCs w:val="24"/>
        </w:rPr>
      </w:pPr>
      <w:bookmarkStart w:id="45" w:name="pn1_540"/>
      <w:bookmarkStart w:id="46" w:name="pn1_541"/>
      <w:bookmarkEnd w:id="45"/>
      <w:bookmarkEnd w:id="46"/>
      <w:r>
        <w:rPr>
          <w:rFonts w:ascii="Times New Roman" w:eastAsia="Times New Roman" w:hAnsi="Times New Roman" w:cs="Times New Roman"/>
          <w:color w:val="000000" w:themeColor="text1"/>
          <w:sz w:val="24"/>
          <w:szCs w:val="24"/>
        </w:rPr>
        <w:t>2</w:t>
      </w:r>
      <w:r w:rsidR="00BD3F60">
        <w:rPr>
          <w:rFonts w:ascii="Times New Roman" w:eastAsia="Times New Roman" w:hAnsi="Times New Roman" w:cs="Times New Roman"/>
          <w:color w:val="000000" w:themeColor="text1"/>
          <w:sz w:val="24"/>
          <w:szCs w:val="24"/>
        </w:rPr>
        <w:t xml:space="preserve">. </w:t>
      </w:r>
      <w:r w:rsidR="00BD3F60" w:rsidRPr="00BD3F60">
        <w:rPr>
          <w:rFonts w:ascii="Times New Roman" w:eastAsia="Times New Roman" w:hAnsi="Times New Roman" w:cs="Times New Roman"/>
          <w:color w:val="000000" w:themeColor="text1"/>
          <w:sz w:val="24"/>
          <w:szCs w:val="24"/>
        </w:rPr>
        <w:t xml:space="preserve">Lietuvos Respublikos susisiekimo ministras </w:t>
      </w:r>
      <w:r w:rsidR="00D11B99">
        <w:rPr>
          <w:rFonts w:ascii="Times New Roman" w:eastAsia="Times New Roman" w:hAnsi="Times New Roman" w:cs="Times New Roman"/>
          <w:color w:val="000000" w:themeColor="text1"/>
          <w:sz w:val="24"/>
          <w:szCs w:val="24"/>
        </w:rPr>
        <w:t xml:space="preserve">ir Lietuvos Respublikos teisingumo ministras </w:t>
      </w:r>
      <w:r w:rsidR="00BD3F60" w:rsidRPr="00BD3F60">
        <w:rPr>
          <w:rFonts w:ascii="Times New Roman" w:eastAsia="Times New Roman" w:hAnsi="Times New Roman" w:cs="Times New Roman"/>
          <w:color w:val="000000" w:themeColor="text1"/>
          <w:sz w:val="24"/>
          <w:szCs w:val="24"/>
        </w:rPr>
        <w:t>iki 2020 m. balandžio 30 d. priima šio įstatymo įgyvendinamuosius teisės aktus.</w:t>
      </w:r>
    </w:p>
    <w:p w14:paraId="161D19CB" w14:textId="570F803F" w:rsidR="00BD3F60" w:rsidRPr="00BD3F60" w:rsidRDefault="004260CD" w:rsidP="00BD3F60">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w:t>
      </w:r>
      <w:r w:rsidR="00BD3F60">
        <w:rPr>
          <w:rFonts w:ascii="Times New Roman" w:eastAsia="Times New Roman" w:hAnsi="Times New Roman" w:cs="Times New Roman"/>
          <w:color w:val="000000" w:themeColor="text1"/>
          <w:sz w:val="24"/>
          <w:szCs w:val="24"/>
        </w:rPr>
        <w:t xml:space="preserve">. </w:t>
      </w:r>
      <w:r w:rsidR="00BD3F60" w:rsidRPr="00BD3F60">
        <w:rPr>
          <w:rFonts w:ascii="Times New Roman" w:eastAsia="Times New Roman" w:hAnsi="Times New Roman" w:cs="Times New Roman"/>
          <w:color w:val="000000" w:themeColor="text1"/>
          <w:sz w:val="24"/>
          <w:szCs w:val="24"/>
        </w:rPr>
        <w:t xml:space="preserve">Tarp įgaliotosios laivų klasifikavimo bendrovės ir Administracijos iki šio įstatymo įsigaliojimo sudaryta </w:t>
      </w:r>
      <w:r w:rsidR="00BD3F60" w:rsidRPr="00BD3F60">
        <w:rPr>
          <w:rFonts w:ascii="Times New Roman" w:eastAsia="Times New Roman" w:hAnsi="Times New Roman" w:cs="Times New Roman"/>
          <w:bCs/>
          <w:color w:val="000000" w:themeColor="text1"/>
          <w:sz w:val="24"/>
          <w:szCs w:val="24"/>
        </w:rPr>
        <w:t xml:space="preserve">sutartis </w:t>
      </w:r>
      <w:r w:rsidR="00BD3F60" w:rsidRPr="00BD3F60">
        <w:rPr>
          <w:rFonts w:ascii="Times New Roman" w:eastAsia="Times New Roman" w:hAnsi="Times New Roman" w:cs="Times New Roman"/>
          <w:color w:val="000000" w:themeColor="text1"/>
          <w:sz w:val="24"/>
          <w:szCs w:val="24"/>
        </w:rPr>
        <w:t xml:space="preserve">dėl laivų, plaukiojančių su Lietuvos valstybės vėliava, techninės priežiūros, apžiūrų atlikimo ir atitinkamų tai patvirtinančių dokumentų išdavimo iki 2020 m. gegužės 31 d. </w:t>
      </w:r>
      <w:r w:rsidR="00BD3F60" w:rsidRPr="00BD3F60">
        <w:rPr>
          <w:rFonts w:ascii="Times New Roman" w:eastAsia="Times New Roman" w:hAnsi="Times New Roman" w:cs="Times New Roman"/>
          <w:bCs/>
          <w:color w:val="000000" w:themeColor="text1"/>
          <w:sz w:val="24"/>
          <w:szCs w:val="24"/>
        </w:rPr>
        <w:t>turi būti papildyta nuostatomis dėl elektroninių liudijimų išdavimo ir jų galiojimo pratęsimo.</w:t>
      </w:r>
    </w:p>
    <w:p w14:paraId="75734A9F" w14:textId="08B7E182" w:rsidR="00BD3F60" w:rsidRPr="00BD3F60" w:rsidRDefault="004260CD" w:rsidP="00BD3F60">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w:t>
      </w:r>
      <w:r w:rsidR="00BD3F60">
        <w:rPr>
          <w:rFonts w:ascii="Times New Roman" w:eastAsia="Times New Roman" w:hAnsi="Times New Roman" w:cs="Times New Roman"/>
          <w:color w:val="000000" w:themeColor="text1"/>
          <w:sz w:val="24"/>
          <w:szCs w:val="24"/>
        </w:rPr>
        <w:t xml:space="preserve">. </w:t>
      </w:r>
      <w:r w:rsidR="00BD3F60" w:rsidRPr="00BD3F60">
        <w:rPr>
          <w:rFonts w:ascii="Times New Roman" w:eastAsia="Times New Roman" w:hAnsi="Times New Roman" w:cs="Times New Roman"/>
          <w:color w:val="000000" w:themeColor="text1"/>
          <w:sz w:val="24"/>
          <w:szCs w:val="24"/>
        </w:rPr>
        <w:t xml:space="preserve">Locmanų liudijimai, išduoti iki šio įstatymo įsigaliojimo, galioja iki juose nurodyto termino pabaigos. </w:t>
      </w:r>
    </w:p>
    <w:p w14:paraId="6302B9B5" w14:textId="4F05E971" w:rsidR="00BD3F60" w:rsidRPr="006C1B70" w:rsidRDefault="00BD3F60" w:rsidP="00BD3F60">
      <w:pPr>
        <w:spacing w:after="0" w:line="240" w:lineRule="auto"/>
        <w:ind w:firstLine="709"/>
        <w:jc w:val="both"/>
        <w:rPr>
          <w:rFonts w:ascii="Times New Roman" w:eastAsia="Times New Roman" w:hAnsi="Times New Roman" w:cs="Times New Roman"/>
          <w:color w:val="000000" w:themeColor="text1"/>
          <w:sz w:val="24"/>
          <w:szCs w:val="24"/>
        </w:rPr>
      </w:pPr>
    </w:p>
    <w:p w14:paraId="7A9B5002" w14:textId="77777777" w:rsidR="00AF2783" w:rsidRDefault="00AF2783" w:rsidP="00945406">
      <w:pPr>
        <w:spacing w:after="0" w:line="240" w:lineRule="auto"/>
        <w:ind w:firstLine="709"/>
        <w:jc w:val="both"/>
        <w:rPr>
          <w:rFonts w:ascii="Times New Roman" w:eastAsia="Times New Roman" w:hAnsi="Times New Roman" w:cs="Times New Roman"/>
          <w:color w:val="000000" w:themeColor="text1"/>
          <w:sz w:val="24"/>
          <w:szCs w:val="24"/>
        </w:rPr>
      </w:pPr>
    </w:p>
    <w:p w14:paraId="3DD79F01" w14:textId="77777777" w:rsidR="00AF2783" w:rsidRPr="00B74042" w:rsidRDefault="00AF2783" w:rsidP="00012C62">
      <w:pPr>
        <w:spacing w:after="0" w:line="240" w:lineRule="auto"/>
        <w:jc w:val="both"/>
        <w:rPr>
          <w:rFonts w:ascii="Times New Roman" w:eastAsia="Times New Roman" w:hAnsi="Times New Roman" w:cs="Times New Roman"/>
          <w:color w:val="000000" w:themeColor="text1"/>
          <w:sz w:val="24"/>
          <w:szCs w:val="24"/>
          <w:lang w:eastAsia="lt-LT"/>
        </w:rPr>
      </w:pPr>
    </w:p>
    <w:p w14:paraId="13FBB75E" w14:textId="77777777" w:rsidR="00945406" w:rsidRPr="00B74042" w:rsidRDefault="00945406" w:rsidP="00945406">
      <w:pPr>
        <w:spacing w:after="0" w:line="240" w:lineRule="auto"/>
        <w:ind w:firstLine="709"/>
        <w:jc w:val="both"/>
        <w:rPr>
          <w:rFonts w:ascii="Times New Roman" w:eastAsia="Times New Roman" w:hAnsi="Times New Roman" w:cs="Times New Roman"/>
          <w:color w:val="000000" w:themeColor="text1"/>
          <w:sz w:val="24"/>
          <w:szCs w:val="24"/>
          <w:lang w:eastAsia="lt-LT"/>
        </w:rPr>
      </w:pPr>
      <w:r w:rsidRPr="00B74042">
        <w:rPr>
          <w:rFonts w:ascii="Times New Roman" w:eastAsia="Times New Roman" w:hAnsi="Times New Roman" w:cs="Times New Roman"/>
          <w:i/>
          <w:iCs/>
          <w:color w:val="000000" w:themeColor="text1"/>
          <w:sz w:val="24"/>
          <w:szCs w:val="24"/>
          <w:lang w:eastAsia="lt-LT"/>
        </w:rPr>
        <w:t>Skelbiu šį Lietuvos Respublikos Seimo priimtą įstatymą</w:t>
      </w:r>
      <w:r w:rsidRPr="00B74042">
        <w:rPr>
          <w:rFonts w:ascii="Times New Roman" w:eastAsia="Times New Roman" w:hAnsi="Times New Roman" w:cs="Times New Roman"/>
          <w:color w:val="000000" w:themeColor="text1"/>
          <w:sz w:val="24"/>
          <w:szCs w:val="24"/>
          <w:lang w:eastAsia="lt-LT"/>
        </w:rPr>
        <w:t>.</w:t>
      </w:r>
    </w:p>
    <w:p w14:paraId="3AB647FF" w14:textId="77777777" w:rsidR="00945406" w:rsidRPr="00B74042" w:rsidRDefault="00945406" w:rsidP="00945406">
      <w:pPr>
        <w:spacing w:after="0" w:line="240" w:lineRule="auto"/>
        <w:ind w:firstLine="709"/>
        <w:rPr>
          <w:rFonts w:ascii="Times New Roman" w:eastAsia="Times New Roman" w:hAnsi="Times New Roman" w:cs="Times New Roman"/>
          <w:color w:val="000000" w:themeColor="text1"/>
          <w:sz w:val="24"/>
          <w:szCs w:val="24"/>
        </w:rPr>
      </w:pPr>
    </w:p>
    <w:tbl>
      <w:tblPr>
        <w:tblW w:w="0" w:type="auto"/>
        <w:tblCellMar>
          <w:left w:w="0" w:type="dxa"/>
          <w:right w:w="0" w:type="dxa"/>
        </w:tblCellMar>
        <w:tblLook w:val="0000" w:firstRow="0" w:lastRow="0" w:firstColumn="0" w:lastColumn="0" w:noHBand="0" w:noVBand="0"/>
      </w:tblPr>
      <w:tblGrid>
        <w:gridCol w:w="4052"/>
        <w:gridCol w:w="2016"/>
        <w:gridCol w:w="3570"/>
      </w:tblGrid>
      <w:tr w:rsidR="00213642" w:rsidRPr="00B74042" w14:paraId="191722C2" w14:textId="77777777" w:rsidTr="00BE6DCF">
        <w:trPr>
          <w:cantSplit/>
          <w:trHeight w:val="365"/>
        </w:trPr>
        <w:tc>
          <w:tcPr>
            <w:tcW w:w="4052" w:type="dxa"/>
            <w:shd w:val="clear" w:color="auto" w:fill="auto"/>
          </w:tcPr>
          <w:p w14:paraId="7DF4D9F9" w14:textId="77777777" w:rsidR="00945406" w:rsidRPr="00B74042" w:rsidRDefault="00945406" w:rsidP="00945406">
            <w:pPr>
              <w:spacing w:after="0" w:line="240" w:lineRule="auto"/>
              <w:rPr>
                <w:rFonts w:ascii="Times New Roman" w:eastAsia="Times New Roman" w:hAnsi="Times New Roman" w:cs="Times New Roman"/>
                <w:color w:val="000000" w:themeColor="text1"/>
                <w:sz w:val="24"/>
                <w:szCs w:val="24"/>
              </w:rPr>
            </w:pPr>
          </w:p>
          <w:p w14:paraId="355B2B94" w14:textId="77777777" w:rsidR="00945406" w:rsidRPr="00B74042" w:rsidRDefault="00945406" w:rsidP="00BC3F67">
            <w:pPr>
              <w:spacing w:after="0" w:line="240" w:lineRule="auto"/>
              <w:jc w:val="both"/>
              <w:rPr>
                <w:rFonts w:ascii="Times New Roman" w:eastAsia="Times New Roman" w:hAnsi="Times New Roman" w:cs="Times New Roman"/>
                <w:color w:val="000000" w:themeColor="text1"/>
                <w:sz w:val="24"/>
                <w:szCs w:val="24"/>
                <w:lang w:eastAsia="lt-LT"/>
              </w:rPr>
            </w:pPr>
            <w:r w:rsidRPr="00B74042">
              <w:rPr>
                <w:rFonts w:ascii="Times New Roman" w:eastAsia="Times New Roman" w:hAnsi="Times New Roman" w:cs="Times New Roman"/>
                <w:color w:val="000000" w:themeColor="text1"/>
                <w:sz w:val="24"/>
                <w:szCs w:val="24"/>
                <w:lang w:eastAsia="lt-LT"/>
              </w:rPr>
              <w:t>Respublikos Prezidentas</w:t>
            </w:r>
          </w:p>
        </w:tc>
        <w:tc>
          <w:tcPr>
            <w:tcW w:w="2016" w:type="dxa"/>
            <w:shd w:val="clear" w:color="auto" w:fill="auto"/>
          </w:tcPr>
          <w:p w14:paraId="05A3AC01" w14:textId="77777777" w:rsidR="00945406" w:rsidRPr="00B74042" w:rsidRDefault="00945406" w:rsidP="00945406">
            <w:pPr>
              <w:spacing w:after="0" w:line="240" w:lineRule="auto"/>
              <w:ind w:firstLine="709"/>
              <w:rPr>
                <w:rFonts w:ascii="Times New Roman" w:eastAsia="Times New Roman" w:hAnsi="Times New Roman" w:cs="Times New Roman"/>
                <w:color w:val="000000" w:themeColor="text1"/>
                <w:sz w:val="24"/>
                <w:szCs w:val="24"/>
              </w:rPr>
            </w:pPr>
          </w:p>
          <w:p w14:paraId="730A50AB" w14:textId="77777777" w:rsidR="00945406" w:rsidRPr="00B74042" w:rsidRDefault="00945406" w:rsidP="00945406">
            <w:pPr>
              <w:spacing w:after="0" w:line="240" w:lineRule="auto"/>
              <w:ind w:firstLine="709"/>
              <w:jc w:val="both"/>
              <w:rPr>
                <w:rFonts w:ascii="Times New Roman" w:eastAsia="Times New Roman" w:hAnsi="Times New Roman" w:cs="Times New Roman"/>
                <w:color w:val="000000" w:themeColor="text1"/>
                <w:sz w:val="24"/>
                <w:szCs w:val="24"/>
                <w:lang w:eastAsia="lt-LT"/>
              </w:rPr>
            </w:pPr>
          </w:p>
        </w:tc>
        <w:tc>
          <w:tcPr>
            <w:tcW w:w="3570" w:type="dxa"/>
            <w:shd w:val="clear" w:color="auto" w:fill="auto"/>
          </w:tcPr>
          <w:p w14:paraId="6DC593B3" w14:textId="77777777" w:rsidR="00945406" w:rsidRPr="00B74042" w:rsidRDefault="00945406" w:rsidP="00945406">
            <w:pPr>
              <w:spacing w:after="0" w:line="240" w:lineRule="auto"/>
              <w:ind w:firstLine="709"/>
              <w:rPr>
                <w:rFonts w:ascii="Times New Roman" w:eastAsia="Times New Roman" w:hAnsi="Times New Roman" w:cs="Times New Roman"/>
                <w:color w:val="000000" w:themeColor="text1"/>
                <w:sz w:val="24"/>
                <w:szCs w:val="24"/>
              </w:rPr>
            </w:pPr>
          </w:p>
          <w:p w14:paraId="4FC0234D" w14:textId="77777777" w:rsidR="00945406" w:rsidRPr="00B74042" w:rsidRDefault="00945406" w:rsidP="00945406">
            <w:pPr>
              <w:spacing w:after="0" w:line="240" w:lineRule="auto"/>
              <w:ind w:firstLine="709"/>
              <w:jc w:val="both"/>
              <w:rPr>
                <w:rFonts w:ascii="Times New Roman" w:eastAsia="Times New Roman" w:hAnsi="Times New Roman" w:cs="Times New Roman"/>
                <w:color w:val="000000" w:themeColor="text1"/>
                <w:sz w:val="24"/>
                <w:szCs w:val="24"/>
                <w:lang w:eastAsia="lt-LT"/>
              </w:rPr>
            </w:pPr>
          </w:p>
        </w:tc>
      </w:tr>
    </w:tbl>
    <w:p w14:paraId="279D2187" w14:textId="77777777" w:rsidR="00945406" w:rsidRPr="00B74042" w:rsidRDefault="00945406" w:rsidP="00213642">
      <w:pPr>
        <w:spacing w:after="0" w:line="240" w:lineRule="auto"/>
        <w:jc w:val="both"/>
        <w:rPr>
          <w:rFonts w:ascii="Times New Roman" w:eastAsia="Times New Roman" w:hAnsi="Times New Roman" w:cs="Times New Roman"/>
          <w:color w:val="000000" w:themeColor="text1"/>
          <w:sz w:val="24"/>
          <w:szCs w:val="24"/>
        </w:rPr>
      </w:pPr>
    </w:p>
    <w:sectPr w:rsidR="00945406" w:rsidRPr="00B74042" w:rsidSect="00945406">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F9BF80" w14:textId="77777777" w:rsidR="005D3D3E" w:rsidRDefault="005D3D3E">
      <w:pPr>
        <w:spacing w:after="0" w:line="240" w:lineRule="auto"/>
      </w:pPr>
      <w:r>
        <w:separator/>
      </w:r>
    </w:p>
  </w:endnote>
  <w:endnote w:type="continuationSeparator" w:id="0">
    <w:p w14:paraId="7A98A5A3" w14:textId="77777777" w:rsidR="005D3D3E" w:rsidRDefault="005D3D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EE4A1E" w14:textId="77777777" w:rsidR="005D3D3E" w:rsidRDefault="005D3D3E">
      <w:pPr>
        <w:spacing w:after="0" w:line="240" w:lineRule="auto"/>
      </w:pPr>
      <w:r>
        <w:separator/>
      </w:r>
    </w:p>
  </w:footnote>
  <w:footnote w:type="continuationSeparator" w:id="0">
    <w:p w14:paraId="560CFB30" w14:textId="77777777" w:rsidR="005D3D3E" w:rsidRDefault="005D3D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08733632"/>
      <w:docPartObj>
        <w:docPartGallery w:val="Page Numbers (Top of Page)"/>
        <w:docPartUnique/>
      </w:docPartObj>
    </w:sdtPr>
    <w:sdtEndPr/>
    <w:sdtContent>
      <w:p w14:paraId="147E6658" w14:textId="77777777" w:rsidR="00BE6DCF" w:rsidRDefault="00BE6DCF">
        <w:pPr>
          <w:pStyle w:val="Antrats"/>
          <w:jc w:val="center"/>
        </w:pPr>
        <w:r>
          <w:fldChar w:fldCharType="begin"/>
        </w:r>
        <w:r>
          <w:instrText>PAGE   \* MERGEFORMAT</w:instrText>
        </w:r>
        <w:r>
          <w:fldChar w:fldCharType="separate"/>
        </w:r>
        <w:r>
          <w:rPr>
            <w:noProof/>
          </w:rPr>
          <w:t>12</w:t>
        </w:r>
        <w:r>
          <w:fldChar w:fldCharType="end"/>
        </w:r>
      </w:p>
    </w:sdtContent>
  </w:sdt>
  <w:p w14:paraId="5028EEAC" w14:textId="77777777" w:rsidR="00BE6DCF" w:rsidRDefault="00BE6DC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A2B7E"/>
    <w:multiLevelType w:val="hybridMultilevel"/>
    <w:tmpl w:val="494AFBDC"/>
    <w:lvl w:ilvl="0" w:tplc="8B887E36">
      <w:start w:val="1"/>
      <w:numFmt w:val="decimal"/>
      <w:lvlText w:val="%1."/>
      <w:lvlJc w:val="left"/>
      <w:pPr>
        <w:ind w:left="1069" w:hanging="360"/>
      </w:pPr>
      <w:rPr>
        <w:rFonts w:hint="default"/>
        <w:b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06853A1B"/>
    <w:multiLevelType w:val="hybridMultilevel"/>
    <w:tmpl w:val="C7B4DF3C"/>
    <w:lvl w:ilvl="0" w:tplc="78445290">
      <w:start w:val="16"/>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0E6B4908"/>
    <w:multiLevelType w:val="hybridMultilevel"/>
    <w:tmpl w:val="3544C666"/>
    <w:lvl w:ilvl="0" w:tplc="E57ED9AC">
      <w:start w:val="17"/>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18507C7E"/>
    <w:multiLevelType w:val="hybridMultilevel"/>
    <w:tmpl w:val="8672261E"/>
    <w:lvl w:ilvl="0" w:tplc="3B30EBA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1BD55EA4"/>
    <w:multiLevelType w:val="hybridMultilevel"/>
    <w:tmpl w:val="63F8BAB0"/>
    <w:lvl w:ilvl="0" w:tplc="CB9CA8B2">
      <w:start w:val="1"/>
      <w:numFmt w:val="decimal"/>
      <w:lvlText w:val="%1."/>
      <w:lvlJc w:val="left"/>
      <w:pPr>
        <w:ind w:left="1069"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5" w15:restartNumberingAfterBreak="0">
    <w:nsid w:val="21172BB8"/>
    <w:multiLevelType w:val="hybridMultilevel"/>
    <w:tmpl w:val="590A6258"/>
    <w:lvl w:ilvl="0" w:tplc="1CF0AD0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3327D29"/>
    <w:multiLevelType w:val="hybridMultilevel"/>
    <w:tmpl w:val="62329566"/>
    <w:lvl w:ilvl="0" w:tplc="DA28E944">
      <w:start w:val="1"/>
      <w:numFmt w:val="decimal"/>
      <w:lvlText w:val="%1."/>
      <w:lvlJc w:val="left"/>
      <w:pPr>
        <w:ind w:left="1069" w:hanging="360"/>
      </w:pPr>
      <w:rPr>
        <w:rFonts w:hint="default"/>
        <w:b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2DC103C8"/>
    <w:multiLevelType w:val="hybridMultilevel"/>
    <w:tmpl w:val="DEA4D0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4375A24"/>
    <w:multiLevelType w:val="hybridMultilevel"/>
    <w:tmpl w:val="C3B6CD90"/>
    <w:lvl w:ilvl="0" w:tplc="67F811F8">
      <w:start w:val="16"/>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37AC000B"/>
    <w:multiLevelType w:val="hybridMultilevel"/>
    <w:tmpl w:val="3A320268"/>
    <w:lvl w:ilvl="0" w:tplc="7854CD86">
      <w:start w:val="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384A3AC6"/>
    <w:multiLevelType w:val="hybridMultilevel"/>
    <w:tmpl w:val="D6BEC658"/>
    <w:lvl w:ilvl="0" w:tplc="F858CB6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3EAF0F19"/>
    <w:multiLevelType w:val="hybridMultilevel"/>
    <w:tmpl w:val="213C5F32"/>
    <w:lvl w:ilvl="0" w:tplc="2662C8B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15:restartNumberingAfterBreak="0">
    <w:nsid w:val="3F3F0555"/>
    <w:multiLevelType w:val="hybridMultilevel"/>
    <w:tmpl w:val="0952FC7C"/>
    <w:lvl w:ilvl="0" w:tplc="F5A8D32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44012E53"/>
    <w:multiLevelType w:val="hybridMultilevel"/>
    <w:tmpl w:val="428415C4"/>
    <w:lvl w:ilvl="0" w:tplc="04270001">
      <w:start w:val="1"/>
      <w:numFmt w:val="bullet"/>
      <w:lvlText w:val=""/>
      <w:lvlJc w:val="left"/>
      <w:pPr>
        <w:ind w:left="1069" w:hanging="360"/>
      </w:pPr>
      <w:rPr>
        <w:rFonts w:ascii="Symbol" w:hAnsi="Symbol"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4" w15:restartNumberingAfterBreak="0">
    <w:nsid w:val="45F34B1E"/>
    <w:multiLevelType w:val="hybridMultilevel"/>
    <w:tmpl w:val="43301810"/>
    <w:lvl w:ilvl="0" w:tplc="8EA2803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5" w15:restartNumberingAfterBreak="0">
    <w:nsid w:val="536B78D3"/>
    <w:multiLevelType w:val="hybridMultilevel"/>
    <w:tmpl w:val="FF32E6A6"/>
    <w:lvl w:ilvl="0" w:tplc="EB026E6E">
      <w:start w:val="1"/>
      <w:numFmt w:val="decimal"/>
      <w:lvlText w:val="%1."/>
      <w:lvlJc w:val="left"/>
      <w:pPr>
        <w:ind w:left="1069" w:hanging="360"/>
      </w:pPr>
      <w:rPr>
        <w:rFonts w:hint="default"/>
        <w:b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6" w15:restartNumberingAfterBreak="0">
    <w:nsid w:val="60B30DBF"/>
    <w:multiLevelType w:val="hybridMultilevel"/>
    <w:tmpl w:val="8E42FB90"/>
    <w:lvl w:ilvl="0" w:tplc="D9E00C6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7" w15:restartNumberingAfterBreak="0">
    <w:nsid w:val="65C91BCC"/>
    <w:multiLevelType w:val="hybridMultilevel"/>
    <w:tmpl w:val="9654B284"/>
    <w:lvl w:ilvl="0" w:tplc="43C6999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71970005"/>
    <w:multiLevelType w:val="hybridMultilevel"/>
    <w:tmpl w:val="877E541A"/>
    <w:lvl w:ilvl="0" w:tplc="AA3ADE8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741F1255"/>
    <w:multiLevelType w:val="hybridMultilevel"/>
    <w:tmpl w:val="15A6C6FE"/>
    <w:lvl w:ilvl="0" w:tplc="381AAFB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7495567C"/>
    <w:multiLevelType w:val="hybridMultilevel"/>
    <w:tmpl w:val="57BE653A"/>
    <w:lvl w:ilvl="0" w:tplc="DC6A5FE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1" w15:restartNumberingAfterBreak="0">
    <w:nsid w:val="7B444274"/>
    <w:multiLevelType w:val="hybridMultilevel"/>
    <w:tmpl w:val="92CADAE8"/>
    <w:lvl w:ilvl="0" w:tplc="6752267A">
      <w:start w:val="15"/>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2" w15:restartNumberingAfterBreak="0">
    <w:nsid w:val="7F442420"/>
    <w:multiLevelType w:val="hybridMultilevel"/>
    <w:tmpl w:val="BC36F676"/>
    <w:lvl w:ilvl="0" w:tplc="34DE9A6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6"/>
  </w:num>
  <w:num w:numId="2">
    <w:abstractNumId w:val="13"/>
  </w:num>
  <w:num w:numId="3">
    <w:abstractNumId w:val="14"/>
  </w:num>
  <w:num w:numId="4">
    <w:abstractNumId w:val="10"/>
  </w:num>
  <w:num w:numId="5">
    <w:abstractNumId w:val="9"/>
  </w:num>
  <w:num w:numId="6">
    <w:abstractNumId w:val="5"/>
  </w:num>
  <w:num w:numId="7">
    <w:abstractNumId w:val="18"/>
  </w:num>
  <w:num w:numId="8">
    <w:abstractNumId w:val="19"/>
  </w:num>
  <w:num w:numId="9">
    <w:abstractNumId w:val="17"/>
  </w:num>
  <w:num w:numId="10">
    <w:abstractNumId w:val="3"/>
  </w:num>
  <w:num w:numId="11">
    <w:abstractNumId w:val="12"/>
  </w:num>
  <w:num w:numId="12">
    <w:abstractNumId w:val="20"/>
  </w:num>
  <w:num w:numId="13">
    <w:abstractNumId w:val="0"/>
  </w:num>
  <w:num w:numId="14">
    <w:abstractNumId w:val="22"/>
  </w:num>
  <w:num w:numId="15">
    <w:abstractNumId w:val="21"/>
  </w:num>
  <w:num w:numId="16">
    <w:abstractNumId w:val="7"/>
  </w:num>
  <w:num w:numId="17">
    <w:abstractNumId w:val="15"/>
  </w:num>
  <w:num w:numId="18">
    <w:abstractNumId w:val="8"/>
  </w:num>
  <w:num w:numId="19">
    <w:abstractNumId w:val="6"/>
  </w:num>
  <w:num w:numId="20">
    <w:abstractNumId w:val="2"/>
  </w:num>
  <w:num w:numId="21">
    <w:abstractNumId w:val="4"/>
  </w:num>
  <w:num w:numId="22">
    <w:abstractNumId w:val="11"/>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1A9E"/>
    <w:rsid w:val="00002711"/>
    <w:rsid w:val="00003C4B"/>
    <w:rsid w:val="0000629C"/>
    <w:rsid w:val="00006AF8"/>
    <w:rsid w:val="0000758C"/>
    <w:rsid w:val="00011E0F"/>
    <w:rsid w:val="00012892"/>
    <w:rsid w:val="00012C62"/>
    <w:rsid w:val="0001369B"/>
    <w:rsid w:val="000234CB"/>
    <w:rsid w:val="00027F82"/>
    <w:rsid w:val="000328A1"/>
    <w:rsid w:val="00032902"/>
    <w:rsid w:val="000338DF"/>
    <w:rsid w:val="0004668F"/>
    <w:rsid w:val="0005227F"/>
    <w:rsid w:val="00054CB2"/>
    <w:rsid w:val="000610D8"/>
    <w:rsid w:val="0006158B"/>
    <w:rsid w:val="00061646"/>
    <w:rsid w:val="0006476B"/>
    <w:rsid w:val="00065EB6"/>
    <w:rsid w:val="000671F1"/>
    <w:rsid w:val="00070751"/>
    <w:rsid w:val="00070775"/>
    <w:rsid w:val="00070D1A"/>
    <w:rsid w:val="00072341"/>
    <w:rsid w:val="000725FD"/>
    <w:rsid w:val="00075325"/>
    <w:rsid w:val="000766A1"/>
    <w:rsid w:val="00081C2B"/>
    <w:rsid w:val="00081DDE"/>
    <w:rsid w:val="000850F3"/>
    <w:rsid w:val="00087569"/>
    <w:rsid w:val="0009296D"/>
    <w:rsid w:val="000A0E9A"/>
    <w:rsid w:val="000A1893"/>
    <w:rsid w:val="000B2C83"/>
    <w:rsid w:val="000B3845"/>
    <w:rsid w:val="000B3F95"/>
    <w:rsid w:val="000B53FB"/>
    <w:rsid w:val="000B7247"/>
    <w:rsid w:val="000C4E31"/>
    <w:rsid w:val="000C533F"/>
    <w:rsid w:val="000C6E16"/>
    <w:rsid w:val="000D30CC"/>
    <w:rsid w:val="000D34B2"/>
    <w:rsid w:val="000E00F9"/>
    <w:rsid w:val="000E07E8"/>
    <w:rsid w:val="000F08D7"/>
    <w:rsid w:val="000F196D"/>
    <w:rsid w:val="000F1C03"/>
    <w:rsid w:val="000F7AB8"/>
    <w:rsid w:val="00100E23"/>
    <w:rsid w:val="001014F7"/>
    <w:rsid w:val="00103EEF"/>
    <w:rsid w:val="0010722B"/>
    <w:rsid w:val="001114D9"/>
    <w:rsid w:val="001203DA"/>
    <w:rsid w:val="001249DA"/>
    <w:rsid w:val="00124C36"/>
    <w:rsid w:val="0012530E"/>
    <w:rsid w:val="001273DA"/>
    <w:rsid w:val="001308E9"/>
    <w:rsid w:val="00131A20"/>
    <w:rsid w:val="00132E51"/>
    <w:rsid w:val="00134644"/>
    <w:rsid w:val="0013543B"/>
    <w:rsid w:val="00135511"/>
    <w:rsid w:val="001365DC"/>
    <w:rsid w:val="00136AE0"/>
    <w:rsid w:val="00144348"/>
    <w:rsid w:val="00145505"/>
    <w:rsid w:val="0014595F"/>
    <w:rsid w:val="00146498"/>
    <w:rsid w:val="00152D88"/>
    <w:rsid w:val="0016141B"/>
    <w:rsid w:val="00171A40"/>
    <w:rsid w:val="0017293D"/>
    <w:rsid w:val="00175E90"/>
    <w:rsid w:val="001766FF"/>
    <w:rsid w:val="0017688F"/>
    <w:rsid w:val="00177612"/>
    <w:rsid w:val="00181C9B"/>
    <w:rsid w:val="00185A6F"/>
    <w:rsid w:val="00194A91"/>
    <w:rsid w:val="00194B9D"/>
    <w:rsid w:val="001A2C5F"/>
    <w:rsid w:val="001A4E14"/>
    <w:rsid w:val="001A52D6"/>
    <w:rsid w:val="001A5BF7"/>
    <w:rsid w:val="001A61CE"/>
    <w:rsid w:val="001B4A21"/>
    <w:rsid w:val="001B64A8"/>
    <w:rsid w:val="001B7CC5"/>
    <w:rsid w:val="001C0476"/>
    <w:rsid w:val="001C180A"/>
    <w:rsid w:val="001C38FD"/>
    <w:rsid w:val="001C70CC"/>
    <w:rsid w:val="001D0118"/>
    <w:rsid w:val="001D062B"/>
    <w:rsid w:val="001E4A14"/>
    <w:rsid w:val="001E4B68"/>
    <w:rsid w:val="001E504E"/>
    <w:rsid w:val="001F050C"/>
    <w:rsid w:val="001F0C2D"/>
    <w:rsid w:val="001F5005"/>
    <w:rsid w:val="001F6D61"/>
    <w:rsid w:val="00202ACE"/>
    <w:rsid w:val="002035D8"/>
    <w:rsid w:val="002120ED"/>
    <w:rsid w:val="00213358"/>
    <w:rsid w:val="00213642"/>
    <w:rsid w:val="00215F1E"/>
    <w:rsid w:val="0021668A"/>
    <w:rsid w:val="002207C8"/>
    <w:rsid w:val="00220F8A"/>
    <w:rsid w:val="00221047"/>
    <w:rsid w:val="002248B8"/>
    <w:rsid w:val="0022715E"/>
    <w:rsid w:val="00231E06"/>
    <w:rsid w:val="00234593"/>
    <w:rsid w:val="0023508D"/>
    <w:rsid w:val="00235744"/>
    <w:rsid w:val="0024258B"/>
    <w:rsid w:val="002465D7"/>
    <w:rsid w:val="002465DF"/>
    <w:rsid w:val="00246D92"/>
    <w:rsid w:val="002541BA"/>
    <w:rsid w:val="00256AA4"/>
    <w:rsid w:val="00257EA7"/>
    <w:rsid w:val="00272442"/>
    <w:rsid w:val="00274A56"/>
    <w:rsid w:val="00274A6C"/>
    <w:rsid w:val="002759C1"/>
    <w:rsid w:val="00277D6D"/>
    <w:rsid w:val="0028065D"/>
    <w:rsid w:val="00280661"/>
    <w:rsid w:val="00284B28"/>
    <w:rsid w:val="00287FAC"/>
    <w:rsid w:val="00290740"/>
    <w:rsid w:val="002923AB"/>
    <w:rsid w:val="002940C2"/>
    <w:rsid w:val="002965D5"/>
    <w:rsid w:val="002A27D4"/>
    <w:rsid w:val="002A2D61"/>
    <w:rsid w:val="002B4234"/>
    <w:rsid w:val="002B61CD"/>
    <w:rsid w:val="002B6703"/>
    <w:rsid w:val="002C0435"/>
    <w:rsid w:val="002C317F"/>
    <w:rsid w:val="002C6542"/>
    <w:rsid w:val="002C66F3"/>
    <w:rsid w:val="002D0499"/>
    <w:rsid w:val="002D3735"/>
    <w:rsid w:val="002D5DAA"/>
    <w:rsid w:val="002D7DB4"/>
    <w:rsid w:val="002E049A"/>
    <w:rsid w:val="002E0B1B"/>
    <w:rsid w:val="002E3B2B"/>
    <w:rsid w:val="002E64DB"/>
    <w:rsid w:val="002E70FA"/>
    <w:rsid w:val="002F4461"/>
    <w:rsid w:val="002F5721"/>
    <w:rsid w:val="002F6701"/>
    <w:rsid w:val="002F79B2"/>
    <w:rsid w:val="0030501F"/>
    <w:rsid w:val="00307808"/>
    <w:rsid w:val="00311407"/>
    <w:rsid w:val="003122D0"/>
    <w:rsid w:val="00312B58"/>
    <w:rsid w:val="003130FF"/>
    <w:rsid w:val="00315EFE"/>
    <w:rsid w:val="00317989"/>
    <w:rsid w:val="00321EB3"/>
    <w:rsid w:val="00324142"/>
    <w:rsid w:val="00325EDD"/>
    <w:rsid w:val="00341197"/>
    <w:rsid w:val="003434CF"/>
    <w:rsid w:val="003443A4"/>
    <w:rsid w:val="003443FC"/>
    <w:rsid w:val="003447B9"/>
    <w:rsid w:val="00345B76"/>
    <w:rsid w:val="00345D08"/>
    <w:rsid w:val="003466F9"/>
    <w:rsid w:val="00350FA8"/>
    <w:rsid w:val="003552EE"/>
    <w:rsid w:val="00356A4C"/>
    <w:rsid w:val="00357973"/>
    <w:rsid w:val="0036336B"/>
    <w:rsid w:val="003645B5"/>
    <w:rsid w:val="00371D0D"/>
    <w:rsid w:val="0038304E"/>
    <w:rsid w:val="00383275"/>
    <w:rsid w:val="003865C1"/>
    <w:rsid w:val="00386E51"/>
    <w:rsid w:val="003946B7"/>
    <w:rsid w:val="0039537F"/>
    <w:rsid w:val="003953A9"/>
    <w:rsid w:val="0039662C"/>
    <w:rsid w:val="00397399"/>
    <w:rsid w:val="003A0406"/>
    <w:rsid w:val="003A1D6A"/>
    <w:rsid w:val="003A374E"/>
    <w:rsid w:val="003A3780"/>
    <w:rsid w:val="003A4D83"/>
    <w:rsid w:val="003A71FC"/>
    <w:rsid w:val="003B3D94"/>
    <w:rsid w:val="003B3FB5"/>
    <w:rsid w:val="003B439E"/>
    <w:rsid w:val="003B6517"/>
    <w:rsid w:val="003B7936"/>
    <w:rsid w:val="003C39DD"/>
    <w:rsid w:val="003C433C"/>
    <w:rsid w:val="003D061A"/>
    <w:rsid w:val="003D2BCB"/>
    <w:rsid w:val="003D7554"/>
    <w:rsid w:val="003E236D"/>
    <w:rsid w:val="003E4B1B"/>
    <w:rsid w:val="003E5A18"/>
    <w:rsid w:val="003E672C"/>
    <w:rsid w:val="003F67A8"/>
    <w:rsid w:val="00403D15"/>
    <w:rsid w:val="00406CA8"/>
    <w:rsid w:val="00406F5E"/>
    <w:rsid w:val="00407350"/>
    <w:rsid w:val="004101D7"/>
    <w:rsid w:val="0041105B"/>
    <w:rsid w:val="00412415"/>
    <w:rsid w:val="00412BB9"/>
    <w:rsid w:val="00412C13"/>
    <w:rsid w:val="00415BB3"/>
    <w:rsid w:val="00415FE1"/>
    <w:rsid w:val="00424904"/>
    <w:rsid w:val="00424A54"/>
    <w:rsid w:val="00425B40"/>
    <w:rsid w:val="004260CD"/>
    <w:rsid w:val="004274AD"/>
    <w:rsid w:val="00427CB9"/>
    <w:rsid w:val="00430F42"/>
    <w:rsid w:val="0043256A"/>
    <w:rsid w:val="004339C0"/>
    <w:rsid w:val="004361D8"/>
    <w:rsid w:val="004405C0"/>
    <w:rsid w:val="004411EA"/>
    <w:rsid w:val="00442114"/>
    <w:rsid w:val="00443B82"/>
    <w:rsid w:val="00443B91"/>
    <w:rsid w:val="004466CC"/>
    <w:rsid w:val="00446C64"/>
    <w:rsid w:val="00447400"/>
    <w:rsid w:val="004503D7"/>
    <w:rsid w:val="004504AF"/>
    <w:rsid w:val="004506F3"/>
    <w:rsid w:val="0045712F"/>
    <w:rsid w:val="004669A6"/>
    <w:rsid w:val="00470EF6"/>
    <w:rsid w:val="00471263"/>
    <w:rsid w:val="00473042"/>
    <w:rsid w:val="00480418"/>
    <w:rsid w:val="00481F08"/>
    <w:rsid w:val="00483373"/>
    <w:rsid w:val="00484FB6"/>
    <w:rsid w:val="004916A6"/>
    <w:rsid w:val="00492919"/>
    <w:rsid w:val="004952AE"/>
    <w:rsid w:val="004A2561"/>
    <w:rsid w:val="004A2AC1"/>
    <w:rsid w:val="004A302D"/>
    <w:rsid w:val="004A4667"/>
    <w:rsid w:val="004A526E"/>
    <w:rsid w:val="004B1D0F"/>
    <w:rsid w:val="004B4EC6"/>
    <w:rsid w:val="004D11C6"/>
    <w:rsid w:val="004D3EDF"/>
    <w:rsid w:val="004D430F"/>
    <w:rsid w:val="004D537E"/>
    <w:rsid w:val="004D69F1"/>
    <w:rsid w:val="004E1E21"/>
    <w:rsid w:val="004F1170"/>
    <w:rsid w:val="004F2ACA"/>
    <w:rsid w:val="004F3134"/>
    <w:rsid w:val="004F41CF"/>
    <w:rsid w:val="004F648E"/>
    <w:rsid w:val="004F7804"/>
    <w:rsid w:val="00500627"/>
    <w:rsid w:val="00501955"/>
    <w:rsid w:val="00501BB4"/>
    <w:rsid w:val="0050296F"/>
    <w:rsid w:val="00524710"/>
    <w:rsid w:val="00524A52"/>
    <w:rsid w:val="00525289"/>
    <w:rsid w:val="00525D21"/>
    <w:rsid w:val="0052785A"/>
    <w:rsid w:val="00530C1E"/>
    <w:rsid w:val="0053243F"/>
    <w:rsid w:val="00536621"/>
    <w:rsid w:val="00537437"/>
    <w:rsid w:val="00537C95"/>
    <w:rsid w:val="00541059"/>
    <w:rsid w:val="00543338"/>
    <w:rsid w:val="00547DFC"/>
    <w:rsid w:val="005545AC"/>
    <w:rsid w:val="0055549A"/>
    <w:rsid w:val="00555627"/>
    <w:rsid w:val="00566574"/>
    <w:rsid w:val="005670D2"/>
    <w:rsid w:val="0057063D"/>
    <w:rsid w:val="00575EA0"/>
    <w:rsid w:val="00576331"/>
    <w:rsid w:val="00576B5A"/>
    <w:rsid w:val="00576D86"/>
    <w:rsid w:val="005815D6"/>
    <w:rsid w:val="0058322B"/>
    <w:rsid w:val="00585C30"/>
    <w:rsid w:val="0059062B"/>
    <w:rsid w:val="005924F8"/>
    <w:rsid w:val="00592638"/>
    <w:rsid w:val="0059457C"/>
    <w:rsid w:val="005965F5"/>
    <w:rsid w:val="00596E82"/>
    <w:rsid w:val="005A6CA2"/>
    <w:rsid w:val="005B0E79"/>
    <w:rsid w:val="005B2720"/>
    <w:rsid w:val="005B496C"/>
    <w:rsid w:val="005C1F1F"/>
    <w:rsid w:val="005C2167"/>
    <w:rsid w:val="005C3B69"/>
    <w:rsid w:val="005C7A04"/>
    <w:rsid w:val="005D0654"/>
    <w:rsid w:val="005D150C"/>
    <w:rsid w:val="005D1ABF"/>
    <w:rsid w:val="005D3D3E"/>
    <w:rsid w:val="005D6E87"/>
    <w:rsid w:val="005D719E"/>
    <w:rsid w:val="005E013F"/>
    <w:rsid w:val="005E26FE"/>
    <w:rsid w:val="005E3D00"/>
    <w:rsid w:val="005E5895"/>
    <w:rsid w:val="005F2F1A"/>
    <w:rsid w:val="005F5B1A"/>
    <w:rsid w:val="005F625C"/>
    <w:rsid w:val="006015C8"/>
    <w:rsid w:val="00602969"/>
    <w:rsid w:val="0060593B"/>
    <w:rsid w:val="00606CFA"/>
    <w:rsid w:val="006108F1"/>
    <w:rsid w:val="00612004"/>
    <w:rsid w:val="00612D95"/>
    <w:rsid w:val="00614211"/>
    <w:rsid w:val="0061568C"/>
    <w:rsid w:val="006176B6"/>
    <w:rsid w:val="00622A7A"/>
    <w:rsid w:val="006231BE"/>
    <w:rsid w:val="00623AA6"/>
    <w:rsid w:val="00624935"/>
    <w:rsid w:val="006269A9"/>
    <w:rsid w:val="006329BA"/>
    <w:rsid w:val="006359F6"/>
    <w:rsid w:val="00641364"/>
    <w:rsid w:val="00643737"/>
    <w:rsid w:val="00643982"/>
    <w:rsid w:val="0064639A"/>
    <w:rsid w:val="006474B6"/>
    <w:rsid w:val="006523FB"/>
    <w:rsid w:val="00660667"/>
    <w:rsid w:val="006613FB"/>
    <w:rsid w:val="00663616"/>
    <w:rsid w:val="00663FDF"/>
    <w:rsid w:val="0069382A"/>
    <w:rsid w:val="006A3522"/>
    <w:rsid w:val="006A5F43"/>
    <w:rsid w:val="006B00D8"/>
    <w:rsid w:val="006B10F0"/>
    <w:rsid w:val="006B1333"/>
    <w:rsid w:val="006B4202"/>
    <w:rsid w:val="006B4ED6"/>
    <w:rsid w:val="006B5336"/>
    <w:rsid w:val="006B5B00"/>
    <w:rsid w:val="006B7821"/>
    <w:rsid w:val="006C1B70"/>
    <w:rsid w:val="006C579D"/>
    <w:rsid w:val="006C64E0"/>
    <w:rsid w:val="006C783C"/>
    <w:rsid w:val="006D3730"/>
    <w:rsid w:val="006E0086"/>
    <w:rsid w:val="006E03E2"/>
    <w:rsid w:val="006E30E3"/>
    <w:rsid w:val="006E341A"/>
    <w:rsid w:val="006E6891"/>
    <w:rsid w:val="006E76D0"/>
    <w:rsid w:val="006E7D51"/>
    <w:rsid w:val="006F0EE2"/>
    <w:rsid w:val="006F5026"/>
    <w:rsid w:val="006F62C1"/>
    <w:rsid w:val="006F6888"/>
    <w:rsid w:val="00700D4D"/>
    <w:rsid w:val="00713F49"/>
    <w:rsid w:val="00720836"/>
    <w:rsid w:val="007227E3"/>
    <w:rsid w:val="00730699"/>
    <w:rsid w:val="007326A4"/>
    <w:rsid w:val="00732F92"/>
    <w:rsid w:val="00732F9B"/>
    <w:rsid w:val="0073322C"/>
    <w:rsid w:val="0073376D"/>
    <w:rsid w:val="00734D7A"/>
    <w:rsid w:val="007362A6"/>
    <w:rsid w:val="00736440"/>
    <w:rsid w:val="0074133F"/>
    <w:rsid w:val="007446BF"/>
    <w:rsid w:val="007456F1"/>
    <w:rsid w:val="0075279F"/>
    <w:rsid w:val="0075374D"/>
    <w:rsid w:val="00754739"/>
    <w:rsid w:val="00755BFE"/>
    <w:rsid w:val="00761240"/>
    <w:rsid w:val="007666AF"/>
    <w:rsid w:val="0076682E"/>
    <w:rsid w:val="00767BEA"/>
    <w:rsid w:val="00767FDE"/>
    <w:rsid w:val="00770111"/>
    <w:rsid w:val="00770916"/>
    <w:rsid w:val="007717C7"/>
    <w:rsid w:val="00773631"/>
    <w:rsid w:val="0078271B"/>
    <w:rsid w:val="00792917"/>
    <w:rsid w:val="00793694"/>
    <w:rsid w:val="0079421A"/>
    <w:rsid w:val="00797C4D"/>
    <w:rsid w:val="007A0597"/>
    <w:rsid w:val="007A3738"/>
    <w:rsid w:val="007A4AF6"/>
    <w:rsid w:val="007A5108"/>
    <w:rsid w:val="007A6A62"/>
    <w:rsid w:val="007B2314"/>
    <w:rsid w:val="007B274C"/>
    <w:rsid w:val="007B3F98"/>
    <w:rsid w:val="007B44F7"/>
    <w:rsid w:val="007B4A41"/>
    <w:rsid w:val="007B5EC8"/>
    <w:rsid w:val="007C364F"/>
    <w:rsid w:val="007C7E67"/>
    <w:rsid w:val="007D3294"/>
    <w:rsid w:val="007D3CFE"/>
    <w:rsid w:val="007D3DE5"/>
    <w:rsid w:val="007D52D7"/>
    <w:rsid w:val="007E0573"/>
    <w:rsid w:val="007E4820"/>
    <w:rsid w:val="007F3BC6"/>
    <w:rsid w:val="007F580A"/>
    <w:rsid w:val="007F5C59"/>
    <w:rsid w:val="007F7661"/>
    <w:rsid w:val="00800845"/>
    <w:rsid w:val="00800CB1"/>
    <w:rsid w:val="00801985"/>
    <w:rsid w:val="008020FA"/>
    <w:rsid w:val="008031A5"/>
    <w:rsid w:val="00812BAE"/>
    <w:rsid w:val="00812D16"/>
    <w:rsid w:val="00826C48"/>
    <w:rsid w:val="0083269B"/>
    <w:rsid w:val="00836EE8"/>
    <w:rsid w:val="008371EF"/>
    <w:rsid w:val="008414FF"/>
    <w:rsid w:val="00844621"/>
    <w:rsid w:val="00856CD5"/>
    <w:rsid w:val="008576D9"/>
    <w:rsid w:val="00865C71"/>
    <w:rsid w:val="0086731C"/>
    <w:rsid w:val="0087053F"/>
    <w:rsid w:val="00871CAF"/>
    <w:rsid w:val="008723F7"/>
    <w:rsid w:val="00877637"/>
    <w:rsid w:val="00880A0A"/>
    <w:rsid w:val="00880C00"/>
    <w:rsid w:val="008817E8"/>
    <w:rsid w:val="00886BCB"/>
    <w:rsid w:val="00891987"/>
    <w:rsid w:val="00894FF5"/>
    <w:rsid w:val="0089552C"/>
    <w:rsid w:val="00896BCB"/>
    <w:rsid w:val="008A13FD"/>
    <w:rsid w:val="008B0947"/>
    <w:rsid w:val="008B2348"/>
    <w:rsid w:val="008B6086"/>
    <w:rsid w:val="008B7A05"/>
    <w:rsid w:val="008C0319"/>
    <w:rsid w:val="008C29E5"/>
    <w:rsid w:val="008C4303"/>
    <w:rsid w:val="008C4A93"/>
    <w:rsid w:val="008C4ED8"/>
    <w:rsid w:val="008C5456"/>
    <w:rsid w:val="008C73BE"/>
    <w:rsid w:val="008D1886"/>
    <w:rsid w:val="008D2DE8"/>
    <w:rsid w:val="008D3E2F"/>
    <w:rsid w:val="008D67E9"/>
    <w:rsid w:val="008E1420"/>
    <w:rsid w:val="008E348B"/>
    <w:rsid w:val="008E5134"/>
    <w:rsid w:val="008E56CD"/>
    <w:rsid w:val="008E7423"/>
    <w:rsid w:val="008F1031"/>
    <w:rsid w:val="009044E9"/>
    <w:rsid w:val="00904F78"/>
    <w:rsid w:val="00905A46"/>
    <w:rsid w:val="0091338B"/>
    <w:rsid w:val="009228FC"/>
    <w:rsid w:val="00924054"/>
    <w:rsid w:val="0092549E"/>
    <w:rsid w:val="009309EC"/>
    <w:rsid w:val="00930BCA"/>
    <w:rsid w:val="00933F2B"/>
    <w:rsid w:val="00940568"/>
    <w:rsid w:val="009409C0"/>
    <w:rsid w:val="00941494"/>
    <w:rsid w:val="0094307E"/>
    <w:rsid w:val="00944A4A"/>
    <w:rsid w:val="00945406"/>
    <w:rsid w:val="00945E26"/>
    <w:rsid w:val="00950830"/>
    <w:rsid w:val="00955E70"/>
    <w:rsid w:val="00971542"/>
    <w:rsid w:val="009724D2"/>
    <w:rsid w:val="00976452"/>
    <w:rsid w:val="00976B18"/>
    <w:rsid w:val="00976C69"/>
    <w:rsid w:val="0097798F"/>
    <w:rsid w:val="009813A8"/>
    <w:rsid w:val="009817AE"/>
    <w:rsid w:val="00982199"/>
    <w:rsid w:val="0098221D"/>
    <w:rsid w:val="00982C85"/>
    <w:rsid w:val="00984ADC"/>
    <w:rsid w:val="00985ECD"/>
    <w:rsid w:val="009861A9"/>
    <w:rsid w:val="00986340"/>
    <w:rsid w:val="00987F95"/>
    <w:rsid w:val="00994F11"/>
    <w:rsid w:val="009A11F4"/>
    <w:rsid w:val="009A251E"/>
    <w:rsid w:val="009A42E1"/>
    <w:rsid w:val="009A4DFE"/>
    <w:rsid w:val="009A5089"/>
    <w:rsid w:val="009B0929"/>
    <w:rsid w:val="009B096D"/>
    <w:rsid w:val="009B3740"/>
    <w:rsid w:val="009B42EE"/>
    <w:rsid w:val="009C0168"/>
    <w:rsid w:val="009C1B92"/>
    <w:rsid w:val="009C650C"/>
    <w:rsid w:val="009D1D70"/>
    <w:rsid w:val="009D3C1C"/>
    <w:rsid w:val="009D6D2B"/>
    <w:rsid w:val="009E15ED"/>
    <w:rsid w:val="009E1AE3"/>
    <w:rsid w:val="009E1B22"/>
    <w:rsid w:val="009E265D"/>
    <w:rsid w:val="009E6560"/>
    <w:rsid w:val="009E7C49"/>
    <w:rsid w:val="009F082A"/>
    <w:rsid w:val="009F4AC5"/>
    <w:rsid w:val="00A02F03"/>
    <w:rsid w:val="00A03027"/>
    <w:rsid w:val="00A04443"/>
    <w:rsid w:val="00A10B41"/>
    <w:rsid w:val="00A136EE"/>
    <w:rsid w:val="00A1436D"/>
    <w:rsid w:val="00A152B1"/>
    <w:rsid w:val="00A1774E"/>
    <w:rsid w:val="00A21E7E"/>
    <w:rsid w:val="00A22578"/>
    <w:rsid w:val="00A235A8"/>
    <w:rsid w:val="00A27961"/>
    <w:rsid w:val="00A302B1"/>
    <w:rsid w:val="00A305F7"/>
    <w:rsid w:val="00A32FF1"/>
    <w:rsid w:val="00A34942"/>
    <w:rsid w:val="00A3786B"/>
    <w:rsid w:val="00A449B2"/>
    <w:rsid w:val="00A508ED"/>
    <w:rsid w:val="00A5316E"/>
    <w:rsid w:val="00A543AB"/>
    <w:rsid w:val="00A6086E"/>
    <w:rsid w:val="00A62490"/>
    <w:rsid w:val="00A670C1"/>
    <w:rsid w:val="00A71313"/>
    <w:rsid w:val="00A74D8D"/>
    <w:rsid w:val="00A7510B"/>
    <w:rsid w:val="00A771F0"/>
    <w:rsid w:val="00A80E6F"/>
    <w:rsid w:val="00A84144"/>
    <w:rsid w:val="00A96A5A"/>
    <w:rsid w:val="00AA1BEA"/>
    <w:rsid w:val="00AA417C"/>
    <w:rsid w:val="00AA5577"/>
    <w:rsid w:val="00AA5821"/>
    <w:rsid w:val="00AB43EA"/>
    <w:rsid w:val="00AB64A0"/>
    <w:rsid w:val="00AB7244"/>
    <w:rsid w:val="00AC0D08"/>
    <w:rsid w:val="00AC1CFA"/>
    <w:rsid w:val="00AC529D"/>
    <w:rsid w:val="00AC6A5C"/>
    <w:rsid w:val="00AC6D6C"/>
    <w:rsid w:val="00AD110B"/>
    <w:rsid w:val="00AD564D"/>
    <w:rsid w:val="00AD57A2"/>
    <w:rsid w:val="00AD5ACA"/>
    <w:rsid w:val="00AE021F"/>
    <w:rsid w:val="00AE13A1"/>
    <w:rsid w:val="00AE3BC0"/>
    <w:rsid w:val="00AE3FB9"/>
    <w:rsid w:val="00AE6105"/>
    <w:rsid w:val="00AE6A3A"/>
    <w:rsid w:val="00AF2783"/>
    <w:rsid w:val="00AF2F63"/>
    <w:rsid w:val="00AF72E0"/>
    <w:rsid w:val="00B01F58"/>
    <w:rsid w:val="00B04962"/>
    <w:rsid w:val="00B0636B"/>
    <w:rsid w:val="00B06543"/>
    <w:rsid w:val="00B11CE3"/>
    <w:rsid w:val="00B11EF5"/>
    <w:rsid w:val="00B12FC5"/>
    <w:rsid w:val="00B22D1C"/>
    <w:rsid w:val="00B24271"/>
    <w:rsid w:val="00B26A33"/>
    <w:rsid w:val="00B273B7"/>
    <w:rsid w:val="00B41799"/>
    <w:rsid w:val="00B43B79"/>
    <w:rsid w:val="00B520AE"/>
    <w:rsid w:val="00B52F6B"/>
    <w:rsid w:val="00B53808"/>
    <w:rsid w:val="00B538CA"/>
    <w:rsid w:val="00B5523F"/>
    <w:rsid w:val="00B57461"/>
    <w:rsid w:val="00B603A3"/>
    <w:rsid w:val="00B613EB"/>
    <w:rsid w:val="00B61A57"/>
    <w:rsid w:val="00B6558B"/>
    <w:rsid w:val="00B67CDF"/>
    <w:rsid w:val="00B67EAC"/>
    <w:rsid w:val="00B71F3E"/>
    <w:rsid w:val="00B72415"/>
    <w:rsid w:val="00B73FC8"/>
    <w:rsid w:val="00B74042"/>
    <w:rsid w:val="00B75E48"/>
    <w:rsid w:val="00B7759E"/>
    <w:rsid w:val="00B80467"/>
    <w:rsid w:val="00B83DB5"/>
    <w:rsid w:val="00B86726"/>
    <w:rsid w:val="00B912B7"/>
    <w:rsid w:val="00B91FFB"/>
    <w:rsid w:val="00BA4C77"/>
    <w:rsid w:val="00BA6914"/>
    <w:rsid w:val="00BA6A73"/>
    <w:rsid w:val="00BB027F"/>
    <w:rsid w:val="00BB1616"/>
    <w:rsid w:val="00BB218C"/>
    <w:rsid w:val="00BB2E05"/>
    <w:rsid w:val="00BB3E0D"/>
    <w:rsid w:val="00BC3A9E"/>
    <w:rsid w:val="00BC3CCE"/>
    <w:rsid w:val="00BC3F67"/>
    <w:rsid w:val="00BD2FD7"/>
    <w:rsid w:val="00BD3F60"/>
    <w:rsid w:val="00BD4DCD"/>
    <w:rsid w:val="00BD68A4"/>
    <w:rsid w:val="00BE5F40"/>
    <w:rsid w:val="00BE6DCF"/>
    <w:rsid w:val="00BF3835"/>
    <w:rsid w:val="00BF4693"/>
    <w:rsid w:val="00BF6BBC"/>
    <w:rsid w:val="00C003E8"/>
    <w:rsid w:val="00C029A9"/>
    <w:rsid w:val="00C057DD"/>
    <w:rsid w:val="00C06A5B"/>
    <w:rsid w:val="00C1070B"/>
    <w:rsid w:val="00C11898"/>
    <w:rsid w:val="00C218EB"/>
    <w:rsid w:val="00C2358E"/>
    <w:rsid w:val="00C23A8E"/>
    <w:rsid w:val="00C254A4"/>
    <w:rsid w:val="00C25DB3"/>
    <w:rsid w:val="00C27038"/>
    <w:rsid w:val="00C3163D"/>
    <w:rsid w:val="00C324EF"/>
    <w:rsid w:val="00C32EB0"/>
    <w:rsid w:val="00C351EF"/>
    <w:rsid w:val="00C3695F"/>
    <w:rsid w:val="00C37E95"/>
    <w:rsid w:val="00C41B02"/>
    <w:rsid w:val="00C420A7"/>
    <w:rsid w:val="00C425DE"/>
    <w:rsid w:val="00C425EF"/>
    <w:rsid w:val="00C42C0B"/>
    <w:rsid w:val="00C430E9"/>
    <w:rsid w:val="00C44FE7"/>
    <w:rsid w:val="00C549F5"/>
    <w:rsid w:val="00C5643E"/>
    <w:rsid w:val="00C60E41"/>
    <w:rsid w:val="00C610BC"/>
    <w:rsid w:val="00C618B0"/>
    <w:rsid w:val="00C61A57"/>
    <w:rsid w:val="00C61FB9"/>
    <w:rsid w:val="00C62948"/>
    <w:rsid w:val="00C67FB4"/>
    <w:rsid w:val="00C70916"/>
    <w:rsid w:val="00C7207B"/>
    <w:rsid w:val="00C72A1B"/>
    <w:rsid w:val="00C72AA7"/>
    <w:rsid w:val="00C72F79"/>
    <w:rsid w:val="00C73F6F"/>
    <w:rsid w:val="00C773B7"/>
    <w:rsid w:val="00C77570"/>
    <w:rsid w:val="00C81A9E"/>
    <w:rsid w:val="00C83416"/>
    <w:rsid w:val="00C83F3D"/>
    <w:rsid w:val="00C8720E"/>
    <w:rsid w:val="00C872CF"/>
    <w:rsid w:val="00C9034B"/>
    <w:rsid w:val="00C91235"/>
    <w:rsid w:val="00C92E3F"/>
    <w:rsid w:val="00C952B2"/>
    <w:rsid w:val="00C95F7C"/>
    <w:rsid w:val="00C962BF"/>
    <w:rsid w:val="00CB0BE5"/>
    <w:rsid w:val="00CB31D9"/>
    <w:rsid w:val="00CB3EA9"/>
    <w:rsid w:val="00CB43EC"/>
    <w:rsid w:val="00CB4478"/>
    <w:rsid w:val="00CB59D5"/>
    <w:rsid w:val="00CB7D1E"/>
    <w:rsid w:val="00CC0838"/>
    <w:rsid w:val="00CC2202"/>
    <w:rsid w:val="00CC2F02"/>
    <w:rsid w:val="00CD6091"/>
    <w:rsid w:val="00CD60F9"/>
    <w:rsid w:val="00CD7791"/>
    <w:rsid w:val="00CE0C04"/>
    <w:rsid w:val="00CE2E40"/>
    <w:rsid w:val="00CE5ACA"/>
    <w:rsid w:val="00CF29B6"/>
    <w:rsid w:val="00CF37D7"/>
    <w:rsid w:val="00CF5D6D"/>
    <w:rsid w:val="00D0094A"/>
    <w:rsid w:val="00D020CB"/>
    <w:rsid w:val="00D030AE"/>
    <w:rsid w:val="00D043CF"/>
    <w:rsid w:val="00D105BD"/>
    <w:rsid w:val="00D11B99"/>
    <w:rsid w:val="00D21B60"/>
    <w:rsid w:val="00D252D7"/>
    <w:rsid w:val="00D3234B"/>
    <w:rsid w:val="00D403FE"/>
    <w:rsid w:val="00D437BF"/>
    <w:rsid w:val="00D44F06"/>
    <w:rsid w:val="00D4505F"/>
    <w:rsid w:val="00D45C94"/>
    <w:rsid w:val="00D472B9"/>
    <w:rsid w:val="00D4774D"/>
    <w:rsid w:val="00D47FA5"/>
    <w:rsid w:val="00D52420"/>
    <w:rsid w:val="00D577BB"/>
    <w:rsid w:val="00D608A1"/>
    <w:rsid w:val="00D62D91"/>
    <w:rsid w:val="00D65AE1"/>
    <w:rsid w:val="00D72205"/>
    <w:rsid w:val="00D73084"/>
    <w:rsid w:val="00D81F57"/>
    <w:rsid w:val="00D82D87"/>
    <w:rsid w:val="00D86525"/>
    <w:rsid w:val="00D86DFA"/>
    <w:rsid w:val="00D87FED"/>
    <w:rsid w:val="00D936BE"/>
    <w:rsid w:val="00D97F8A"/>
    <w:rsid w:val="00DA2C9B"/>
    <w:rsid w:val="00DB4364"/>
    <w:rsid w:val="00DC3086"/>
    <w:rsid w:val="00DC62AF"/>
    <w:rsid w:val="00DD3213"/>
    <w:rsid w:val="00DE3AEB"/>
    <w:rsid w:val="00DE6014"/>
    <w:rsid w:val="00DE67BB"/>
    <w:rsid w:val="00DE748F"/>
    <w:rsid w:val="00DF12A5"/>
    <w:rsid w:val="00DF1B31"/>
    <w:rsid w:val="00DF238E"/>
    <w:rsid w:val="00DF4A14"/>
    <w:rsid w:val="00DF71AC"/>
    <w:rsid w:val="00DF7BCC"/>
    <w:rsid w:val="00E00BAC"/>
    <w:rsid w:val="00E00DB2"/>
    <w:rsid w:val="00E04707"/>
    <w:rsid w:val="00E05847"/>
    <w:rsid w:val="00E0689C"/>
    <w:rsid w:val="00E06D4A"/>
    <w:rsid w:val="00E11159"/>
    <w:rsid w:val="00E12DA0"/>
    <w:rsid w:val="00E1331D"/>
    <w:rsid w:val="00E14E7C"/>
    <w:rsid w:val="00E17A02"/>
    <w:rsid w:val="00E23DEE"/>
    <w:rsid w:val="00E25224"/>
    <w:rsid w:val="00E2616B"/>
    <w:rsid w:val="00E3098F"/>
    <w:rsid w:val="00E314A7"/>
    <w:rsid w:val="00E364C8"/>
    <w:rsid w:val="00E41B09"/>
    <w:rsid w:val="00E4450F"/>
    <w:rsid w:val="00E46489"/>
    <w:rsid w:val="00E525AE"/>
    <w:rsid w:val="00E55F7D"/>
    <w:rsid w:val="00E57AE3"/>
    <w:rsid w:val="00E60EB1"/>
    <w:rsid w:val="00E67EA3"/>
    <w:rsid w:val="00E70720"/>
    <w:rsid w:val="00E70CC2"/>
    <w:rsid w:val="00E747A0"/>
    <w:rsid w:val="00E74F9C"/>
    <w:rsid w:val="00E76624"/>
    <w:rsid w:val="00E8188A"/>
    <w:rsid w:val="00E81A6E"/>
    <w:rsid w:val="00E86D82"/>
    <w:rsid w:val="00E91566"/>
    <w:rsid w:val="00E92A3F"/>
    <w:rsid w:val="00E93129"/>
    <w:rsid w:val="00EA05F8"/>
    <w:rsid w:val="00EA0767"/>
    <w:rsid w:val="00EA42AA"/>
    <w:rsid w:val="00EA4E38"/>
    <w:rsid w:val="00EA6F23"/>
    <w:rsid w:val="00EB06BC"/>
    <w:rsid w:val="00EB516C"/>
    <w:rsid w:val="00EB5EBC"/>
    <w:rsid w:val="00EC1B36"/>
    <w:rsid w:val="00EC1EA9"/>
    <w:rsid w:val="00EC4DA0"/>
    <w:rsid w:val="00ED0FE7"/>
    <w:rsid w:val="00ED652E"/>
    <w:rsid w:val="00ED7509"/>
    <w:rsid w:val="00EE245E"/>
    <w:rsid w:val="00EE420D"/>
    <w:rsid w:val="00EE5DE5"/>
    <w:rsid w:val="00EE748D"/>
    <w:rsid w:val="00EF041A"/>
    <w:rsid w:val="00EF18E1"/>
    <w:rsid w:val="00EF259F"/>
    <w:rsid w:val="00EF30E4"/>
    <w:rsid w:val="00EF3C7B"/>
    <w:rsid w:val="00F016EB"/>
    <w:rsid w:val="00F02D65"/>
    <w:rsid w:val="00F101EC"/>
    <w:rsid w:val="00F114D8"/>
    <w:rsid w:val="00F13A0E"/>
    <w:rsid w:val="00F146E1"/>
    <w:rsid w:val="00F14EC2"/>
    <w:rsid w:val="00F157DD"/>
    <w:rsid w:val="00F170E7"/>
    <w:rsid w:val="00F17594"/>
    <w:rsid w:val="00F2222D"/>
    <w:rsid w:val="00F22BCE"/>
    <w:rsid w:val="00F22C7E"/>
    <w:rsid w:val="00F23232"/>
    <w:rsid w:val="00F261C5"/>
    <w:rsid w:val="00F30664"/>
    <w:rsid w:val="00F30E14"/>
    <w:rsid w:val="00F36EEE"/>
    <w:rsid w:val="00F37A79"/>
    <w:rsid w:val="00F41AE2"/>
    <w:rsid w:val="00F41BA3"/>
    <w:rsid w:val="00F426F4"/>
    <w:rsid w:val="00F43B6F"/>
    <w:rsid w:val="00F44C92"/>
    <w:rsid w:val="00F46014"/>
    <w:rsid w:val="00F46C7B"/>
    <w:rsid w:val="00F50B39"/>
    <w:rsid w:val="00F51E94"/>
    <w:rsid w:val="00F531D7"/>
    <w:rsid w:val="00F5396E"/>
    <w:rsid w:val="00F56A63"/>
    <w:rsid w:val="00F622E7"/>
    <w:rsid w:val="00F6362B"/>
    <w:rsid w:val="00F66564"/>
    <w:rsid w:val="00F66E9C"/>
    <w:rsid w:val="00F7016A"/>
    <w:rsid w:val="00F712B8"/>
    <w:rsid w:val="00F7218D"/>
    <w:rsid w:val="00F7343B"/>
    <w:rsid w:val="00F77754"/>
    <w:rsid w:val="00F80474"/>
    <w:rsid w:val="00F85F42"/>
    <w:rsid w:val="00F86B42"/>
    <w:rsid w:val="00F86BF7"/>
    <w:rsid w:val="00F86F4E"/>
    <w:rsid w:val="00F86F7A"/>
    <w:rsid w:val="00F906B8"/>
    <w:rsid w:val="00F94C3F"/>
    <w:rsid w:val="00F9697D"/>
    <w:rsid w:val="00FA1798"/>
    <w:rsid w:val="00FA196C"/>
    <w:rsid w:val="00FA3198"/>
    <w:rsid w:val="00FA7B3E"/>
    <w:rsid w:val="00FB21BA"/>
    <w:rsid w:val="00FB2B9D"/>
    <w:rsid w:val="00FB46A4"/>
    <w:rsid w:val="00FB5414"/>
    <w:rsid w:val="00FC07B9"/>
    <w:rsid w:val="00FC1A33"/>
    <w:rsid w:val="00FC33E0"/>
    <w:rsid w:val="00FD33BC"/>
    <w:rsid w:val="00FD4216"/>
    <w:rsid w:val="00FD5013"/>
    <w:rsid w:val="00FD7190"/>
    <w:rsid w:val="00FD7FE7"/>
    <w:rsid w:val="00FE0449"/>
    <w:rsid w:val="00FE1119"/>
    <w:rsid w:val="00FE132F"/>
    <w:rsid w:val="00FE2DFE"/>
    <w:rsid w:val="00FE4433"/>
    <w:rsid w:val="00FE5C9B"/>
    <w:rsid w:val="00FE7596"/>
    <w:rsid w:val="00FE7D16"/>
    <w:rsid w:val="00FF0DDD"/>
    <w:rsid w:val="00FF163D"/>
    <w:rsid w:val="00FF67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F9EA9"/>
  <w15:chartTrackingRefBased/>
  <w15:docId w15:val="{1C400271-1A21-46E1-8B8A-F2EF23FC7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FE7D16"/>
    <w:pPr>
      <w:tabs>
        <w:tab w:val="center" w:pos="4819"/>
        <w:tab w:val="right" w:pos="9638"/>
      </w:tabs>
      <w:spacing w:after="0" w:line="240" w:lineRule="auto"/>
    </w:pPr>
    <w:rPr>
      <w:rFonts w:ascii="Times New Roman" w:eastAsia="Times New Roman" w:hAnsi="Times New Roman" w:cs="Times New Roman"/>
      <w:sz w:val="24"/>
      <w:szCs w:val="24"/>
      <w:lang w:eastAsia="lt-LT"/>
    </w:rPr>
  </w:style>
  <w:style w:type="character" w:customStyle="1" w:styleId="AntratsDiagrama">
    <w:name w:val="Antraštės Diagrama"/>
    <w:basedOn w:val="Numatytasispastraiposriftas"/>
    <w:link w:val="Antrats"/>
    <w:uiPriority w:val="99"/>
    <w:rsid w:val="00FE7D16"/>
    <w:rPr>
      <w:rFonts w:ascii="Times New Roman" w:eastAsia="Times New Roman" w:hAnsi="Times New Roman" w:cs="Times New Roman"/>
      <w:sz w:val="24"/>
      <w:szCs w:val="24"/>
      <w:lang w:eastAsia="lt-LT"/>
    </w:rPr>
  </w:style>
  <w:style w:type="paragraph" w:styleId="Sraopastraipa">
    <w:name w:val="List Paragraph"/>
    <w:basedOn w:val="prastasis"/>
    <w:uiPriority w:val="34"/>
    <w:qFormat/>
    <w:rsid w:val="00940568"/>
    <w:pPr>
      <w:ind w:left="720"/>
      <w:contextualSpacing/>
    </w:pPr>
  </w:style>
  <w:style w:type="paragraph" w:styleId="Debesliotekstas">
    <w:name w:val="Balloon Text"/>
    <w:basedOn w:val="prastasis"/>
    <w:link w:val="DebesliotekstasDiagrama"/>
    <w:uiPriority w:val="99"/>
    <w:semiHidden/>
    <w:unhideWhenUsed/>
    <w:rsid w:val="0031798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17989"/>
    <w:rPr>
      <w:rFonts w:ascii="Segoe UI" w:hAnsi="Segoe UI" w:cs="Segoe UI"/>
      <w:sz w:val="18"/>
      <w:szCs w:val="18"/>
    </w:rPr>
  </w:style>
  <w:style w:type="character" w:styleId="Komentaronuoroda">
    <w:name w:val="annotation reference"/>
    <w:basedOn w:val="Numatytasispastraiposriftas"/>
    <w:uiPriority w:val="99"/>
    <w:semiHidden/>
    <w:unhideWhenUsed/>
    <w:rsid w:val="00663FDF"/>
    <w:rPr>
      <w:sz w:val="16"/>
      <w:szCs w:val="16"/>
    </w:rPr>
  </w:style>
  <w:style w:type="paragraph" w:styleId="Komentarotekstas">
    <w:name w:val="annotation text"/>
    <w:basedOn w:val="prastasis"/>
    <w:link w:val="KomentarotekstasDiagrama"/>
    <w:uiPriority w:val="99"/>
    <w:unhideWhenUsed/>
    <w:rsid w:val="00663FDF"/>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3FDF"/>
    <w:rPr>
      <w:sz w:val="20"/>
      <w:szCs w:val="20"/>
    </w:rPr>
  </w:style>
  <w:style w:type="paragraph" w:styleId="Komentarotema">
    <w:name w:val="annotation subject"/>
    <w:basedOn w:val="Komentarotekstas"/>
    <w:next w:val="Komentarotekstas"/>
    <w:link w:val="KomentarotemaDiagrama"/>
    <w:uiPriority w:val="99"/>
    <w:semiHidden/>
    <w:unhideWhenUsed/>
    <w:rsid w:val="00663FDF"/>
    <w:rPr>
      <w:b/>
      <w:bCs/>
    </w:rPr>
  </w:style>
  <w:style w:type="character" w:customStyle="1" w:styleId="KomentarotemaDiagrama">
    <w:name w:val="Komentaro tema Diagrama"/>
    <w:basedOn w:val="KomentarotekstasDiagrama"/>
    <w:link w:val="Komentarotema"/>
    <w:uiPriority w:val="99"/>
    <w:semiHidden/>
    <w:rsid w:val="00663FDF"/>
    <w:rPr>
      <w:b/>
      <w:bCs/>
      <w:sz w:val="20"/>
      <w:szCs w:val="20"/>
    </w:rPr>
  </w:style>
  <w:style w:type="paragraph" w:customStyle="1" w:styleId="normal-p">
    <w:name w:val="normal-p"/>
    <w:basedOn w:val="prastasis"/>
    <w:rsid w:val="0091338B"/>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h">
    <w:name w:val="normal-h"/>
    <w:basedOn w:val="Numatytasispastraiposriftas"/>
    <w:rsid w:val="0091338B"/>
  </w:style>
  <w:style w:type="paragraph" w:styleId="Pagrindinistekstas">
    <w:name w:val="Body Text"/>
    <w:aliases w:val="Hyperlink"/>
    <w:basedOn w:val="prastasis"/>
    <w:link w:val="PagrindinistekstasDiagrama"/>
    <w:rsid w:val="002965D5"/>
    <w:pPr>
      <w:spacing w:after="0" w:line="360" w:lineRule="auto"/>
      <w:ind w:firstLine="720"/>
      <w:jc w:val="both"/>
    </w:pPr>
    <w:rPr>
      <w:rFonts w:ascii="Times New Roman" w:eastAsia="Times New Roman" w:hAnsi="Times New Roman" w:cs="Times New Roman"/>
      <w:b/>
      <w:sz w:val="24"/>
      <w:szCs w:val="20"/>
    </w:rPr>
  </w:style>
  <w:style w:type="character" w:customStyle="1" w:styleId="PagrindinistekstasDiagrama">
    <w:name w:val="Pagrindinis tekstas Diagrama"/>
    <w:aliases w:val="Hyperlink Diagrama"/>
    <w:basedOn w:val="Numatytasispastraiposriftas"/>
    <w:link w:val="Pagrindinistekstas"/>
    <w:rsid w:val="002965D5"/>
    <w:rPr>
      <w:rFonts w:ascii="Times New Roman" w:eastAsia="Times New Roman" w:hAnsi="Times New Roman" w:cs="Times New Roman"/>
      <w:b/>
      <w:sz w:val="24"/>
      <w:szCs w:val="20"/>
    </w:rPr>
  </w:style>
  <w:style w:type="paragraph" w:styleId="Porat">
    <w:name w:val="footer"/>
    <w:basedOn w:val="prastasis"/>
    <w:link w:val="PoratDiagrama"/>
    <w:uiPriority w:val="99"/>
    <w:unhideWhenUsed/>
    <w:rsid w:val="0094540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45406"/>
  </w:style>
  <w:style w:type="paragraph" w:styleId="prastasiniatinklio">
    <w:name w:val="Normal (Web)"/>
    <w:basedOn w:val="prastasis"/>
    <w:uiPriority w:val="99"/>
    <w:semiHidden/>
    <w:unhideWhenUsed/>
    <w:rsid w:val="003946B7"/>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ipersaitas">
    <w:name w:val="Hyperlink"/>
    <w:basedOn w:val="Numatytasispastraiposriftas"/>
    <w:uiPriority w:val="99"/>
    <w:unhideWhenUsed/>
    <w:rsid w:val="00D043CF"/>
    <w:rPr>
      <w:color w:val="0563C1" w:themeColor="hyperlink"/>
      <w:u w:val="single"/>
    </w:rPr>
  </w:style>
  <w:style w:type="character" w:customStyle="1" w:styleId="Neapdorotaspaminjimas1">
    <w:name w:val="Neapdorotas paminėjimas1"/>
    <w:basedOn w:val="Numatytasispastraiposriftas"/>
    <w:uiPriority w:val="99"/>
    <w:semiHidden/>
    <w:unhideWhenUsed/>
    <w:rsid w:val="00D043CF"/>
    <w:rPr>
      <w:color w:val="605E5C"/>
      <w:shd w:val="clear" w:color="auto" w:fill="E1DFDD"/>
    </w:rPr>
  </w:style>
  <w:style w:type="character" w:customStyle="1" w:styleId="Neapdorotaspaminjimas2">
    <w:name w:val="Neapdorotas paminėjimas2"/>
    <w:basedOn w:val="Numatytasispastraiposriftas"/>
    <w:uiPriority w:val="99"/>
    <w:semiHidden/>
    <w:unhideWhenUsed/>
    <w:rsid w:val="005670D2"/>
    <w:rPr>
      <w:color w:val="605E5C"/>
      <w:shd w:val="clear" w:color="auto" w:fill="E1DFDD"/>
    </w:rPr>
  </w:style>
  <w:style w:type="paragraph" w:styleId="Pataisymai">
    <w:name w:val="Revision"/>
    <w:hidden/>
    <w:uiPriority w:val="99"/>
    <w:semiHidden/>
    <w:rsid w:val="00B67CDF"/>
    <w:pPr>
      <w:spacing w:after="0" w:line="240" w:lineRule="auto"/>
    </w:pPr>
  </w:style>
  <w:style w:type="character" w:customStyle="1" w:styleId="Neapdorotaspaminjimas3">
    <w:name w:val="Neapdorotas paminėjimas3"/>
    <w:basedOn w:val="Numatytasispastraiposriftas"/>
    <w:uiPriority w:val="99"/>
    <w:semiHidden/>
    <w:unhideWhenUsed/>
    <w:rsid w:val="00DE67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214128">
      <w:bodyDiv w:val="1"/>
      <w:marLeft w:val="0"/>
      <w:marRight w:val="0"/>
      <w:marTop w:val="0"/>
      <w:marBottom w:val="0"/>
      <w:divBdr>
        <w:top w:val="none" w:sz="0" w:space="0" w:color="auto"/>
        <w:left w:val="none" w:sz="0" w:space="0" w:color="auto"/>
        <w:bottom w:val="none" w:sz="0" w:space="0" w:color="auto"/>
        <w:right w:val="none" w:sz="0" w:space="0" w:color="auto"/>
      </w:divBdr>
      <w:divsChild>
        <w:div w:id="1139298624">
          <w:marLeft w:val="0"/>
          <w:marRight w:val="0"/>
          <w:marTop w:val="0"/>
          <w:marBottom w:val="0"/>
          <w:divBdr>
            <w:top w:val="none" w:sz="0" w:space="0" w:color="auto"/>
            <w:left w:val="none" w:sz="0" w:space="0" w:color="auto"/>
            <w:bottom w:val="none" w:sz="0" w:space="0" w:color="auto"/>
            <w:right w:val="none" w:sz="0" w:space="0" w:color="auto"/>
          </w:divBdr>
          <w:divsChild>
            <w:div w:id="537203626">
              <w:marLeft w:val="0"/>
              <w:marRight w:val="0"/>
              <w:marTop w:val="0"/>
              <w:marBottom w:val="0"/>
              <w:divBdr>
                <w:top w:val="none" w:sz="0" w:space="0" w:color="auto"/>
                <w:left w:val="none" w:sz="0" w:space="0" w:color="auto"/>
                <w:bottom w:val="none" w:sz="0" w:space="0" w:color="auto"/>
                <w:right w:val="none" w:sz="0" w:space="0" w:color="auto"/>
              </w:divBdr>
            </w:div>
            <w:div w:id="2080785968">
              <w:marLeft w:val="0"/>
              <w:marRight w:val="0"/>
              <w:marTop w:val="0"/>
              <w:marBottom w:val="0"/>
              <w:divBdr>
                <w:top w:val="none" w:sz="0" w:space="0" w:color="auto"/>
                <w:left w:val="none" w:sz="0" w:space="0" w:color="auto"/>
                <w:bottom w:val="none" w:sz="0" w:space="0" w:color="auto"/>
                <w:right w:val="none" w:sz="0" w:space="0" w:color="auto"/>
              </w:divBdr>
            </w:div>
          </w:divsChild>
        </w:div>
        <w:div w:id="381711224">
          <w:marLeft w:val="0"/>
          <w:marRight w:val="0"/>
          <w:marTop w:val="0"/>
          <w:marBottom w:val="0"/>
          <w:divBdr>
            <w:top w:val="none" w:sz="0" w:space="0" w:color="auto"/>
            <w:left w:val="none" w:sz="0" w:space="0" w:color="auto"/>
            <w:bottom w:val="none" w:sz="0" w:space="0" w:color="auto"/>
            <w:right w:val="none" w:sz="0" w:space="0" w:color="auto"/>
          </w:divBdr>
        </w:div>
        <w:div w:id="1819885359">
          <w:marLeft w:val="0"/>
          <w:marRight w:val="0"/>
          <w:marTop w:val="0"/>
          <w:marBottom w:val="0"/>
          <w:divBdr>
            <w:top w:val="none" w:sz="0" w:space="0" w:color="auto"/>
            <w:left w:val="none" w:sz="0" w:space="0" w:color="auto"/>
            <w:bottom w:val="none" w:sz="0" w:space="0" w:color="auto"/>
            <w:right w:val="none" w:sz="0" w:space="0" w:color="auto"/>
          </w:divBdr>
        </w:div>
      </w:divsChild>
    </w:div>
    <w:div w:id="43409437">
      <w:bodyDiv w:val="1"/>
      <w:marLeft w:val="0"/>
      <w:marRight w:val="0"/>
      <w:marTop w:val="0"/>
      <w:marBottom w:val="0"/>
      <w:divBdr>
        <w:top w:val="none" w:sz="0" w:space="0" w:color="auto"/>
        <w:left w:val="none" w:sz="0" w:space="0" w:color="auto"/>
        <w:bottom w:val="none" w:sz="0" w:space="0" w:color="auto"/>
        <w:right w:val="none" w:sz="0" w:space="0" w:color="auto"/>
      </w:divBdr>
      <w:divsChild>
        <w:div w:id="956453282">
          <w:marLeft w:val="0"/>
          <w:marRight w:val="0"/>
          <w:marTop w:val="0"/>
          <w:marBottom w:val="0"/>
          <w:divBdr>
            <w:top w:val="none" w:sz="0" w:space="0" w:color="auto"/>
            <w:left w:val="none" w:sz="0" w:space="0" w:color="auto"/>
            <w:bottom w:val="none" w:sz="0" w:space="0" w:color="auto"/>
            <w:right w:val="none" w:sz="0" w:space="0" w:color="auto"/>
          </w:divBdr>
        </w:div>
        <w:div w:id="2067222870">
          <w:marLeft w:val="0"/>
          <w:marRight w:val="0"/>
          <w:marTop w:val="0"/>
          <w:marBottom w:val="0"/>
          <w:divBdr>
            <w:top w:val="none" w:sz="0" w:space="0" w:color="auto"/>
            <w:left w:val="none" w:sz="0" w:space="0" w:color="auto"/>
            <w:bottom w:val="none" w:sz="0" w:space="0" w:color="auto"/>
            <w:right w:val="none" w:sz="0" w:space="0" w:color="auto"/>
          </w:divBdr>
          <w:divsChild>
            <w:div w:id="1673217865">
              <w:marLeft w:val="0"/>
              <w:marRight w:val="0"/>
              <w:marTop w:val="0"/>
              <w:marBottom w:val="0"/>
              <w:divBdr>
                <w:top w:val="none" w:sz="0" w:space="0" w:color="auto"/>
                <w:left w:val="none" w:sz="0" w:space="0" w:color="auto"/>
                <w:bottom w:val="none" w:sz="0" w:space="0" w:color="auto"/>
                <w:right w:val="none" w:sz="0" w:space="0" w:color="auto"/>
              </w:divBdr>
            </w:div>
            <w:div w:id="1518498507">
              <w:marLeft w:val="0"/>
              <w:marRight w:val="0"/>
              <w:marTop w:val="0"/>
              <w:marBottom w:val="0"/>
              <w:divBdr>
                <w:top w:val="none" w:sz="0" w:space="0" w:color="auto"/>
                <w:left w:val="none" w:sz="0" w:space="0" w:color="auto"/>
                <w:bottom w:val="none" w:sz="0" w:space="0" w:color="auto"/>
                <w:right w:val="none" w:sz="0" w:space="0" w:color="auto"/>
              </w:divBdr>
            </w:div>
          </w:divsChild>
        </w:div>
        <w:div w:id="1935743522">
          <w:marLeft w:val="0"/>
          <w:marRight w:val="0"/>
          <w:marTop w:val="0"/>
          <w:marBottom w:val="0"/>
          <w:divBdr>
            <w:top w:val="none" w:sz="0" w:space="0" w:color="auto"/>
            <w:left w:val="none" w:sz="0" w:space="0" w:color="auto"/>
            <w:bottom w:val="none" w:sz="0" w:space="0" w:color="auto"/>
            <w:right w:val="none" w:sz="0" w:space="0" w:color="auto"/>
          </w:divBdr>
        </w:div>
        <w:div w:id="752975707">
          <w:marLeft w:val="0"/>
          <w:marRight w:val="0"/>
          <w:marTop w:val="0"/>
          <w:marBottom w:val="0"/>
          <w:divBdr>
            <w:top w:val="none" w:sz="0" w:space="0" w:color="auto"/>
            <w:left w:val="none" w:sz="0" w:space="0" w:color="auto"/>
            <w:bottom w:val="none" w:sz="0" w:space="0" w:color="auto"/>
            <w:right w:val="none" w:sz="0" w:space="0" w:color="auto"/>
          </w:divBdr>
        </w:div>
      </w:divsChild>
    </w:div>
    <w:div w:id="187986226">
      <w:bodyDiv w:val="1"/>
      <w:marLeft w:val="0"/>
      <w:marRight w:val="0"/>
      <w:marTop w:val="0"/>
      <w:marBottom w:val="0"/>
      <w:divBdr>
        <w:top w:val="none" w:sz="0" w:space="0" w:color="auto"/>
        <w:left w:val="none" w:sz="0" w:space="0" w:color="auto"/>
        <w:bottom w:val="none" w:sz="0" w:space="0" w:color="auto"/>
        <w:right w:val="none" w:sz="0" w:space="0" w:color="auto"/>
      </w:divBdr>
      <w:divsChild>
        <w:div w:id="1716813153">
          <w:marLeft w:val="0"/>
          <w:marRight w:val="0"/>
          <w:marTop w:val="0"/>
          <w:marBottom w:val="0"/>
          <w:divBdr>
            <w:top w:val="none" w:sz="0" w:space="0" w:color="auto"/>
            <w:left w:val="none" w:sz="0" w:space="0" w:color="auto"/>
            <w:bottom w:val="none" w:sz="0" w:space="0" w:color="auto"/>
            <w:right w:val="none" w:sz="0" w:space="0" w:color="auto"/>
          </w:divBdr>
        </w:div>
        <w:div w:id="884873051">
          <w:marLeft w:val="0"/>
          <w:marRight w:val="0"/>
          <w:marTop w:val="0"/>
          <w:marBottom w:val="0"/>
          <w:divBdr>
            <w:top w:val="none" w:sz="0" w:space="0" w:color="auto"/>
            <w:left w:val="none" w:sz="0" w:space="0" w:color="auto"/>
            <w:bottom w:val="none" w:sz="0" w:space="0" w:color="auto"/>
            <w:right w:val="none" w:sz="0" w:space="0" w:color="auto"/>
          </w:divBdr>
          <w:divsChild>
            <w:div w:id="762606481">
              <w:marLeft w:val="0"/>
              <w:marRight w:val="0"/>
              <w:marTop w:val="0"/>
              <w:marBottom w:val="0"/>
              <w:divBdr>
                <w:top w:val="none" w:sz="0" w:space="0" w:color="auto"/>
                <w:left w:val="none" w:sz="0" w:space="0" w:color="auto"/>
                <w:bottom w:val="none" w:sz="0" w:space="0" w:color="auto"/>
                <w:right w:val="none" w:sz="0" w:space="0" w:color="auto"/>
              </w:divBdr>
            </w:div>
            <w:div w:id="1010108105">
              <w:marLeft w:val="0"/>
              <w:marRight w:val="0"/>
              <w:marTop w:val="0"/>
              <w:marBottom w:val="0"/>
              <w:divBdr>
                <w:top w:val="none" w:sz="0" w:space="0" w:color="auto"/>
                <w:left w:val="none" w:sz="0" w:space="0" w:color="auto"/>
                <w:bottom w:val="none" w:sz="0" w:space="0" w:color="auto"/>
                <w:right w:val="none" w:sz="0" w:space="0" w:color="auto"/>
              </w:divBdr>
            </w:div>
            <w:div w:id="1650090436">
              <w:marLeft w:val="0"/>
              <w:marRight w:val="0"/>
              <w:marTop w:val="0"/>
              <w:marBottom w:val="0"/>
              <w:divBdr>
                <w:top w:val="none" w:sz="0" w:space="0" w:color="auto"/>
                <w:left w:val="none" w:sz="0" w:space="0" w:color="auto"/>
                <w:bottom w:val="none" w:sz="0" w:space="0" w:color="auto"/>
                <w:right w:val="none" w:sz="0" w:space="0" w:color="auto"/>
              </w:divBdr>
            </w:div>
          </w:divsChild>
        </w:div>
        <w:div w:id="1160272058">
          <w:marLeft w:val="0"/>
          <w:marRight w:val="0"/>
          <w:marTop w:val="0"/>
          <w:marBottom w:val="0"/>
          <w:divBdr>
            <w:top w:val="none" w:sz="0" w:space="0" w:color="auto"/>
            <w:left w:val="none" w:sz="0" w:space="0" w:color="auto"/>
            <w:bottom w:val="none" w:sz="0" w:space="0" w:color="auto"/>
            <w:right w:val="none" w:sz="0" w:space="0" w:color="auto"/>
          </w:divBdr>
          <w:divsChild>
            <w:div w:id="32269459">
              <w:marLeft w:val="0"/>
              <w:marRight w:val="0"/>
              <w:marTop w:val="0"/>
              <w:marBottom w:val="0"/>
              <w:divBdr>
                <w:top w:val="none" w:sz="0" w:space="0" w:color="auto"/>
                <w:left w:val="none" w:sz="0" w:space="0" w:color="auto"/>
                <w:bottom w:val="none" w:sz="0" w:space="0" w:color="auto"/>
                <w:right w:val="none" w:sz="0" w:space="0" w:color="auto"/>
              </w:divBdr>
            </w:div>
            <w:div w:id="213540844">
              <w:marLeft w:val="0"/>
              <w:marRight w:val="0"/>
              <w:marTop w:val="0"/>
              <w:marBottom w:val="0"/>
              <w:divBdr>
                <w:top w:val="none" w:sz="0" w:space="0" w:color="auto"/>
                <w:left w:val="none" w:sz="0" w:space="0" w:color="auto"/>
                <w:bottom w:val="none" w:sz="0" w:space="0" w:color="auto"/>
                <w:right w:val="none" w:sz="0" w:space="0" w:color="auto"/>
              </w:divBdr>
            </w:div>
            <w:div w:id="272906095">
              <w:marLeft w:val="0"/>
              <w:marRight w:val="0"/>
              <w:marTop w:val="0"/>
              <w:marBottom w:val="0"/>
              <w:divBdr>
                <w:top w:val="none" w:sz="0" w:space="0" w:color="auto"/>
                <w:left w:val="none" w:sz="0" w:space="0" w:color="auto"/>
                <w:bottom w:val="none" w:sz="0" w:space="0" w:color="auto"/>
                <w:right w:val="none" w:sz="0" w:space="0" w:color="auto"/>
              </w:divBdr>
            </w:div>
            <w:div w:id="768238116">
              <w:marLeft w:val="0"/>
              <w:marRight w:val="0"/>
              <w:marTop w:val="0"/>
              <w:marBottom w:val="0"/>
              <w:divBdr>
                <w:top w:val="none" w:sz="0" w:space="0" w:color="auto"/>
                <w:left w:val="none" w:sz="0" w:space="0" w:color="auto"/>
                <w:bottom w:val="none" w:sz="0" w:space="0" w:color="auto"/>
                <w:right w:val="none" w:sz="0" w:space="0" w:color="auto"/>
              </w:divBdr>
            </w:div>
            <w:div w:id="907303474">
              <w:marLeft w:val="0"/>
              <w:marRight w:val="0"/>
              <w:marTop w:val="0"/>
              <w:marBottom w:val="0"/>
              <w:divBdr>
                <w:top w:val="none" w:sz="0" w:space="0" w:color="auto"/>
                <w:left w:val="none" w:sz="0" w:space="0" w:color="auto"/>
                <w:bottom w:val="none" w:sz="0" w:space="0" w:color="auto"/>
                <w:right w:val="none" w:sz="0" w:space="0" w:color="auto"/>
              </w:divBdr>
            </w:div>
          </w:divsChild>
        </w:div>
        <w:div w:id="133059639">
          <w:marLeft w:val="0"/>
          <w:marRight w:val="0"/>
          <w:marTop w:val="0"/>
          <w:marBottom w:val="0"/>
          <w:divBdr>
            <w:top w:val="none" w:sz="0" w:space="0" w:color="auto"/>
            <w:left w:val="none" w:sz="0" w:space="0" w:color="auto"/>
            <w:bottom w:val="none" w:sz="0" w:space="0" w:color="auto"/>
            <w:right w:val="none" w:sz="0" w:space="0" w:color="auto"/>
          </w:divBdr>
        </w:div>
        <w:div w:id="1491168897">
          <w:marLeft w:val="0"/>
          <w:marRight w:val="0"/>
          <w:marTop w:val="0"/>
          <w:marBottom w:val="0"/>
          <w:divBdr>
            <w:top w:val="none" w:sz="0" w:space="0" w:color="auto"/>
            <w:left w:val="none" w:sz="0" w:space="0" w:color="auto"/>
            <w:bottom w:val="none" w:sz="0" w:space="0" w:color="auto"/>
            <w:right w:val="none" w:sz="0" w:space="0" w:color="auto"/>
          </w:divBdr>
        </w:div>
        <w:div w:id="926693911">
          <w:marLeft w:val="0"/>
          <w:marRight w:val="0"/>
          <w:marTop w:val="0"/>
          <w:marBottom w:val="0"/>
          <w:divBdr>
            <w:top w:val="none" w:sz="0" w:space="0" w:color="auto"/>
            <w:left w:val="none" w:sz="0" w:space="0" w:color="auto"/>
            <w:bottom w:val="none" w:sz="0" w:space="0" w:color="auto"/>
            <w:right w:val="none" w:sz="0" w:space="0" w:color="auto"/>
          </w:divBdr>
          <w:divsChild>
            <w:div w:id="1863592137">
              <w:marLeft w:val="0"/>
              <w:marRight w:val="0"/>
              <w:marTop w:val="0"/>
              <w:marBottom w:val="0"/>
              <w:divBdr>
                <w:top w:val="none" w:sz="0" w:space="0" w:color="auto"/>
                <w:left w:val="none" w:sz="0" w:space="0" w:color="auto"/>
                <w:bottom w:val="none" w:sz="0" w:space="0" w:color="auto"/>
                <w:right w:val="none" w:sz="0" w:space="0" w:color="auto"/>
              </w:divBdr>
            </w:div>
            <w:div w:id="1110123928">
              <w:marLeft w:val="0"/>
              <w:marRight w:val="0"/>
              <w:marTop w:val="0"/>
              <w:marBottom w:val="0"/>
              <w:divBdr>
                <w:top w:val="none" w:sz="0" w:space="0" w:color="auto"/>
                <w:left w:val="none" w:sz="0" w:space="0" w:color="auto"/>
                <w:bottom w:val="none" w:sz="0" w:space="0" w:color="auto"/>
                <w:right w:val="none" w:sz="0" w:space="0" w:color="auto"/>
              </w:divBdr>
            </w:div>
            <w:div w:id="960571322">
              <w:marLeft w:val="0"/>
              <w:marRight w:val="0"/>
              <w:marTop w:val="0"/>
              <w:marBottom w:val="0"/>
              <w:divBdr>
                <w:top w:val="none" w:sz="0" w:space="0" w:color="auto"/>
                <w:left w:val="none" w:sz="0" w:space="0" w:color="auto"/>
                <w:bottom w:val="none" w:sz="0" w:space="0" w:color="auto"/>
                <w:right w:val="none" w:sz="0" w:space="0" w:color="auto"/>
              </w:divBdr>
            </w:div>
            <w:div w:id="353851947">
              <w:marLeft w:val="0"/>
              <w:marRight w:val="0"/>
              <w:marTop w:val="0"/>
              <w:marBottom w:val="0"/>
              <w:divBdr>
                <w:top w:val="none" w:sz="0" w:space="0" w:color="auto"/>
                <w:left w:val="none" w:sz="0" w:space="0" w:color="auto"/>
                <w:bottom w:val="none" w:sz="0" w:space="0" w:color="auto"/>
                <w:right w:val="none" w:sz="0" w:space="0" w:color="auto"/>
              </w:divBdr>
            </w:div>
          </w:divsChild>
        </w:div>
        <w:div w:id="325714587">
          <w:marLeft w:val="0"/>
          <w:marRight w:val="0"/>
          <w:marTop w:val="0"/>
          <w:marBottom w:val="0"/>
          <w:divBdr>
            <w:top w:val="none" w:sz="0" w:space="0" w:color="auto"/>
            <w:left w:val="none" w:sz="0" w:space="0" w:color="auto"/>
            <w:bottom w:val="none" w:sz="0" w:space="0" w:color="auto"/>
            <w:right w:val="none" w:sz="0" w:space="0" w:color="auto"/>
          </w:divBdr>
        </w:div>
        <w:div w:id="1965382090">
          <w:marLeft w:val="0"/>
          <w:marRight w:val="0"/>
          <w:marTop w:val="0"/>
          <w:marBottom w:val="0"/>
          <w:divBdr>
            <w:top w:val="none" w:sz="0" w:space="0" w:color="auto"/>
            <w:left w:val="none" w:sz="0" w:space="0" w:color="auto"/>
            <w:bottom w:val="none" w:sz="0" w:space="0" w:color="auto"/>
            <w:right w:val="none" w:sz="0" w:space="0" w:color="auto"/>
          </w:divBdr>
        </w:div>
        <w:div w:id="1221097177">
          <w:marLeft w:val="0"/>
          <w:marRight w:val="0"/>
          <w:marTop w:val="0"/>
          <w:marBottom w:val="0"/>
          <w:divBdr>
            <w:top w:val="none" w:sz="0" w:space="0" w:color="auto"/>
            <w:left w:val="none" w:sz="0" w:space="0" w:color="auto"/>
            <w:bottom w:val="none" w:sz="0" w:space="0" w:color="auto"/>
            <w:right w:val="none" w:sz="0" w:space="0" w:color="auto"/>
          </w:divBdr>
        </w:div>
      </w:divsChild>
    </w:div>
    <w:div w:id="414939536">
      <w:bodyDiv w:val="1"/>
      <w:marLeft w:val="0"/>
      <w:marRight w:val="0"/>
      <w:marTop w:val="0"/>
      <w:marBottom w:val="0"/>
      <w:divBdr>
        <w:top w:val="none" w:sz="0" w:space="0" w:color="auto"/>
        <w:left w:val="none" w:sz="0" w:space="0" w:color="auto"/>
        <w:bottom w:val="none" w:sz="0" w:space="0" w:color="auto"/>
        <w:right w:val="none" w:sz="0" w:space="0" w:color="auto"/>
      </w:divBdr>
      <w:divsChild>
        <w:div w:id="1298103028">
          <w:marLeft w:val="0"/>
          <w:marRight w:val="0"/>
          <w:marTop w:val="0"/>
          <w:marBottom w:val="0"/>
          <w:divBdr>
            <w:top w:val="none" w:sz="0" w:space="0" w:color="auto"/>
            <w:left w:val="none" w:sz="0" w:space="0" w:color="auto"/>
            <w:bottom w:val="none" w:sz="0" w:space="0" w:color="auto"/>
            <w:right w:val="none" w:sz="0" w:space="0" w:color="auto"/>
          </w:divBdr>
        </w:div>
        <w:div w:id="462432819">
          <w:marLeft w:val="0"/>
          <w:marRight w:val="0"/>
          <w:marTop w:val="0"/>
          <w:marBottom w:val="0"/>
          <w:divBdr>
            <w:top w:val="none" w:sz="0" w:space="0" w:color="auto"/>
            <w:left w:val="none" w:sz="0" w:space="0" w:color="auto"/>
            <w:bottom w:val="none" w:sz="0" w:space="0" w:color="auto"/>
            <w:right w:val="none" w:sz="0" w:space="0" w:color="auto"/>
          </w:divBdr>
        </w:div>
        <w:div w:id="1823039864">
          <w:marLeft w:val="0"/>
          <w:marRight w:val="0"/>
          <w:marTop w:val="0"/>
          <w:marBottom w:val="0"/>
          <w:divBdr>
            <w:top w:val="none" w:sz="0" w:space="0" w:color="auto"/>
            <w:left w:val="none" w:sz="0" w:space="0" w:color="auto"/>
            <w:bottom w:val="none" w:sz="0" w:space="0" w:color="auto"/>
            <w:right w:val="none" w:sz="0" w:space="0" w:color="auto"/>
          </w:divBdr>
        </w:div>
        <w:div w:id="1703939557">
          <w:marLeft w:val="0"/>
          <w:marRight w:val="0"/>
          <w:marTop w:val="0"/>
          <w:marBottom w:val="0"/>
          <w:divBdr>
            <w:top w:val="none" w:sz="0" w:space="0" w:color="auto"/>
            <w:left w:val="none" w:sz="0" w:space="0" w:color="auto"/>
            <w:bottom w:val="none" w:sz="0" w:space="0" w:color="auto"/>
            <w:right w:val="none" w:sz="0" w:space="0" w:color="auto"/>
          </w:divBdr>
        </w:div>
      </w:divsChild>
    </w:div>
    <w:div w:id="525141401">
      <w:bodyDiv w:val="1"/>
      <w:marLeft w:val="0"/>
      <w:marRight w:val="0"/>
      <w:marTop w:val="0"/>
      <w:marBottom w:val="0"/>
      <w:divBdr>
        <w:top w:val="none" w:sz="0" w:space="0" w:color="auto"/>
        <w:left w:val="none" w:sz="0" w:space="0" w:color="auto"/>
        <w:bottom w:val="none" w:sz="0" w:space="0" w:color="auto"/>
        <w:right w:val="none" w:sz="0" w:space="0" w:color="auto"/>
      </w:divBdr>
    </w:div>
    <w:div w:id="586496606">
      <w:bodyDiv w:val="1"/>
      <w:marLeft w:val="0"/>
      <w:marRight w:val="0"/>
      <w:marTop w:val="0"/>
      <w:marBottom w:val="0"/>
      <w:divBdr>
        <w:top w:val="none" w:sz="0" w:space="0" w:color="auto"/>
        <w:left w:val="none" w:sz="0" w:space="0" w:color="auto"/>
        <w:bottom w:val="none" w:sz="0" w:space="0" w:color="auto"/>
        <w:right w:val="none" w:sz="0" w:space="0" w:color="auto"/>
      </w:divBdr>
      <w:divsChild>
        <w:div w:id="1651208802">
          <w:marLeft w:val="0"/>
          <w:marRight w:val="0"/>
          <w:marTop w:val="0"/>
          <w:marBottom w:val="0"/>
          <w:divBdr>
            <w:top w:val="none" w:sz="0" w:space="0" w:color="auto"/>
            <w:left w:val="none" w:sz="0" w:space="0" w:color="auto"/>
            <w:bottom w:val="none" w:sz="0" w:space="0" w:color="auto"/>
            <w:right w:val="none" w:sz="0" w:space="0" w:color="auto"/>
          </w:divBdr>
        </w:div>
        <w:div w:id="744493058">
          <w:marLeft w:val="0"/>
          <w:marRight w:val="0"/>
          <w:marTop w:val="0"/>
          <w:marBottom w:val="0"/>
          <w:divBdr>
            <w:top w:val="none" w:sz="0" w:space="0" w:color="auto"/>
            <w:left w:val="none" w:sz="0" w:space="0" w:color="auto"/>
            <w:bottom w:val="none" w:sz="0" w:space="0" w:color="auto"/>
            <w:right w:val="none" w:sz="0" w:space="0" w:color="auto"/>
          </w:divBdr>
          <w:divsChild>
            <w:div w:id="915165707">
              <w:marLeft w:val="0"/>
              <w:marRight w:val="0"/>
              <w:marTop w:val="0"/>
              <w:marBottom w:val="0"/>
              <w:divBdr>
                <w:top w:val="none" w:sz="0" w:space="0" w:color="auto"/>
                <w:left w:val="none" w:sz="0" w:space="0" w:color="auto"/>
                <w:bottom w:val="none" w:sz="0" w:space="0" w:color="auto"/>
                <w:right w:val="none" w:sz="0" w:space="0" w:color="auto"/>
              </w:divBdr>
            </w:div>
            <w:div w:id="210731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863251">
      <w:bodyDiv w:val="1"/>
      <w:marLeft w:val="0"/>
      <w:marRight w:val="0"/>
      <w:marTop w:val="0"/>
      <w:marBottom w:val="0"/>
      <w:divBdr>
        <w:top w:val="none" w:sz="0" w:space="0" w:color="auto"/>
        <w:left w:val="none" w:sz="0" w:space="0" w:color="auto"/>
        <w:bottom w:val="none" w:sz="0" w:space="0" w:color="auto"/>
        <w:right w:val="none" w:sz="0" w:space="0" w:color="auto"/>
      </w:divBdr>
    </w:div>
    <w:div w:id="684943210">
      <w:bodyDiv w:val="1"/>
      <w:marLeft w:val="0"/>
      <w:marRight w:val="0"/>
      <w:marTop w:val="0"/>
      <w:marBottom w:val="0"/>
      <w:divBdr>
        <w:top w:val="none" w:sz="0" w:space="0" w:color="auto"/>
        <w:left w:val="none" w:sz="0" w:space="0" w:color="auto"/>
        <w:bottom w:val="none" w:sz="0" w:space="0" w:color="auto"/>
        <w:right w:val="none" w:sz="0" w:space="0" w:color="auto"/>
      </w:divBdr>
    </w:div>
    <w:div w:id="713890569">
      <w:bodyDiv w:val="1"/>
      <w:marLeft w:val="0"/>
      <w:marRight w:val="0"/>
      <w:marTop w:val="0"/>
      <w:marBottom w:val="0"/>
      <w:divBdr>
        <w:top w:val="none" w:sz="0" w:space="0" w:color="auto"/>
        <w:left w:val="none" w:sz="0" w:space="0" w:color="auto"/>
        <w:bottom w:val="none" w:sz="0" w:space="0" w:color="auto"/>
        <w:right w:val="none" w:sz="0" w:space="0" w:color="auto"/>
      </w:divBdr>
    </w:div>
    <w:div w:id="785393306">
      <w:bodyDiv w:val="1"/>
      <w:marLeft w:val="0"/>
      <w:marRight w:val="0"/>
      <w:marTop w:val="0"/>
      <w:marBottom w:val="0"/>
      <w:divBdr>
        <w:top w:val="none" w:sz="0" w:space="0" w:color="auto"/>
        <w:left w:val="none" w:sz="0" w:space="0" w:color="auto"/>
        <w:bottom w:val="none" w:sz="0" w:space="0" w:color="auto"/>
        <w:right w:val="none" w:sz="0" w:space="0" w:color="auto"/>
      </w:divBdr>
    </w:div>
    <w:div w:id="793989104">
      <w:bodyDiv w:val="1"/>
      <w:marLeft w:val="0"/>
      <w:marRight w:val="0"/>
      <w:marTop w:val="0"/>
      <w:marBottom w:val="0"/>
      <w:divBdr>
        <w:top w:val="none" w:sz="0" w:space="0" w:color="auto"/>
        <w:left w:val="none" w:sz="0" w:space="0" w:color="auto"/>
        <w:bottom w:val="none" w:sz="0" w:space="0" w:color="auto"/>
        <w:right w:val="none" w:sz="0" w:space="0" w:color="auto"/>
      </w:divBdr>
      <w:divsChild>
        <w:div w:id="262996731">
          <w:marLeft w:val="0"/>
          <w:marRight w:val="0"/>
          <w:marTop w:val="0"/>
          <w:marBottom w:val="0"/>
          <w:divBdr>
            <w:top w:val="none" w:sz="0" w:space="0" w:color="auto"/>
            <w:left w:val="none" w:sz="0" w:space="0" w:color="auto"/>
            <w:bottom w:val="none" w:sz="0" w:space="0" w:color="auto"/>
            <w:right w:val="none" w:sz="0" w:space="0" w:color="auto"/>
          </w:divBdr>
        </w:div>
        <w:div w:id="1385716290">
          <w:marLeft w:val="0"/>
          <w:marRight w:val="0"/>
          <w:marTop w:val="0"/>
          <w:marBottom w:val="0"/>
          <w:divBdr>
            <w:top w:val="none" w:sz="0" w:space="0" w:color="auto"/>
            <w:left w:val="none" w:sz="0" w:space="0" w:color="auto"/>
            <w:bottom w:val="none" w:sz="0" w:space="0" w:color="auto"/>
            <w:right w:val="none" w:sz="0" w:space="0" w:color="auto"/>
          </w:divBdr>
          <w:divsChild>
            <w:div w:id="1606113329">
              <w:marLeft w:val="0"/>
              <w:marRight w:val="0"/>
              <w:marTop w:val="0"/>
              <w:marBottom w:val="0"/>
              <w:divBdr>
                <w:top w:val="none" w:sz="0" w:space="0" w:color="auto"/>
                <w:left w:val="none" w:sz="0" w:space="0" w:color="auto"/>
                <w:bottom w:val="none" w:sz="0" w:space="0" w:color="auto"/>
                <w:right w:val="none" w:sz="0" w:space="0" w:color="auto"/>
              </w:divBdr>
            </w:div>
            <w:div w:id="1746805037">
              <w:marLeft w:val="0"/>
              <w:marRight w:val="0"/>
              <w:marTop w:val="0"/>
              <w:marBottom w:val="0"/>
              <w:divBdr>
                <w:top w:val="none" w:sz="0" w:space="0" w:color="auto"/>
                <w:left w:val="none" w:sz="0" w:space="0" w:color="auto"/>
                <w:bottom w:val="none" w:sz="0" w:space="0" w:color="auto"/>
                <w:right w:val="none" w:sz="0" w:space="0" w:color="auto"/>
              </w:divBdr>
            </w:div>
            <w:div w:id="1426924060">
              <w:marLeft w:val="0"/>
              <w:marRight w:val="0"/>
              <w:marTop w:val="0"/>
              <w:marBottom w:val="0"/>
              <w:divBdr>
                <w:top w:val="none" w:sz="0" w:space="0" w:color="auto"/>
                <w:left w:val="none" w:sz="0" w:space="0" w:color="auto"/>
                <w:bottom w:val="none" w:sz="0" w:space="0" w:color="auto"/>
                <w:right w:val="none" w:sz="0" w:space="0" w:color="auto"/>
              </w:divBdr>
            </w:div>
            <w:div w:id="350185497">
              <w:marLeft w:val="0"/>
              <w:marRight w:val="0"/>
              <w:marTop w:val="0"/>
              <w:marBottom w:val="0"/>
              <w:divBdr>
                <w:top w:val="none" w:sz="0" w:space="0" w:color="auto"/>
                <w:left w:val="none" w:sz="0" w:space="0" w:color="auto"/>
                <w:bottom w:val="none" w:sz="0" w:space="0" w:color="auto"/>
                <w:right w:val="none" w:sz="0" w:space="0" w:color="auto"/>
              </w:divBdr>
            </w:div>
            <w:div w:id="886375935">
              <w:marLeft w:val="0"/>
              <w:marRight w:val="0"/>
              <w:marTop w:val="0"/>
              <w:marBottom w:val="0"/>
              <w:divBdr>
                <w:top w:val="none" w:sz="0" w:space="0" w:color="auto"/>
                <w:left w:val="none" w:sz="0" w:space="0" w:color="auto"/>
                <w:bottom w:val="none" w:sz="0" w:space="0" w:color="auto"/>
                <w:right w:val="none" w:sz="0" w:space="0" w:color="auto"/>
              </w:divBdr>
            </w:div>
            <w:div w:id="120612331">
              <w:marLeft w:val="0"/>
              <w:marRight w:val="0"/>
              <w:marTop w:val="0"/>
              <w:marBottom w:val="0"/>
              <w:divBdr>
                <w:top w:val="none" w:sz="0" w:space="0" w:color="auto"/>
                <w:left w:val="none" w:sz="0" w:space="0" w:color="auto"/>
                <w:bottom w:val="none" w:sz="0" w:space="0" w:color="auto"/>
                <w:right w:val="none" w:sz="0" w:space="0" w:color="auto"/>
              </w:divBdr>
            </w:div>
            <w:div w:id="385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034900">
      <w:bodyDiv w:val="1"/>
      <w:marLeft w:val="0"/>
      <w:marRight w:val="0"/>
      <w:marTop w:val="0"/>
      <w:marBottom w:val="0"/>
      <w:divBdr>
        <w:top w:val="none" w:sz="0" w:space="0" w:color="auto"/>
        <w:left w:val="none" w:sz="0" w:space="0" w:color="auto"/>
        <w:bottom w:val="none" w:sz="0" w:space="0" w:color="auto"/>
        <w:right w:val="none" w:sz="0" w:space="0" w:color="auto"/>
      </w:divBdr>
    </w:div>
    <w:div w:id="921835211">
      <w:bodyDiv w:val="1"/>
      <w:marLeft w:val="0"/>
      <w:marRight w:val="0"/>
      <w:marTop w:val="0"/>
      <w:marBottom w:val="0"/>
      <w:divBdr>
        <w:top w:val="none" w:sz="0" w:space="0" w:color="auto"/>
        <w:left w:val="none" w:sz="0" w:space="0" w:color="auto"/>
        <w:bottom w:val="none" w:sz="0" w:space="0" w:color="auto"/>
        <w:right w:val="none" w:sz="0" w:space="0" w:color="auto"/>
      </w:divBdr>
      <w:divsChild>
        <w:div w:id="1080444869">
          <w:marLeft w:val="0"/>
          <w:marRight w:val="0"/>
          <w:marTop w:val="0"/>
          <w:marBottom w:val="0"/>
          <w:divBdr>
            <w:top w:val="none" w:sz="0" w:space="0" w:color="auto"/>
            <w:left w:val="none" w:sz="0" w:space="0" w:color="auto"/>
            <w:bottom w:val="none" w:sz="0" w:space="0" w:color="auto"/>
            <w:right w:val="none" w:sz="0" w:space="0" w:color="auto"/>
          </w:divBdr>
        </w:div>
        <w:div w:id="2047632542">
          <w:marLeft w:val="0"/>
          <w:marRight w:val="0"/>
          <w:marTop w:val="0"/>
          <w:marBottom w:val="0"/>
          <w:divBdr>
            <w:top w:val="none" w:sz="0" w:space="0" w:color="auto"/>
            <w:left w:val="none" w:sz="0" w:space="0" w:color="auto"/>
            <w:bottom w:val="none" w:sz="0" w:space="0" w:color="auto"/>
            <w:right w:val="none" w:sz="0" w:space="0" w:color="auto"/>
          </w:divBdr>
        </w:div>
        <w:div w:id="456219686">
          <w:marLeft w:val="0"/>
          <w:marRight w:val="0"/>
          <w:marTop w:val="0"/>
          <w:marBottom w:val="0"/>
          <w:divBdr>
            <w:top w:val="none" w:sz="0" w:space="0" w:color="auto"/>
            <w:left w:val="none" w:sz="0" w:space="0" w:color="auto"/>
            <w:bottom w:val="none" w:sz="0" w:space="0" w:color="auto"/>
            <w:right w:val="none" w:sz="0" w:space="0" w:color="auto"/>
          </w:divBdr>
        </w:div>
      </w:divsChild>
    </w:div>
    <w:div w:id="1165244376">
      <w:bodyDiv w:val="1"/>
      <w:marLeft w:val="0"/>
      <w:marRight w:val="0"/>
      <w:marTop w:val="0"/>
      <w:marBottom w:val="0"/>
      <w:divBdr>
        <w:top w:val="none" w:sz="0" w:space="0" w:color="auto"/>
        <w:left w:val="none" w:sz="0" w:space="0" w:color="auto"/>
        <w:bottom w:val="none" w:sz="0" w:space="0" w:color="auto"/>
        <w:right w:val="none" w:sz="0" w:space="0" w:color="auto"/>
      </w:divBdr>
      <w:divsChild>
        <w:div w:id="225067139">
          <w:marLeft w:val="0"/>
          <w:marRight w:val="0"/>
          <w:marTop w:val="0"/>
          <w:marBottom w:val="0"/>
          <w:divBdr>
            <w:top w:val="none" w:sz="0" w:space="0" w:color="auto"/>
            <w:left w:val="none" w:sz="0" w:space="0" w:color="auto"/>
            <w:bottom w:val="none" w:sz="0" w:space="0" w:color="auto"/>
            <w:right w:val="none" w:sz="0" w:space="0" w:color="auto"/>
          </w:divBdr>
        </w:div>
        <w:div w:id="146866598">
          <w:marLeft w:val="0"/>
          <w:marRight w:val="0"/>
          <w:marTop w:val="0"/>
          <w:marBottom w:val="0"/>
          <w:divBdr>
            <w:top w:val="none" w:sz="0" w:space="0" w:color="auto"/>
            <w:left w:val="none" w:sz="0" w:space="0" w:color="auto"/>
            <w:bottom w:val="none" w:sz="0" w:space="0" w:color="auto"/>
            <w:right w:val="none" w:sz="0" w:space="0" w:color="auto"/>
          </w:divBdr>
        </w:div>
        <w:div w:id="1060640144">
          <w:marLeft w:val="0"/>
          <w:marRight w:val="0"/>
          <w:marTop w:val="0"/>
          <w:marBottom w:val="0"/>
          <w:divBdr>
            <w:top w:val="none" w:sz="0" w:space="0" w:color="auto"/>
            <w:left w:val="none" w:sz="0" w:space="0" w:color="auto"/>
            <w:bottom w:val="none" w:sz="0" w:space="0" w:color="auto"/>
            <w:right w:val="none" w:sz="0" w:space="0" w:color="auto"/>
          </w:divBdr>
        </w:div>
      </w:divsChild>
    </w:div>
    <w:div w:id="1300037871">
      <w:bodyDiv w:val="1"/>
      <w:marLeft w:val="0"/>
      <w:marRight w:val="0"/>
      <w:marTop w:val="0"/>
      <w:marBottom w:val="0"/>
      <w:divBdr>
        <w:top w:val="none" w:sz="0" w:space="0" w:color="auto"/>
        <w:left w:val="none" w:sz="0" w:space="0" w:color="auto"/>
        <w:bottom w:val="none" w:sz="0" w:space="0" w:color="auto"/>
        <w:right w:val="none" w:sz="0" w:space="0" w:color="auto"/>
      </w:divBdr>
      <w:divsChild>
        <w:div w:id="342443407">
          <w:marLeft w:val="0"/>
          <w:marRight w:val="0"/>
          <w:marTop w:val="0"/>
          <w:marBottom w:val="0"/>
          <w:divBdr>
            <w:top w:val="none" w:sz="0" w:space="0" w:color="auto"/>
            <w:left w:val="none" w:sz="0" w:space="0" w:color="auto"/>
            <w:bottom w:val="none" w:sz="0" w:space="0" w:color="auto"/>
            <w:right w:val="none" w:sz="0" w:space="0" w:color="auto"/>
          </w:divBdr>
        </w:div>
        <w:div w:id="372851938">
          <w:marLeft w:val="0"/>
          <w:marRight w:val="0"/>
          <w:marTop w:val="0"/>
          <w:marBottom w:val="0"/>
          <w:divBdr>
            <w:top w:val="none" w:sz="0" w:space="0" w:color="auto"/>
            <w:left w:val="none" w:sz="0" w:space="0" w:color="auto"/>
            <w:bottom w:val="none" w:sz="0" w:space="0" w:color="auto"/>
            <w:right w:val="none" w:sz="0" w:space="0" w:color="auto"/>
          </w:divBdr>
        </w:div>
        <w:div w:id="940915811">
          <w:marLeft w:val="0"/>
          <w:marRight w:val="0"/>
          <w:marTop w:val="0"/>
          <w:marBottom w:val="0"/>
          <w:divBdr>
            <w:top w:val="none" w:sz="0" w:space="0" w:color="auto"/>
            <w:left w:val="none" w:sz="0" w:space="0" w:color="auto"/>
            <w:bottom w:val="none" w:sz="0" w:space="0" w:color="auto"/>
            <w:right w:val="none" w:sz="0" w:space="0" w:color="auto"/>
          </w:divBdr>
        </w:div>
        <w:div w:id="731779222">
          <w:marLeft w:val="0"/>
          <w:marRight w:val="0"/>
          <w:marTop w:val="0"/>
          <w:marBottom w:val="0"/>
          <w:divBdr>
            <w:top w:val="none" w:sz="0" w:space="0" w:color="auto"/>
            <w:left w:val="none" w:sz="0" w:space="0" w:color="auto"/>
            <w:bottom w:val="none" w:sz="0" w:space="0" w:color="auto"/>
            <w:right w:val="none" w:sz="0" w:space="0" w:color="auto"/>
          </w:divBdr>
        </w:div>
        <w:div w:id="1684430039">
          <w:marLeft w:val="0"/>
          <w:marRight w:val="0"/>
          <w:marTop w:val="0"/>
          <w:marBottom w:val="0"/>
          <w:divBdr>
            <w:top w:val="none" w:sz="0" w:space="0" w:color="auto"/>
            <w:left w:val="none" w:sz="0" w:space="0" w:color="auto"/>
            <w:bottom w:val="none" w:sz="0" w:space="0" w:color="auto"/>
            <w:right w:val="none" w:sz="0" w:space="0" w:color="auto"/>
          </w:divBdr>
        </w:div>
        <w:div w:id="1092893292">
          <w:marLeft w:val="0"/>
          <w:marRight w:val="0"/>
          <w:marTop w:val="0"/>
          <w:marBottom w:val="0"/>
          <w:divBdr>
            <w:top w:val="none" w:sz="0" w:space="0" w:color="auto"/>
            <w:left w:val="none" w:sz="0" w:space="0" w:color="auto"/>
            <w:bottom w:val="none" w:sz="0" w:space="0" w:color="auto"/>
            <w:right w:val="none" w:sz="0" w:space="0" w:color="auto"/>
          </w:divBdr>
        </w:div>
      </w:divsChild>
    </w:div>
    <w:div w:id="1559709349">
      <w:bodyDiv w:val="1"/>
      <w:marLeft w:val="0"/>
      <w:marRight w:val="0"/>
      <w:marTop w:val="0"/>
      <w:marBottom w:val="0"/>
      <w:divBdr>
        <w:top w:val="none" w:sz="0" w:space="0" w:color="auto"/>
        <w:left w:val="none" w:sz="0" w:space="0" w:color="auto"/>
        <w:bottom w:val="none" w:sz="0" w:space="0" w:color="auto"/>
        <w:right w:val="none" w:sz="0" w:space="0" w:color="auto"/>
      </w:divBdr>
      <w:divsChild>
        <w:div w:id="662122752">
          <w:marLeft w:val="0"/>
          <w:marRight w:val="0"/>
          <w:marTop w:val="0"/>
          <w:marBottom w:val="0"/>
          <w:divBdr>
            <w:top w:val="none" w:sz="0" w:space="0" w:color="auto"/>
            <w:left w:val="none" w:sz="0" w:space="0" w:color="auto"/>
            <w:bottom w:val="none" w:sz="0" w:space="0" w:color="auto"/>
            <w:right w:val="none" w:sz="0" w:space="0" w:color="auto"/>
          </w:divBdr>
        </w:div>
        <w:div w:id="1391227869">
          <w:marLeft w:val="0"/>
          <w:marRight w:val="0"/>
          <w:marTop w:val="0"/>
          <w:marBottom w:val="0"/>
          <w:divBdr>
            <w:top w:val="none" w:sz="0" w:space="0" w:color="auto"/>
            <w:left w:val="none" w:sz="0" w:space="0" w:color="auto"/>
            <w:bottom w:val="none" w:sz="0" w:space="0" w:color="auto"/>
            <w:right w:val="none" w:sz="0" w:space="0" w:color="auto"/>
          </w:divBdr>
        </w:div>
        <w:div w:id="126901303">
          <w:marLeft w:val="0"/>
          <w:marRight w:val="0"/>
          <w:marTop w:val="0"/>
          <w:marBottom w:val="0"/>
          <w:divBdr>
            <w:top w:val="none" w:sz="0" w:space="0" w:color="auto"/>
            <w:left w:val="none" w:sz="0" w:space="0" w:color="auto"/>
            <w:bottom w:val="none" w:sz="0" w:space="0" w:color="auto"/>
            <w:right w:val="none" w:sz="0" w:space="0" w:color="auto"/>
          </w:divBdr>
        </w:div>
      </w:divsChild>
    </w:div>
    <w:div w:id="1620185590">
      <w:bodyDiv w:val="1"/>
      <w:marLeft w:val="0"/>
      <w:marRight w:val="0"/>
      <w:marTop w:val="0"/>
      <w:marBottom w:val="0"/>
      <w:divBdr>
        <w:top w:val="none" w:sz="0" w:space="0" w:color="auto"/>
        <w:left w:val="none" w:sz="0" w:space="0" w:color="auto"/>
        <w:bottom w:val="none" w:sz="0" w:space="0" w:color="auto"/>
        <w:right w:val="none" w:sz="0" w:space="0" w:color="auto"/>
      </w:divBdr>
    </w:div>
    <w:div w:id="1632203340">
      <w:bodyDiv w:val="1"/>
      <w:marLeft w:val="0"/>
      <w:marRight w:val="0"/>
      <w:marTop w:val="0"/>
      <w:marBottom w:val="0"/>
      <w:divBdr>
        <w:top w:val="none" w:sz="0" w:space="0" w:color="auto"/>
        <w:left w:val="none" w:sz="0" w:space="0" w:color="auto"/>
        <w:bottom w:val="none" w:sz="0" w:space="0" w:color="auto"/>
        <w:right w:val="none" w:sz="0" w:space="0" w:color="auto"/>
      </w:divBdr>
      <w:divsChild>
        <w:div w:id="70592404">
          <w:marLeft w:val="0"/>
          <w:marRight w:val="0"/>
          <w:marTop w:val="0"/>
          <w:marBottom w:val="0"/>
          <w:divBdr>
            <w:top w:val="none" w:sz="0" w:space="0" w:color="auto"/>
            <w:left w:val="none" w:sz="0" w:space="0" w:color="auto"/>
            <w:bottom w:val="none" w:sz="0" w:space="0" w:color="auto"/>
            <w:right w:val="none" w:sz="0" w:space="0" w:color="auto"/>
          </w:divBdr>
          <w:divsChild>
            <w:div w:id="2125225455">
              <w:marLeft w:val="0"/>
              <w:marRight w:val="0"/>
              <w:marTop w:val="0"/>
              <w:marBottom w:val="0"/>
              <w:divBdr>
                <w:top w:val="none" w:sz="0" w:space="0" w:color="auto"/>
                <w:left w:val="none" w:sz="0" w:space="0" w:color="auto"/>
                <w:bottom w:val="none" w:sz="0" w:space="0" w:color="auto"/>
                <w:right w:val="none" w:sz="0" w:space="0" w:color="auto"/>
              </w:divBdr>
            </w:div>
            <w:div w:id="897983847">
              <w:marLeft w:val="0"/>
              <w:marRight w:val="0"/>
              <w:marTop w:val="0"/>
              <w:marBottom w:val="0"/>
              <w:divBdr>
                <w:top w:val="none" w:sz="0" w:space="0" w:color="auto"/>
                <w:left w:val="none" w:sz="0" w:space="0" w:color="auto"/>
                <w:bottom w:val="none" w:sz="0" w:space="0" w:color="auto"/>
                <w:right w:val="none" w:sz="0" w:space="0" w:color="auto"/>
              </w:divBdr>
            </w:div>
          </w:divsChild>
        </w:div>
        <w:div w:id="1971590176">
          <w:marLeft w:val="0"/>
          <w:marRight w:val="0"/>
          <w:marTop w:val="0"/>
          <w:marBottom w:val="0"/>
          <w:divBdr>
            <w:top w:val="none" w:sz="0" w:space="0" w:color="auto"/>
            <w:left w:val="none" w:sz="0" w:space="0" w:color="auto"/>
            <w:bottom w:val="none" w:sz="0" w:space="0" w:color="auto"/>
            <w:right w:val="none" w:sz="0" w:space="0" w:color="auto"/>
          </w:divBdr>
        </w:div>
        <w:div w:id="484274623">
          <w:marLeft w:val="0"/>
          <w:marRight w:val="0"/>
          <w:marTop w:val="0"/>
          <w:marBottom w:val="0"/>
          <w:divBdr>
            <w:top w:val="none" w:sz="0" w:space="0" w:color="auto"/>
            <w:left w:val="none" w:sz="0" w:space="0" w:color="auto"/>
            <w:bottom w:val="none" w:sz="0" w:space="0" w:color="auto"/>
            <w:right w:val="none" w:sz="0" w:space="0" w:color="auto"/>
          </w:divBdr>
        </w:div>
      </w:divsChild>
    </w:div>
    <w:div w:id="1751731328">
      <w:bodyDiv w:val="1"/>
      <w:marLeft w:val="0"/>
      <w:marRight w:val="0"/>
      <w:marTop w:val="0"/>
      <w:marBottom w:val="0"/>
      <w:divBdr>
        <w:top w:val="none" w:sz="0" w:space="0" w:color="auto"/>
        <w:left w:val="none" w:sz="0" w:space="0" w:color="auto"/>
        <w:bottom w:val="none" w:sz="0" w:space="0" w:color="auto"/>
        <w:right w:val="none" w:sz="0" w:space="0" w:color="auto"/>
      </w:divBdr>
      <w:divsChild>
        <w:div w:id="203375936">
          <w:marLeft w:val="0"/>
          <w:marRight w:val="0"/>
          <w:marTop w:val="0"/>
          <w:marBottom w:val="0"/>
          <w:divBdr>
            <w:top w:val="none" w:sz="0" w:space="0" w:color="auto"/>
            <w:left w:val="none" w:sz="0" w:space="0" w:color="auto"/>
            <w:bottom w:val="none" w:sz="0" w:space="0" w:color="auto"/>
            <w:right w:val="none" w:sz="0" w:space="0" w:color="auto"/>
          </w:divBdr>
        </w:div>
        <w:div w:id="63573206">
          <w:marLeft w:val="0"/>
          <w:marRight w:val="0"/>
          <w:marTop w:val="0"/>
          <w:marBottom w:val="0"/>
          <w:divBdr>
            <w:top w:val="none" w:sz="0" w:space="0" w:color="auto"/>
            <w:left w:val="none" w:sz="0" w:space="0" w:color="auto"/>
            <w:bottom w:val="none" w:sz="0" w:space="0" w:color="auto"/>
            <w:right w:val="none" w:sz="0" w:space="0" w:color="auto"/>
          </w:divBdr>
          <w:divsChild>
            <w:div w:id="1342859365">
              <w:marLeft w:val="0"/>
              <w:marRight w:val="0"/>
              <w:marTop w:val="0"/>
              <w:marBottom w:val="0"/>
              <w:divBdr>
                <w:top w:val="none" w:sz="0" w:space="0" w:color="auto"/>
                <w:left w:val="none" w:sz="0" w:space="0" w:color="auto"/>
                <w:bottom w:val="none" w:sz="0" w:space="0" w:color="auto"/>
                <w:right w:val="none" w:sz="0" w:space="0" w:color="auto"/>
              </w:divBdr>
            </w:div>
            <w:div w:id="90392074">
              <w:marLeft w:val="0"/>
              <w:marRight w:val="0"/>
              <w:marTop w:val="0"/>
              <w:marBottom w:val="0"/>
              <w:divBdr>
                <w:top w:val="none" w:sz="0" w:space="0" w:color="auto"/>
                <w:left w:val="none" w:sz="0" w:space="0" w:color="auto"/>
                <w:bottom w:val="none" w:sz="0" w:space="0" w:color="auto"/>
                <w:right w:val="none" w:sz="0" w:space="0" w:color="auto"/>
              </w:divBdr>
            </w:div>
          </w:divsChild>
        </w:div>
        <w:div w:id="1939169266">
          <w:marLeft w:val="0"/>
          <w:marRight w:val="0"/>
          <w:marTop w:val="0"/>
          <w:marBottom w:val="0"/>
          <w:divBdr>
            <w:top w:val="none" w:sz="0" w:space="0" w:color="auto"/>
            <w:left w:val="none" w:sz="0" w:space="0" w:color="auto"/>
            <w:bottom w:val="none" w:sz="0" w:space="0" w:color="auto"/>
            <w:right w:val="none" w:sz="0" w:space="0" w:color="auto"/>
          </w:divBdr>
        </w:div>
        <w:div w:id="1491218838">
          <w:marLeft w:val="0"/>
          <w:marRight w:val="0"/>
          <w:marTop w:val="0"/>
          <w:marBottom w:val="0"/>
          <w:divBdr>
            <w:top w:val="none" w:sz="0" w:space="0" w:color="auto"/>
            <w:left w:val="none" w:sz="0" w:space="0" w:color="auto"/>
            <w:bottom w:val="none" w:sz="0" w:space="0" w:color="auto"/>
            <w:right w:val="none" w:sz="0" w:space="0" w:color="auto"/>
          </w:divBdr>
        </w:div>
      </w:divsChild>
    </w:div>
    <w:div w:id="1801341410">
      <w:bodyDiv w:val="1"/>
      <w:marLeft w:val="0"/>
      <w:marRight w:val="0"/>
      <w:marTop w:val="0"/>
      <w:marBottom w:val="0"/>
      <w:divBdr>
        <w:top w:val="none" w:sz="0" w:space="0" w:color="auto"/>
        <w:left w:val="none" w:sz="0" w:space="0" w:color="auto"/>
        <w:bottom w:val="none" w:sz="0" w:space="0" w:color="auto"/>
        <w:right w:val="none" w:sz="0" w:space="0" w:color="auto"/>
      </w:divBdr>
      <w:divsChild>
        <w:div w:id="1959751558">
          <w:marLeft w:val="0"/>
          <w:marRight w:val="0"/>
          <w:marTop w:val="0"/>
          <w:marBottom w:val="0"/>
          <w:divBdr>
            <w:top w:val="none" w:sz="0" w:space="0" w:color="auto"/>
            <w:left w:val="none" w:sz="0" w:space="0" w:color="auto"/>
            <w:bottom w:val="none" w:sz="0" w:space="0" w:color="auto"/>
            <w:right w:val="none" w:sz="0" w:space="0" w:color="auto"/>
          </w:divBdr>
          <w:divsChild>
            <w:div w:id="1315064235">
              <w:marLeft w:val="0"/>
              <w:marRight w:val="0"/>
              <w:marTop w:val="0"/>
              <w:marBottom w:val="0"/>
              <w:divBdr>
                <w:top w:val="none" w:sz="0" w:space="0" w:color="auto"/>
                <w:left w:val="none" w:sz="0" w:space="0" w:color="auto"/>
                <w:bottom w:val="none" w:sz="0" w:space="0" w:color="auto"/>
                <w:right w:val="none" w:sz="0" w:space="0" w:color="auto"/>
              </w:divBdr>
            </w:div>
            <w:div w:id="969366003">
              <w:marLeft w:val="0"/>
              <w:marRight w:val="0"/>
              <w:marTop w:val="0"/>
              <w:marBottom w:val="0"/>
              <w:divBdr>
                <w:top w:val="none" w:sz="0" w:space="0" w:color="auto"/>
                <w:left w:val="none" w:sz="0" w:space="0" w:color="auto"/>
                <w:bottom w:val="none" w:sz="0" w:space="0" w:color="auto"/>
                <w:right w:val="none" w:sz="0" w:space="0" w:color="auto"/>
              </w:divBdr>
            </w:div>
          </w:divsChild>
        </w:div>
        <w:div w:id="57830914">
          <w:marLeft w:val="0"/>
          <w:marRight w:val="0"/>
          <w:marTop w:val="0"/>
          <w:marBottom w:val="0"/>
          <w:divBdr>
            <w:top w:val="none" w:sz="0" w:space="0" w:color="auto"/>
            <w:left w:val="none" w:sz="0" w:space="0" w:color="auto"/>
            <w:bottom w:val="none" w:sz="0" w:space="0" w:color="auto"/>
            <w:right w:val="none" w:sz="0" w:space="0" w:color="auto"/>
          </w:divBdr>
        </w:div>
        <w:div w:id="1909147212">
          <w:marLeft w:val="0"/>
          <w:marRight w:val="0"/>
          <w:marTop w:val="0"/>
          <w:marBottom w:val="0"/>
          <w:divBdr>
            <w:top w:val="none" w:sz="0" w:space="0" w:color="auto"/>
            <w:left w:val="none" w:sz="0" w:space="0" w:color="auto"/>
            <w:bottom w:val="none" w:sz="0" w:space="0" w:color="auto"/>
            <w:right w:val="none" w:sz="0" w:space="0" w:color="auto"/>
          </w:divBdr>
        </w:div>
      </w:divsChild>
    </w:div>
    <w:div w:id="2095932153">
      <w:bodyDiv w:val="1"/>
      <w:marLeft w:val="0"/>
      <w:marRight w:val="0"/>
      <w:marTop w:val="0"/>
      <w:marBottom w:val="0"/>
      <w:divBdr>
        <w:top w:val="none" w:sz="0" w:space="0" w:color="auto"/>
        <w:left w:val="none" w:sz="0" w:space="0" w:color="auto"/>
        <w:bottom w:val="none" w:sz="0" w:space="0" w:color="auto"/>
        <w:right w:val="none" w:sz="0" w:space="0" w:color="auto"/>
      </w:divBdr>
      <w:divsChild>
        <w:div w:id="103118449">
          <w:marLeft w:val="0"/>
          <w:marRight w:val="0"/>
          <w:marTop w:val="0"/>
          <w:marBottom w:val="0"/>
          <w:divBdr>
            <w:top w:val="none" w:sz="0" w:space="0" w:color="auto"/>
            <w:left w:val="none" w:sz="0" w:space="0" w:color="auto"/>
            <w:bottom w:val="none" w:sz="0" w:space="0" w:color="auto"/>
            <w:right w:val="none" w:sz="0" w:space="0" w:color="auto"/>
          </w:divBdr>
        </w:div>
        <w:div w:id="2019649444">
          <w:marLeft w:val="0"/>
          <w:marRight w:val="0"/>
          <w:marTop w:val="0"/>
          <w:marBottom w:val="0"/>
          <w:divBdr>
            <w:top w:val="none" w:sz="0" w:space="0" w:color="auto"/>
            <w:left w:val="none" w:sz="0" w:space="0" w:color="auto"/>
            <w:bottom w:val="none" w:sz="0" w:space="0" w:color="auto"/>
            <w:right w:val="none" w:sz="0" w:space="0" w:color="auto"/>
          </w:divBdr>
        </w:div>
        <w:div w:id="713240289">
          <w:marLeft w:val="0"/>
          <w:marRight w:val="0"/>
          <w:marTop w:val="0"/>
          <w:marBottom w:val="0"/>
          <w:divBdr>
            <w:top w:val="none" w:sz="0" w:space="0" w:color="auto"/>
            <w:left w:val="none" w:sz="0" w:space="0" w:color="auto"/>
            <w:bottom w:val="none" w:sz="0" w:space="0" w:color="auto"/>
            <w:right w:val="none" w:sz="0" w:space="0" w:color="auto"/>
          </w:divBdr>
        </w:div>
      </w:divsChild>
    </w:div>
    <w:div w:id="2126732968">
      <w:bodyDiv w:val="1"/>
      <w:marLeft w:val="0"/>
      <w:marRight w:val="0"/>
      <w:marTop w:val="0"/>
      <w:marBottom w:val="0"/>
      <w:divBdr>
        <w:top w:val="none" w:sz="0" w:space="0" w:color="auto"/>
        <w:left w:val="none" w:sz="0" w:space="0" w:color="auto"/>
        <w:bottom w:val="none" w:sz="0" w:space="0" w:color="auto"/>
        <w:right w:val="none" w:sz="0" w:space="0" w:color="auto"/>
      </w:divBdr>
      <w:divsChild>
        <w:div w:id="925848172">
          <w:marLeft w:val="0"/>
          <w:marRight w:val="0"/>
          <w:marTop w:val="0"/>
          <w:marBottom w:val="0"/>
          <w:divBdr>
            <w:top w:val="none" w:sz="0" w:space="0" w:color="auto"/>
            <w:left w:val="none" w:sz="0" w:space="0" w:color="auto"/>
            <w:bottom w:val="none" w:sz="0" w:space="0" w:color="auto"/>
            <w:right w:val="none" w:sz="0" w:space="0" w:color="auto"/>
          </w:divBdr>
          <w:divsChild>
            <w:div w:id="312412648">
              <w:marLeft w:val="0"/>
              <w:marRight w:val="0"/>
              <w:marTop w:val="0"/>
              <w:marBottom w:val="0"/>
              <w:divBdr>
                <w:top w:val="none" w:sz="0" w:space="0" w:color="auto"/>
                <w:left w:val="none" w:sz="0" w:space="0" w:color="auto"/>
                <w:bottom w:val="none" w:sz="0" w:space="0" w:color="auto"/>
                <w:right w:val="none" w:sz="0" w:space="0" w:color="auto"/>
              </w:divBdr>
            </w:div>
            <w:div w:id="590427815">
              <w:marLeft w:val="0"/>
              <w:marRight w:val="0"/>
              <w:marTop w:val="0"/>
              <w:marBottom w:val="0"/>
              <w:divBdr>
                <w:top w:val="none" w:sz="0" w:space="0" w:color="auto"/>
                <w:left w:val="none" w:sz="0" w:space="0" w:color="auto"/>
                <w:bottom w:val="none" w:sz="0" w:space="0" w:color="auto"/>
                <w:right w:val="none" w:sz="0" w:space="0" w:color="auto"/>
              </w:divBdr>
            </w:div>
          </w:divsChild>
        </w:div>
        <w:div w:id="465658686">
          <w:marLeft w:val="0"/>
          <w:marRight w:val="0"/>
          <w:marTop w:val="0"/>
          <w:marBottom w:val="0"/>
          <w:divBdr>
            <w:top w:val="none" w:sz="0" w:space="0" w:color="auto"/>
            <w:left w:val="none" w:sz="0" w:space="0" w:color="auto"/>
            <w:bottom w:val="none" w:sz="0" w:space="0" w:color="auto"/>
            <w:right w:val="none" w:sz="0" w:space="0" w:color="auto"/>
          </w:divBdr>
        </w:div>
        <w:div w:id="16633920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A3EEA5-32B9-4878-8DEA-4E9F60508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12</Pages>
  <Words>27544</Words>
  <Characters>15701</Characters>
  <Application>Microsoft Office Word</Application>
  <DocSecurity>0</DocSecurity>
  <Lines>130</Lines>
  <Paragraphs>86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43159</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2019-09-11T04:52:00Z</dcterms:created>
  <dc:creator>Giedrė Kaunė</dc:creator>
  <cp:lastModifiedBy>Giedrė Kaunė</cp:lastModifiedBy>
  <cp:lastPrinted>2019-07-22T06:10:00Z</cp:lastPrinted>
  <dcterms:modified xsi:type="dcterms:W3CDTF">2019-09-11T08:14:00Z</dcterms:modified>
  <cp:revision>3</cp:revision>
</cp:coreProperties>
</file>