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250F5" w14:textId="77777777" w:rsidR="00150A7B" w:rsidRDefault="00150A7B" w:rsidP="00150A7B">
      <w:pPr>
        <w:jc w:val="center"/>
        <w:rPr>
          <w:rFonts w:ascii="Helvetica" w:hAnsi="Helvetica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9125124" wp14:editId="29125125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250F6" w14:textId="77777777" w:rsidR="00150A7B" w:rsidRDefault="00150A7B" w:rsidP="00150A7B">
      <w:pPr>
        <w:jc w:val="center"/>
        <w:rPr>
          <w:b/>
        </w:rPr>
      </w:pPr>
    </w:p>
    <w:p w14:paraId="291250F7" w14:textId="77777777" w:rsidR="00150A7B" w:rsidRPr="00083FA2" w:rsidRDefault="00150A7B" w:rsidP="00150A7B">
      <w:pPr>
        <w:pStyle w:val="Antrat1"/>
        <w:jc w:val="center"/>
        <w:rPr>
          <w:u w:val="none"/>
        </w:rPr>
      </w:pPr>
      <w:r w:rsidRPr="00083FA2">
        <w:rPr>
          <w:u w:val="none"/>
        </w:rPr>
        <w:t>EUROPOS TEISĖS DEPARTAMENTAS</w:t>
      </w:r>
    </w:p>
    <w:p w14:paraId="291250F8" w14:textId="77777777" w:rsidR="00150A7B" w:rsidRPr="00031332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031332">
        <w:rPr>
          <w:b/>
          <w:lang w:val="es-ES"/>
        </w:rPr>
        <w:t>PRIE LIETUVOS RESPUBLIKOS TEISINGUMO MINISTERIJOS</w:t>
      </w:r>
    </w:p>
    <w:p w14:paraId="291250F9" w14:textId="77777777" w:rsidR="00150A7B" w:rsidRPr="0048795D" w:rsidRDefault="00150A7B" w:rsidP="00150A7B">
      <w:pPr>
        <w:pStyle w:val="Antrat"/>
        <w:rPr>
          <w:sz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48795D" w14:paraId="291250FC" w14:textId="77777777" w:rsidTr="00FC7077">
        <w:trPr>
          <w:trHeight w:hRule="exact" w:val="698"/>
          <w:jc w:val="center"/>
        </w:trPr>
        <w:tc>
          <w:tcPr>
            <w:tcW w:w="9402" w:type="dxa"/>
          </w:tcPr>
          <w:p w14:paraId="291250FA" w14:textId="77777777" w:rsidR="00150A7B" w:rsidRDefault="00150A7B" w:rsidP="00FC7077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B</w:t>
            </w:r>
            <w:r w:rsidRPr="00F35A95">
              <w:rPr>
                <w:sz w:val="20"/>
                <w:szCs w:val="20"/>
              </w:rPr>
              <w:t>iudžetinė įstaiga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Vilniaus g. 23-7A, LT-01402 Vilnius, tel. 8 706 63 687, faks. 8 706 63 679,</w:t>
            </w:r>
          </w:p>
          <w:p w14:paraId="291250FB" w14:textId="77777777" w:rsidR="00150A7B" w:rsidRPr="0048795D" w:rsidRDefault="00150A7B" w:rsidP="00C406A5">
            <w:pPr>
              <w:pStyle w:val="Antrats"/>
              <w:tabs>
                <w:tab w:val="left" w:pos="5670"/>
                <w:tab w:val="right" w:pos="76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el. p. </w:t>
            </w:r>
            <w:hyperlink r:id="rId8" w:history="1">
              <w:r w:rsidRPr="00AC353D">
                <w:rPr>
                  <w:rStyle w:val="Hipersaitas"/>
                  <w:sz w:val="20"/>
                </w:rPr>
                <w:t>etd</w:t>
              </w:r>
              <w:r w:rsidRPr="00031332">
                <w:rPr>
                  <w:rStyle w:val="Hipersaitas"/>
                  <w:sz w:val="20"/>
                </w:rPr>
                <w:t>@etd.lt</w:t>
              </w:r>
            </w:hyperlink>
            <w:r w:rsidRPr="00031332">
              <w:rPr>
                <w:sz w:val="20"/>
              </w:rPr>
              <w:t xml:space="preserve">. </w:t>
            </w:r>
            <w:r>
              <w:rPr>
                <w:sz w:val="20"/>
              </w:rPr>
              <w:t>Duomenys kaupiami ir saugomi Juridinių asmenų registre, kodas 188600362</w:t>
            </w:r>
          </w:p>
        </w:tc>
      </w:tr>
    </w:tbl>
    <w:p w14:paraId="291250FD" w14:textId="77777777" w:rsidR="00150A7B" w:rsidRPr="0048795D" w:rsidRDefault="00150A7B" w:rsidP="00150A7B"/>
    <w:tbl>
      <w:tblPr>
        <w:tblpPr w:leftFromText="180" w:rightFromText="180" w:vertAnchor="text" w:horzAnchor="margin" w:tblpXSpec="right" w:tblpY="18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668"/>
        <w:gridCol w:w="2801"/>
      </w:tblGrid>
      <w:tr w:rsidR="00150A7B" w14:paraId="29125101" w14:textId="77777777" w:rsidTr="00150A7B">
        <w:trPr>
          <w:cantSplit/>
          <w:trHeight w:val="340"/>
        </w:trPr>
        <w:tc>
          <w:tcPr>
            <w:tcW w:w="240" w:type="dxa"/>
          </w:tcPr>
          <w:p w14:paraId="291250FE" w14:textId="77777777" w:rsidR="00150A7B" w:rsidRDefault="00150A7B" w:rsidP="00150A7B">
            <w:pPr>
              <w:jc w:val="right"/>
            </w:pPr>
          </w:p>
        </w:tc>
        <w:tc>
          <w:tcPr>
            <w:tcW w:w="1668" w:type="dxa"/>
          </w:tcPr>
          <w:p w14:paraId="291250FF" w14:textId="77777777" w:rsidR="00150A7B" w:rsidRDefault="00322275" w:rsidP="00E27602">
            <w:pPr>
              <w:ind w:right="-52"/>
            </w:pPr>
            <w:r>
              <w:t>201</w:t>
            </w:r>
            <w:r w:rsidR="00BA5DCE">
              <w:t>8</w:t>
            </w:r>
            <w:r>
              <w:t>-</w:t>
            </w:r>
            <w:r w:rsidR="00BA5DCE">
              <w:t>0</w:t>
            </w:r>
            <w:r w:rsidR="00E27602">
              <w:t>9</w:t>
            </w:r>
            <w:r w:rsidR="009B662D">
              <w:t>-</w:t>
            </w:r>
          </w:p>
        </w:tc>
        <w:tc>
          <w:tcPr>
            <w:tcW w:w="2801" w:type="dxa"/>
          </w:tcPr>
          <w:p w14:paraId="29125100" w14:textId="77777777" w:rsidR="00150A7B" w:rsidRDefault="00150A7B" w:rsidP="00150A7B">
            <w:r>
              <w:t xml:space="preserve">Nr. </w:t>
            </w:r>
          </w:p>
        </w:tc>
      </w:tr>
      <w:tr w:rsidR="00150A7B" w14:paraId="29125105" w14:textId="77777777" w:rsidTr="00150A7B">
        <w:trPr>
          <w:cantSplit/>
          <w:trHeight w:val="340"/>
        </w:trPr>
        <w:tc>
          <w:tcPr>
            <w:tcW w:w="240" w:type="dxa"/>
          </w:tcPr>
          <w:p w14:paraId="29125102" w14:textId="77777777" w:rsidR="00150A7B" w:rsidRDefault="00150A7B" w:rsidP="00150A7B">
            <w:pPr>
              <w:jc w:val="right"/>
            </w:pPr>
          </w:p>
        </w:tc>
        <w:tc>
          <w:tcPr>
            <w:tcW w:w="1668" w:type="dxa"/>
          </w:tcPr>
          <w:p w14:paraId="29125103" w14:textId="77777777" w:rsidR="00150A7B" w:rsidRDefault="00150A7B" w:rsidP="00E27602">
            <w:pPr>
              <w:ind w:right="-52"/>
            </w:pPr>
            <w:r>
              <w:t xml:space="preserve">Į </w:t>
            </w:r>
            <w:r w:rsidR="00322275">
              <w:t>201</w:t>
            </w:r>
            <w:r w:rsidR="00BA5DCE">
              <w:t>8</w:t>
            </w:r>
            <w:r w:rsidR="00322275">
              <w:t>-</w:t>
            </w:r>
            <w:r w:rsidR="00BA5DCE">
              <w:t>0</w:t>
            </w:r>
            <w:r w:rsidR="00E27602">
              <w:t>9</w:t>
            </w:r>
            <w:r w:rsidR="00BA5DCE">
              <w:t>-</w:t>
            </w:r>
            <w:r w:rsidR="00E27602">
              <w:t>06</w:t>
            </w:r>
          </w:p>
        </w:tc>
        <w:tc>
          <w:tcPr>
            <w:tcW w:w="2801" w:type="dxa"/>
          </w:tcPr>
          <w:p w14:paraId="29125104" w14:textId="77777777" w:rsidR="00150A7B" w:rsidRDefault="00150A7B" w:rsidP="00544B67">
            <w:r>
              <w:t>Nr.</w:t>
            </w:r>
            <w:r w:rsidR="00E27602" w:rsidRPr="00E27602">
              <w:t>1D-4461</w:t>
            </w:r>
            <w:r>
              <w:t xml:space="preserve"> </w:t>
            </w:r>
          </w:p>
        </w:tc>
      </w:tr>
    </w:tbl>
    <w:p w14:paraId="29125106" w14:textId="77777777" w:rsidR="00F740B5" w:rsidRDefault="00F740B5">
      <w:pPr>
        <w:pStyle w:val="Adresas"/>
      </w:pPr>
    </w:p>
    <w:p w14:paraId="29125107" w14:textId="77777777" w:rsidR="00F4674E" w:rsidRDefault="00410D31" w:rsidP="00F4674E">
      <w:pPr>
        <w:pStyle w:val="Adresas"/>
      </w:pPr>
      <w:r>
        <w:t xml:space="preserve">Lietuvos Respublikos </w:t>
      </w:r>
      <w:r w:rsidR="00E27602">
        <w:t>vidaus reikalų min</w:t>
      </w:r>
      <w:r w:rsidR="00121548">
        <w:t>i</w:t>
      </w:r>
      <w:r w:rsidR="00E27602">
        <w:t>sterijai</w:t>
      </w:r>
    </w:p>
    <w:p w14:paraId="29125108" w14:textId="77777777" w:rsidR="00322275" w:rsidRDefault="00322275">
      <w:pPr>
        <w:pStyle w:val="Adresas"/>
      </w:pPr>
    </w:p>
    <w:p w14:paraId="29125109" w14:textId="77777777" w:rsidR="00322275" w:rsidRDefault="00322275">
      <w:pPr>
        <w:pStyle w:val="Adresas"/>
      </w:pPr>
    </w:p>
    <w:p w14:paraId="2912510A" w14:textId="77777777" w:rsidR="00626BE3" w:rsidRDefault="00626BE3">
      <w:pPr>
        <w:pStyle w:val="Pavadinimas1"/>
        <w:rPr>
          <w:b/>
        </w:rPr>
      </w:pPr>
    </w:p>
    <w:p w14:paraId="2912510B" w14:textId="77777777" w:rsidR="00322275" w:rsidRDefault="00322275">
      <w:pPr>
        <w:pStyle w:val="Pavadinimas1"/>
        <w:rPr>
          <w:b/>
        </w:rPr>
      </w:pPr>
    </w:p>
    <w:p w14:paraId="2912510C" w14:textId="77777777" w:rsidR="00F740B5" w:rsidRPr="00317476" w:rsidRDefault="00544B67" w:rsidP="00BE3324">
      <w:pPr>
        <w:pStyle w:val="Pavadinimas1"/>
        <w:ind w:right="39"/>
        <w:jc w:val="both"/>
        <w:rPr>
          <w:b/>
        </w:rPr>
      </w:pPr>
      <w:r>
        <w:rPr>
          <w:b/>
        </w:rPr>
        <w:t>Dėl</w:t>
      </w:r>
      <w:r w:rsidR="00E27602">
        <w:rPr>
          <w:b/>
        </w:rPr>
        <w:t xml:space="preserve"> </w:t>
      </w:r>
      <w:r w:rsidR="00E27602" w:rsidRPr="00E27602">
        <w:rPr>
          <w:b/>
        </w:rPr>
        <w:t>TEISĖS</w:t>
      </w:r>
      <w:r w:rsidR="00E27602">
        <w:rPr>
          <w:b/>
        </w:rPr>
        <w:t xml:space="preserve"> </w:t>
      </w:r>
      <w:r w:rsidR="00E27602" w:rsidRPr="00E27602">
        <w:rPr>
          <w:b/>
        </w:rPr>
        <w:t>AKTŲ</w:t>
      </w:r>
      <w:r w:rsidR="00E27602">
        <w:rPr>
          <w:b/>
        </w:rPr>
        <w:t xml:space="preserve"> </w:t>
      </w:r>
      <w:r w:rsidR="00E27602" w:rsidRPr="00E27602">
        <w:rPr>
          <w:b/>
        </w:rPr>
        <w:t>PROJEKTŲ</w:t>
      </w:r>
      <w:r w:rsidR="00E27602">
        <w:rPr>
          <w:b/>
        </w:rPr>
        <w:t xml:space="preserve"> </w:t>
      </w:r>
      <w:r w:rsidR="00E27602" w:rsidRPr="00E27602">
        <w:rPr>
          <w:b/>
        </w:rPr>
        <w:t>DĖL</w:t>
      </w:r>
      <w:r w:rsidR="00E27602">
        <w:rPr>
          <w:b/>
        </w:rPr>
        <w:t xml:space="preserve"> </w:t>
      </w:r>
      <w:r w:rsidR="00E27602" w:rsidRPr="00E27602">
        <w:rPr>
          <w:b/>
        </w:rPr>
        <w:t>LIETUVOS</w:t>
      </w:r>
      <w:r w:rsidR="00E27602">
        <w:rPr>
          <w:b/>
        </w:rPr>
        <w:t xml:space="preserve"> </w:t>
      </w:r>
      <w:r w:rsidR="00E27602" w:rsidRPr="00E27602">
        <w:rPr>
          <w:b/>
        </w:rPr>
        <w:t>RESPUBLIKOS</w:t>
      </w:r>
      <w:r w:rsidR="00E27602">
        <w:rPr>
          <w:b/>
        </w:rPr>
        <w:t xml:space="preserve"> </w:t>
      </w:r>
      <w:r w:rsidR="00E27602" w:rsidRPr="00E27602">
        <w:rPr>
          <w:b/>
        </w:rPr>
        <w:t>VYRIAUSYBĖS</w:t>
      </w:r>
      <w:r w:rsidR="00E27602">
        <w:rPr>
          <w:b/>
        </w:rPr>
        <w:t xml:space="preserve"> </w:t>
      </w:r>
      <w:r w:rsidR="00E27602" w:rsidRPr="00E27602">
        <w:rPr>
          <w:b/>
        </w:rPr>
        <w:t>IR</w:t>
      </w:r>
      <w:r w:rsidR="00E27602">
        <w:rPr>
          <w:b/>
        </w:rPr>
        <w:t xml:space="preserve"> </w:t>
      </w:r>
      <w:r w:rsidR="00E27602" w:rsidRPr="00E27602">
        <w:rPr>
          <w:b/>
        </w:rPr>
        <w:t>IZRAELIO</w:t>
      </w:r>
      <w:r w:rsidR="00E27602">
        <w:rPr>
          <w:b/>
        </w:rPr>
        <w:t xml:space="preserve"> </w:t>
      </w:r>
      <w:r w:rsidR="00E27602" w:rsidRPr="00E27602">
        <w:rPr>
          <w:b/>
        </w:rPr>
        <w:t>VALSTYBĖS</w:t>
      </w:r>
      <w:r w:rsidR="00E27602">
        <w:rPr>
          <w:b/>
        </w:rPr>
        <w:t xml:space="preserve"> </w:t>
      </w:r>
      <w:r w:rsidR="00E27602" w:rsidRPr="00E27602">
        <w:rPr>
          <w:b/>
        </w:rPr>
        <w:t>VYRIAUSYBĖS</w:t>
      </w:r>
      <w:r w:rsidR="00E27602">
        <w:rPr>
          <w:b/>
        </w:rPr>
        <w:t xml:space="preserve"> </w:t>
      </w:r>
      <w:r w:rsidR="00E27602" w:rsidRPr="00E27602">
        <w:rPr>
          <w:b/>
        </w:rPr>
        <w:t>SUSITARIMO</w:t>
      </w:r>
      <w:r w:rsidR="00E27602">
        <w:rPr>
          <w:b/>
        </w:rPr>
        <w:t xml:space="preserve"> </w:t>
      </w:r>
      <w:r w:rsidR="00E27602" w:rsidRPr="00E27602">
        <w:rPr>
          <w:b/>
        </w:rPr>
        <w:t>DĖL</w:t>
      </w:r>
      <w:r w:rsidR="00E27602">
        <w:rPr>
          <w:b/>
        </w:rPr>
        <w:t xml:space="preserve"> </w:t>
      </w:r>
      <w:r w:rsidR="00E27602" w:rsidRPr="00E27602">
        <w:rPr>
          <w:b/>
        </w:rPr>
        <w:t>BENDRADARBIAVIMO</w:t>
      </w:r>
      <w:r w:rsidR="00E27602">
        <w:rPr>
          <w:b/>
        </w:rPr>
        <w:t xml:space="preserve"> </w:t>
      </w:r>
      <w:r w:rsidR="00E27602" w:rsidRPr="00E27602">
        <w:rPr>
          <w:b/>
        </w:rPr>
        <w:t>VIEŠOJO</w:t>
      </w:r>
      <w:r w:rsidR="00E27602">
        <w:rPr>
          <w:b/>
        </w:rPr>
        <w:t xml:space="preserve"> </w:t>
      </w:r>
      <w:r w:rsidR="00E27602" w:rsidRPr="00E27602">
        <w:rPr>
          <w:b/>
        </w:rPr>
        <w:t>SAUGUMO</w:t>
      </w:r>
      <w:r w:rsidR="00E27602">
        <w:rPr>
          <w:b/>
        </w:rPr>
        <w:t xml:space="preserve"> </w:t>
      </w:r>
      <w:r w:rsidR="00E27602" w:rsidRPr="00E27602">
        <w:rPr>
          <w:b/>
        </w:rPr>
        <w:t>IR</w:t>
      </w:r>
      <w:r w:rsidR="00E27602">
        <w:rPr>
          <w:b/>
        </w:rPr>
        <w:t xml:space="preserve"> </w:t>
      </w:r>
      <w:r w:rsidR="00E27602" w:rsidRPr="00E27602">
        <w:rPr>
          <w:b/>
        </w:rPr>
        <w:t>KOVOS</w:t>
      </w:r>
      <w:r w:rsidR="00E27602">
        <w:rPr>
          <w:b/>
        </w:rPr>
        <w:t xml:space="preserve"> </w:t>
      </w:r>
      <w:r w:rsidR="00E27602" w:rsidRPr="00E27602">
        <w:rPr>
          <w:b/>
        </w:rPr>
        <w:t>SU</w:t>
      </w:r>
      <w:r w:rsidR="00E27602">
        <w:rPr>
          <w:b/>
        </w:rPr>
        <w:t xml:space="preserve"> </w:t>
      </w:r>
      <w:r w:rsidR="00E27602" w:rsidRPr="00E27602">
        <w:rPr>
          <w:b/>
        </w:rPr>
        <w:t>NUSIKALSTAMUMU</w:t>
      </w:r>
      <w:r w:rsidR="00E27602">
        <w:rPr>
          <w:b/>
        </w:rPr>
        <w:t xml:space="preserve"> </w:t>
      </w:r>
      <w:r w:rsidR="00E27602" w:rsidRPr="00E27602">
        <w:rPr>
          <w:b/>
        </w:rPr>
        <w:t>SRITYSE</w:t>
      </w:r>
      <w:r w:rsidR="00E27602">
        <w:rPr>
          <w:b/>
        </w:rPr>
        <w:t xml:space="preserve"> </w:t>
      </w:r>
      <w:r w:rsidR="00E27602" w:rsidRPr="00E27602">
        <w:rPr>
          <w:b/>
        </w:rPr>
        <w:t>RATIFIKAVIMO</w:t>
      </w:r>
      <w:r w:rsidR="00E27602">
        <w:rPr>
          <w:b/>
        </w:rPr>
        <w:t xml:space="preserve"> </w:t>
      </w:r>
      <w:r w:rsidR="00E27602" w:rsidRPr="00E27602">
        <w:rPr>
          <w:b/>
        </w:rPr>
        <w:t>DERINIMO</w:t>
      </w:r>
    </w:p>
    <w:p w14:paraId="2912510D" w14:textId="77777777" w:rsidR="00F740B5" w:rsidRDefault="00F740B5"/>
    <w:p w14:paraId="2912510E" w14:textId="77777777" w:rsidR="00544B67" w:rsidRDefault="00544B67"/>
    <w:p w14:paraId="2912510F" w14:textId="77777777" w:rsidR="00FC7C1D" w:rsidRPr="001C3A15" w:rsidRDefault="00544B67" w:rsidP="00FC7C1D">
      <w:pPr>
        <w:tabs>
          <w:tab w:val="left" w:pos="7440"/>
        </w:tabs>
        <w:ind w:firstLine="1134"/>
        <w:jc w:val="both"/>
      </w:pPr>
      <w:r>
        <w:t>Išnagrinėję</w:t>
      </w:r>
      <w:r w:rsidR="001C3A15">
        <w:t xml:space="preserve"> </w:t>
      </w:r>
      <w:r w:rsidR="00121548">
        <w:t xml:space="preserve">Lietuvos Respublikos vidaus reikalų ministerijos 2018 m. rugsėjo 6 d. raštu Nr. </w:t>
      </w:r>
      <w:r w:rsidR="00121548" w:rsidRPr="00E27602">
        <w:t>1D-4461</w:t>
      </w:r>
      <w:r w:rsidR="00121548">
        <w:t xml:space="preserve"> pateiktus derinti </w:t>
      </w:r>
      <w:r w:rsidR="00121548" w:rsidRPr="00121548">
        <w:t>Lietuvos Respublikos Vyriausybės nutarimo „Dėl kreipimosi į Respublikos Prezidentą su prašymu pateikti Lietuvos Respublikos Seimui ratifikuoti Lietuvos Respublikos Vyriausybės ir Izraelio Valstybės Vyriausybės susitarimą dėl bendradarbiavimo viešojo saugumo ir kovos su nusikalstamumu srityse“ projektą</w:t>
      </w:r>
      <w:r w:rsidR="00121548">
        <w:t>,</w:t>
      </w:r>
      <w:r w:rsidR="00121548" w:rsidRPr="00121548">
        <w:t xml:space="preserve"> Lietuvos Respublikos Prezidento dekreto „Dėl teikimo Lietuvos Respublikos Seimui ratifikuoti Lietuvos Respublikos Vyriausybės ir Izraelio Valstybės Vyriausybės susitarimą dėl bendradarbiavimo viešojo saugumo ir kovos su nusikalstamumu srityse“ projektą </w:t>
      </w:r>
      <w:r w:rsidR="00121548">
        <w:t>ir</w:t>
      </w:r>
      <w:r w:rsidR="00121548" w:rsidRPr="00121548">
        <w:t xml:space="preserve"> Lietuvos Respublikos įstatymo „Dėl Lietuvos Respublikos Vyriausybės ir Izraelio Valstybės Vyriausybės susitarimo dėl bendradarbiavimo viešojo saugumo ir kovos su nusikalstamumu srityse ratifikavimo“ projektą </w:t>
      </w:r>
      <w:r w:rsidR="00121548">
        <w:t xml:space="preserve">pažymime, kad pastabų ir pasiūlymų pagal kompetenciją neturime. </w:t>
      </w:r>
    </w:p>
    <w:p w14:paraId="29125110" w14:textId="77777777" w:rsidR="00F740B5" w:rsidRDefault="009B662D" w:rsidP="009B662D">
      <w:pPr>
        <w:tabs>
          <w:tab w:val="left" w:pos="7440"/>
        </w:tabs>
        <w:ind w:firstLine="1134"/>
        <w:jc w:val="both"/>
      </w:pPr>
      <w:r>
        <w:t xml:space="preserve"> </w:t>
      </w:r>
      <w:r w:rsidR="00E65B58">
        <w:t xml:space="preserve"> </w:t>
      </w:r>
    </w:p>
    <w:p w14:paraId="29125111" w14:textId="77777777" w:rsidR="00C338F6" w:rsidRDefault="00C338F6" w:rsidP="009B662D">
      <w:pPr>
        <w:tabs>
          <w:tab w:val="left" w:pos="7440"/>
        </w:tabs>
        <w:jc w:val="both"/>
      </w:pPr>
    </w:p>
    <w:p w14:paraId="29125112" w14:textId="77777777" w:rsidR="00C338F6" w:rsidRDefault="00C338F6" w:rsidP="009B662D">
      <w:pPr>
        <w:tabs>
          <w:tab w:val="left" w:pos="7440"/>
        </w:tabs>
        <w:jc w:val="both"/>
      </w:pPr>
    </w:p>
    <w:p w14:paraId="29125113" w14:textId="77777777" w:rsidR="00FC25BD" w:rsidRDefault="00FC25BD" w:rsidP="009B662D">
      <w:pPr>
        <w:tabs>
          <w:tab w:val="left" w:pos="7440"/>
        </w:tabs>
        <w:jc w:val="both"/>
      </w:pPr>
    </w:p>
    <w:p w14:paraId="29125114" w14:textId="77777777" w:rsidR="00C338F6" w:rsidRDefault="00C338F6" w:rsidP="00416E76">
      <w:pPr>
        <w:tabs>
          <w:tab w:val="left" w:pos="7440"/>
        </w:tabs>
      </w:pPr>
    </w:p>
    <w:p w14:paraId="29125115" w14:textId="77777777" w:rsidR="00FC25BD" w:rsidRDefault="00FC25BD" w:rsidP="00416E76">
      <w:pPr>
        <w:tabs>
          <w:tab w:val="left" w:pos="7440"/>
        </w:tabs>
      </w:pPr>
    </w:p>
    <w:p w14:paraId="29125116" w14:textId="77777777" w:rsidR="00F740B5" w:rsidRDefault="00221B00" w:rsidP="00544B67">
      <w:pPr>
        <w:tabs>
          <w:tab w:val="left" w:pos="7320"/>
          <w:tab w:val="right" w:pos="9360"/>
        </w:tabs>
        <w:ind w:right="159"/>
      </w:pPr>
      <w:r>
        <w:t>Generalinio direktoriau</w:t>
      </w:r>
      <w:r w:rsidRPr="002D5CB7">
        <w:t>s</w:t>
      </w:r>
      <w:r>
        <w:t xml:space="preserve"> pavaduotoja</w:t>
      </w:r>
      <w:r w:rsidR="00544B67">
        <w:t>s</w:t>
      </w:r>
      <w:r w:rsidR="0074566D">
        <w:tab/>
      </w:r>
      <w:r w:rsidR="00381891">
        <w:t xml:space="preserve">       </w:t>
      </w:r>
      <w:r w:rsidR="00C619B2">
        <w:t xml:space="preserve">  </w:t>
      </w:r>
      <w:r w:rsidR="00544B67">
        <w:t>Karolis Dieninis</w:t>
      </w:r>
    </w:p>
    <w:p w14:paraId="29125117" w14:textId="77777777" w:rsidR="00F740B5" w:rsidRDefault="00F740B5"/>
    <w:p w14:paraId="29125118" w14:textId="77777777" w:rsidR="00FC25BD" w:rsidRDefault="00FC25BD" w:rsidP="00BB1AD2">
      <w:pPr>
        <w:rPr>
          <w:sz w:val="20"/>
          <w:szCs w:val="20"/>
        </w:rPr>
      </w:pPr>
    </w:p>
    <w:p w14:paraId="29125119" w14:textId="77777777" w:rsidR="00FC25BD" w:rsidRDefault="00FC25BD" w:rsidP="00BB1AD2">
      <w:pPr>
        <w:rPr>
          <w:sz w:val="20"/>
          <w:szCs w:val="20"/>
        </w:rPr>
      </w:pPr>
    </w:p>
    <w:p w14:paraId="2912511A" w14:textId="77777777" w:rsidR="00FC25BD" w:rsidRDefault="00FC25BD" w:rsidP="00BB1AD2">
      <w:pPr>
        <w:rPr>
          <w:sz w:val="20"/>
          <w:szCs w:val="20"/>
        </w:rPr>
      </w:pPr>
    </w:p>
    <w:p w14:paraId="2912511B" w14:textId="77777777" w:rsidR="00FC25BD" w:rsidRDefault="00FC25BD" w:rsidP="00BB1AD2">
      <w:pPr>
        <w:rPr>
          <w:sz w:val="20"/>
          <w:szCs w:val="20"/>
        </w:rPr>
      </w:pPr>
    </w:p>
    <w:p w14:paraId="2912511C" w14:textId="77777777" w:rsidR="00FC25BD" w:rsidRDefault="00FC25BD" w:rsidP="00BB1AD2">
      <w:pPr>
        <w:rPr>
          <w:sz w:val="20"/>
          <w:szCs w:val="20"/>
        </w:rPr>
      </w:pPr>
    </w:p>
    <w:p w14:paraId="2912511D" w14:textId="77777777" w:rsidR="00FC25BD" w:rsidRDefault="00FC25BD" w:rsidP="00BB1AD2">
      <w:pPr>
        <w:rPr>
          <w:sz w:val="20"/>
          <w:szCs w:val="20"/>
        </w:rPr>
      </w:pPr>
    </w:p>
    <w:p w14:paraId="2912511E" w14:textId="77777777" w:rsidR="00FC25BD" w:rsidRDefault="00FC25BD" w:rsidP="00BB1AD2">
      <w:pPr>
        <w:rPr>
          <w:sz w:val="20"/>
          <w:szCs w:val="20"/>
        </w:rPr>
      </w:pPr>
    </w:p>
    <w:p w14:paraId="2912511F" w14:textId="77777777" w:rsidR="00FC25BD" w:rsidRDefault="00FC25BD" w:rsidP="00BB1AD2">
      <w:pPr>
        <w:rPr>
          <w:sz w:val="20"/>
          <w:szCs w:val="20"/>
        </w:rPr>
      </w:pPr>
    </w:p>
    <w:p w14:paraId="29125120" w14:textId="77777777" w:rsidR="00FC25BD" w:rsidRDefault="00FC25BD" w:rsidP="00BB1AD2">
      <w:pPr>
        <w:rPr>
          <w:sz w:val="20"/>
          <w:szCs w:val="20"/>
        </w:rPr>
      </w:pPr>
    </w:p>
    <w:p w14:paraId="29125121" w14:textId="77777777" w:rsidR="00C338F6" w:rsidRDefault="00C338F6" w:rsidP="00BB1AD2">
      <w:pPr>
        <w:rPr>
          <w:sz w:val="20"/>
          <w:szCs w:val="20"/>
        </w:rPr>
      </w:pPr>
    </w:p>
    <w:p w14:paraId="29125122" w14:textId="77777777" w:rsidR="00C338F6" w:rsidRDefault="00C338F6" w:rsidP="00BB1AD2">
      <w:pPr>
        <w:rPr>
          <w:sz w:val="20"/>
          <w:szCs w:val="20"/>
        </w:rPr>
      </w:pPr>
    </w:p>
    <w:p w14:paraId="29125123" w14:textId="77777777" w:rsidR="00F740B5" w:rsidRPr="00407E96" w:rsidRDefault="00F4674E" w:rsidP="0074566D">
      <w:pPr>
        <w:outlineLvl w:val="0"/>
      </w:pPr>
      <w:r>
        <w:rPr>
          <w:sz w:val="20"/>
          <w:szCs w:val="20"/>
        </w:rPr>
        <w:t>Viktorija Vasiliauskienė</w:t>
      </w:r>
      <w:r w:rsidR="0074566D" w:rsidRPr="00407E96">
        <w:rPr>
          <w:sz w:val="20"/>
          <w:szCs w:val="20"/>
        </w:rPr>
        <w:t xml:space="preserve">, tel. </w:t>
      </w:r>
      <w:r w:rsidR="0074566D" w:rsidRPr="00407E96">
        <w:rPr>
          <w:sz w:val="20"/>
        </w:rPr>
        <w:t xml:space="preserve">8 706 </w:t>
      </w:r>
      <w:r w:rsidR="00D82836">
        <w:rPr>
          <w:sz w:val="20"/>
        </w:rPr>
        <w:t xml:space="preserve">68 </w:t>
      </w:r>
      <w:r>
        <w:rPr>
          <w:sz w:val="20"/>
        </w:rPr>
        <w:t>0</w:t>
      </w:r>
      <w:r w:rsidR="00D82836">
        <w:rPr>
          <w:sz w:val="20"/>
        </w:rPr>
        <w:t>8</w:t>
      </w:r>
      <w:r>
        <w:rPr>
          <w:sz w:val="20"/>
        </w:rPr>
        <w:t>4</w:t>
      </w:r>
      <w:r w:rsidR="0074566D" w:rsidRPr="00407E96">
        <w:rPr>
          <w:sz w:val="20"/>
          <w:szCs w:val="20"/>
        </w:rPr>
        <w:t xml:space="preserve">, el. p. </w:t>
      </w:r>
      <w:hyperlink r:id="rId9" w:history="1">
        <w:r w:rsidRPr="0026428C">
          <w:rPr>
            <w:rStyle w:val="Hipersaitas"/>
            <w:sz w:val="20"/>
            <w:szCs w:val="20"/>
          </w:rPr>
          <w:t>viktorija.vasiliauskiene@etd.lt</w:t>
        </w:r>
      </w:hyperlink>
    </w:p>
    <w:sectPr w:rsidR="00F740B5" w:rsidRPr="00407E96" w:rsidSect="0074566D">
      <w:headerReference w:type="default" r:id="rId10"/>
      <w:pgSz w:w="11907" w:h="16840" w:code="9"/>
      <w:pgMar w:top="1134" w:right="737" w:bottom="1134" w:left="1531" w:header="284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25128" w14:textId="77777777" w:rsidR="001D5FBA" w:rsidRDefault="001D5FBA">
      <w:r>
        <w:separator/>
      </w:r>
    </w:p>
  </w:endnote>
  <w:endnote w:type="continuationSeparator" w:id="0">
    <w:p w14:paraId="29125129" w14:textId="77777777" w:rsidR="001D5FBA" w:rsidRDefault="001D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25126" w14:textId="77777777" w:rsidR="001D5FBA" w:rsidRDefault="001D5FBA">
      <w:r>
        <w:separator/>
      </w:r>
    </w:p>
  </w:footnote>
  <w:footnote w:type="continuationSeparator" w:id="0">
    <w:p w14:paraId="29125127" w14:textId="77777777" w:rsidR="001D5FBA" w:rsidRDefault="001D5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2512A" w14:textId="77777777" w:rsidR="00221B00" w:rsidRDefault="00221B00">
    <w:pPr>
      <w:pStyle w:val="Antrats"/>
      <w:tabs>
        <w:tab w:val="clear" w:pos="4153"/>
        <w:tab w:val="clear" w:pos="8306"/>
      </w:tabs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215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912512B" w14:textId="77777777" w:rsidR="00221B00" w:rsidRDefault="00221B00">
    <w:pPr>
      <w:pStyle w:val="Antrats"/>
      <w:tabs>
        <w:tab w:val="clear" w:pos="4153"/>
        <w:tab w:val="clear" w:pos="8306"/>
      </w:tabs>
      <w:jc w:val="cent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F"/>
    <w:rsid w:val="00025DD3"/>
    <w:rsid w:val="0008234B"/>
    <w:rsid w:val="00084346"/>
    <w:rsid w:val="00121548"/>
    <w:rsid w:val="00146114"/>
    <w:rsid w:val="00150A7B"/>
    <w:rsid w:val="001A57F5"/>
    <w:rsid w:val="001A7674"/>
    <w:rsid w:val="001B4A5C"/>
    <w:rsid w:val="001C3A15"/>
    <w:rsid w:val="001D5FBA"/>
    <w:rsid w:val="001D6514"/>
    <w:rsid w:val="001E610A"/>
    <w:rsid w:val="001F393D"/>
    <w:rsid w:val="00206A70"/>
    <w:rsid w:val="00210452"/>
    <w:rsid w:val="00221B00"/>
    <w:rsid w:val="00246994"/>
    <w:rsid w:val="00280E13"/>
    <w:rsid w:val="002C4803"/>
    <w:rsid w:val="002F1E3F"/>
    <w:rsid w:val="00317476"/>
    <w:rsid w:val="00322275"/>
    <w:rsid w:val="00327096"/>
    <w:rsid w:val="00372FC1"/>
    <w:rsid w:val="00381891"/>
    <w:rsid w:val="003B6525"/>
    <w:rsid w:val="00403DB4"/>
    <w:rsid w:val="00407E96"/>
    <w:rsid w:val="00410D31"/>
    <w:rsid w:val="00416E76"/>
    <w:rsid w:val="00462ABE"/>
    <w:rsid w:val="00495AB9"/>
    <w:rsid w:val="00544B67"/>
    <w:rsid w:val="00583A39"/>
    <w:rsid w:val="005A1231"/>
    <w:rsid w:val="00615E4A"/>
    <w:rsid w:val="0062274E"/>
    <w:rsid w:val="00626BE3"/>
    <w:rsid w:val="00632A94"/>
    <w:rsid w:val="00667DC4"/>
    <w:rsid w:val="00682FF0"/>
    <w:rsid w:val="006C3405"/>
    <w:rsid w:val="006D121F"/>
    <w:rsid w:val="006D3B34"/>
    <w:rsid w:val="0074566D"/>
    <w:rsid w:val="00786AAC"/>
    <w:rsid w:val="007A04D1"/>
    <w:rsid w:val="007E0689"/>
    <w:rsid w:val="007E78E4"/>
    <w:rsid w:val="00864205"/>
    <w:rsid w:val="008969D9"/>
    <w:rsid w:val="008D02D8"/>
    <w:rsid w:val="0092281F"/>
    <w:rsid w:val="00932F73"/>
    <w:rsid w:val="00934AAD"/>
    <w:rsid w:val="00935300"/>
    <w:rsid w:val="00964542"/>
    <w:rsid w:val="009B4633"/>
    <w:rsid w:val="009B662D"/>
    <w:rsid w:val="00A7135E"/>
    <w:rsid w:val="00B07303"/>
    <w:rsid w:val="00B32387"/>
    <w:rsid w:val="00B777A7"/>
    <w:rsid w:val="00BA5DCE"/>
    <w:rsid w:val="00BA67D6"/>
    <w:rsid w:val="00BB1AD2"/>
    <w:rsid w:val="00BC3EC4"/>
    <w:rsid w:val="00BD7FA2"/>
    <w:rsid w:val="00BE3324"/>
    <w:rsid w:val="00C32758"/>
    <w:rsid w:val="00C338F6"/>
    <w:rsid w:val="00C406A5"/>
    <w:rsid w:val="00C619B2"/>
    <w:rsid w:val="00C942BE"/>
    <w:rsid w:val="00CA04E7"/>
    <w:rsid w:val="00CB498D"/>
    <w:rsid w:val="00CC37E6"/>
    <w:rsid w:val="00CF0120"/>
    <w:rsid w:val="00D51E3B"/>
    <w:rsid w:val="00D82836"/>
    <w:rsid w:val="00DB0561"/>
    <w:rsid w:val="00DD0CCF"/>
    <w:rsid w:val="00DD1500"/>
    <w:rsid w:val="00E16D06"/>
    <w:rsid w:val="00E27602"/>
    <w:rsid w:val="00E65B58"/>
    <w:rsid w:val="00EA55A3"/>
    <w:rsid w:val="00EA712B"/>
    <w:rsid w:val="00EC5839"/>
    <w:rsid w:val="00EC59CC"/>
    <w:rsid w:val="00EF01BD"/>
    <w:rsid w:val="00EF3386"/>
    <w:rsid w:val="00F1141D"/>
    <w:rsid w:val="00F120DC"/>
    <w:rsid w:val="00F31879"/>
    <w:rsid w:val="00F3508C"/>
    <w:rsid w:val="00F4674E"/>
    <w:rsid w:val="00F64360"/>
    <w:rsid w:val="00F740B5"/>
    <w:rsid w:val="00F75FA5"/>
    <w:rsid w:val="00FB7908"/>
    <w:rsid w:val="00FC25BD"/>
    <w:rsid w:val="00FC7C1D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91250F5"/>
  <w15:docId w15:val="{5D7560D7-7FC7-436D-BE8A-99CA23D5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right" w:pos="8306"/>
      </w:tabs>
      <w:jc w:val="right"/>
    </w:pPr>
    <w:rPr>
      <w:sz w:val="16"/>
    </w:rPr>
  </w:style>
  <w:style w:type="character" w:styleId="Puslapionumeris">
    <w:name w:val="page number"/>
    <w:basedOn w:val="Numatytasispastraiposriftas"/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Antrats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prastasis"/>
    <w:pPr>
      <w:spacing w:before="40" w:after="40"/>
      <w:ind w:right="40" w:firstLine="1247"/>
      <w:jc w:val="both"/>
    </w:pPr>
  </w:style>
  <w:style w:type="character" w:customStyle="1" w:styleId="DebesliotekstasDiagrama">
    <w:name w:val="Debesėlio tekstas Diagrama"/>
    <w:basedOn w:val="Numatytasispastraiposriftas"/>
    <w:link w:val="Debesliotekstas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uiPriority w:val="99"/>
    <w:rsid w:val="00150A7B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qFormat/>
    <w:rsid w:val="00150A7B"/>
    <w:pPr>
      <w:jc w:val="center"/>
    </w:pPr>
    <w:rPr>
      <w:b/>
      <w:sz w:val="28"/>
      <w:szCs w:val="20"/>
    </w:rPr>
  </w:style>
  <w:style w:type="paragraph" w:styleId="Puslapioinaostekstas">
    <w:name w:val="footnote text"/>
    <w:basedOn w:val="prastasis"/>
    <w:link w:val="PuslapioinaostekstasDiagrama"/>
    <w:rsid w:val="00CA04E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04E7"/>
    <w:rPr>
      <w:lang w:eastAsia="en-US"/>
    </w:rPr>
  </w:style>
  <w:style w:type="character" w:styleId="Puslapioinaosnuoroda">
    <w:name w:val="footnote reference"/>
    <w:basedOn w:val="Numatytasispastraiposriftas"/>
    <w:rsid w:val="00CA04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d@etd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ktorija.vasiliauskiene@etd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\Documents\Blankas\Siunciamas_rast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B548-2DCE-4A07-A0EE-67B8753F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</Template>
  <TotalTime>2</TotalTime>
  <Pages>2</Pages>
  <Words>1133</Words>
  <Characters>647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Blankas</vt:lpstr>
      <vt:lpstr>Blankas</vt:lpstr>
    </vt:vector>
  </TitlesOfParts>
  <Company>TM</Company>
  <LinksUpToDate>false</LinksUpToDate>
  <CharactersWithSpaces>1777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</dc:title>
  <dc:creator>Justė Prasauskienė</dc:creator>
  <cp:lastModifiedBy>Kristina Jurkšienė</cp:lastModifiedBy>
  <cp:revision>2</cp:revision>
  <cp:lastPrinted>2004-06-28T06:55:00Z</cp:lastPrinted>
  <dcterms:created xsi:type="dcterms:W3CDTF">2018-09-12T06:57:00Z</dcterms:created>
  <dcterms:modified xsi:type="dcterms:W3CDTF">2018-09-12T06:57:00Z</dcterms:modified>
</cp:coreProperties>
</file>