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FD" w:rsidRDefault="00790FFD" w:rsidP="005A751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59A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59A">
        <w:rPr>
          <w:rFonts w:ascii="Times New Roman" w:hAnsi="Times New Roman" w:cs="Times New Roman"/>
          <w:b/>
          <w:bCs/>
          <w:spacing w:val="60"/>
          <w:sz w:val="24"/>
          <w:szCs w:val="24"/>
        </w:rPr>
        <w:t>NUTARIMA</w:t>
      </w:r>
      <w:r w:rsidRPr="0065259A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9A">
        <w:rPr>
          <w:rFonts w:ascii="Times New Roman" w:hAnsi="Times New Roman" w:cs="Times New Roman"/>
          <w:b/>
          <w:sz w:val="24"/>
          <w:szCs w:val="24"/>
        </w:rPr>
        <w:t>DĖL LIETUVOS RESPUBLIKOS VYRIAUSYBĖS 2017 M. KOVO 1 D. NUTARIMO NR. 150 „DĖL KAI KURIŲ LIETUVOS RESPUBLIKOS VYRIAUSYBĖS NUTARIMŲ PRIPAŽINIMO NETEKUSIAIS GALIOS“ PAKEITIMO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20</w:t>
      </w:r>
      <w:r w:rsidR="0065259A" w:rsidRPr="0065259A">
        <w:rPr>
          <w:rFonts w:ascii="Times New Roman" w:hAnsi="Times New Roman" w:cs="Times New Roman"/>
          <w:sz w:val="24"/>
          <w:szCs w:val="24"/>
        </w:rPr>
        <w:t>20</w:t>
      </w:r>
      <w:r w:rsidRPr="0065259A">
        <w:rPr>
          <w:rFonts w:ascii="Times New Roman" w:hAnsi="Times New Roman" w:cs="Times New Roman"/>
          <w:sz w:val="24"/>
          <w:szCs w:val="24"/>
        </w:rPr>
        <w:t xml:space="preserve"> m. </w:t>
      </w:r>
      <w:r w:rsidR="0065259A" w:rsidRPr="006525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259A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Vilnius</w:t>
      </w:r>
    </w:p>
    <w:p w:rsidR="00685167" w:rsidRPr="0065259A" w:rsidRDefault="00685167" w:rsidP="005A7512">
      <w:pPr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5167" w:rsidRPr="0065259A" w:rsidRDefault="00FA7EE4" w:rsidP="005A7512">
      <w:pPr>
        <w:jc w:val="both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65259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5259A">
        <w:rPr>
          <w:rFonts w:ascii="Times New Roman" w:hAnsi="Times New Roman" w:cs="Times New Roman"/>
          <w:spacing w:val="60"/>
          <w:sz w:val="24"/>
          <w:szCs w:val="24"/>
        </w:rPr>
        <w:t>nutari</w:t>
      </w:r>
      <w:r w:rsidRPr="0065259A">
        <w:rPr>
          <w:rFonts w:ascii="Times New Roman" w:hAnsi="Times New Roman" w:cs="Times New Roman"/>
          <w:spacing w:val="20"/>
          <w:sz w:val="24"/>
          <w:szCs w:val="24"/>
        </w:rPr>
        <w:t>a:</w:t>
      </w:r>
    </w:p>
    <w:p w:rsidR="00685167" w:rsidRPr="0065259A" w:rsidRDefault="00FA7EE4" w:rsidP="00D007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Pakeisti Lietuvos Respublikos Vyriausybės 2017 m. kovo 1 d. nutarimą</w:t>
      </w:r>
      <w:r w:rsidR="005A7512" w:rsidRPr="0065259A">
        <w:rPr>
          <w:rFonts w:ascii="Times New Roman" w:hAnsi="Times New Roman" w:cs="Times New Roman"/>
          <w:sz w:val="24"/>
          <w:szCs w:val="24"/>
        </w:rPr>
        <w:t xml:space="preserve"> Nr.</w:t>
      </w:r>
      <w:r w:rsidRPr="0065259A">
        <w:rPr>
          <w:rFonts w:ascii="Times New Roman" w:hAnsi="Times New Roman" w:cs="Times New Roman"/>
          <w:sz w:val="24"/>
          <w:szCs w:val="24"/>
        </w:rPr>
        <w:t xml:space="preserve"> 150 </w:t>
      </w:r>
      <w:r w:rsidR="005A7512" w:rsidRPr="0065259A">
        <w:rPr>
          <w:rFonts w:ascii="Times New Roman" w:hAnsi="Times New Roman" w:cs="Times New Roman"/>
          <w:sz w:val="24"/>
          <w:szCs w:val="24"/>
        </w:rPr>
        <w:t>„</w:t>
      </w:r>
      <w:r w:rsidRPr="0065259A">
        <w:rPr>
          <w:rFonts w:ascii="Times New Roman" w:hAnsi="Times New Roman" w:cs="Times New Roman"/>
          <w:sz w:val="24"/>
          <w:szCs w:val="24"/>
        </w:rPr>
        <w:t>Dėl kai kurių Lietuvos Respublikos Vyriausybės nutarimų pripažinimo netekusiais galios</w:t>
      </w:r>
      <w:r w:rsidR="005A7512" w:rsidRPr="0065259A">
        <w:rPr>
          <w:rFonts w:ascii="Times New Roman" w:hAnsi="Times New Roman" w:cs="Times New Roman"/>
          <w:sz w:val="24"/>
          <w:szCs w:val="24"/>
        </w:rPr>
        <w:t>“</w:t>
      </w:r>
      <w:r w:rsidRPr="0065259A">
        <w:rPr>
          <w:rFonts w:ascii="Times New Roman" w:hAnsi="Times New Roman" w:cs="Times New Roman"/>
          <w:sz w:val="24"/>
          <w:szCs w:val="24"/>
        </w:rPr>
        <w:t xml:space="preserve"> ir papildyti </w:t>
      </w:r>
      <w:r w:rsidR="0065259A" w:rsidRPr="0065259A">
        <w:rPr>
          <w:rFonts w:ascii="Times New Roman" w:hAnsi="Times New Roman" w:cs="Times New Roman"/>
          <w:sz w:val="24"/>
          <w:szCs w:val="24"/>
        </w:rPr>
        <w:t>2</w:t>
      </w:r>
      <w:r w:rsidR="0073013B">
        <w:rPr>
          <w:rFonts w:ascii="Times New Roman" w:hAnsi="Times New Roman" w:cs="Times New Roman"/>
          <w:sz w:val="24"/>
          <w:szCs w:val="24"/>
        </w:rPr>
        <w:t>4</w:t>
      </w:r>
      <w:r w:rsidR="00DE61BF">
        <w:rPr>
          <w:rFonts w:ascii="Times New Roman" w:hAnsi="Times New Roman" w:cs="Times New Roman"/>
          <w:sz w:val="24"/>
          <w:szCs w:val="24"/>
        </w:rPr>
        <w:t> </w:t>
      </w:r>
      <w:r w:rsidRPr="0065259A">
        <w:rPr>
          <w:rFonts w:ascii="Times New Roman" w:hAnsi="Times New Roman" w:cs="Times New Roman"/>
          <w:sz w:val="24"/>
          <w:szCs w:val="24"/>
        </w:rPr>
        <w:t>punktu:</w:t>
      </w:r>
    </w:p>
    <w:p w:rsidR="0065259A" w:rsidRPr="00790FFD" w:rsidRDefault="005A7512" w:rsidP="006525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FD">
        <w:rPr>
          <w:rFonts w:ascii="Times New Roman" w:hAnsi="Times New Roman" w:cs="Times New Roman"/>
          <w:b/>
          <w:sz w:val="24"/>
          <w:szCs w:val="24"/>
        </w:rPr>
        <w:t>„</w:t>
      </w:r>
      <w:r w:rsidR="00930895" w:rsidRPr="00790F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013B" w:rsidRPr="00790FF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A7EE4" w:rsidRPr="00790F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0895" w:rsidRPr="00790FFD">
        <w:rPr>
          <w:rStyle w:val="clear"/>
          <w:rFonts w:ascii="Times New Roman" w:hAnsi="Times New Roman" w:cs="Times New Roman"/>
          <w:b/>
          <w:bCs/>
          <w:sz w:val="24"/>
          <w:szCs w:val="24"/>
        </w:rPr>
        <w:t>Lietuvos Respublikos Vyriausybės 2009 m. gruodžio 23 d. nutarim</w:t>
      </w:r>
      <w:r w:rsidR="0073013B" w:rsidRPr="00790FFD">
        <w:rPr>
          <w:rStyle w:val="clear"/>
          <w:rFonts w:ascii="Times New Roman" w:hAnsi="Times New Roman" w:cs="Times New Roman"/>
          <w:b/>
          <w:bCs/>
          <w:sz w:val="24"/>
          <w:szCs w:val="24"/>
        </w:rPr>
        <w:t>ą</w:t>
      </w:r>
      <w:r w:rsidR="00930895" w:rsidRPr="00790FFD">
        <w:rPr>
          <w:rStyle w:val="clear"/>
          <w:rFonts w:ascii="Times New Roman" w:hAnsi="Times New Roman" w:cs="Times New Roman"/>
          <w:b/>
          <w:bCs/>
          <w:sz w:val="24"/>
          <w:szCs w:val="24"/>
        </w:rPr>
        <w:t xml:space="preserve"> Nr. 1801 „Dėl </w:t>
      </w:r>
      <w:r w:rsidR="00B94735" w:rsidRPr="00790FFD">
        <w:rPr>
          <w:rStyle w:val="clear"/>
          <w:rFonts w:ascii="Times New Roman" w:hAnsi="Times New Roman" w:cs="Times New Roman"/>
          <w:b/>
          <w:bCs/>
          <w:sz w:val="24"/>
          <w:szCs w:val="24"/>
        </w:rPr>
        <w:t>S</w:t>
      </w:r>
      <w:r w:rsidR="00930895" w:rsidRPr="00790FFD">
        <w:rPr>
          <w:rStyle w:val="clear"/>
          <w:rFonts w:ascii="Times New Roman" w:hAnsi="Times New Roman" w:cs="Times New Roman"/>
          <w:b/>
          <w:bCs/>
          <w:sz w:val="24"/>
          <w:szCs w:val="24"/>
        </w:rPr>
        <w:t xml:space="preserve">ocialinių stipendijų aukštųjų mokyklų studentams skyrimo ir administravimo tvarkos aprašo patvirtinimo“ </w:t>
      </w:r>
      <w:r w:rsidR="00FA7EE4" w:rsidRPr="00790FFD">
        <w:rPr>
          <w:rFonts w:ascii="Times New Roman" w:hAnsi="Times New Roman" w:cs="Times New Roman"/>
          <w:b/>
          <w:bCs/>
          <w:sz w:val="24"/>
          <w:szCs w:val="24"/>
        </w:rPr>
        <w:t>su visais pakeitimais ir papildymais</w:t>
      </w:r>
      <w:r w:rsidR="00DE61BF" w:rsidRPr="0079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90FFD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:rsidR="0065259A" w:rsidRDefault="0065259A" w:rsidP="0065259A">
      <w:pPr>
        <w:tabs>
          <w:tab w:val="center" w:pos="-7800"/>
          <w:tab w:val="left" w:pos="6237"/>
          <w:tab w:val="right" w:pos="830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259A" w:rsidRPr="0065259A" w:rsidRDefault="0065259A" w:rsidP="0065259A">
      <w:pPr>
        <w:tabs>
          <w:tab w:val="center" w:pos="-7800"/>
          <w:tab w:val="left" w:pos="6237"/>
          <w:tab w:val="right" w:pos="830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Švietimo, mokslo ir sporto ministras </w:t>
      </w: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Pr="00352BB9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40406" w:rsidRPr="00352BB9" w:rsidSect="005A7512">
      <w:headerReference w:type="even" r:id="rId10"/>
      <w:headerReference w:type="default" r:id="rId11"/>
      <w:headerReference w:type="first" r:id="rId12"/>
      <w:pgSz w:w="11907" w:h="16839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31C" w:rsidRDefault="00CF631C">
      <w:r>
        <w:separator/>
      </w:r>
    </w:p>
  </w:endnote>
  <w:endnote w:type="continuationSeparator" w:id="0">
    <w:p w:rsidR="00CF631C" w:rsidRDefault="00C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31C" w:rsidRDefault="00CF631C">
      <w:r>
        <w:separator/>
      </w:r>
    </w:p>
  </w:footnote>
  <w:footnote w:type="continuationSeparator" w:id="0">
    <w:p w:rsidR="00CF631C" w:rsidRDefault="00CF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12" w:rsidRDefault="0009159B" w:rsidP="00685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751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85167" w:rsidRPr="005A7512" w:rsidRDefault="00685167" w:rsidP="005A75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12" w:rsidRPr="005A7512" w:rsidRDefault="0009159B" w:rsidP="005A7512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5A7512">
      <w:rPr>
        <w:rStyle w:val="Puslapionumeris"/>
      </w:rPr>
      <w:fldChar w:fldCharType="begin"/>
    </w:r>
    <w:r w:rsidR="005A7512" w:rsidRPr="005A7512">
      <w:rPr>
        <w:rStyle w:val="Puslapionumeris"/>
      </w:rPr>
      <w:instrText xml:space="preserve">PAGE  </w:instrText>
    </w:r>
    <w:r w:rsidRPr="005A7512">
      <w:rPr>
        <w:rStyle w:val="Puslapionumeris"/>
      </w:rPr>
      <w:fldChar w:fldCharType="separate"/>
    </w:r>
    <w:r w:rsidR="005A7512" w:rsidRPr="005A7512">
      <w:rPr>
        <w:rStyle w:val="Puslapionumeris"/>
        <w:noProof/>
      </w:rPr>
      <w:t>1</w:t>
    </w:r>
    <w:r w:rsidRPr="005A7512">
      <w:rPr>
        <w:rStyle w:val="Puslapionumeris"/>
      </w:rPr>
      <w:fldChar w:fldCharType="end"/>
    </w:r>
  </w:p>
  <w:p w:rsidR="00685167" w:rsidRPr="005A7512" w:rsidRDefault="00685167" w:rsidP="005A7512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FFD" w:rsidRDefault="00AA52F0" w:rsidP="00AA52F0">
    <w:pPr>
      <w:pStyle w:val="Antrats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</w:t>
    </w:r>
    <w:r w:rsidR="00790FFD">
      <w:rPr>
        <w:rFonts w:ascii="Times New Roman" w:hAnsi="Times New Roman" w:cs="Times New Roman"/>
        <w:b/>
        <w:bCs/>
        <w:sz w:val="24"/>
        <w:szCs w:val="24"/>
      </w:rPr>
      <w:t xml:space="preserve">                   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65259A" w:rsidRPr="0065259A">
      <w:rPr>
        <w:rFonts w:ascii="Times New Roman" w:hAnsi="Times New Roman" w:cs="Times New Roman"/>
        <w:b/>
        <w:bCs/>
        <w:sz w:val="24"/>
        <w:szCs w:val="24"/>
      </w:rPr>
      <w:t>Projekt</w:t>
    </w:r>
    <w:r w:rsidR="00790FFD">
      <w:rPr>
        <w:rFonts w:ascii="Times New Roman" w:hAnsi="Times New Roman" w:cs="Times New Roman"/>
        <w:b/>
        <w:bCs/>
        <w:sz w:val="24"/>
        <w:szCs w:val="24"/>
      </w:rPr>
      <w:t>o</w:t>
    </w:r>
  </w:p>
  <w:p w:rsidR="00AA52F0" w:rsidRDefault="00790FFD" w:rsidP="00AA52F0">
    <w:pPr>
      <w:pStyle w:val="Antrats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                             lyginamasis variantas</w:t>
    </w:r>
    <w:r w:rsidR="00AA52F0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:rsidR="00AA52F0" w:rsidRPr="0065259A" w:rsidRDefault="00AA52F0" w:rsidP="0065259A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6B7"/>
    <w:multiLevelType w:val="multilevel"/>
    <w:tmpl w:val="F982A49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E4"/>
    <w:rsid w:val="00017617"/>
    <w:rsid w:val="0009159B"/>
    <w:rsid w:val="000B5B55"/>
    <w:rsid w:val="000D3310"/>
    <w:rsid w:val="00174720"/>
    <w:rsid w:val="002B7DF5"/>
    <w:rsid w:val="002C5FDC"/>
    <w:rsid w:val="00331F97"/>
    <w:rsid w:val="00352BB9"/>
    <w:rsid w:val="003768C6"/>
    <w:rsid w:val="00410666"/>
    <w:rsid w:val="00546E4D"/>
    <w:rsid w:val="005A7512"/>
    <w:rsid w:val="005D6BEE"/>
    <w:rsid w:val="00637DEF"/>
    <w:rsid w:val="00640406"/>
    <w:rsid w:val="0065259A"/>
    <w:rsid w:val="00685167"/>
    <w:rsid w:val="00712E32"/>
    <w:rsid w:val="0073013B"/>
    <w:rsid w:val="00790FFD"/>
    <w:rsid w:val="00813AF4"/>
    <w:rsid w:val="00817F1A"/>
    <w:rsid w:val="00873D19"/>
    <w:rsid w:val="00930895"/>
    <w:rsid w:val="009B6869"/>
    <w:rsid w:val="00AA52F0"/>
    <w:rsid w:val="00B20414"/>
    <w:rsid w:val="00B83B9E"/>
    <w:rsid w:val="00B94735"/>
    <w:rsid w:val="00BA4AE2"/>
    <w:rsid w:val="00C55A25"/>
    <w:rsid w:val="00C72CE1"/>
    <w:rsid w:val="00C8743E"/>
    <w:rsid w:val="00CA188F"/>
    <w:rsid w:val="00CC2703"/>
    <w:rsid w:val="00CD5E43"/>
    <w:rsid w:val="00CF631C"/>
    <w:rsid w:val="00D007E4"/>
    <w:rsid w:val="00DE61BF"/>
    <w:rsid w:val="00E221D5"/>
    <w:rsid w:val="00F30005"/>
    <w:rsid w:val="00F40EFE"/>
    <w:rsid w:val="00FA7EE4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32BB8C-F3F0-456D-B20B-09FFFC8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1F97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A751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A751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A7512"/>
  </w:style>
  <w:style w:type="character" w:customStyle="1" w:styleId="clear">
    <w:name w:val="clear"/>
    <w:rsid w:val="0065259A"/>
  </w:style>
  <w:style w:type="paragraph" w:styleId="Debesliotekstas">
    <w:name w:val="Balloon Text"/>
    <w:basedOn w:val="prastasis"/>
    <w:link w:val="DebesliotekstasDiagrama"/>
    <w:rsid w:val="00C72C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C72CE1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F39DB-A123-4D99-8A4D-3357D62A4474}"/>
</file>

<file path=customXml/itemProps2.xml><?xml version="1.0" encoding="utf-8"?>
<ds:datastoreItem xmlns:ds="http://schemas.openxmlformats.org/officeDocument/2006/customXml" ds:itemID="{EE19D4FC-20FF-48E4-81B1-93507DD38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DFF05-9315-4A97-B6F7-B8E5315BCA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c50c89a0-6903-436f-b1b0-0452973d9f13</vt:lpstr>
      <vt:lpstr>c50c89a0-6903-436f-b1b0-0452973d9f13</vt:lpstr>
    </vt:vector>
  </TitlesOfParts>
  <Company>Infolex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2020-09-07T06:05:00Z</dcterms:created>
  <dc:creator>Infolex</dc:creator>
  <cp:lastModifiedBy>Petrulytė Salvinija</cp:lastModifiedBy>
  <cp:lastPrinted>2018-07-13T12:09:00Z</cp:lastPrinted>
  <dcterms:modified xsi:type="dcterms:W3CDTF">2020-09-07T06:05:00Z</dcterms:modified>
  <cp:revision>2</cp:revision>
  <dc:title>1eb826d3-2a53-4430-80da-add250082ced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1625455</vt:lpwstr>
  </property>
  <property fmtid="{D5CDD505-2E9C-101B-9397-08002B2CF9AE}" pid="7" name="DISTaskPaneUrl">
    <vt:lpwstr>http://edvs.epaslaugos.lt/cs/idcplg?ClientControlled=DocMan&amp;coreContentOnly=1&amp;WebdavRequest=1&amp;IdcService=DOC_INFO&amp;dID=685589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7" name="DISC_AdditionalMakersPhone">
    <vt:lpwstr> </vt:lpwstr>
  </property>
  <property fmtid="{D5CDD505-2E9C-101B-9397-08002B2CF9AE}" pid="18" name="DISdUser">
    <vt:lpwstr>vsf_vaida</vt:lpwstr>
  </property>
  <property fmtid="{D5CDD505-2E9C-101B-9397-08002B2CF9AE}" pid="19" name="DISC_AdditionalApprovers">
    <vt:lpwstr> </vt:lpwstr>
  </property>
  <property fmtid="{D5CDD505-2E9C-101B-9397-08002B2CF9AE}" pid="20" name="DISdID">
    <vt:lpwstr>685589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ContentTypeId">
    <vt:lpwstr>0x010100D8ECFFBDDA118244861569856C5AC6C3</vt:lpwstr>
  </property>
</Properties>
</file>