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01D0B" w14:textId="77777777" w:rsidR="005A22AC" w:rsidRPr="005A22AC" w:rsidRDefault="005A22AC" w:rsidP="005A22AC">
      <w:pPr>
        <w:tabs>
          <w:tab w:val="left" w:pos="1100"/>
        </w:tabs>
        <w:ind w:firstLine="709"/>
        <w:jc w:val="center"/>
        <w:rPr>
          <w:rFonts w:ascii="Times New Roman" w:hAnsi="Times New Roman" w:cs="Times New Roman"/>
          <w:b/>
          <w:bCs/>
          <w:sz w:val="24"/>
          <w:szCs w:val="24"/>
        </w:rPr>
      </w:pPr>
      <w:r w:rsidRPr="005A22AC">
        <w:rPr>
          <w:rFonts w:ascii="Times New Roman" w:hAnsi="Times New Roman" w:cs="Times New Roman"/>
          <w:b/>
          <w:bCs/>
          <w:sz w:val="24"/>
          <w:szCs w:val="24"/>
        </w:rPr>
        <w:t>LIETUVOS RESPUBLIKOS POZICIJ</w:t>
      </w:r>
      <w:r>
        <w:rPr>
          <w:rFonts w:ascii="Times New Roman" w:hAnsi="Times New Roman" w:cs="Times New Roman"/>
          <w:b/>
          <w:bCs/>
          <w:sz w:val="24"/>
          <w:szCs w:val="24"/>
        </w:rPr>
        <w:t>OS</w:t>
      </w:r>
      <w:r w:rsidRPr="005A22AC">
        <w:rPr>
          <w:rFonts w:ascii="Times New Roman" w:hAnsi="Times New Roman" w:cs="Times New Roman"/>
          <w:b/>
          <w:bCs/>
          <w:sz w:val="24"/>
          <w:szCs w:val="24"/>
        </w:rPr>
        <w:t>,</w:t>
      </w:r>
    </w:p>
    <w:p w14:paraId="1C27070A" w14:textId="77777777" w:rsidR="005A22AC" w:rsidRPr="005A22AC" w:rsidRDefault="005A22AC" w:rsidP="005A22AC">
      <w:pPr>
        <w:ind w:firstLine="709"/>
        <w:jc w:val="center"/>
        <w:rPr>
          <w:rFonts w:ascii="Times New Roman" w:hAnsi="Times New Roman" w:cs="Times New Roman"/>
          <w:b/>
          <w:bCs/>
          <w:sz w:val="24"/>
          <w:szCs w:val="24"/>
        </w:rPr>
      </w:pPr>
      <w:r w:rsidRPr="005A22AC">
        <w:rPr>
          <w:rFonts w:ascii="Times New Roman" w:hAnsi="Times New Roman" w:cs="Times New Roman"/>
          <w:b/>
          <w:bCs/>
          <w:sz w:val="24"/>
          <w:szCs w:val="24"/>
        </w:rPr>
        <w:t xml:space="preserve">2020 M. </w:t>
      </w:r>
      <w:r>
        <w:rPr>
          <w:rFonts w:ascii="Times New Roman" w:hAnsi="Times New Roman" w:cs="Times New Roman"/>
          <w:b/>
          <w:bCs/>
          <w:sz w:val="24"/>
          <w:szCs w:val="24"/>
        </w:rPr>
        <w:t>GEGUŽĖS 29</w:t>
      </w:r>
      <w:r w:rsidRPr="005A22AC">
        <w:rPr>
          <w:rFonts w:ascii="Times New Roman" w:hAnsi="Times New Roman" w:cs="Times New Roman"/>
          <w:b/>
          <w:bCs/>
          <w:sz w:val="24"/>
          <w:szCs w:val="24"/>
        </w:rPr>
        <w:t xml:space="preserve"> D. </w:t>
      </w:r>
      <w:r>
        <w:rPr>
          <w:rFonts w:ascii="Times New Roman" w:eastAsia="Calibri" w:hAnsi="Times New Roman" w:cs="Times New Roman"/>
          <w:b/>
          <w:bCs/>
          <w:sz w:val="24"/>
          <w:szCs w:val="24"/>
          <w:shd w:val="clear" w:color="auto" w:fill="FFFFFF"/>
          <w:lang w:val="lt-LT"/>
        </w:rPr>
        <w:t xml:space="preserve">ES </w:t>
      </w:r>
      <w:r w:rsidRPr="009005D3">
        <w:rPr>
          <w:rFonts w:ascii="Times New Roman" w:hAnsi="Times New Roman" w:cs="Times New Roman"/>
          <w:b/>
          <w:bCs/>
          <w:sz w:val="24"/>
          <w:szCs w:val="24"/>
          <w:shd w:val="clear" w:color="auto" w:fill="FFFFFF"/>
          <w:lang w:val="lt-LT"/>
        </w:rPr>
        <w:t>MINISTR</w:t>
      </w:r>
      <w:r w:rsidRPr="009005D3">
        <w:rPr>
          <w:rFonts w:ascii="Times New Roman" w:eastAsia="Calibri" w:hAnsi="Times New Roman" w:cs="Times New Roman"/>
          <w:b/>
          <w:bCs/>
          <w:sz w:val="24"/>
          <w:szCs w:val="24"/>
          <w:shd w:val="clear" w:color="auto" w:fill="FFFFFF"/>
          <w:lang w:val="lt-LT"/>
        </w:rPr>
        <w:t>Ų</w:t>
      </w:r>
      <w:r w:rsidR="00E03869">
        <w:rPr>
          <w:rFonts w:ascii="Times New Roman" w:eastAsia="Calibri" w:hAnsi="Times New Roman" w:cs="Times New Roman"/>
          <w:b/>
          <w:bCs/>
          <w:sz w:val="24"/>
          <w:szCs w:val="24"/>
          <w:shd w:val="clear" w:color="auto" w:fill="FFFFFF"/>
          <w:lang w:val="lt-LT"/>
        </w:rPr>
        <w:t>,</w:t>
      </w:r>
      <w:r w:rsidRPr="009005D3">
        <w:rPr>
          <w:rFonts w:ascii="Times New Roman" w:eastAsia="Calibri" w:hAnsi="Times New Roman" w:cs="Times New Roman"/>
          <w:b/>
          <w:bCs/>
          <w:sz w:val="24"/>
          <w:szCs w:val="24"/>
          <w:shd w:val="clear" w:color="auto" w:fill="FFFFFF"/>
          <w:lang w:val="lt-LT"/>
        </w:rPr>
        <w:t xml:space="preserve"> </w:t>
      </w:r>
      <w:r w:rsidRPr="009005D3">
        <w:rPr>
          <w:rFonts w:ascii="Times New Roman" w:hAnsi="Times New Roman" w:cs="Times New Roman"/>
          <w:b/>
          <w:bCs/>
          <w:sz w:val="24"/>
          <w:szCs w:val="24"/>
          <w:shd w:val="clear" w:color="auto" w:fill="FFFFFF"/>
          <w:lang w:val="lt-LT"/>
        </w:rPr>
        <w:t>ATSAKING</w:t>
      </w:r>
      <w:r w:rsidRPr="009005D3">
        <w:rPr>
          <w:rFonts w:ascii="Times New Roman" w:eastAsia="Calibri" w:hAnsi="Times New Roman" w:cs="Times New Roman"/>
          <w:b/>
          <w:bCs/>
          <w:sz w:val="24"/>
          <w:szCs w:val="24"/>
          <w:shd w:val="clear" w:color="auto" w:fill="FFFFFF"/>
          <w:lang w:val="lt-LT"/>
        </w:rPr>
        <w:t xml:space="preserve">Ų </w:t>
      </w:r>
      <w:r w:rsidRPr="009005D3">
        <w:rPr>
          <w:rFonts w:ascii="Times New Roman" w:hAnsi="Times New Roman" w:cs="Times New Roman"/>
          <w:b/>
          <w:bCs/>
          <w:sz w:val="24"/>
          <w:szCs w:val="24"/>
          <w:lang w:val="lt-LT"/>
        </w:rPr>
        <w:t>U</w:t>
      </w:r>
      <w:r w:rsidRPr="009005D3">
        <w:rPr>
          <w:rFonts w:ascii="Times New Roman" w:eastAsia="Calibri" w:hAnsi="Times New Roman" w:cs="Times New Roman"/>
          <w:b/>
          <w:bCs/>
          <w:sz w:val="24"/>
          <w:szCs w:val="24"/>
          <w:shd w:val="clear" w:color="auto" w:fill="FFFFFF"/>
          <w:lang w:val="lt-LT"/>
        </w:rPr>
        <w:t xml:space="preserve">Ž </w:t>
      </w:r>
      <w:r w:rsidRPr="009005D3">
        <w:rPr>
          <w:rFonts w:ascii="Times New Roman" w:hAnsi="Times New Roman" w:cs="Times New Roman"/>
          <w:b/>
          <w:bCs/>
          <w:sz w:val="24"/>
          <w:szCs w:val="24"/>
          <w:shd w:val="clear" w:color="auto" w:fill="FFFFFF"/>
          <w:lang w:val="lt-LT"/>
        </w:rPr>
        <w:t>MOKSLINIUS TYRIMUS</w:t>
      </w:r>
      <w:r w:rsidR="00E03869">
        <w:rPr>
          <w:rFonts w:ascii="Times New Roman" w:hAnsi="Times New Roman" w:cs="Times New Roman"/>
          <w:b/>
          <w:bCs/>
          <w:sz w:val="24"/>
          <w:szCs w:val="24"/>
          <w:shd w:val="clear" w:color="auto" w:fill="FFFFFF"/>
          <w:lang w:val="lt-LT"/>
        </w:rPr>
        <w:t>,</w:t>
      </w:r>
      <w:r w:rsidRPr="009005D3">
        <w:rPr>
          <w:rFonts w:ascii="Times New Roman" w:hAnsi="Times New Roman" w:cs="Times New Roman"/>
          <w:b/>
          <w:bCs/>
          <w:sz w:val="24"/>
          <w:szCs w:val="24"/>
          <w:shd w:val="clear" w:color="auto" w:fill="FFFFFF"/>
          <w:lang w:val="lt-LT"/>
        </w:rPr>
        <w:t xml:space="preserve"> </w:t>
      </w:r>
      <w:r>
        <w:rPr>
          <w:rFonts w:ascii="Times New Roman" w:eastAsia="Calibri" w:hAnsi="Times New Roman" w:cs="Times New Roman"/>
          <w:b/>
          <w:bCs/>
          <w:sz w:val="24"/>
          <w:szCs w:val="24"/>
          <w:shd w:val="clear" w:color="auto" w:fill="FFFFFF"/>
          <w:lang w:val="lt-LT"/>
        </w:rPr>
        <w:t xml:space="preserve">NEFORMALIOS </w:t>
      </w:r>
      <w:r w:rsidRPr="009005D3">
        <w:rPr>
          <w:rFonts w:ascii="Times New Roman" w:hAnsi="Times New Roman" w:cs="Times New Roman"/>
          <w:b/>
          <w:bCs/>
          <w:sz w:val="24"/>
          <w:szCs w:val="24"/>
          <w:shd w:val="clear" w:color="auto" w:fill="FFFFFF"/>
          <w:lang w:val="lt-LT"/>
        </w:rPr>
        <w:t>VAIZDO KONFERENCIJOS</w:t>
      </w:r>
      <w:r w:rsidRPr="005A22AC">
        <w:rPr>
          <w:rFonts w:ascii="Times New Roman" w:hAnsi="Times New Roman" w:cs="Times New Roman"/>
          <w:b/>
          <w:bCs/>
          <w:sz w:val="24"/>
          <w:szCs w:val="24"/>
        </w:rPr>
        <w:t xml:space="preserve"> SVARSTOMAIS KLAUSIMAIS PROJEKTO, SANTRUMPA</w:t>
      </w:r>
    </w:p>
    <w:p w14:paraId="2045CE85" w14:textId="77777777" w:rsidR="00A4248C" w:rsidRPr="009005D3" w:rsidRDefault="00A4248C" w:rsidP="00060198">
      <w:pPr>
        <w:spacing w:after="0" w:line="240" w:lineRule="auto"/>
        <w:ind w:firstLine="709"/>
        <w:jc w:val="center"/>
        <w:rPr>
          <w:rFonts w:ascii="Times New Roman" w:hAnsi="Times New Roman" w:cs="Times New Roman"/>
          <w:b/>
          <w:bCs/>
          <w:sz w:val="24"/>
          <w:szCs w:val="24"/>
          <w:shd w:val="clear" w:color="auto" w:fill="FFFFFF"/>
          <w:lang w:val="lt-LT"/>
        </w:rPr>
      </w:pPr>
    </w:p>
    <w:p w14:paraId="31108D86" w14:textId="77777777" w:rsidR="00393D51" w:rsidRDefault="002217CE" w:rsidP="005F21D4">
      <w:pPr>
        <w:spacing w:after="0" w:line="240" w:lineRule="auto"/>
        <w:ind w:firstLine="709"/>
        <w:jc w:val="both"/>
        <w:rPr>
          <w:rFonts w:ascii="Times New Roman" w:eastAsia="Times New Roman" w:hAnsi="Times New Roman" w:cs="Times New Roman"/>
          <w:color w:val="000000"/>
          <w:sz w:val="24"/>
          <w:szCs w:val="24"/>
          <w:lang w:val="lt-LT"/>
        </w:rPr>
      </w:pPr>
      <w:r w:rsidRPr="002217CE">
        <w:rPr>
          <w:rFonts w:ascii="Times New Roman" w:eastAsia="Calibri" w:hAnsi="Times New Roman" w:cs="Times New Roman"/>
          <w:bCs/>
          <w:sz w:val="24"/>
          <w:szCs w:val="24"/>
          <w:shd w:val="clear" w:color="auto" w:fill="FFFFFF"/>
          <w:lang w:val="lt-LT"/>
        </w:rPr>
        <w:t xml:space="preserve">ES </w:t>
      </w:r>
      <w:r w:rsidRPr="002217CE">
        <w:rPr>
          <w:rFonts w:ascii="Times New Roman" w:hAnsi="Times New Roman" w:cs="Times New Roman"/>
          <w:bCs/>
          <w:sz w:val="24"/>
          <w:szCs w:val="24"/>
          <w:shd w:val="clear" w:color="auto" w:fill="FFFFFF"/>
          <w:lang w:val="lt-LT"/>
        </w:rPr>
        <w:t>ministr</w:t>
      </w:r>
      <w:r w:rsidRPr="002217CE">
        <w:rPr>
          <w:rFonts w:ascii="Times New Roman" w:eastAsia="Calibri" w:hAnsi="Times New Roman" w:cs="Times New Roman"/>
          <w:bCs/>
          <w:sz w:val="24"/>
          <w:szCs w:val="24"/>
          <w:shd w:val="clear" w:color="auto" w:fill="FFFFFF"/>
          <w:lang w:val="lt-LT"/>
        </w:rPr>
        <w:t xml:space="preserve">ų, </w:t>
      </w:r>
      <w:r w:rsidRPr="002217CE">
        <w:rPr>
          <w:rFonts w:ascii="Times New Roman" w:hAnsi="Times New Roman" w:cs="Times New Roman"/>
          <w:bCs/>
          <w:sz w:val="24"/>
          <w:szCs w:val="24"/>
          <w:shd w:val="clear" w:color="auto" w:fill="FFFFFF"/>
          <w:lang w:val="lt-LT"/>
        </w:rPr>
        <w:t>atsaking</w:t>
      </w:r>
      <w:r w:rsidRPr="002217CE">
        <w:rPr>
          <w:rFonts w:ascii="Times New Roman" w:eastAsia="Calibri" w:hAnsi="Times New Roman" w:cs="Times New Roman"/>
          <w:bCs/>
          <w:sz w:val="24"/>
          <w:szCs w:val="24"/>
          <w:shd w:val="clear" w:color="auto" w:fill="FFFFFF"/>
          <w:lang w:val="lt-LT"/>
        </w:rPr>
        <w:t xml:space="preserve">ų </w:t>
      </w:r>
      <w:r w:rsidRPr="002217CE">
        <w:rPr>
          <w:rFonts w:ascii="Times New Roman" w:hAnsi="Times New Roman" w:cs="Times New Roman"/>
          <w:bCs/>
          <w:sz w:val="24"/>
          <w:szCs w:val="24"/>
          <w:lang w:val="lt-LT"/>
        </w:rPr>
        <w:t>u</w:t>
      </w:r>
      <w:r w:rsidRPr="002217CE">
        <w:rPr>
          <w:rFonts w:ascii="Times New Roman" w:eastAsia="Calibri" w:hAnsi="Times New Roman" w:cs="Times New Roman"/>
          <w:bCs/>
          <w:sz w:val="24"/>
          <w:szCs w:val="24"/>
          <w:shd w:val="clear" w:color="auto" w:fill="FFFFFF"/>
          <w:lang w:val="lt-LT"/>
        </w:rPr>
        <w:t xml:space="preserve">ž </w:t>
      </w:r>
      <w:r w:rsidRPr="002217CE">
        <w:rPr>
          <w:rFonts w:ascii="Times New Roman" w:hAnsi="Times New Roman" w:cs="Times New Roman"/>
          <w:bCs/>
          <w:sz w:val="24"/>
          <w:szCs w:val="24"/>
          <w:shd w:val="clear" w:color="auto" w:fill="FFFFFF"/>
          <w:lang w:val="lt-LT"/>
        </w:rPr>
        <w:t xml:space="preserve">mokslinius tyrimus, </w:t>
      </w:r>
      <w:r w:rsidRPr="002217CE">
        <w:rPr>
          <w:rFonts w:ascii="Times New Roman" w:eastAsia="Calibri" w:hAnsi="Times New Roman" w:cs="Times New Roman"/>
          <w:bCs/>
          <w:sz w:val="24"/>
          <w:szCs w:val="24"/>
          <w:shd w:val="clear" w:color="auto" w:fill="FFFFFF"/>
          <w:lang w:val="lt-LT"/>
        </w:rPr>
        <w:t>neformalio</w:t>
      </w:r>
      <w:r>
        <w:rPr>
          <w:rFonts w:ascii="Times New Roman" w:eastAsia="Calibri" w:hAnsi="Times New Roman" w:cs="Times New Roman"/>
          <w:bCs/>
          <w:sz w:val="24"/>
          <w:szCs w:val="24"/>
          <w:shd w:val="clear" w:color="auto" w:fill="FFFFFF"/>
          <w:lang w:val="lt-LT"/>
        </w:rPr>
        <w:t>je</w:t>
      </w:r>
      <w:r w:rsidRPr="002217CE">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 xml:space="preserve">vaizdo </w:t>
      </w:r>
      <w:r w:rsidR="00A4248C" w:rsidRPr="009005D3">
        <w:rPr>
          <w:rFonts w:ascii="Times New Roman" w:eastAsia="Times New Roman" w:hAnsi="Times New Roman" w:cs="Times New Roman"/>
          <w:color w:val="000000"/>
          <w:sz w:val="24"/>
          <w:szCs w:val="24"/>
          <w:lang w:val="lt-LT"/>
        </w:rPr>
        <w:t>konferencijoje numatom</w:t>
      </w:r>
      <w:r>
        <w:rPr>
          <w:rFonts w:ascii="Times New Roman" w:eastAsia="Times New Roman" w:hAnsi="Times New Roman" w:cs="Times New Roman"/>
          <w:color w:val="000000"/>
          <w:sz w:val="24"/>
          <w:szCs w:val="24"/>
          <w:lang w:val="lt-LT"/>
        </w:rPr>
        <w:t>a ministrų diskusija</w:t>
      </w:r>
      <w:r w:rsidR="00E57A8A">
        <w:rPr>
          <w:rFonts w:ascii="Times New Roman" w:eastAsia="Times New Roman" w:hAnsi="Times New Roman" w:cs="Times New Roman"/>
          <w:color w:val="000000"/>
          <w:sz w:val="24"/>
          <w:szCs w:val="24"/>
          <w:lang w:val="lt-LT"/>
        </w:rPr>
        <w:t>,</w:t>
      </w:r>
      <w:r>
        <w:rPr>
          <w:rFonts w:ascii="Times New Roman" w:eastAsia="Times New Roman" w:hAnsi="Times New Roman" w:cs="Times New Roman"/>
          <w:color w:val="000000"/>
          <w:sz w:val="24"/>
          <w:szCs w:val="24"/>
          <w:lang w:val="lt-LT"/>
        </w:rPr>
        <w:t xml:space="preserve"> susijusi su </w:t>
      </w:r>
      <w:r w:rsidR="00407089">
        <w:rPr>
          <w:rFonts w:ascii="Times New Roman" w:eastAsia="Times New Roman" w:hAnsi="Times New Roman" w:cs="Times New Roman"/>
          <w:color w:val="000000"/>
          <w:sz w:val="24"/>
          <w:szCs w:val="24"/>
          <w:lang w:val="lt-LT"/>
        </w:rPr>
        <w:t xml:space="preserve">mokslinių tyrimu </w:t>
      </w:r>
      <w:r>
        <w:rPr>
          <w:rFonts w:ascii="Times New Roman" w:eastAsia="Times New Roman" w:hAnsi="Times New Roman" w:cs="Times New Roman"/>
          <w:color w:val="000000"/>
          <w:sz w:val="24"/>
          <w:szCs w:val="24"/>
          <w:lang w:val="lt-LT"/>
        </w:rPr>
        <w:t xml:space="preserve">vaidmeniu </w:t>
      </w:r>
      <w:r w:rsidR="00407089">
        <w:rPr>
          <w:rFonts w:ascii="Times New Roman" w:eastAsia="Times New Roman" w:hAnsi="Times New Roman" w:cs="Times New Roman"/>
          <w:color w:val="000000"/>
          <w:sz w:val="24"/>
          <w:szCs w:val="24"/>
          <w:lang w:val="lt-LT"/>
        </w:rPr>
        <w:t>ES atsigavimo plane, ateities profesij</w:t>
      </w:r>
      <w:r>
        <w:rPr>
          <w:rFonts w:ascii="Times New Roman" w:eastAsia="Times New Roman" w:hAnsi="Times New Roman" w:cs="Times New Roman"/>
          <w:color w:val="000000"/>
          <w:sz w:val="24"/>
          <w:szCs w:val="24"/>
          <w:lang w:val="lt-LT"/>
        </w:rPr>
        <w:t>omis</w:t>
      </w:r>
      <w:r w:rsidR="00407089">
        <w:rPr>
          <w:rFonts w:ascii="Times New Roman" w:eastAsia="Times New Roman" w:hAnsi="Times New Roman" w:cs="Times New Roman"/>
          <w:color w:val="000000"/>
          <w:sz w:val="24"/>
          <w:szCs w:val="24"/>
          <w:lang w:val="lt-LT"/>
        </w:rPr>
        <w:t xml:space="preserve"> ir išmokt</w:t>
      </w:r>
      <w:r>
        <w:rPr>
          <w:rFonts w:ascii="Times New Roman" w:eastAsia="Times New Roman" w:hAnsi="Times New Roman" w:cs="Times New Roman"/>
          <w:color w:val="000000"/>
          <w:sz w:val="24"/>
          <w:szCs w:val="24"/>
          <w:lang w:val="lt-LT"/>
        </w:rPr>
        <w:t>omis</w:t>
      </w:r>
      <w:r w:rsidR="00407089">
        <w:rPr>
          <w:rFonts w:ascii="Times New Roman" w:eastAsia="Times New Roman" w:hAnsi="Times New Roman" w:cs="Times New Roman"/>
          <w:color w:val="000000"/>
          <w:sz w:val="24"/>
          <w:szCs w:val="24"/>
          <w:lang w:val="lt-LT"/>
        </w:rPr>
        <w:t xml:space="preserve"> pamok</w:t>
      </w:r>
      <w:r>
        <w:rPr>
          <w:rFonts w:ascii="Times New Roman" w:eastAsia="Times New Roman" w:hAnsi="Times New Roman" w:cs="Times New Roman"/>
          <w:color w:val="000000"/>
          <w:sz w:val="24"/>
          <w:szCs w:val="24"/>
          <w:lang w:val="lt-LT"/>
        </w:rPr>
        <w:t>omis koronaviruso krizės metu</w:t>
      </w:r>
      <w:r w:rsidR="00393D51" w:rsidRPr="009005D3">
        <w:rPr>
          <w:rFonts w:ascii="Times New Roman" w:eastAsia="Times New Roman" w:hAnsi="Times New Roman" w:cs="Times New Roman"/>
          <w:color w:val="000000"/>
          <w:sz w:val="24"/>
          <w:szCs w:val="24"/>
          <w:lang w:val="lt-LT"/>
        </w:rPr>
        <w:t>. </w:t>
      </w:r>
    </w:p>
    <w:p w14:paraId="631212E9" w14:textId="77777777" w:rsidR="00BC3A22" w:rsidRDefault="00BC3A22" w:rsidP="005F21D4">
      <w:pPr>
        <w:spacing w:after="0" w:line="240" w:lineRule="auto"/>
        <w:ind w:firstLine="709"/>
        <w:jc w:val="both"/>
        <w:rPr>
          <w:rFonts w:ascii="Times New Roman" w:eastAsia="Times New Roman" w:hAnsi="Times New Roman" w:cs="Times New Roman"/>
          <w:color w:val="000000"/>
          <w:sz w:val="24"/>
          <w:szCs w:val="24"/>
          <w:lang w:val="lt-LT"/>
        </w:rPr>
      </w:pPr>
    </w:p>
    <w:p w14:paraId="476C6E8D" w14:textId="77777777" w:rsidR="00D23C27" w:rsidRDefault="002217CE" w:rsidP="005F21D4">
      <w:pPr>
        <w:spacing w:after="0" w:line="240" w:lineRule="auto"/>
        <w:ind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Pirmininkaujančios Kroatijos </w:t>
      </w:r>
      <w:r w:rsidR="00407089">
        <w:rPr>
          <w:rFonts w:ascii="Times New Roman" w:eastAsia="Times New Roman" w:hAnsi="Times New Roman" w:cs="Times New Roman"/>
          <w:color w:val="000000"/>
          <w:sz w:val="24"/>
          <w:szCs w:val="24"/>
          <w:lang w:val="lt-LT"/>
        </w:rPr>
        <w:t>ministrų diskusijai pateiktame dokumente akcentuoja</w:t>
      </w:r>
      <w:r w:rsidR="00E57A8A">
        <w:rPr>
          <w:rFonts w:ascii="Times New Roman" w:eastAsia="Times New Roman" w:hAnsi="Times New Roman" w:cs="Times New Roman"/>
          <w:color w:val="000000"/>
          <w:sz w:val="24"/>
          <w:szCs w:val="24"/>
          <w:lang w:val="lt-LT"/>
        </w:rPr>
        <w:t>ma</w:t>
      </w:r>
      <w:r w:rsidR="00BC3A22">
        <w:rPr>
          <w:rFonts w:ascii="Times New Roman" w:eastAsia="Times New Roman" w:hAnsi="Times New Roman" w:cs="Times New Roman"/>
          <w:color w:val="000000"/>
          <w:sz w:val="24"/>
          <w:szCs w:val="24"/>
          <w:lang w:val="lt-LT"/>
        </w:rPr>
        <w:t>, kad</w:t>
      </w:r>
      <w:r w:rsidR="00D23C27">
        <w:rPr>
          <w:rFonts w:ascii="Times New Roman" w:eastAsia="Times New Roman" w:hAnsi="Times New Roman" w:cs="Times New Roman"/>
          <w:color w:val="000000"/>
          <w:sz w:val="24"/>
          <w:szCs w:val="24"/>
          <w:lang w:val="lt-LT"/>
        </w:rPr>
        <w:t>:</w:t>
      </w:r>
    </w:p>
    <w:p w14:paraId="25DA055F" w14:textId="77777777" w:rsidR="00D23C27" w:rsidRPr="00BC3A22" w:rsidRDefault="005A2005" w:rsidP="005F21D4">
      <w:pPr>
        <w:pStyle w:val="Sraopastraipa"/>
        <w:numPr>
          <w:ilvl w:val="0"/>
          <w:numId w:val="7"/>
        </w:num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w:t>
      </w:r>
      <w:r w:rsidR="00152698" w:rsidRPr="00BC3A22">
        <w:rPr>
          <w:rFonts w:ascii="Times New Roman" w:eastAsia="Times New Roman" w:hAnsi="Times New Roman" w:cs="Times New Roman"/>
          <w:color w:val="000000"/>
          <w:sz w:val="24"/>
          <w:szCs w:val="24"/>
          <w:lang w:val="lt-LT"/>
        </w:rPr>
        <w:t>oksliniai tyrimai ir inovacijos turėtų būti būsimo ekonomikos atgaivinimo plano pagrind</w:t>
      </w:r>
      <w:r w:rsidR="002217CE">
        <w:rPr>
          <w:rFonts w:ascii="Times New Roman" w:eastAsia="Times New Roman" w:hAnsi="Times New Roman" w:cs="Times New Roman"/>
          <w:color w:val="000000"/>
          <w:sz w:val="24"/>
          <w:szCs w:val="24"/>
          <w:lang w:val="lt-LT"/>
        </w:rPr>
        <w:t>u</w:t>
      </w:r>
      <w:r w:rsidR="00152698" w:rsidRPr="00BC3A22">
        <w:rPr>
          <w:rFonts w:ascii="Times New Roman" w:eastAsia="Times New Roman" w:hAnsi="Times New Roman" w:cs="Times New Roman"/>
          <w:color w:val="000000"/>
          <w:sz w:val="24"/>
          <w:szCs w:val="24"/>
          <w:lang w:val="lt-LT"/>
        </w:rPr>
        <w:t>, nes vis</w:t>
      </w:r>
      <w:r w:rsidR="002217CE">
        <w:rPr>
          <w:rFonts w:ascii="Times New Roman" w:eastAsia="Times New Roman" w:hAnsi="Times New Roman" w:cs="Times New Roman"/>
          <w:color w:val="000000"/>
          <w:sz w:val="24"/>
          <w:szCs w:val="24"/>
          <w:lang w:val="lt-LT"/>
        </w:rPr>
        <w:t>ó</w:t>
      </w:r>
      <w:r w:rsidR="00152698" w:rsidRPr="00BC3A22">
        <w:rPr>
          <w:rFonts w:ascii="Times New Roman" w:eastAsia="Times New Roman" w:hAnsi="Times New Roman" w:cs="Times New Roman"/>
          <w:color w:val="000000"/>
          <w:sz w:val="24"/>
          <w:szCs w:val="24"/>
          <w:lang w:val="lt-LT"/>
        </w:rPr>
        <w:t xml:space="preserve">s ES </w:t>
      </w:r>
      <w:r w:rsidR="002F5A5C" w:rsidRPr="00BC3A22">
        <w:rPr>
          <w:rFonts w:ascii="Times New Roman" w:eastAsia="Times New Roman" w:hAnsi="Times New Roman" w:cs="Times New Roman"/>
          <w:color w:val="000000"/>
          <w:sz w:val="24"/>
          <w:szCs w:val="24"/>
          <w:lang w:val="lt-LT"/>
        </w:rPr>
        <w:t>moksliniai tyrimai ir inovacijos</w:t>
      </w:r>
      <w:r w:rsidR="00152698" w:rsidRPr="00BC3A22">
        <w:rPr>
          <w:rFonts w:ascii="Times New Roman" w:eastAsia="Times New Roman" w:hAnsi="Times New Roman" w:cs="Times New Roman"/>
          <w:color w:val="000000"/>
          <w:sz w:val="24"/>
          <w:szCs w:val="24"/>
          <w:lang w:val="lt-LT"/>
        </w:rPr>
        <w:t>, pagrįst</w:t>
      </w:r>
      <w:r w:rsidR="002217CE">
        <w:rPr>
          <w:rFonts w:ascii="Times New Roman" w:eastAsia="Times New Roman" w:hAnsi="Times New Roman" w:cs="Times New Roman"/>
          <w:color w:val="000000"/>
          <w:sz w:val="24"/>
          <w:szCs w:val="24"/>
          <w:lang w:val="lt-LT"/>
        </w:rPr>
        <w:t>i</w:t>
      </w:r>
      <w:r w:rsidR="00152698" w:rsidRPr="00BC3A22">
        <w:rPr>
          <w:rFonts w:ascii="Times New Roman" w:eastAsia="Times New Roman" w:hAnsi="Times New Roman" w:cs="Times New Roman"/>
          <w:color w:val="000000"/>
          <w:sz w:val="24"/>
          <w:szCs w:val="24"/>
          <w:lang w:val="lt-LT"/>
        </w:rPr>
        <w:t xml:space="preserve"> kompetencija ir atvirumu, leidžia kurti naujas žinias, technologijas ir novatoriškus produktus, turinčius įtakos ekonomikos augimui, sveikatos sistemos </w:t>
      </w:r>
      <w:r w:rsidR="00D059BD" w:rsidRPr="00BC3A22">
        <w:rPr>
          <w:rFonts w:ascii="Times New Roman" w:eastAsia="Times New Roman" w:hAnsi="Times New Roman" w:cs="Times New Roman"/>
          <w:color w:val="000000"/>
          <w:sz w:val="24"/>
          <w:szCs w:val="24"/>
          <w:lang w:val="lt-LT"/>
        </w:rPr>
        <w:t>rezultatyvumui bei sprendžia klimato kaitos</w:t>
      </w:r>
      <w:r w:rsidR="00152698" w:rsidRPr="00BC3A22">
        <w:rPr>
          <w:rFonts w:ascii="Times New Roman" w:eastAsia="Times New Roman" w:hAnsi="Times New Roman" w:cs="Times New Roman"/>
          <w:color w:val="000000"/>
          <w:sz w:val="24"/>
          <w:szCs w:val="24"/>
          <w:lang w:val="lt-LT"/>
        </w:rPr>
        <w:t>, socialini</w:t>
      </w:r>
      <w:r w:rsidR="00D059BD" w:rsidRPr="00BC3A22">
        <w:rPr>
          <w:rFonts w:ascii="Times New Roman" w:eastAsia="Times New Roman" w:hAnsi="Times New Roman" w:cs="Times New Roman"/>
          <w:color w:val="000000"/>
          <w:sz w:val="24"/>
          <w:szCs w:val="24"/>
          <w:lang w:val="lt-LT"/>
        </w:rPr>
        <w:t>us</w:t>
      </w:r>
      <w:r w:rsidR="00152698" w:rsidRPr="00BC3A22">
        <w:rPr>
          <w:rFonts w:ascii="Times New Roman" w:eastAsia="Times New Roman" w:hAnsi="Times New Roman" w:cs="Times New Roman"/>
          <w:color w:val="000000"/>
          <w:sz w:val="24"/>
          <w:szCs w:val="24"/>
          <w:lang w:val="lt-LT"/>
        </w:rPr>
        <w:t>, sveikatos ir ekonomini</w:t>
      </w:r>
      <w:r w:rsidR="00D059BD" w:rsidRPr="00BC3A22">
        <w:rPr>
          <w:rFonts w:ascii="Times New Roman" w:eastAsia="Times New Roman" w:hAnsi="Times New Roman" w:cs="Times New Roman"/>
          <w:color w:val="000000"/>
          <w:sz w:val="24"/>
          <w:szCs w:val="24"/>
          <w:lang w:val="lt-LT"/>
        </w:rPr>
        <w:t xml:space="preserve">us </w:t>
      </w:r>
      <w:r w:rsidR="00152698" w:rsidRPr="00BC3A22">
        <w:rPr>
          <w:rFonts w:ascii="Times New Roman" w:eastAsia="Times New Roman" w:hAnsi="Times New Roman" w:cs="Times New Roman"/>
          <w:color w:val="000000"/>
          <w:sz w:val="24"/>
          <w:szCs w:val="24"/>
          <w:lang w:val="lt-LT"/>
        </w:rPr>
        <w:t>iššūki</w:t>
      </w:r>
      <w:r w:rsidR="00D059BD" w:rsidRPr="00BC3A22">
        <w:rPr>
          <w:rFonts w:ascii="Times New Roman" w:eastAsia="Times New Roman" w:hAnsi="Times New Roman" w:cs="Times New Roman"/>
          <w:color w:val="000000"/>
          <w:sz w:val="24"/>
          <w:szCs w:val="24"/>
          <w:lang w:val="lt-LT"/>
        </w:rPr>
        <w:t>us</w:t>
      </w:r>
      <w:r>
        <w:rPr>
          <w:rFonts w:ascii="Times New Roman" w:eastAsia="Times New Roman" w:hAnsi="Times New Roman" w:cs="Times New Roman"/>
          <w:color w:val="000000"/>
          <w:sz w:val="24"/>
          <w:szCs w:val="24"/>
          <w:lang w:val="lt-LT"/>
        </w:rPr>
        <w:t>;</w:t>
      </w:r>
      <w:r w:rsidR="00D059BD" w:rsidRPr="00BC3A22">
        <w:rPr>
          <w:rFonts w:ascii="Times New Roman" w:eastAsia="Times New Roman" w:hAnsi="Times New Roman" w:cs="Times New Roman"/>
          <w:color w:val="000000"/>
          <w:sz w:val="24"/>
          <w:szCs w:val="24"/>
          <w:lang w:val="lt-LT"/>
        </w:rPr>
        <w:t xml:space="preserve"> </w:t>
      </w:r>
    </w:p>
    <w:p w14:paraId="380CC170" w14:textId="77777777" w:rsidR="00D23C27" w:rsidRPr="00BC3A22" w:rsidRDefault="00BC3A22" w:rsidP="005F21D4">
      <w:pPr>
        <w:pStyle w:val="Sraopastraipa"/>
        <w:numPr>
          <w:ilvl w:val="0"/>
          <w:numId w:val="7"/>
        </w:num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svarbu užtikrinti </w:t>
      </w:r>
      <w:r w:rsidR="00D059BD" w:rsidRPr="00BC3A22">
        <w:rPr>
          <w:rFonts w:ascii="Times New Roman" w:eastAsia="Times New Roman" w:hAnsi="Times New Roman" w:cs="Times New Roman"/>
          <w:color w:val="000000"/>
          <w:sz w:val="24"/>
          <w:szCs w:val="24"/>
          <w:lang w:val="lt-LT"/>
        </w:rPr>
        <w:t>nuolatin</w:t>
      </w:r>
      <w:r>
        <w:rPr>
          <w:rFonts w:ascii="Times New Roman" w:eastAsia="Times New Roman" w:hAnsi="Times New Roman" w:cs="Times New Roman"/>
          <w:color w:val="000000"/>
          <w:sz w:val="24"/>
          <w:szCs w:val="24"/>
          <w:lang w:val="lt-LT"/>
        </w:rPr>
        <w:t>es</w:t>
      </w:r>
      <w:r w:rsidR="00D059BD" w:rsidRPr="00BC3A22">
        <w:rPr>
          <w:rFonts w:ascii="Times New Roman" w:eastAsia="Times New Roman" w:hAnsi="Times New Roman" w:cs="Times New Roman"/>
          <w:color w:val="000000"/>
          <w:sz w:val="24"/>
          <w:szCs w:val="24"/>
          <w:lang w:val="lt-LT"/>
        </w:rPr>
        <w:t xml:space="preserve"> investicij</w:t>
      </w:r>
      <w:r>
        <w:rPr>
          <w:rFonts w:ascii="Times New Roman" w:eastAsia="Times New Roman" w:hAnsi="Times New Roman" w:cs="Times New Roman"/>
          <w:color w:val="000000"/>
          <w:sz w:val="24"/>
          <w:szCs w:val="24"/>
          <w:lang w:val="lt-LT"/>
        </w:rPr>
        <w:t>as</w:t>
      </w:r>
      <w:r w:rsidR="00D059BD" w:rsidRPr="00BC3A22">
        <w:rPr>
          <w:rFonts w:ascii="Times New Roman" w:eastAsia="Times New Roman" w:hAnsi="Times New Roman" w:cs="Times New Roman"/>
          <w:color w:val="000000"/>
          <w:sz w:val="24"/>
          <w:szCs w:val="24"/>
          <w:lang w:val="lt-LT"/>
        </w:rPr>
        <w:t xml:space="preserve"> į mokslinius tyrimus ir inovacijas bei </w:t>
      </w:r>
      <w:r>
        <w:rPr>
          <w:rFonts w:ascii="Times New Roman" w:eastAsia="Times New Roman" w:hAnsi="Times New Roman" w:cs="Times New Roman"/>
          <w:color w:val="000000"/>
          <w:sz w:val="24"/>
          <w:szCs w:val="24"/>
          <w:lang w:val="lt-LT"/>
        </w:rPr>
        <w:t xml:space="preserve">didinti </w:t>
      </w:r>
      <w:r w:rsidR="00D059BD" w:rsidRPr="00BC3A22">
        <w:rPr>
          <w:rFonts w:ascii="Times New Roman" w:eastAsia="Times New Roman" w:hAnsi="Times New Roman" w:cs="Times New Roman"/>
          <w:color w:val="000000"/>
          <w:sz w:val="24"/>
          <w:szCs w:val="24"/>
          <w:lang w:val="lt-LT"/>
        </w:rPr>
        <w:t>pasitikėjim</w:t>
      </w:r>
      <w:r>
        <w:rPr>
          <w:rFonts w:ascii="Times New Roman" w:eastAsia="Times New Roman" w:hAnsi="Times New Roman" w:cs="Times New Roman"/>
          <w:color w:val="000000"/>
          <w:sz w:val="24"/>
          <w:szCs w:val="24"/>
          <w:lang w:val="lt-LT"/>
        </w:rPr>
        <w:t>ą</w:t>
      </w:r>
      <w:r w:rsidR="00D059BD" w:rsidRPr="00BC3A22">
        <w:rPr>
          <w:rFonts w:ascii="Times New Roman" w:eastAsia="Times New Roman" w:hAnsi="Times New Roman" w:cs="Times New Roman"/>
          <w:color w:val="000000"/>
          <w:sz w:val="24"/>
          <w:szCs w:val="24"/>
          <w:lang w:val="lt-LT"/>
        </w:rPr>
        <w:t xml:space="preserve"> mokslu</w:t>
      </w:r>
      <w:r w:rsidR="002F5A5C">
        <w:rPr>
          <w:rFonts w:ascii="Times New Roman" w:eastAsia="Times New Roman" w:hAnsi="Times New Roman" w:cs="Times New Roman"/>
          <w:color w:val="000000"/>
          <w:sz w:val="24"/>
          <w:szCs w:val="24"/>
          <w:lang w:val="lt-LT"/>
        </w:rPr>
        <w:t>.</w:t>
      </w:r>
      <w:r>
        <w:rPr>
          <w:rFonts w:ascii="Times New Roman" w:eastAsia="Times New Roman" w:hAnsi="Times New Roman" w:cs="Times New Roman"/>
          <w:color w:val="000000"/>
          <w:sz w:val="24"/>
          <w:szCs w:val="24"/>
          <w:lang w:val="lt-LT"/>
        </w:rPr>
        <w:t xml:space="preserve"> </w:t>
      </w:r>
      <w:r w:rsidR="002F5A5C">
        <w:rPr>
          <w:rFonts w:ascii="Times New Roman" w:eastAsia="Times New Roman" w:hAnsi="Times New Roman" w:cs="Times New Roman"/>
          <w:color w:val="000000"/>
          <w:sz w:val="24"/>
          <w:szCs w:val="24"/>
          <w:lang w:val="lt-LT"/>
        </w:rPr>
        <w:t>Būtina užtikrinti veiksmingą sinergiją ir papildomumą tarp įvairių ES ir nacionalinių priemonių</w:t>
      </w:r>
      <w:r w:rsidR="005A2005">
        <w:rPr>
          <w:rFonts w:ascii="Times New Roman" w:eastAsia="Times New Roman" w:hAnsi="Times New Roman" w:cs="Times New Roman"/>
          <w:color w:val="000000"/>
          <w:sz w:val="24"/>
          <w:szCs w:val="24"/>
          <w:lang w:val="lt-LT"/>
        </w:rPr>
        <w:t>;</w:t>
      </w:r>
    </w:p>
    <w:p w14:paraId="5C65BACE" w14:textId="4D6A30AC" w:rsidR="00D23C27" w:rsidRPr="002F5A5C" w:rsidRDefault="005A2005" w:rsidP="005F21D4">
      <w:pPr>
        <w:pStyle w:val="Sraopastraipa"/>
        <w:numPr>
          <w:ilvl w:val="0"/>
          <w:numId w:val="7"/>
        </w:num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w:t>
      </w:r>
      <w:r w:rsidR="00556A1F" w:rsidRPr="002F5A5C">
        <w:rPr>
          <w:rFonts w:ascii="Times New Roman" w:eastAsia="Times New Roman" w:hAnsi="Times New Roman" w:cs="Times New Roman"/>
          <w:color w:val="000000"/>
          <w:sz w:val="24"/>
          <w:szCs w:val="24"/>
          <w:lang w:val="lt-LT"/>
        </w:rPr>
        <w:t xml:space="preserve">okslo </w:t>
      </w:r>
      <w:r w:rsidR="002217CE">
        <w:rPr>
          <w:rFonts w:ascii="Times New Roman" w:eastAsia="Times New Roman" w:hAnsi="Times New Roman" w:cs="Times New Roman"/>
          <w:color w:val="000000"/>
          <w:sz w:val="24"/>
          <w:szCs w:val="24"/>
          <w:lang w:val="lt-LT"/>
        </w:rPr>
        <w:t>pasiekim</w:t>
      </w:r>
      <w:r w:rsidR="00E57A8A">
        <w:rPr>
          <w:rFonts w:ascii="Times New Roman" w:eastAsia="Times New Roman" w:hAnsi="Times New Roman" w:cs="Times New Roman"/>
          <w:color w:val="000000"/>
          <w:sz w:val="24"/>
          <w:szCs w:val="24"/>
          <w:lang w:val="lt-LT"/>
        </w:rPr>
        <w:t>a</w:t>
      </w:r>
      <w:r w:rsidR="002217CE">
        <w:rPr>
          <w:rFonts w:ascii="Times New Roman" w:eastAsia="Times New Roman" w:hAnsi="Times New Roman" w:cs="Times New Roman"/>
          <w:color w:val="000000"/>
          <w:sz w:val="24"/>
          <w:szCs w:val="24"/>
          <w:lang w:val="lt-LT"/>
        </w:rPr>
        <w:t xml:space="preserve">i </w:t>
      </w:r>
      <w:r w:rsidR="00161A23">
        <w:rPr>
          <w:rFonts w:ascii="Times New Roman" w:eastAsia="Times New Roman" w:hAnsi="Times New Roman" w:cs="Times New Roman"/>
          <w:color w:val="000000"/>
          <w:sz w:val="24"/>
          <w:szCs w:val="24"/>
          <w:lang w:val="lt-LT"/>
        </w:rPr>
        <w:t xml:space="preserve">tampa </w:t>
      </w:r>
      <w:r w:rsidR="00556A1F" w:rsidRPr="002F5A5C">
        <w:rPr>
          <w:rFonts w:ascii="Times New Roman" w:eastAsia="Times New Roman" w:hAnsi="Times New Roman" w:cs="Times New Roman"/>
          <w:color w:val="000000"/>
          <w:sz w:val="24"/>
          <w:szCs w:val="24"/>
          <w:lang w:val="lt-LT"/>
        </w:rPr>
        <w:t xml:space="preserve">ypač </w:t>
      </w:r>
      <w:r w:rsidR="002217CE" w:rsidRPr="002F5A5C">
        <w:rPr>
          <w:rFonts w:ascii="Times New Roman" w:eastAsia="Times New Roman" w:hAnsi="Times New Roman" w:cs="Times New Roman"/>
          <w:color w:val="000000"/>
          <w:sz w:val="24"/>
          <w:szCs w:val="24"/>
          <w:lang w:val="lt-LT"/>
        </w:rPr>
        <w:t>aktual</w:t>
      </w:r>
      <w:r w:rsidR="002217CE">
        <w:rPr>
          <w:rFonts w:ascii="Times New Roman" w:eastAsia="Times New Roman" w:hAnsi="Times New Roman" w:cs="Times New Roman"/>
          <w:color w:val="000000"/>
          <w:sz w:val="24"/>
          <w:szCs w:val="24"/>
          <w:lang w:val="lt-LT"/>
        </w:rPr>
        <w:t>ūs</w:t>
      </w:r>
      <w:r w:rsidR="00556A1F" w:rsidRPr="002F5A5C">
        <w:rPr>
          <w:rFonts w:ascii="Times New Roman" w:eastAsia="Times New Roman" w:hAnsi="Times New Roman" w:cs="Times New Roman"/>
          <w:color w:val="000000"/>
          <w:sz w:val="24"/>
          <w:szCs w:val="24"/>
          <w:lang w:val="lt-LT"/>
        </w:rPr>
        <w:t xml:space="preserve"> dirbtinio intelekto </w:t>
      </w:r>
      <w:r w:rsidR="00161A23">
        <w:rPr>
          <w:rFonts w:ascii="Times New Roman" w:eastAsia="Times New Roman" w:hAnsi="Times New Roman" w:cs="Times New Roman"/>
          <w:color w:val="000000"/>
          <w:sz w:val="24"/>
          <w:szCs w:val="24"/>
          <w:lang w:val="lt-LT"/>
        </w:rPr>
        <w:t xml:space="preserve">plėtros </w:t>
      </w:r>
      <w:r w:rsidR="00556A1F" w:rsidRPr="002F5A5C">
        <w:rPr>
          <w:rFonts w:ascii="Times New Roman" w:eastAsia="Times New Roman" w:hAnsi="Times New Roman" w:cs="Times New Roman"/>
          <w:color w:val="000000"/>
          <w:sz w:val="24"/>
          <w:szCs w:val="24"/>
          <w:lang w:val="lt-LT"/>
        </w:rPr>
        <w:t>kontekste</w:t>
      </w:r>
      <w:r w:rsidR="002217CE">
        <w:rPr>
          <w:rFonts w:ascii="Times New Roman" w:eastAsia="Times New Roman" w:hAnsi="Times New Roman" w:cs="Times New Roman"/>
          <w:color w:val="000000"/>
          <w:sz w:val="24"/>
          <w:szCs w:val="24"/>
          <w:lang w:val="lt-LT"/>
        </w:rPr>
        <w:t xml:space="preserve">, dėl </w:t>
      </w:r>
      <w:r w:rsidR="00E57A8A">
        <w:rPr>
          <w:rFonts w:ascii="Times New Roman" w:eastAsia="Times New Roman" w:hAnsi="Times New Roman" w:cs="Times New Roman"/>
          <w:color w:val="000000"/>
          <w:sz w:val="24"/>
          <w:szCs w:val="24"/>
          <w:lang w:val="lt-LT"/>
        </w:rPr>
        <w:t>t</w:t>
      </w:r>
      <w:r w:rsidR="002217CE">
        <w:rPr>
          <w:rFonts w:ascii="Times New Roman" w:eastAsia="Times New Roman" w:hAnsi="Times New Roman" w:cs="Times New Roman"/>
          <w:color w:val="000000"/>
          <w:sz w:val="24"/>
          <w:szCs w:val="24"/>
          <w:lang w:val="lt-LT"/>
        </w:rPr>
        <w:t xml:space="preserve">o atsiranda </w:t>
      </w:r>
      <w:r w:rsidR="009D5F73">
        <w:rPr>
          <w:rFonts w:ascii="Times New Roman" w:eastAsia="Times New Roman" w:hAnsi="Times New Roman" w:cs="Times New Roman"/>
          <w:color w:val="000000"/>
          <w:sz w:val="24"/>
          <w:szCs w:val="24"/>
          <w:lang w:val="lt-LT"/>
        </w:rPr>
        <w:t>būtinybė</w:t>
      </w:r>
      <w:r w:rsidR="00556A1F" w:rsidRPr="002F5A5C">
        <w:rPr>
          <w:rFonts w:ascii="Times New Roman" w:eastAsia="Times New Roman" w:hAnsi="Times New Roman" w:cs="Times New Roman"/>
          <w:color w:val="000000"/>
          <w:sz w:val="24"/>
          <w:szCs w:val="24"/>
          <w:lang w:val="lt-LT"/>
        </w:rPr>
        <w:t xml:space="preserve"> </w:t>
      </w:r>
      <w:r w:rsidR="009D5F73">
        <w:rPr>
          <w:rFonts w:ascii="Times New Roman" w:eastAsia="Times New Roman" w:hAnsi="Times New Roman" w:cs="Times New Roman"/>
          <w:color w:val="000000"/>
          <w:sz w:val="24"/>
          <w:szCs w:val="24"/>
          <w:lang w:val="lt-LT"/>
        </w:rPr>
        <w:t xml:space="preserve">kurti naujas </w:t>
      </w:r>
      <w:r w:rsidR="00556A1F" w:rsidRPr="002F5A5C">
        <w:rPr>
          <w:rFonts w:ascii="Times New Roman" w:eastAsia="Times New Roman" w:hAnsi="Times New Roman" w:cs="Times New Roman"/>
          <w:color w:val="000000"/>
          <w:sz w:val="24"/>
          <w:szCs w:val="24"/>
          <w:lang w:val="lt-LT"/>
        </w:rPr>
        <w:t>a</w:t>
      </w:r>
      <w:r w:rsidR="008D2F9F" w:rsidRPr="002F5A5C">
        <w:rPr>
          <w:rFonts w:ascii="Times New Roman" w:eastAsia="Times New Roman" w:hAnsi="Times New Roman" w:cs="Times New Roman"/>
          <w:color w:val="000000"/>
          <w:sz w:val="24"/>
          <w:szCs w:val="24"/>
          <w:lang w:val="lt-LT"/>
        </w:rPr>
        <w:t>teities profesij</w:t>
      </w:r>
      <w:r w:rsidR="009D5F73">
        <w:rPr>
          <w:rFonts w:ascii="Times New Roman" w:eastAsia="Times New Roman" w:hAnsi="Times New Roman" w:cs="Times New Roman"/>
          <w:color w:val="000000"/>
          <w:sz w:val="24"/>
          <w:szCs w:val="24"/>
          <w:lang w:val="lt-LT"/>
        </w:rPr>
        <w:t>as</w:t>
      </w:r>
      <w:r w:rsidR="00556A1F" w:rsidRPr="002F5A5C">
        <w:rPr>
          <w:rFonts w:ascii="Times New Roman" w:eastAsia="Times New Roman" w:hAnsi="Times New Roman" w:cs="Times New Roman"/>
          <w:color w:val="000000"/>
          <w:sz w:val="24"/>
          <w:szCs w:val="24"/>
          <w:lang w:val="lt-LT"/>
        </w:rPr>
        <w:t xml:space="preserve">. </w:t>
      </w:r>
      <w:r w:rsidR="007926B8" w:rsidRPr="002F5A5C">
        <w:rPr>
          <w:rFonts w:ascii="Times New Roman" w:eastAsia="Times New Roman" w:hAnsi="Times New Roman" w:cs="Times New Roman"/>
          <w:color w:val="000000"/>
          <w:sz w:val="24"/>
          <w:szCs w:val="24"/>
          <w:lang w:val="lt-LT"/>
        </w:rPr>
        <w:t>Dirbtini</w:t>
      </w:r>
      <w:r w:rsidR="00A80FB6" w:rsidRPr="002F5A5C">
        <w:rPr>
          <w:rFonts w:ascii="Times New Roman" w:eastAsia="Times New Roman" w:hAnsi="Times New Roman" w:cs="Times New Roman"/>
          <w:color w:val="000000"/>
          <w:sz w:val="24"/>
          <w:szCs w:val="24"/>
          <w:lang w:val="lt-LT"/>
        </w:rPr>
        <w:t>s</w:t>
      </w:r>
      <w:r w:rsidR="00556A1F" w:rsidRPr="002F5A5C">
        <w:rPr>
          <w:rFonts w:ascii="Times New Roman" w:eastAsia="Times New Roman" w:hAnsi="Times New Roman" w:cs="Times New Roman"/>
          <w:color w:val="000000"/>
          <w:sz w:val="24"/>
          <w:szCs w:val="24"/>
          <w:lang w:val="lt-LT"/>
        </w:rPr>
        <w:t xml:space="preserve"> intelekt</w:t>
      </w:r>
      <w:r w:rsidR="00A80FB6" w:rsidRPr="002F5A5C">
        <w:rPr>
          <w:rFonts w:ascii="Times New Roman" w:eastAsia="Times New Roman" w:hAnsi="Times New Roman" w:cs="Times New Roman"/>
          <w:color w:val="000000"/>
          <w:sz w:val="24"/>
          <w:szCs w:val="24"/>
          <w:lang w:val="lt-LT"/>
        </w:rPr>
        <w:t>as</w:t>
      </w:r>
      <w:r w:rsidR="007926B8" w:rsidRPr="002F5A5C">
        <w:rPr>
          <w:rFonts w:ascii="Times New Roman" w:eastAsia="Times New Roman" w:hAnsi="Times New Roman" w:cs="Times New Roman"/>
          <w:color w:val="000000"/>
          <w:sz w:val="24"/>
          <w:szCs w:val="24"/>
          <w:lang w:val="lt-LT"/>
        </w:rPr>
        <w:t xml:space="preserve"> tapo </w:t>
      </w:r>
      <w:r w:rsidR="002F5A5C" w:rsidRPr="002F5A5C">
        <w:rPr>
          <w:rFonts w:ascii="Times New Roman" w:eastAsia="Times New Roman" w:hAnsi="Times New Roman" w:cs="Times New Roman"/>
          <w:color w:val="000000"/>
          <w:sz w:val="24"/>
          <w:szCs w:val="24"/>
          <w:lang w:val="lt-LT"/>
        </w:rPr>
        <w:t xml:space="preserve">ypač </w:t>
      </w:r>
      <w:r w:rsidR="007926B8" w:rsidRPr="002F5A5C">
        <w:rPr>
          <w:rFonts w:ascii="Times New Roman" w:eastAsia="Times New Roman" w:hAnsi="Times New Roman" w:cs="Times New Roman"/>
          <w:color w:val="000000"/>
          <w:sz w:val="24"/>
          <w:szCs w:val="24"/>
          <w:lang w:val="lt-LT"/>
        </w:rPr>
        <w:t>aktual</w:t>
      </w:r>
      <w:r w:rsidR="00A80FB6" w:rsidRPr="002F5A5C">
        <w:rPr>
          <w:rFonts w:ascii="Times New Roman" w:eastAsia="Times New Roman" w:hAnsi="Times New Roman" w:cs="Times New Roman"/>
          <w:color w:val="000000"/>
          <w:sz w:val="24"/>
          <w:szCs w:val="24"/>
          <w:lang w:val="lt-LT"/>
        </w:rPr>
        <w:t xml:space="preserve">us </w:t>
      </w:r>
      <w:r w:rsidR="001E1F79" w:rsidRPr="002F5A5C">
        <w:rPr>
          <w:rFonts w:ascii="Times New Roman" w:eastAsia="Times New Roman" w:hAnsi="Times New Roman" w:cs="Times New Roman"/>
          <w:color w:val="000000"/>
          <w:sz w:val="24"/>
          <w:szCs w:val="24"/>
          <w:lang w:val="lt-LT"/>
        </w:rPr>
        <w:t>ieškant koronaviruso požymių</w:t>
      </w:r>
      <w:r w:rsidR="00E57A8A">
        <w:rPr>
          <w:rFonts w:ascii="Times New Roman" w:eastAsia="Times New Roman" w:hAnsi="Times New Roman" w:cs="Times New Roman"/>
          <w:color w:val="000000"/>
          <w:sz w:val="24"/>
          <w:szCs w:val="24"/>
          <w:lang w:val="lt-LT"/>
        </w:rPr>
        <w:t>,</w:t>
      </w:r>
      <w:r w:rsidR="001E1F79" w:rsidRPr="002F5A5C">
        <w:rPr>
          <w:rFonts w:ascii="Times New Roman" w:eastAsia="Times New Roman" w:hAnsi="Times New Roman" w:cs="Times New Roman"/>
          <w:color w:val="000000"/>
          <w:sz w:val="24"/>
          <w:szCs w:val="24"/>
          <w:lang w:val="lt-LT"/>
        </w:rPr>
        <w:t xml:space="preserve"> </w:t>
      </w:r>
      <w:r w:rsidR="00A80FB6" w:rsidRPr="002F5A5C">
        <w:rPr>
          <w:rFonts w:ascii="Times New Roman" w:eastAsia="Times New Roman" w:hAnsi="Times New Roman" w:cs="Times New Roman"/>
          <w:color w:val="000000"/>
          <w:sz w:val="24"/>
          <w:szCs w:val="24"/>
          <w:lang w:val="lt-LT"/>
        </w:rPr>
        <w:t xml:space="preserve">atliekant </w:t>
      </w:r>
      <w:r w:rsidR="007926B8" w:rsidRPr="002F5A5C">
        <w:rPr>
          <w:rFonts w:ascii="Times New Roman" w:eastAsia="Times New Roman" w:hAnsi="Times New Roman" w:cs="Times New Roman"/>
          <w:color w:val="000000"/>
          <w:sz w:val="24"/>
          <w:szCs w:val="24"/>
          <w:lang w:val="lt-LT"/>
        </w:rPr>
        <w:t>didelių apimčių paieškas duomenų bazėse</w:t>
      </w:r>
      <w:r w:rsidR="00A80FB6" w:rsidRPr="002F5A5C">
        <w:rPr>
          <w:rFonts w:ascii="Times New Roman" w:eastAsia="Times New Roman" w:hAnsi="Times New Roman" w:cs="Times New Roman"/>
          <w:color w:val="000000"/>
          <w:sz w:val="24"/>
          <w:szCs w:val="24"/>
          <w:lang w:val="lt-LT"/>
        </w:rPr>
        <w:t>,</w:t>
      </w:r>
      <w:r w:rsidR="007926B8" w:rsidRPr="002F5A5C">
        <w:rPr>
          <w:rFonts w:ascii="Times New Roman" w:eastAsia="Times New Roman" w:hAnsi="Times New Roman" w:cs="Times New Roman"/>
          <w:color w:val="000000"/>
          <w:sz w:val="24"/>
          <w:szCs w:val="24"/>
          <w:lang w:val="lt-LT"/>
        </w:rPr>
        <w:t xml:space="preserve"> apdoro</w:t>
      </w:r>
      <w:r w:rsidR="00A80FB6" w:rsidRPr="002F5A5C">
        <w:rPr>
          <w:rFonts w:ascii="Times New Roman" w:eastAsia="Times New Roman" w:hAnsi="Times New Roman" w:cs="Times New Roman"/>
          <w:color w:val="000000"/>
          <w:sz w:val="24"/>
          <w:szCs w:val="24"/>
          <w:lang w:val="lt-LT"/>
        </w:rPr>
        <w:t>jant</w:t>
      </w:r>
      <w:r w:rsidR="007926B8" w:rsidRPr="002F5A5C">
        <w:rPr>
          <w:rFonts w:ascii="Times New Roman" w:eastAsia="Times New Roman" w:hAnsi="Times New Roman" w:cs="Times New Roman"/>
          <w:color w:val="000000"/>
          <w:sz w:val="24"/>
          <w:szCs w:val="24"/>
          <w:lang w:val="lt-LT"/>
        </w:rPr>
        <w:t xml:space="preserve"> didelį kiekį tekstinių ir medicininių duomenų</w:t>
      </w:r>
      <w:r w:rsidR="00A80FB6" w:rsidRPr="002F5A5C">
        <w:rPr>
          <w:rFonts w:ascii="Times New Roman" w:eastAsia="Times New Roman" w:hAnsi="Times New Roman" w:cs="Times New Roman"/>
          <w:color w:val="000000"/>
          <w:sz w:val="24"/>
          <w:szCs w:val="24"/>
          <w:lang w:val="lt-LT"/>
        </w:rPr>
        <w:t xml:space="preserve">. </w:t>
      </w:r>
      <w:r w:rsidR="00556A1F" w:rsidRPr="002F5A5C">
        <w:rPr>
          <w:rFonts w:ascii="Times New Roman" w:eastAsia="Times New Roman" w:hAnsi="Times New Roman" w:cs="Times New Roman"/>
          <w:color w:val="000000"/>
          <w:sz w:val="24"/>
          <w:szCs w:val="24"/>
          <w:lang w:val="lt-LT"/>
        </w:rPr>
        <w:t xml:space="preserve">Siekiant naudotis dirbtinio intelekto galimybėmis svarbu </w:t>
      </w:r>
      <w:r w:rsidR="008D2F9F" w:rsidRPr="002F5A5C">
        <w:rPr>
          <w:rFonts w:ascii="Times New Roman" w:eastAsia="Times New Roman" w:hAnsi="Times New Roman" w:cs="Times New Roman"/>
          <w:color w:val="000000"/>
          <w:sz w:val="24"/>
          <w:szCs w:val="24"/>
          <w:lang w:val="lt-LT"/>
        </w:rPr>
        <w:t>numatyti ilgalaikes strategijas</w:t>
      </w:r>
      <w:r w:rsidR="00556A1F" w:rsidRPr="002F5A5C">
        <w:rPr>
          <w:rFonts w:ascii="Times New Roman" w:eastAsia="Times New Roman" w:hAnsi="Times New Roman" w:cs="Times New Roman"/>
          <w:color w:val="000000"/>
          <w:sz w:val="24"/>
          <w:szCs w:val="24"/>
          <w:lang w:val="lt-LT"/>
        </w:rPr>
        <w:t xml:space="preserve"> arba bendrai prioritetizuoti specifines sritis</w:t>
      </w:r>
      <w:r w:rsidR="002F5A5C">
        <w:rPr>
          <w:rFonts w:ascii="Times New Roman" w:eastAsia="Times New Roman" w:hAnsi="Times New Roman" w:cs="Times New Roman"/>
          <w:color w:val="000000"/>
          <w:sz w:val="24"/>
          <w:szCs w:val="24"/>
          <w:lang w:val="lt-LT"/>
        </w:rPr>
        <w:t xml:space="preserve"> </w:t>
      </w:r>
      <w:r w:rsidR="00E57A8A">
        <w:rPr>
          <w:rFonts w:ascii="Times New Roman" w:eastAsia="Times New Roman" w:hAnsi="Times New Roman" w:cs="Times New Roman"/>
          <w:color w:val="000000"/>
          <w:sz w:val="24"/>
          <w:szCs w:val="24"/>
          <w:lang w:val="lt-LT"/>
        </w:rPr>
        <w:t xml:space="preserve">kuriant </w:t>
      </w:r>
      <w:r w:rsidR="002F5A5C">
        <w:rPr>
          <w:rFonts w:ascii="Times New Roman" w:eastAsia="Times New Roman" w:hAnsi="Times New Roman" w:cs="Times New Roman"/>
          <w:color w:val="000000"/>
          <w:sz w:val="24"/>
          <w:szCs w:val="24"/>
          <w:lang w:val="lt-LT"/>
        </w:rPr>
        <w:t>ateities profesij</w:t>
      </w:r>
      <w:r w:rsidR="00E57A8A">
        <w:rPr>
          <w:rFonts w:ascii="Times New Roman" w:eastAsia="Times New Roman" w:hAnsi="Times New Roman" w:cs="Times New Roman"/>
          <w:color w:val="000000"/>
          <w:sz w:val="24"/>
          <w:szCs w:val="24"/>
          <w:lang w:val="lt-LT"/>
        </w:rPr>
        <w:t>as</w:t>
      </w:r>
      <w:r>
        <w:rPr>
          <w:rFonts w:ascii="Times New Roman" w:eastAsia="Times New Roman" w:hAnsi="Times New Roman" w:cs="Times New Roman"/>
          <w:color w:val="000000"/>
          <w:sz w:val="24"/>
          <w:szCs w:val="24"/>
          <w:lang w:val="lt-LT"/>
        </w:rPr>
        <w:t>;</w:t>
      </w:r>
    </w:p>
    <w:p w14:paraId="45BC57DD" w14:textId="7DDA2287" w:rsidR="00BC3A22" w:rsidRPr="002F5A5C" w:rsidRDefault="005A2005" w:rsidP="005F21D4">
      <w:pPr>
        <w:pStyle w:val="Sraopastraipa"/>
        <w:numPr>
          <w:ilvl w:val="0"/>
          <w:numId w:val="7"/>
        </w:num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k</w:t>
      </w:r>
      <w:r w:rsidR="00BC3A22" w:rsidRPr="002F5A5C">
        <w:rPr>
          <w:rFonts w:ascii="Times New Roman" w:eastAsia="Times New Roman" w:hAnsi="Times New Roman" w:cs="Times New Roman"/>
          <w:color w:val="000000"/>
          <w:sz w:val="24"/>
          <w:szCs w:val="24"/>
          <w:lang w:val="lt-LT"/>
        </w:rPr>
        <w:t xml:space="preserve">rizė parodė, kad Europos mokslinių tyrimų erdvės institucinės struktūros stiprinimas gali suteikti didelę pridėtinę vertę ir padaryti mūsų veiksmus efektyvesnius. Būtina šalinti visas kliūtis laisvam duomenų, tyrėjų ir idėjų judėjimui. Mokslininkams, žurnalistams, medicinos personalui ir visiems piliečiams visapusiška, </w:t>
      </w:r>
      <w:r w:rsidR="00E57A8A">
        <w:rPr>
          <w:rFonts w:ascii="Times New Roman" w:eastAsia="Times New Roman" w:hAnsi="Times New Roman" w:cs="Times New Roman"/>
          <w:color w:val="000000"/>
          <w:sz w:val="24"/>
          <w:szCs w:val="24"/>
          <w:lang w:val="lt-LT"/>
        </w:rPr>
        <w:t>laiku pasiekiama</w:t>
      </w:r>
      <w:r w:rsidR="00E57A8A" w:rsidRPr="002F5A5C">
        <w:rPr>
          <w:rFonts w:ascii="Times New Roman" w:eastAsia="Times New Roman" w:hAnsi="Times New Roman" w:cs="Times New Roman"/>
          <w:color w:val="000000"/>
          <w:sz w:val="24"/>
          <w:szCs w:val="24"/>
          <w:lang w:val="lt-LT"/>
        </w:rPr>
        <w:t xml:space="preserve"> </w:t>
      </w:r>
      <w:r w:rsidR="00BC3A22" w:rsidRPr="002F5A5C">
        <w:rPr>
          <w:rFonts w:ascii="Times New Roman" w:eastAsia="Times New Roman" w:hAnsi="Times New Roman" w:cs="Times New Roman"/>
          <w:color w:val="000000"/>
          <w:sz w:val="24"/>
          <w:szCs w:val="24"/>
          <w:lang w:val="lt-LT"/>
        </w:rPr>
        <w:t xml:space="preserve">ir sąžininga </w:t>
      </w:r>
      <w:bookmarkStart w:id="0" w:name="_GoBack"/>
      <w:bookmarkEnd w:id="0"/>
      <w:r w:rsidR="00BC3A22" w:rsidRPr="002F5A5C">
        <w:rPr>
          <w:rFonts w:ascii="Times New Roman" w:eastAsia="Times New Roman" w:hAnsi="Times New Roman" w:cs="Times New Roman"/>
          <w:color w:val="000000"/>
          <w:sz w:val="24"/>
          <w:szCs w:val="24"/>
          <w:lang w:val="lt-LT"/>
        </w:rPr>
        <w:t>prieiga prie mokslinės informacijos ir tyrimų rezultatų yra nepaprastai</w:t>
      </w:r>
      <w:r w:rsidR="002F5A5C">
        <w:rPr>
          <w:rFonts w:ascii="Times New Roman" w:eastAsia="Times New Roman" w:hAnsi="Times New Roman" w:cs="Times New Roman"/>
          <w:color w:val="000000"/>
          <w:sz w:val="24"/>
          <w:szCs w:val="24"/>
          <w:lang w:val="lt-LT"/>
        </w:rPr>
        <w:t xml:space="preserve"> svarbi</w:t>
      </w:r>
      <w:r w:rsidR="00BC3A22" w:rsidRPr="002F5A5C">
        <w:rPr>
          <w:rFonts w:ascii="Times New Roman" w:eastAsia="Times New Roman" w:hAnsi="Times New Roman" w:cs="Times New Roman"/>
          <w:color w:val="000000"/>
          <w:sz w:val="24"/>
          <w:szCs w:val="24"/>
          <w:lang w:val="lt-LT"/>
        </w:rPr>
        <w:t>.</w:t>
      </w:r>
    </w:p>
    <w:p w14:paraId="658389C2" w14:textId="77777777" w:rsidR="00BC3A22" w:rsidRDefault="00BC3A22" w:rsidP="005F21D4">
      <w:pPr>
        <w:spacing w:after="0" w:line="240" w:lineRule="auto"/>
        <w:ind w:firstLine="709"/>
        <w:jc w:val="both"/>
        <w:rPr>
          <w:rFonts w:ascii="Times New Roman" w:eastAsia="Times New Roman" w:hAnsi="Times New Roman" w:cs="Times New Roman"/>
          <w:color w:val="000000"/>
          <w:sz w:val="24"/>
          <w:szCs w:val="24"/>
          <w:lang w:val="lt-LT"/>
        </w:rPr>
      </w:pPr>
    </w:p>
    <w:p w14:paraId="0248B477" w14:textId="77777777" w:rsidR="00393D51" w:rsidRPr="009005D3" w:rsidRDefault="00393D51" w:rsidP="005F21D4">
      <w:pPr>
        <w:spacing w:before="120" w:after="120" w:line="207" w:lineRule="atLeast"/>
        <w:ind w:firstLine="851"/>
        <w:jc w:val="both"/>
        <w:rPr>
          <w:rFonts w:ascii="Times New Roman" w:eastAsia="Times New Roman" w:hAnsi="Times New Roman" w:cs="Times New Roman"/>
          <w:color w:val="000000"/>
          <w:sz w:val="24"/>
          <w:szCs w:val="24"/>
          <w:lang w:val="lt-LT"/>
        </w:rPr>
      </w:pPr>
      <w:r w:rsidRPr="009005D3">
        <w:rPr>
          <w:rFonts w:ascii="Times New Roman" w:eastAsia="Times New Roman" w:hAnsi="Times New Roman" w:cs="Times New Roman"/>
          <w:color w:val="000000"/>
          <w:sz w:val="24"/>
          <w:szCs w:val="24"/>
          <w:lang w:val="lt-LT"/>
        </w:rPr>
        <w:t>Ministrai kviečiami pasisakyti šiais klausim</w:t>
      </w:r>
      <w:r w:rsidR="00DE7F35" w:rsidRPr="009005D3">
        <w:rPr>
          <w:rFonts w:ascii="Times New Roman" w:eastAsia="Times New Roman" w:hAnsi="Times New Roman" w:cs="Times New Roman"/>
          <w:color w:val="000000"/>
          <w:sz w:val="24"/>
          <w:szCs w:val="24"/>
          <w:lang w:val="lt-LT"/>
        </w:rPr>
        <w:t>ai</w:t>
      </w:r>
      <w:r w:rsidRPr="009005D3">
        <w:rPr>
          <w:rFonts w:ascii="Times New Roman" w:eastAsia="Times New Roman" w:hAnsi="Times New Roman" w:cs="Times New Roman"/>
          <w:color w:val="000000"/>
          <w:sz w:val="24"/>
          <w:szCs w:val="24"/>
          <w:lang w:val="lt-LT"/>
        </w:rPr>
        <w:t>s:</w:t>
      </w:r>
    </w:p>
    <w:p w14:paraId="3A3FFCAB" w14:textId="77777777" w:rsidR="005A2005" w:rsidRDefault="00393D51" w:rsidP="005F21D4">
      <w:pPr>
        <w:spacing w:after="0" w:line="207" w:lineRule="atLeast"/>
        <w:ind w:firstLine="851"/>
        <w:jc w:val="both"/>
        <w:rPr>
          <w:rFonts w:ascii="Times New Roman" w:eastAsia="Times New Roman" w:hAnsi="Times New Roman" w:cs="Times New Roman"/>
          <w:bCs/>
          <w:iCs/>
          <w:color w:val="000000"/>
          <w:sz w:val="24"/>
          <w:szCs w:val="24"/>
          <w:lang w:val="lt-LT"/>
        </w:rPr>
      </w:pPr>
      <w:r w:rsidRPr="009005D3">
        <w:rPr>
          <w:rFonts w:ascii="Times New Roman" w:eastAsia="Times New Roman" w:hAnsi="Times New Roman" w:cs="Times New Roman"/>
          <w:bCs/>
          <w:iCs/>
          <w:color w:val="000000"/>
          <w:sz w:val="24"/>
          <w:szCs w:val="24"/>
          <w:lang w:val="lt-LT"/>
        </w:rPr>
        <w:t>1</w:t>
      </w:r>
      <w:r w:rsidR="005A2005">
        <w:rPr>
          <w:rFonts w:ascii="Times New Roman" w:eastAsia="Times New Roman" w:hAnsi="Times New Roman" w:cs="Times New Roman"/>
          <w:bCs/>
          <w:iCs/>
          <w:color w:val="000000"/>
          <w:sz w:val="24"/>
          <w:szCs w:val="24"/>
          <w:lang w:val="lt-LT"/>
        </w:rPr>
        <w:t xml:space="preserve">. </w:t>
      </w:r>
      <w:r w:rsidR="00C90A2F" w:rsidRPr="00C90A2F">
        <w:rPr>
          <w:rFonts w:ascii="Times New Roman" w:eastAsia="Times New Roman" w:hAnsi="Times New Roman" w:cs="Times New Roman"/>
          <w:bCs/>
          <w:iCs/>
          <w:color w:val="000000"/>
          <w:sz w:val="24"/>
          <w:szCs w:val="24"/>
          <w:lang w:val="lt-LT"/>
        </w:rPr>
        <w:t>Kokios, jūsų nuomone, yra pagrindinės šios krizės valdymo pamokos, susijusios su MTI politika?</w:t>
      </w:r>
    </w:p>
    <w:p w14:paraId="43CCF1E2" w14:textId="77777777" w:rsidR="005A2005" w:rsidRDefault="00C90A2F" w:rsidP="005F21D4">
      <w:pPr>
        <w:spacing w:after="0" w:line="207" w:lineRule="atLeast"/>
        <w:ind w:firstLine="851"/>
        <w:jc w:val="both"/>
        <w:rPr>
          <w:rFonts w:ascii="Times New Roman" w:eastAsia="Times New Roman" w:hAnsi="Times New Roman" w:cs="Times New Roman"/>
          <w:bCs/>
          <w:iCs/>
          <w:color w:val="000000"/>
          <w:sz w:val="24"/>
          <w:szCs w:val="24"/>
          <w:lang w:val="lt-LT"/>
        </w:rPr>
      </w:pPr>
      <w:r w:rsidRPr="00C90A2F">
        <w:rPr>
          <w:rFonts w:ascii="Times New Roman" w:eastAsia="Times New Roman" w:hAnsi="Times New Roman" w:cs="Times New Roman"/>
          <w:bCs/>
          <w:iCs/>
          <w:color w:val="000000"/>
          <w:sz w:val="24"/>
          <w:szCs w:val="24"/>
          <w:lang w:val="lt-LT"/>
        </w:rPr>
        <w:t>2. Kaip MTEP investicijos gali būti naudojamos ateityje skatinant kurti naujas darbo vietas?</w:t>
      </w:r>
    </w:p>
    <w:p w14:paraId="286839B4" w14:textId="77777777" w:rsidR="00393D51" w:rsidRPr="009005D3" w:rsidRDefault="00C90A2F" w:rsidP="005F21D4">
      <w:pPr>
        <w:spacing w:after="0" w:line="207" w:lineRule="atLeast"/>
        <w:ind w:firstLine="851"/>
        <w:jc w:val="both"/>
        <w:rPr>
          <w:rFonts w:ascii="Times New Roman" w:eastAsia="Times New Roman" w:hAnsi="Times New Roman" w:cs="Times New Roman"/>
          <w:color w:val="000000"/>
          <w:sz w:val="24"/>
          <w:szCs w:val="24"/>
          <w:lang w:val="lt-LT"/>
        </w:rPr>
      </w:pPr>
      <w:r w:rsidRPr="00C90A2F">
        <w:rPr>
          <w:rFonts w:ascii="Times New Roman" w:eastAsia="Times New Roman" w:hAnsi="Times New Roman" w:cs="Times New Roman"/>
          <w:bCs/>
          <w:iCs/>
          <w:color w:val="000000"/>
          <w:sz w:val="24"/>
          <w:szCs w:val="24"/>
          <w:lang w:val="lt-LT"/>
        </w:rPr>
        <w:t>3. Kaip galime panaudoti šią bendrą patirtį pertvarkant Europos mokslinių tyrimų erdvę?</w:t>
      </w:r>
    </w:p>
    <w:p w14:paraId="417A769F" w14:textId="77777777" w:rsidR="00A62339" w:rsidRPr="009005D3" w:rsidRDefault="00393D51" w:rsidP="005F21D4">
      <w:pPr>
        <w:ind w:firstLine="851"/>
        <w:jc w:val="both"/>
        <w:rPr>
          <w:rFonts w:ascii="Times New Roman" w:hAnsi="Times New Roman" w:cs="Times New Roman"/>
          <w:b/>
          <w:sz w:val="24"/>
          <w:szCs w:val="24"/>
          <w:lang w:val="lt-LT"/>
        </w:rPr>
      </w:pPr>
      <w:r w:rsidRPr="009005D3">
        <w:rPr>
          <w:rFonts w:ascii="Times New Roman" w:hAnsi="Times New Roman" w:cs="Times New Roman"/>
          <w:b/>
          <w:sz w:val="24"/>
          <w:szCs w:val="24"/>
          <w:lang w:val="lt-LT"/>
        </w:rPr>
        <w:t xml:space="preserve">Siūloma </w:t>
      </w:r>
      <w:r w:rsidR="009952F5" w:rsidRPr="009005D3">
        <w:rPr>
          <w:rFonts w:ascii="Times New Roman" w:hAnsi="Times New Roman" w:cs="Times New Roman"/>
          <w:b/>
          <w:sz w:val="24"/>
          <w:szCs w:val="24"/>
          <w:lang w:val="lt-LT"/>
        </w:rPr>
        <w:t xml:space="preserve">Lietuvos </w:t>
      </w:r>
      <w:r w:rsidRPr="009005D3">
        <w:rPr>
          <w:rFonts w:ascii="Times New Roman" w:hAnsi="Times New Roman" w:cs="Times New Roman"/>
          <w:b/>
          <w:sz w:val="24"/>
          <w:szCs w:val="24"/>
          <w:lang w:val="lt-LT"/>
        </w:rPr>
        <w:t>pozicija:</w:t>
      </w:r>
    </w:p>
    <w:p w14:paraId="12258F80" w14:textId="77777777" w:rsidR="000C356C" w:rsidRDefault="006F7D26" w:rsidP="005F21D4">
      <w:pPr>
        <w:spacing w:before="120" w:after="120" w:line="207" w:lineRule="atLeast"/>
        <w:ind w:left="360" w:firstLine="851"/>
        <w:jc w:val="both"/>
        <w:rPr>
          <w:rFonts w:ascii="Times New Roman" w:hAnsi="Times New Roman" w:cs="Times New Roman"/>
          <w:color w:val="000000"/>
          <w:sz w:val="24"/>
          <w:szCs w:val="24"/>
          <w:lang w:val="lt-LT"/>
        </w:rPr>
      </w:pPr>
      <w:r w:rsidRPr="006F7D26">
        <w:rPr>
          <w:rFonts w:ascii="Times New Roman" w:hAnsi="Times New Roman" w:cs="Times New Roman"/>
          <w:color w:val="000000"/>
          <w:sz w:val="24"/>
          <w:szCs w:val="24"/>
          <w:lang w:val="lt-LT"/>
        </w:rPr>
        <w:t xml:space="preserve">Lietuva </w:t>
      </w:r>
      <w:r w:rsidR="005A2005">
        <w:rPr>
          <w:rFonts w:ascii="Times New Roman" w:hAnsi="Times New Roman" w:cs="Times New Roman"/>
          <w:color w:val="000000"/>
          <w:sz w:val="24"/>
          <w:szCs w:val="24"/>
          <w:lang w:val="lt-LT"/>
        </w:rPr>
        <w:t xml:space="preserve">palaiko ir </w:t>
      </w:r>
      <w:r w:rsidRPr="006F7D26">
        <w:rPr>
          <w:rFonts w:ascii="Times New Roman" w:hAnsi="Times New Roman" w:cs="Times New Roman"/>
          <w:color w:val="000000"/>
          <w:sz w:val="24"/>
          <w:szCs w:val="24"/>
          <w:lang w:val="lt-LT"/>
        </w:rPr>
        <w:t xml:space="preserve">remia </w:t>
      </w:r>
      <w:r w:rsidR="005A2005">
        <w:rPr>
          <w:rFonts w:ascii="Times New Roman" w:hAnsi="Times New Roman" w:cs="Times New Roman"/>
          <w:color w:val="000000"/>
          <w:sz w:val="24"/>
          <w:szCs w:val="24"/>
          <w:lang w:val="lt-LT"/>
        </w:rPr>
        <w:t xml:space="preserve">pirmininkaujančios Kroatijos </w:t>
      </w:r>
      <w:r w:rsidR="000163C1">
        <w:rPr>
          <w:rFonts w:ascii="Times New Roman" w:hAnsi="Times New Roman" w:cs="Times New Roman"/>
          <w:color w:val="000000"/>
          <w:sz w:val="24"/>
          <w:szCs w:val="24"/>
          <w:lang w:val="lt-LT"/>
        </w:rPr>
        <w:t xml:space="preserve">išsakytą požiūrį apie mokslo rezultatais grįstų sprendimų svarbą ES ekonomikos gaivinimo plane. Taip pat pažymime, kad </w:t>
      </w:r>
      <w:r w:rsidR="000C356C">
        <w:rPr>
          <w:rFonts w:ascii="Times New Roman" w:hAnsi="Times New Roman" w:cs="Times New Roman"/>
          <w:color w:val="000000"/>
          <w:sz w:val="24"/>
          <w:szCs w:val="24"/>
          <w:lang w:val="lt-LT"/>
        </w:rPr>
        <w:t xml:space="preserve">nuolatinis ir </w:t>
      </w:r>
      <w:r w:rsidR="000163C1">
        <w:rPr>
          <w:rFonts w:ascii="Times New Roman" w:hAnsi="Times New Roman" w:cs="Times New Roman"/>
          <w:color w:val="000000"/>
          <w:sz w:val="24"/>
          <w:szCs w:val="24"/>
          <w:lang w:val="lt-LT"/>
        </w:rPr>
        <w:t xml:space="preserve">tvarus mokslo finansavimas bei </w:t>
      </w:r>
      <w:r w:rsidR="000C356C">
        <w:rPr>
          <w:rFonts w:ascii="Times New Roman" w:hAnsi="Times New Roman" w:cs="Times New Roman"/>
          <w:color w:val="000000"/>
          <w:sz w:val="24"/>
          <w:szCs w:val="24"/>
          <w:lang w:val="lt-LT"/>
        </w:rPr>
        <w:t xml:space="preserve">pasitikėjimo mokslo rezultatais didinimas </w:t>
      </w:r>
      <w:r w:rsidR="000163C1">
        <w:rPr>
          <w:rFonts w:ascii="Times New Roman" w:hAnsi="Times New Roman" w:cs="Times New Roman"/>
          <w:color w:val="000000"/>
          <w:sz w:val="24"/>
          <w:szCs w:val="24"/>
          <w:lang w:val="lt-LT"/>
        </w:rPr>
        <w:t xml:space="preserve">visuomenėje </w:t>
      </w:r>
      <w:r w:rsidR="005F21D4">
        <w:rPr>
          <w:rFonts w:ascii="Times New Roman" w:hAnsi="Times New Roman" w:cs="Times New Roman"/>
          <w:color w:val="000000"/>
          <w:sz w:val="24"/>
          <w:szCs w:val="24"/>
          <w:lang w:val="lt-LT"/>
        </w:rPr>
        <w:t xml:space="preserve">yra </w:t>
      </w:r>
      <w:r w:rsidR="00393AD8">
        <w:rPr>
          <w:rFonts w:ascii="Times New Roman" w:hAnsi="Times New Roman" w:cs="Times New Roman"/>
          <w:color w:val="000000"/>
          <w:sz w:val="24"/>
          <w:szCs w:val="24"/>
          <w:lang w:val="lt-LT"/>
        </w:rPr>
        <w:t>būtina</w:t>
      </w:r>
      <w:r w:rsidR="005F21D4">
        <w:rPr>
          <w:rFonts w:ascii="Times New Roman" w:hAnsi="Times New Roman" w:cs="Times New Roman"/>
          <w:color w:val="000000"/>
          <w:sz w:val="24"/>
          <w:szCs w:val="24"/>
          <w:lang w:val="lt-LT"/>
        </w:rPr>
        <w:t xml:space="preserve"> sąlyga</w:t>
      </w:r>
      <w:r w:rsidR="00393AD8">
        <w:rPr>
          <w:rFonts w:ascii="Times New Roman" w:hAnsi="Times New Roman" w:cs="Times New Roman"/>
          <w:color w:val="000000"/>
          <w:sz w:val="24"/>
          <w:szCs w:val="24"/>
          <w:lang w:val="lt-LT"/>
        </w:rPr>
        <w:t xml:space="preserve"> sparčiam</w:t>
      </w:r>
      <w:r w:rsidR="005F21D4">
        <w:rPr>
          <w:rFonts w:ascii="Times New Roman" w:hAnsi="Times New Roman" w:cs="Times New Roman"/>
          <w:color w:val="000000"/>
          <w:sz w:val="24"/>
          <w:szCs w:val="24"/>
          <w:lang w:val="lt-LT"/>
        </w:rPr>
        <w:t xml:space="preserve"> </w:t>
      </w:r>
      <w:r w:rsidR="000C356C">
        <w:rPr>
          <w:rFonts w:ascii="Times New Roman" w:hAnsi="Times New Roman" w:cs="Times New Roman"/>
          <w:color w:val="000000"/>
          <w:sz w:val="24"/>
          <w:szCs w:val="24"/>
          <w:lang w:val="lt-LT"/>
        </w:rPr>
        <w:t>ekonominiam</w:t>
      </w:r>
      <w:r w:rsidR="009D5F73">
        <w:rPr>
          <w:rFonts w:ascii="Times New Roman" w:hAnsi="Times New Roman" w:cs="Times New Roman"/>
          <w:color w:val="000000"/>
          <w:sz w:val="24"/>
          <w:szCs w:val="24"/>
          <w:lang w:val="lt-LT"/>
        </w:rPr>
        <w:t>,</w:t>
      </w:r>
      <w:r w:rsidR="000C356C">
        <w:rPr>
          <w:rFonts w:ascii="Times New Roman" w:hAnsi="Times New Roman" w:cs="Times New Roman"/>
          <w:color w:val="000000"/>
          <w:sz w:val="24"/>
          <w:szCs w:val="24"/>
          <w:lang w:val="lt-LT"/>
        </w:rPr>
        <w:t xml:space="preserve"> </w:t>
      </w:r>
      <w:r w:rsidR="005F21D4">
        <w:rPr>
          <w:rFonts w:ascii="Times New Roman" w:hAnsi="Times New Roman" w:cs="Times New Roman"/>
          <w:color w:val="000000"/>
          <w:sz w:val="24"/>
          <w:szCs w:val="24"/>
          <w:lang w:val="lt-LT"/>
        </w:rPr>
        <w:t>socialini</w:t>
      </w:r>
      <w:r w:rsidR="000C356C">
        <w:rPr>
          <w:rFonts w:ascii="Times New Roman" w:hAnsi="Times New Roman" w:cs="Times New Roman"/>
          <w:color w:val="000000"/>
          <w:sz w:val="24"/>
          <w:szCs w:val="24"/>
          <w:lang w:val="lt-LT"/>
        </w:rPr>
        <w:t>a</w:t>
      </w:r>
      <w:r w:rsidR="005F21D4">
        <w:rPr>
          <w:rFonts w:ascii="Times New Roman" w:hAnsi="Times New Roman" w:cs="Times New Roman"/>
          <w:color w:val="000000"/>
          <w:sz w:val="24"/>
          <w:szCs w:val="24"/>
          <w:lang w:val="lt-LT"/>
        </w:rPr>
        <w:t xml:space="preserve">m </w:t>
      </w:r>
      <w:r w:rsidR="000C356C">
        <w:rPr>
          <w:rFonts w:ascii="Times New Roman" w:hAnsi="Times New Roman" w:cs="Times New Roman"/>
          <w:color w:val="000000"/>
          <w:sz w:val="24"/>
          <w:szCs w:val="24"/>
          <w:lang w:val="lt-LT"/>
        </w:rPr>
        <w:t xml:space="preserve">ES </w:t>
      </w:r>
      <w:r w:rsidR="005F21D4">
        <w:rPr>
          <w:rFonts w:ascii="Times New Roman" w:hAnsi="Times New Roman" w:cs="Times New Roman"/>
          <w:color w:val="000000"/>
          <w:sz w:val="24"/>
          <w:szCs w:val="24"/>
          <w:lang w:val="lt-LT"/>
        </w:rPr>
        <w:t>augimui</w:t>
      </w:r>
      <w:r w:rsidR="000C356C">
        <w:rPr>
          <w:rFonts w:ascii="Times New Roman" w:hAnsi="Times New Roman" w:cs="Times New Roman"/>
          <w:color w:val="000000"/>
          <w:sz w:val="24"/>
          <w:szCs w:val="24"/>
          <w:lang w:val="lt-LT"/>
        </w:rPr>
        <w:t>, siekiant žaliojo kurso ir skaitmeninės transformacijos.</w:t>
      </w:r>
    </w:p>
    <w:p w14:paraId="45FEDDE4" w14:textId="1F93F4D7" w:rsidR="00393AD8" w:rsidRDefault="00476092" w:rsidP="005F21D4">
      <w:pPr>
        <w:spacing w:before="120" w:after="120" w:line="207" w:lineRule="atLeast"/>
        <w:ind w:left="360" w:firstLine="851"/>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Reikėtų toliau ieškoti sprendimų, kaip gerinti ir supaprastinti informacijos atvėrimo procedūras, kaip užtikrinti pagalbą tyrėjams atveriant duomenis</w:t>
      </w:r>
      <w:r w:rsidR="009D5F73">
        <w:rPr>
          <w:rFonts w:ascii="Times New Roman" w:hAnsi="Times New Roman" w:cs="Times New Roman"/>
          <w:color w:val="000000"/>
          <w:sz w:val="24"/>
          <w:szCs w:val="24"/>
          <w:lang w:val="lt-LT"/>
        </w:rPr>
        <w:t xml:space="preserve">. </w:t>
      </w:r>
      <w:r w:rsidR="00393AD8">
        <w:rPr>
          <w:rFonts w:ascii="Times New Roman" w:hAnsi="Times New Roman" w:cs="Times New Roman"/>
          <w:color w:val="000000"/>
          <w:sz w:val="24"/>
          <w:szCs w:val="24"/>
          <w:lang w:val="lt-LT"/>
        </w:rPr>
        <w:t xml:space="preserve">Neatidėliotinas </w:t>
      </w:r>
      <w:r w:rsidR="00393AD8">
        <w:rPr>
          <w:rFonts w:ascii="Times New Roman" w:hAnsi="Times New Roman" w:cs="Times New Roman"/>
          <w:color w:val="000000"/>
          <w:sz w:val="24"/>
          <w:szCs w:val="24"/>
          <w:lang w:val="lt-LT"/>
        </w:rPr>
        <w:lastRenderedPageBreak/>
        <w:t>mokslinių duomenų ir publikacijų atvėrimas, dali</w:t>
      </w:r>
      <w:r w:rsidR="00E57A8A">
        <w:rPr>
          <w:rFonts w:ascii="Times New Roman" w:hAnsi="Times New Roman" w:cs="Times New Roman"/>
          <w:color w:val="000000"/>
          <w:sz w:val="24"/>
          <w:szCs w:val="24"/>
          <w:lang w:val="lt-LT"/>
        </w:rPr>
        <w:t>j</w:t>
      </w:r>
      <w:r w:rsidR="00393AD8">
        <w:rPr>
          <w:rFonts w:ascii="Times New Roman" w:hAnsi="Times New Roman" w:cs="Times New Roman"/>
          <w:color w:val="000000"/>
          <w:sz w:val="24"/>
          <w:szCs w:val="24"/>
          <w:lang w:val="lt-LT"/>
        </w:rPr>
        <w:t>imasis jais su savo sričių profesionalais ir plačiąj</w:t>
      </w:r>
      <w:r w:rsidR="00E57A8A">
        <w:rPr>
          <w:rFonts w:ascii="Times New Roman" w:hAnsi="Times New Roman" w:cs="Times New Roman"/>
          <w:color w:val="000000"/>
          <w:sz w:val="24"/>
          <w:szCs w:val="24"/>
          <w:lang w:val="lt-LT"/>
        </w:rPr>
        <w:t>a</w:t>
      </w:r>
      <w:r w:rsidR="00393AD8">
        <w:rPr>
          <w:rFonts w:ascii="Times New Roman" w:hAnsi="Times New Roman" w:cs="Times New Roman"/>
          <w:color w:val="000000"/>
          <w:sz w:val="24"/>
          <w:szCs w:val="24"/>
          <w:lang w:val="lt-LT"/>
        </w:rPr>
        <w:t xml:space="preserve"> visuomene demonstruoja didelę mokslo kuriamą pridėtinę vertę. </w:t>
      </w:r>
    </w:p>
    <w:p w14:paraId="5D935D1A" w14:textId="77777777" w:rsidR="00393AD8" w:rsidRDefault="00393AD8" w:rsidP="005F21D4">
      <w:pPr>
        <w:spacing w:before="120" w:after="120" w:line="207" w:lineRule="atLeast"/>
        <w:ind w:left="360" w:firstLine="851"/>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Kitas svarbus aspektas – visuomenės palaikymas ir </w:t>
      </w:r>
      <w:r w:rsidR="009D5F73">
        <w:rPr>
          <w:rFonts w:ascii="Times New Roman" w:hAnsi="Times New Roman" w:cs="Times New Roman"/>
          <w:color w:val="000000"/>
          <w:sz w:val="24"/>
          <w:szCs w:val="24"/>
          <w:lang w:val="lt-LT"/>
        </w:rPr>
        <w:t>įsitrau</w:t>
      </w:r>
      <w:r>
        <w:rPr>
          <w:rFonts w:ascii="Times New Roman" w:hAnsi="Times New Roman" w:cs="Times New Roman"/>
          <w:color w:val="000000"/>
          <w:sz w:val="24"/>
          <w:szCs w:val="24"/>
          <w:lang w:val="lt-LT"/>
        </w:rPr>
        <w:t>kimas</w:t>
      </w:r>
      <w:r w:rsidR="009D5F73">
        <w:rPr>
          <w:rFonts w:ascii="Times New Roman" w:hAnsi="Times New Roman" w:cs="Times New Roman"/>
          <w:color w:val="000000"/>
          <w:sz w:val="24"/>
          <w:szCs w:val="24"/>
          <w:lang w:val="lt-LT"/>
        </w:rPr>
        <w:t xml:space="preserve"> į globalių iššūkių sprendimą</w:t>
      </w:r>
      <w:r>
        <w:rPr>
          <w:rFonts w:ascii="Times New Roman" w:hAnsi="Times New Roman" w:cs="Times New Roman"/>
          <w:color w:val="000000"/>
          <w:sz w:val="24"/>
          <w:szCs w:val="24"/>
          <w:lang w:val="lt-LT"/>
        </w:rPr>
        <w:t>,</w:t>
      </w:r>
      <w:r w:rsidR="009D5F73">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todėl reik</w:t>
      </w:r>
      <w:r w:rsidR="00284D18">
        <w:rPr>
          <w:rFonts w:ascii="Times New Roman" w:hAnsi="Times New Roman" w:cs="Times New Roman"/>
          <w:color w:val="000000"/>
          <w:sz w:val="24"/>
          <w:szCs w:val="24"/>
          <w:lang w:val="lt-LT"/>
        </w:rPr>
        <w:t>i</w:t>
      </w:r>
      <w:r>
        <w:rPr>
          <w:rFonts w:ascii="Times New Roman" w:hAnsi="Times New Roman" w:cs="Times New Roman"/>
          <w:color w:val="000000"/>
          <w:sz w:val="24"/>
          <w:szCs w:val="24"/>
          <w:lang w:val="lt-LT"/>
        </w:rPr>
        <w:t>a ieškoti</w:t>
      </w:r>
      <w:r w:rsidR="00284D18">
        <w:rPr>
          <w:rFonts w:ascii="Times New Roman" w:hAnsi="Times New Roman" w:cs="Times New Roman"/>
          <w:color w:val="000000"/>
          <w:sz w:val="24"/>
          <w:szCs w:val="24"/>
          <w:lang w:val="lt-LT"/>
        </w:rPr>
        <w:t xml:space="preserve"> tinkamų priemonių plačiajai visuomenei įtraukti</w:t>
      </w:r>
      <w:r w:rsidR="00C8773B">
        <w:rPr>
          <w:rFonts w:ascii="Times New Roman" w:hAnsi="Times New Roman" w:cs="Times New Roman"/>
          <w:color w:val="000000"/>
          <w:sz w:val="24"/>
          <w:szCs w:val="24"/>
          <w:lang w:val="lt-LT"/>
        </w:rPr>
        <w:t xml:space="preserve">. </w:t>
      </w:r>
    </w:p>
    <w:p w14:paraId="79679026" w14:textId="77777777" w:rsidR="00476092" w:rsidRDefault="00284D18" w:rsidP="005F21D4">
      <w:pPr>
        <w:spacing w:before="120" w:after="120" w:line="207" w:lineRule="atLeast"/>
        <w:ind w:left="360" w:firstLine="851"/>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Pritariame pirmininkaujančios </w:t>
      </w:r>
      <w:r w:rsidR="00161A23">
        <w:rPr>
          <w:rFonts w:ascii="Times New Roman" w:hAnsi="Times New Roman" w:cs="Times New Roman"/>
          <w:color w:val="000000"/>
          <w:sz w:val="24"/>
          <w:szCs w:val="24"/>
          <w:lang w:val="lt-LT"/>
        </w:rPr>
        <w:t>valstybės</w:t>
      </w:r>
      <w:r>
        <w:rPr>
          <w:rFonts w:ascii="Times New Roman" w:hAnsi="Times New Roman" w:cs="Times New Roman"/>
          <w:color w:val="000000"/>
          <w:sz w:val="24"/>
          <w:szCs w:val="24"/>
          <w:lang w:val="lt-LT"/>
        </w:rPr>
        <w:t xml:space="preserve"> akcentuotai n</w:t>
      </w:r>
      <w:r w:rsidR="00393AD8">
        <w:rPr>
          <w:rFonts w:ascii="Times New Roman" w:hAnsi="Times New Roman" w:cs="Times New Roman"/>
          <w:color w:val="000000"/>
          <w:sz w:val="24"/>
          <w:szCs w:val="24"/>
          <w:lang w:val="lt-LT"/>
        </w:rPr>
        <w:t>aujų profesijų</w:t>
      </w:r>
      <w:r>
        <w:rPr>
          <w:rFonts w:ascii="Times New Roman" w:hAnsi="Times New Roman" w:cs="Times New Roman"/>
          <w:color w:val="000000"/>
          <w:sz w:val="24"/>
          <w:szCs w:val="24"/>
          <w:lang w:val="lt-LT"/>
        </w:rPr>
        <w:t xml:space="preserve">, ypatingai siejamų su dirbtinio intelekto atsiradimu, svarbai </w:t>
      </w:r>
      <w:r w:rsidR="00393AD8">
        <w:rPr>
          <w:rFonts w:ascii="Times New Roman" w:hAnsi="Times New Roman" w:cs="Times New Roman"/>
          <w:color w:val="000000"/>
          <w:sz w:val="24"/>
          <w:szCs w:val="24"/>
          <w:lang w:val="lt-LT"/>
        </w:rPr>
        <w:t>ir mokym</w:t>
      </w:r>
      <w:r w:rsidR="00161A23">
        <w:rPr>
          <w:rFonts w:ascii="Times New Roman" w:hAnsi="Times New Roman" w:cs="Times New Roman"/>
          <w:color w:val="000000"/>
          <w:sz w:val="24"/>
          <w:szCs w:val="24"/>
          <w:lang w:val="lt-LT"/>
        </w:rPr>
        <w:t>osi</w:t>
      </w:r>
      <w:r w:rsidR="00393AD8">
        <w:rPr>
          <w:rFonts w:ascii="Times New Roman" w:hAnsi="Times New Roman" w:cs="Times New Roman"/>
          <w:color w:val="000000"/>
          <w:sz w:val="24"/>
          <w:szCs w:val="24"/>
          <w:lang w:val="lt-LT"/>
        </w:rPr>
        <w:t xml:space="preserve"> visą gyvenimą plėtra</w:t>
      </w:r>
      <w:r>
        <w:rPr>
          <w:rFonts w:ascii="Times New Roman" w:hAnsi="Times New Roman" w:cs="Times New Roman"/>
          <w:color w:val="000000"/>
          <w:sz w:val="24"/>
          <w:szCs w:val="24"/>
          <w:lang w:val="lt-LT"/>
        </w:rPr>
        <w:t>i</w:t>
      </w:r>
      <w:r w:rsidR="00393AD8">
        <w:rPr>
          <w:rFonts w:ascii="Times New Roman" w:hAnsi="Times New Roman" w:cs="Times New Roman"/>
          <w:color w:val="000000"/>
          <w:sz w:val="24"/>
          <w:szCs w:val="24"/>
          <w:lang w:val="lt-LT"/>
        </w:rPr>
        <w:t xml:space="preserve">. </w:t>
      </w:r>
    </w:p>
    <w:p w14:paraId="1511FC9D" w14:textId="0A248F83" w:rsidR="00D059BD" w:rsidRPr="009005D3" w:rsidRDefault="00393AD8" w:rsidP="005F21D4">
      <w:pPr>
        <w:spacing w:after="0" w:line="240" w:lineRule="auto"/>
        <w:ind w:left="360" w:firstLine="851"/>
        <w:jc w:val="both"/>
        <w:rPr>
          <w:rFonts w:ascii="Times New Roman" w:eastAsia="Times New Roman" w:hAnsi="Times New Roman" w:cs="Times New Roman"/>
          <w:bCs/>
          <w:iCs/>
          <w:color w:val="000000"/>
          <w:sz w:val="24"/>
          <w:szCs w:val="24"/>
          <w:lang w:val="lt-LT"/>
        </w:rPr>
      </w:pPr>
      <w:r>
        <w:rPr>
          <w:rFonts w:ascii="Times New Roman" w:hAnsi="Times New Roman" w:cs="Times New Roman"/>
          <w:color w:val="000000"/>
          <w:sz w:val="24"/>
          <w:szCs w:val="24"/>
          <w:lang w:val="lt-LT"/>
        </w:rPr>
        <w:t>Krizė parodė, kokie yra svarbūs koordinuoti veiksmai ir tarpusavio dialogas.</w:t>
      </w:r>
      <w:r w:rsidR="00284D18">
        <w:rPr>
          <w:rFonts w:ascii="Times New Roman" w:hAnsi="Times New Roman" w:cs="Times New Roman"/>
          <w:color w:val="000000"/>
          <w:sz w:val="24"/>
          <w:szCs w:val="24"/>
          <w:lang w:val="lt-LT"/>
        </w:rPr>
        <w:t xml:space="preserve"> </w:t>
      </w:r>
      <w:r w:rsidR="00C8773B">
        <w:rPr>
          <w:rFonts w:ascii="Times New Roman" w:eastAsia="Times New Roman" w:hAnsi="Times New Roman" w:cs="Times New Roman"/>
          <w:color w:val="000000"/>
          <w:sz w:val="24"/>
          <w:szCs w:val="24"/>
          <w:lang w:val="lt-LT"/>
        </w:rPr>
        <w:t xml:space="preserve">ES </w:t>
      </w:r>
      <w:r w:rsidR="00284D18">
        <w:rPr>
          <w:rFonts w:ascii="Times New Roman" w:eastAsia="Times New Roman" w:hAnsi="Times New Roman" w:cs="Times New Roman"/>
          <w:color w:val="000000"/>
          <w:sz w:val="24"/>
          <w:szCs w:val="24"/>
          <w:lang w:val="lt-LT"/>
        </w:rPr>
        <w:t xml:space="preserve">aktualu </w:t>
      </w:r>
      <w:r w:rsidR="00E73B33">
        <w:rPr>
          <w:rFonts w:ascii="Times New Roman" w:eastAsia="Times New Roman" w:hAnsi="Times New Roman" w:cs="Times New Roman"/>
          <w:color w:val="000000"/>
          <w:sz w:val="24"/>
          <w:szCs w:val="24"/>
          <w:lang w:val="lt-LT"/>
        </w:rPr>
        <w:t xml:space="preserve">ir toliau </w:t>
      </w:r>
      <w:r w:rsidR="00284D18">
        <w:rPr>
          <w:rFonts w:ascii="Times New Roman" w:eastAsia="Times New Roman" w:hAnsi="Times New Roman" w:cs="Times New Roman"/>
          <w:color w:val="000000"/>
          <w:sz w:val="24"/>
          <w:szCs w:val="24"/>
          <w:lang w:val="lt-LT"/>
        </w:rPr>
        <w:t>siekti</w:t>
      </w:r>
      <w:r w:rsidR="00E73B33">
        <w:rPr>
          <w:rFonts w:ascii="Times New Roman" w:eastAsia="Times New Roman" w:hAnsi="Times New Roman" w:cs="Times New Roman"/>
          <w:color w:val="000000"/>
          <w:sz w:val="24"/>
          <w:szCs w:val="24"/>
          <w:lang w:val="lt-LT"/>
        </w:rPr>
        <w:t xml:space="preserve"> visų valstybių narių visapusiškos įtraukties į proces</w:t>
      </w:r>
      <w:r w:rsidR="00E57A8A">
        <w:rPr>
          <w:rFonts w:ascii="Times New Roman" w:eastAsia="Times New Roman" w:hAnsi="Times New Roman" w:cs="Times New Roman"/>
          <w:color w:val="000000"/>
          <w:sz w:val="24"/>
          <w:szCs w:val="24"/>
          <w:lang w:val="lt-LT"/>
        </w:rPr>
        <w:t>ų</w:t>
      </w:r>
      <w:r w:rsidR="00E73B33">
        <w:rPr>
          <w:rFonts w:ascii="Times New Roman" w:eastAsia="Times New Roman" w:hAnsi="Times New Roman" w:cs="Times New Roman"/>
          <w:color w:val="000000"/>
          <w:sz w:val="24"/>
          <w:szCs w:val="24"/>
          <w:lang w:val="lt-LT"/>
        </w:rPr>
        <w:t xml:space="preserve"> bei EMTE instrumentus,</w:t>
      </w:r>
      <w:r w:rsidR="00284D18">
        <w:rPr>
          <w:rFonts w:ascii="Times New Roman" w:eastAsia="Times New Roman" w:hAnsi="Times New Roman" w:cs="Times New Roman"/>
          <w:color w:val="000000"/>
          <w:sz w:val="24"/>
          <w:szCs w:val="24"/>
          <w:lang w:val="lt-LT"/>
        </w:rPr>
        <w:t xml:space="preserve"> </w:t>
      </w:r>
      <w:r w:rsidR="00E73B33">
        <w:rPr>
          <w:rFonts w:ascii="Times New Roman" w:eastAsia="Times New Roman" w:hAnsi="Times New Roman" w:cs="Times New Roman"/>
          <w:color w:val="000000"/>
          <w:sz w:val="24"/>
          <w:szCs w:val="24"/>
          <w:lang w:val="lt-LT"/>
        </w:rPr>
        <w:t xml:space="preserve">siekti </w:t>
      </w:r>
      <w:r w:rsidR="00284D18">
        <w:rPr>
          <w:rFonts w:ascii="Times New Roman" w:eastAsia="Times New Roman" w:hAnsi="Times New Roman" w:cs="Times New Roman"/>
          <w:color w:val="000000"/>
          <w:sz w:val="24"/>
          <w:szCs w:val="24"/>
          <w:lang w:val="lt-LT"/>
        </w:rPr>
        <w:t xml:space="preserve">veiksmingos </w:t>
      </w:r>
      <w:r w:rsidR="00C8773B">
        <w:rPr>
          <w:rFonts w:ascii="Times New Roman" w:eastAsia="Times New Roman" w:hAnsi="Times New Roman" w:cs="Times New Roman"/>
          <w:color w:val="000000"/>
          <w:sz w:val="24"/>
          <w:szCs w:val="24"/>
          <w:lang w:val="lt-LT"/>
        </w:rPr>
        <w:t>sinergij</w:t>
      </w:r>
      <w:r w:rsidR="00284D18">
        <w:rPr>
          <w:rFonts w:ascii="Times New Roman" w:eastAsia="Times New Roman" w:hAnsi="Times New Roman" w:cs="Times New Roman"/>
          <w:color w:val="000000"/>
          <w:sz w:val="24"/>
          <w:szCs w:val="24"/>
          <w:lang w:val="lt-LT"/>
        </w:rPr>
        <w:t>os</w:t>
      </w:r>
      <w:r w:rsidR="00C8773B">
        <w:rPr>
          <w:rFonts w:ascii="Times New Roman" w:eastAsia="Times New Roman" w:hAnsi="Times New Roman" w:cs="Times New Roman"/>
          <w:color w:val="000000"/>
          <w:sz w:val="24"/>
          <w:szCs w:val="24"/>
          <w:lang w:val="lt-LT"/>
        </w:rPr>
        <w:t xml:space="preserve"> ir papildomum</w:t>
      </w:r>
      <w:r w:rsidR="00284D18">
        <w:rPr>
          <w:rFonts w:ascii="Times New Roman" w:eastAsia="Times New Roman" w:hAnsi="Times New Roman" w:cs="Times New Roman"/>
          <w:color w:val="000000"/>
          <w:sz w:val="24"/>
          <w:szCs w:val="24"/>
          <w:lang w:val="lt-LT"/>
        </w:rPr>
        <w:t>o</w:t>
      </w:r>
      <w:r w:rsidR="00C8773B">
        <w:rPr>
          <w:rFonts w:ascii="Times New Roman" w:eastAsia="Times New Roman" w:hAnsi="Times New Roman" w:cs="Times New Roman"/>
          <w:color w:val="000000"/>
          <w:sz w:val="24"/>
          <w:szCs w:val="24"/>
          <w:lang w:val="lt-LT"/>
        </w:rPr>
        <w:t xml:space="preserve"> tarp Europos mokslinių tyrimų erdvės</w:t>
      </w:r>
      <w:r w:rsidR="002D5F34">
        <w:rPr>
          <w:rFonts w:ascii="Times New Roman" w:eastAsia="Times New Roman" w:hAnsi="Times New Roman" w:cs="Times New Roman"/>
          <w:color w:val="000000"/>
          <w:sz w:val="24"/>
          <w:szCs w:val="24"/>
          <w:lang w:val="lt-LT"/>
        </w:rPr>
        <w:t xml:space="preserve"> (EMTE)</w:t>
      </w:r>
      <w:r w:rsidR="00C8773B">
        <w:rPr>
          <w:rFonts w:ascii="Times New Roman" w:eastAsia="Times New Roman" w:hAnsi="Times New Roman" w:cs="Times New Roman"/>
          <w:color w:val="000000"/>
          <w:sz w:val="24"/>
          <w:szCs w:val="24"/>
          <w:lang w:val="lt-LT"/>
        </w:rPr>
        <w:t xml:space="preserve">, aukštojo mokslo erdvės ir inovacijų plėtros. </w:t>
      </w:r>
      <w:r w:rsidR="00284D18">
        <w:rPr>
          <w:rFonts w:ascii="Times New Roman" w:eastAsia="Times New Roman" w:hAnsi="Times New Roman" w:cs="Times New Roman"/>
          <w:color w:val="000000"/>
          <w:sz w:val="24"/>
          <w:szCs w:val="24"/>
          <w:lang w:val="lt-LT"/>
        </w:rPr>
        <w:t>EMTE užsibrėžt</w:t>
      </w:r>
      <w:r w:rsidR="002D5F34">
        <w:rPr>
          <w:rFonts w:ascii="Times New Roman" w:eastAsia="Times New Roman" w:hAnsi="Times New Roman" w:cs="Times New Roman"/>
          <w:color w:val="000000"/>
          <w:sz w:val="24"/>
          <w:szCs w:val="24"/>
          <w:lang w:val="lt-LT"/>
        </w:rPr>
        <w:t>i</w:t>
      </w:r>
      <w:r w:rsidR="00284D18">
        <w:rPr>
          <w:rFonts w:ascii="Times New Roman" w:eastAsia="Times New Roman" w:hAnsi="Times New Roman" w:cs="Times New Roman"/>
          <w:color w:val="000000"/>
          <w:sz w:val="24"/>
          <w:szCs w:val="24"/>
          <w:lang w:val="lt-LT"/>
        </w:rPr>
        <w:t xml:space="preserve"> tikslai ir toliau turi būti plėtojami. </w:t>
      </w:r>
    </w:p>
    <w:p w14:paraId="6E14E1C8" w14:textId="77777777" w:rsidR="00284D18" w:rsidRPr="009005D3" w:rsidRDefault="00284D18">
      <w:pPr>
        <w:spacing w:after="0" w:line="240" w:lineRule="auto"/>
        <w:ind w:left="360" w:firstLine="851"/>
        <w:jc w:val="both"/>
        <w:rPr>
          <w:rFonts w:ascii="Times New Roman" w:eastAsia="Times New Roman" w:hAnsi="Times New Roman" w:cs="Times New Roman"/>
          <w:bCs/>
          <w:iCs/>
          <w:color w:val="000000"/>
          <w:sz w:val="24"/>
          <w:szCs w:val="24"/>
          <w:lang w:val="lt-LT"/>
        </w:rPr>
      </w:pPr>
    </w:p>
    <w:sectPr w:rsidR="00284D18" w:rsidRPr="0090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D0B"/>
    <w:multiLevelType w:val="hybridMultilevel"/>
    <w:tmpl w:val="9F620FC2"/>
    <w:lvl w:ilvl="0" w:tplc="0427000F">
      <w:start w:val="1"/>
      <w:numFmt w:val="decimal"/>
      <w:lvlText w:val="%1."/>
      <w:lvlJc w:val="lef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 w15:restartNumberingAfterBreak="0">
    <w:nsid w:val="1DD81A8F"/>
    <w:multiLevelType w:val="multilevel"/>
    <w:tmpl w:val="20AA9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921FFB"/>
    <w:multiLevelType w:val="hybridMultilevel"/>
    <w:tmpl w:val="0FF81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064E6D"/>
    <w:multiLevelType w:val="hybridMultilevel"/>
    <w:tmpl w:val="09FC7E5A"/>
    <w:lvl w:ilvl="0" w:tplc="E99C8ACA">
      <w:start w:val="1"/>
      <w:numFmt w:val="low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57605287"/>
    <w:multiLevelType w:val="hybridMultilevel"/>
    <w:tmpl w:val="D5DAA56E"/>
    <w:lvl w:ilvl="0" w:tplc="DA1E74D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7D1552DA"/>
    <w:multiLevelType w:val="hybridMultilevel"/>
    <w:tmpl w:val="D7AEB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2"/>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12"/>
    <w:rsid w:val="000163C1"/>
    <w:rsid w:val="000320CE"/>
    <w:rsid w:val="0003790D"/>
    <w:rsid w:val="0004494B"/>
    <w:rsid w:val="00060198"/>
    <w:rsid w:val="000739B4"/>
    <w:rsid w:val="000C356C"/>
    <w:rsid w:val="000F689B"/>
    <w:rsid w:val="00121B67"/>
    <w:rsid w:val="00147048"/>
    <w:rsid w:val="00152698"/>
    <w:rsid w:val="00161A23"/>
    <w:rsid w:val="001D528E"/>
    <w:rsid w:val="001E1F79"/>
    <w:rsid w:val="0021202E"/>
    <w:rsid w:val="002217CE"/>
    <w:rsid w:val="002676BD"/>
    <w:rsid w:val="00284D18"/>
    <w:rsid w:val="00295C51"/>
    <w:rsid w:val="002D5F34"/>
    <w:rsid w:val="002E4D71"/>
    <w:rsid w:val="002F5A5C"/>
    <w:rsid w:val="002F5E48"/>
    <w:rsid w:val="00335C12"/>
    <w:rsid w:val="0035712A"/>
    <w:rsid w:val="00393AD8"/>
    <w:rsid w:val="00393D51"/>
    <w:rsid w:val="003C7694"/>
    <w:rsid w:val="00407089"/>
    <w:rsid w:val="00413750"/>
    <w:rsid w:val="00415536"/>
    <w:rsid w:val="00476092"/>
    <w:rsid w:val="004851BB"/>
    <w:rsid w:val="004954BA"/>
    <w:rsid w:val="004B3DEC"/>
    <w:rsid w:val="0055143E"/>
    <w:rsid w:val="00556A1F"/>
    <w:rsid w:val="005A2005"/>
    <w:rsid w:val="005A22AC"/>
    <w:rsid w:val="005A35AC"/>
    <w:rsid w:val="005F21D4"/>
    <w:rsid w:val="00652387"/>
    <w:rsid w:val="006C7DED"/>
    <w:rsid w:val="006F7D26"/>
    <w:rsid w:val="007926B8"/>
    <w:rsid w:val="007B0281"/>
    <w:rsid w:val="008322DA"/>
    <w:rsid w:val="008D2F9F"/>
    <w:rsid w:val="008D4653"/>
    <w:rsid w:val="008E2EBE"/>
    <w:rsid w:val="009005D3"/>
    <w:rsid w:val="00911276"/>
    <w:rsid w:val="00986F48"/>
    <w:rsid w:val="009952F5"/>
    <w:rsid w:val="009D0E09"/>
    <w:rsid w:val="009D5F73"/>
    <w:rsid w:val="00A00FFD"/>
    <w:rsid w:val="00A4248C"/>
    <w:rsid w:val="00A62339"/>
    <w:rsid w:val="00A80FB6"/>
    <w:rsid w:val="00A86AEC"/>
    <w:rsid w:val="00AF5CE0"/>
    <w:rsid w:val="00BC3A22"/>
    <w:rsid w:val="00BE5E24"/>
    <w:rsid w:val="00C450CA"/>
    <w:rsid w:val="00C53760"/>
    <w:rsid w:val="00C56C7A"/>
    <w:rsid w:val="00C8773B"/>
    <w:rsid w:val="00C90A2F"/>
    <w:rsid w:val="00CE1983"/>
    <w:rsid w:val="00D059BD"/>
    <w:rsid w:val="00D10570"/>
    <w:rsid w:val="00D23C27"/>
    <w:rsid w:val="00D93360"/>
    <w:rsid w:val="00DE7F35"/>
    <w:rsid w:val="00E03869"/>
    <w:rsid w:val="00E2017A"/>
    <w:rsid w:val="00E57A8A"/>
    <w:rsid w:val="00E73B33"/>
    <w:rsid w:val="00F31A96"/>
    <w:rsid w:val="00F5527C"/>
    <w:rsid w:val="00F86019"/>
    <w:rsid w:val="00FA20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B2A2"/>
  <w15:chartTrackingRefBased/>
  <w15:docId w15:val="{40AB1B32-39B3-4D91-A308-F54DDB90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393D51"/>
    <w:pPr>
      <w:spacing w:before="100" w:beforeAutospacing="1" w:after="100" w:afterAutospacing="1" w:line="240" w:lineRule="auto"/>
    </w:pPr>
    <w:rPr>
      <w:rFonts w:ascii="Times New Roman" w:eastAsia="Times New Roman" w:hAnsi="Times New Roman" w:cs="Times New Roman"/>
      <w:sz w:val="24"/>
      <w:szCs w:val="24"/>
    </w:rPr>
  </w:style>
  <w:style w:type="character" w:styleId="Emfaz">
    <w:name w:val="Emphasis"/>
    <w:basedOn w:val="Numatytasispastraiposriftas"/>
    <w:uiPriority w:val="20"/>
    <w:qFormat/>
    <w:rsid w:val="00393D51"/>
    <w:rPr>
      <w:i/>
      <w:iCs/>
    </w:rPr>
  </w:style>
  <w:style w:type="paragraph" w:styleId="Sraopastraipa">
    <w:name w:val="List Paragraph"/>
    <w:basedOn w:val="prastasis"/>
    <w:uiPriority w:val="34"/>
    <w:qFormat/>
    <w:rsid w:val="00393D51"/>
    <w:pPr>
      <w:ind w:left="720"/>
      <w:contextualSpacing/>
    </w:pPr>
  </w:style>
  <w:style w:type="paragraph" w:styleId="Debesliotekstas">
    <w:name w:val="Balloon Text"/>
    <w:basedOn w:val="prastasis"/>
    <w:link w:val="DebesliotekstasDiagrama"/>
    <w:uiPriority w:val="99"/>
    <w:semiHidden/>
    <w:unhideWhenUsed/>
    <w:rsid w:val="009D0E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0E09"/>
    <w:rPr>
      <w:rFonts w:ascii="Segoe UI" w:hAnsi="Segoe UI" w:cs="Segoe UI"/>
      <w:sz w:val="18"/>
      <w:szCs w:val="18"/>
    </w:rPr>
  </w:style>
  <w:style w:type="character" w:styleId="Komentaronuoroda">
    <w:name w:val="annotation reference"/>
    <w:basedOn w:val="Numatytasispastraiposriftas"/>
    <w:uiPriority w:val="99"/>
    <w:semiHidden/>
    <w:unhideWhenUsed/>
    <w:rsid w:val="0004494B"/>
    <w:rPr>
      <w:sz w:val="16"/>
      <w:szCs w:val="16"/>
    </w:rPr>
  </w:style>
  <w:style w:type="paragraph" w:styleId="Komentarotekstas">
    <w:name w:val="annotation text"/>
    <w:basedOn w:val="prastasis"/>
    <w:link w:val="KomentarotekstasDiagrama"/>
    <w:uiPriority w:val="99"/>
    <w:semiHidden/>
    <w:unhideWhenUsed/>
    <w:rsid w:val="000449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4494B"/>
    <w:rPr>
      <w:sz w:val="20"/>
      <w:szCs w:val="20"/>
    </w:rPr>
  </w:style>
  <w:style w:type="paragraph" w:styleId="Komentarotema">
    <w:name w:val="annotation subject"/>
    <w:basedOn w:val="Komentarotekstas"/>
    <w:next w:val="Komentarotekstas"/>
    <w:link w:val="KomentarotemaDiagrama"/>
    <w:uiPriority w:val="99"/>
    <w:semiHidden/>
    <w:unhideWhenUsed/>
    <w:rsid w:val="0004494B"/>
    <w:rPr>
      <w:b/>
      <w:bCs/>
    </w:rPr>
  </w:style>
  <w:style w:type="character" w:customStyle="1" w:styleId="KomentarotemaDiagrama">
    <w:name w:val="Komentaro tema Diagrama"/>
    <w:basedOn w:val="KomentarotekstasDiagrama"/>
    <w:link w:val="Komentarotema"/>
    <w:uiPriority w:val="99"/>
    <w:semiHidden/>
    <w:rsid w:val="000449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50433">
      <w:bodyDiv w:val="1"/>
      <w:marLeft w:val="0"/>
      <w:marRight w:val="0"/>
      <w:marTop w:val="0"/>
      <w:marBottom w:val="0"/>
      <w:divBdr>
        <w:top w:val="none" w:sz="0" w:space="0" w:color="auto"/>
        <w:left w:val="none" w:sz="0" w:space="0" w:color="auto"/>
        <w:bottom w:val="none" w:sz="0" w:space="0" w:color="auto"/>
        <w:right w:val="none" w:sz="0" w:space="0" w:color="auto"/>
      </w:divBdr>
    </w:div>
    <w:div w:id="445125183">
      <w:bodyDiv w:val="1"/>
      <w:marLeft w:val="0"/>
      <w:marRight w:val="0"/>
      <w:marTop w:val="0"/>
      <w:marBottom w:val="0"/>
      <w:divBdr>
        <w:top w:val="none" w:sz="0" w:space="0" w:color="auto"/>
        <w:left w:val="none" w:sz="0" w:space="0" w:color="auto"/>
        <w:bottom w:val="none" w:sz="0" w:space="0" w:color="auto"/>
        <w:right w:val="none" w:sz="0" w:space="0" w:color="auto"/>
      </w:divBdr>
    </w:div>
    <w:div w:id="1353725240">
      <w:bodyDiv w:val="1"/>
      <w:marLeft w:val="0"/>
      <w:marRight w:val="0"/>
      <w:marTop w:val="0"/>
      <w:marBottom w:val="0"/>
      <w:divBdr>
        <w:top w:val="none" w:sz="0" w:space="0" w:color="auto"/>
        <w:left w:val="none" w:sz="0" w:space="0" w:color="auto"/>
        <w:bottom w:val="none" w:sz="0" w:space="0" w:color="auto"/>
        <w:right w:val="none" w:sz="0" w:space="0" w:color="auto"/>
      </w:divBdr>
    </w:div>
    <w:div w:id="1370033133">
      <w:bodyDiv w:val="1"/>
      <w:marLeft w:val="0"/>
      <w:marRight w:val="0"/>
      <w:marTop w:val="0"/>
      <w:marBottom w:val="0"/>
      <w:divBdr>
        <w:top w:val="none" w:sz="0" w:space="0" w:color="auto"/>
        <w:left w:val="none" w:sz="0" w:space="0" w:color="auto"/>
        <w:bottom w:val="none" w:sz="0" w:space="0" w:color="auto"/>
        <w:right w:val="none" w:sz="0" w:space="0" w:color="auto"/>
      </w:divBdr>
    </w:div>
    <w:div w:id="1556045325">
      <w:bodyDiv w:val="1"/>
      <w:marLeft w:val="0"/>
      <w:marRight w:val="0"/>
      <w:marTop w:val="0"/>
      <w:marBottom w:val="0"/>
      <w:divBdr>
        <w:top w:val="none" w:sz="0" w:space="0" w:color="auto"/>
        <w:left w:val="none" w:sz="0" w:space="0" w:color="auto"/>
        <w:bottom w:val="none" w:sz="0" w:space="0" w:color="auto"/>
        <w:right w:val="none" w:sz="0" w:space="0" w:color="auto"/>
      </w:divBdr>
    </w:div>
    <w:div w:id="1821917927">
      <w:bodyDiv w:val="1"/>
      <w:marLeft w:val="0"/>
      <w:marRight w:val="0"/>
      <w:marTop w:val="0"/>
      <w:marBottom w:val="0"/>
      <w:divBdr>
        <w:top w:val="none" w:sz="0" w:space="0" w:color="auto"/>
        <w:left w:val="none" w:sz="0" w:space="0" w:color="auto"/>
        <w:bottom w:val="none" w:sz="0" w:space="0" w:color="auto"/>
        <w:right w:val="none" w:sz="0" w:space="0" w:color="auto"/>
      </w:divBdr>
      <w:divsChild>
        <w:div w:id="1165630107">
          <w:marLeft w:val="0"/>
          <w:marRight w:val="0"/>
          <w:marTop w:val="0"/>
          <w:marBottom w:val="0"/>
          <w:divBdr>
            <w:top w:val="none" w:sz="0" w:space="0" w:color="auto"/>
            <w:left w:val="none" w:sz="0" w:space="0" w:color="auto"/>
            <w:bottom w:val="none" w:sz="0" w:space="0" w:color="auto"/>
            <w:right w:val="none" w:sz="0" w:space="0" w:color="auto"/>
          </w:divBdr>
          <w:divsChild>
            <w:div w:id="1508784033">
              <w:marLeft w:val="0"/>
              <w:marRight w:val="0"/>
              <w:marTop w:val="0"/>
              <w:marBottom w:val="0"/>
              <w:divBdr>
                <w:top w:val="none" w:sz="0" w:space="0" w:color="auto"/>
                <w:left w:val="none" w:sz="0" w:space="0" w:color="auto"/>
                <w:bottom w:val="none" w:sz="0" w:space="0" w:color="auto"/>
                <w:right w:val="none" w:sz="0" w:space="0" w:color="auto"/>
              </w:divBdr>
              <w:divsChild>
                <w:div w:id="1156068408">
                  <w:marLeft w:val="0"/>
                  <w:marRight w:val="0"/>
                  <w:marTop w:val="0"/>
                  <w:marBottom w:val="0"/>
                  <w:divBdr>
                    <w:top w:val="none" w:sz="0" w:space="0" w:color="auto"/>
                    <w:left w:val="none" w:sz="0" w:space="0" w:color="auto"/>
                    <w:bottom w:val="none" w:sz="0" w:space="0" w:color="auto"/>
                    <w:right w:val="none" w:sz="0" w:space="0" w:color="auto"/>
                  </w:divBdr>
                  <w:divsChild>
                    <w:div w:id="668482733">
                      <w:marLeft w:val="0"/>
                      <w:marRight w:val="0"/>
                      <w:marTop w:val="0"/>
                      <w:marBottom w:val="0"/>
                      <w:divBdr>
                        <w:top w:val="none" w:sz="0" w:space="0" w:color="auto"/>
                        <w:left w:val="none" w:sz="0" w:space="0" w:color="auto"/>
                        <w:bottom w:val="none" w:sz="0" w:space="0" w:color="auto"/>
                        <w:right w:val="none" w:sz="0" w:space="0" w:color="auto"/>
                      </w:divBdr>
                      <w:divsChild>
                        <w:div w:id="424956745">
                          <w:marLeft w:val="0"/>
                          <w:marRight w:val="0"/>
                          <w:marTop w:val="0"/>
                          <w:marBottom w:val="0"/>
                          <w:divBdr>
                            <w:top w:val="none" w:sz="0" w:space="0" w:color="auto"/>
                            <w:left w:val="none" w:sz="0" w:space="0" w:color="auto"/>
                            <w:bottom w:val="none" w:sz="0" w:space="0" w:color="auto"/>
                            <w:right w:val="none" w:sz="0" w:space="0" w:color="auto"/>
                          </w:divBdr>
                          <w:divsChild>
                            <w:div w:id="2089495969">
                              <w:marLeft w:val="0"/>
                              <w:marRight w:val="300"/>
                              <w:marTop w:val="180"/>
                              <w:marBottom w:val="0"/>
                              <w:divBdr>
                                <w:top w:val="none" w:sz="0" w:space="0" w:color="auto"/>
                                <w:left w:val="none" w:sz="0" w:space="0" w:color="auto"/>
                                <w:bottom w:val="none" w:sz="0" w:space="0" w:color="auto"/>
                                <w:right w:val="none" w:sz="0" w:space="0" w:color="auto"/>
                              </w:divBdr>
                              <w:divsChild>
                                <w:div w:id="10595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83357">
          <w:marLeft w:val="0"/>
          <w:marRight w:val="0"/>
          <w:marTop w:val="0"/>
          <w:marBottom w:val="0"/>
          <w:divBdr>
            <w:top w:val="none" w:sz="0" w:space="0" w:color="auto"/>
            <w:left w:val="none" w:sz="0" w:space="0" w:color="auto"/>
            <w:bottom w:val="none" w:sz="0" w:space="0" w:color="auto"/>
            <w:right w:val="none" w:sz="0" w:space="0" w:color="auto"/>
          </w:divBdr>
          <w:divsChild>
            <w:div w:id="1587303775">
              <w:marLeft w:val="0"/>
              <w:marRight w:val="0"/>
              <w:marTop w:val="0"/>
              <w:marBottom w:val="0"/>
              <w:divBdr>
                <w:top w:val="none" w:sz="0" w:space="0" w:color="auto"/>
                <w:left w:val="none" w:sz="0" w:space="0" w:color="auto"/>
                <w:bottom w:val="none" w:sz="0" w:space="0" w:color="auto"/>
                <w:right w:val="none" w:sz="0" w:space="0" w:color="auto"/>
              </w:divBdr>
              <w:divsChild>
                <w:div w:id="1023476518">
                  <w:marLeft w:val="0"/>
                  <w:marRight w:val="0"/>
                  <w:marTop w:val="0"/>
                  <w:marBottom w:val="0"/>
                  <w:divBdr>
                    <w:top w:val="none" w:sz="0" w:space="0" w:color="auto"/>
                    <w:left w:val="none" w:sz="0" w:space="0" w:color="auto"/>
                    <w:bottom w:val="none" w:sz="0" w:space="0" w:color="auto"/>
                    <w:right w:val="none" w:sz="0" w:space="0" w:color="auto"/>
                  </w:divBdr>
                  <w:divsChild>
                    <w:div w:id="1969386923">
                      <w:marLeft w:val="0"/>
                      <w:marRight w:val="0"/>
                      <w:marTop w:val="0"/>
                      <w:marBottom w:val="0"/>
                      <w:divBdr>
                        <w:top w:val="none" w:sz="0" w:space="0" w:color="auto"/>
                        <w:left w:val="none" w:sz="0" w:space="0" w:color="auto"/>
                        <w:bottom w:val="none" w:sz="0" w:space="0" w:color="auto"/>
                        <w:right w:val="none" w:sz="0" w:space="0" w:color="auto"/>
                      </w:divBdr>
                      <w:divsChild>
                        <w:div w:id="8346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EDC4F-59AA-4E5A-89DE-62A00A81CAE1}">
  <ds:schemaRefs>
    <ds:schemaRef ds:uri="http://schemas.openxmlformats.org/officeDocument/2006/bibliography"/>
  </ds:schemaRefs>
</ds:datastoreItem>
</file>

<file path=customXml/itemProps2.xml><?xml version="1.0" encoding="utf-8"?>
<ds:datastoreItem xmlns:ds="http://schemas.openxmlformats.org/officeDocument/2006/customXml" ds:itemID="{FD244957-3176-4179-829F-E58F43C04B6F}"/>
</file>

<file path=customXml/itemProps3.xml><?xml version="1.0" encoding="utf-8"?>
<ds:datastoreItem xmlns:ds="http://schemas.openxmlformats.org/officeDocument/2006/customXml" ds:itemID="{70952EF0-24A1-4B4B-8D61-61924CAB343A}"/>
</file>

<file path=customXml/itemProps4.xml><?xml version="1.0" encoding="utf-8"?>
<ds:datastoreItem xmlns:ds="http://schemas.openxmlformats.org/officeDocument/2006/customXml" ds:itemID="{9C48DA87-F0BA-4AB9-A281-A6E6863044EC}"/>
</file>

<file path=docProps/app.xml><?xml version="1.0" encoding="utf-8"?>
<Properties xmlns="http://schemas.openxmlformats.org/officeDocument/2006/extended-properties" xmlns:vt="http://schemas.openxmlformats.org/officeDocument/2006/docPropsVTypes">
  <Template>Normal.dotm</Template>
  <TotalTime>4</TotalTime>
  <Pages>2</Pages>
  <Words>2426</Words>
  <Characters>1383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d2fe5921-b906-4d6e-9a2d-de24d8b45352</dc:title>
  <dc:subject/>
  <dc:creator>Benas Denisovas</dc:creator>
  <cp:keywords/>
  <dc:description/>
  <cp:lastModifiedBy>Gribauskienė Aušra</cp:lastModifiedBy>
  <cp:revision>3</cp:revision>
  <cp:lastPrinted>2020-04-02T08:25:00Z</cp:lastPrinted>
  <dcterms:created xsi:type="dcterms:W3CDTF">2020-05-26T05:55:00Z</dcterms:created>
  <dcterms:modified xsi:type="dcterms:W3CDTF">2020-05-26T05:57:00Z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