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3A1974" w:rsidRDefault="003B23E8" w:rsidP="000F0EF3">
      <w:pPr>
        <w:pStyle w:val="Heading1"/>
        <w:spacing w:before="0"/>
        <w:rPr>
          <w:caps w:val="0"/>
          <w:szCs w:val="24"/>
        </w:rPr>
      </w:pPr>
      <w:r>
        <w:rPr>
          <w:b w:val="0"/>
          <w:caps w:val="0"/>
          <w:szCs w:val="24"/>
        </w:rPr>
        <w:t>2016 m. gegužės 18 d.</w:t>
      </w:r>
      <w:r w:rsidR="0041510C" w:rsidRPr="003A1974">
        <w:rPr>
          <w:caps w:val="0"/>
          <w:szCs w:val="24"/>
        </w:rPr>
        <w:br/>
      </w:r>
    </w:p>
    <w:p w:rsidR="0041510C" w:rsidRDefault="003B23E8">
      <w:pPr>
        <w:jc w:val="center"/>
        <w:rPr>
          <w:u w:val="single"/>
        </w:rPr>
      </w:pPr>
      <w:r>
        <w:rPr>
          <w:u w:val="single"/>
        </w:rPr>
        <w:t>13</w:t>
      </w:r>
      <w:r w:rsidR="007B04AA">
        <w:rPr>
          <w:u w:val="single"/>
        </w:rPr>
        <w:t xml:space="preserve"> valandą</w:t>
      </w:r>
    </w:p>
    <w:p w:rsidR="00EE1071" w:rsidRDefault="00EE1071" w:rsidP="00EE1071">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 xml:space="preserve">A  dalis </w:t>
      </w:r>
    </w:p>
    <w:p w:rsidR="003B23E8" w:rsidRDefault="003B23E8"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1. Dėl Vyriausybės 2014 m. spalio 3 d. nutarimo Nr. 1090 „Dėl 2014–2020 metų Europos Sąjungos fondų investicijų veiksmų programos administravimo taisyklių patvirtinimo“ pakeitimo (TAP-16-460(2) (16-235(4) </w:t>
      </w:r>
    </w:p>
    <w:p w:rsidR="003B23E8" w:rsidRDefault="003B23E8" w:rsidP="003B23E8">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3B23E8" w:rsidRDefault="003B23E8" w:rsidP="003B23E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3B23E8" w:rsidRDefault="003B23E8" w:rsidP="003B23E8">
      <w:pPr>
        <w:pStyle w:val="BodyTextIndent2"/>
        <w:tabs>
          <w:tab w:val="left" w:pos="993"/>
        </w:tabs>
        <w:spacing w:before="0"/>
        <w:ind w:firstLine="0"/>
        <w:rPr>
          <w:b/>
          <w:i/>
          <w:iCs/>
        </w:rPr>
      </w:pPr>
    </w:p>
    <w:p w:rsidR="00EE1071" w:rsidRDefault="00EE1071"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2. Dėl Vyriausybės 2013 m. rugsėjo 17 d. nutarimo Nr. 851 „Dėl nekilnojamųjų daiktų nurašymo“ pakeitimo (TAP-16-435(2) (16-2308(3) </w:t>
      </w:r>
    </w:p>
    <w:p w:rsidR="003B23E8" w:rsidRDefault="003B23E8" w:rsidP="003B23E8">
      <w:pPr>
        <w:tabs>
          <w:tab w:val="left" w:pos="1985"/>
          <w:tab w:val="left" w:pos="2268"/>
        </w:tabs>
        <w:spacing w:before="120"/>
        <w:ind w:left="2268" w:hanging="1559"/>
      </w:pPr>
      <w:r>
        <w:t>Pranešėjas</w:t>
      </w:r>
      <w:r>
        <w:tab/>
        <w:t>–</w:t>
      </w:r>
      <w:r>
        <w:tab/>
        <w:t>vidaus reikalų ministras T. Žilinskas</w:t>
      </w:r>
    </w:p>
    <w:p w:rsidR="003B23E8" w:rsidRDefault="003B23E8" w:rsidP="003B23E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B23E8" w:rsidRDefault="003B23E8" w:rsidP="003B23E8">
      <w:pPr>
        <w:pStyle w:val="BodyTextIndent2"/>
        <w:tabs>
          <w:tab w:val="left" w:pos="993"/>
        </w:tabs>
        <w:spacing w:before="0"/>
        <w:ind w:firstLine="0"/>
        <w:rPr>
          <w:b/>
          <w:i/>
          <w:iCs/>
        </w:rPr>
      </w:pPr>
    </w:p>
    <w:p w:rsidR="00EE1071" w:rsidRDefault="00EE1071"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3. Dėl Vyriausybės 2005 m. kovo 3 d. nutarimo Nr. 245 „Dėl Valstybinio socialinio draudimo fondo tarybos sudėties patvirtinimo“ pakeitimo (TAP-16-715) (16-5175)  </w:t>
      </w:r>
    </w:p>
    <w:p w:rsidR="003B23E8" w:rsidRDefault="00854B60" w:rsidP="003B23E8">
      <w:pPr>
        <w:tabs>
          <w:tab w:val="left" w:pos="1985"/>
          <w:tab w:val="left" w:pos="2268"/>
        </w:tabs>
        <w:spacing w:before="120"/>
        <w:ind w:left="2268" w:hanging="1559"/>
      </w:pPr>
      <w:r>
        <w:t>Pranešėja</w:t>
      </w:r>
      <w:r w:rsidR="003B23E8">
        <w:tab/>
        <w:t>–</w:t>
      </w:r>
      <w:r w:rsidR="003B23E8">
        <w:tab/>
        <w:t xml:space="preserve">socialinės apsaugos ir darbo ministrė A. </w:t>
      </w:r>
      <w:proofErr w:type="spellStart"/>
      <w:r w:rsidR="003B23E8">
        <w:t>Pabedinskienė</w:t>
      </w:r>
      <w:proofErr w:type="spellEnd"/>
    </w:p>
    <w:p w:rsidR="003B23E8" w:rsidRDefault="003B23E8" w:rsidP="003B23E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B23E8" w:rsidRDefault="003B23E8" w:rsidP="003B23E8">
      <w:pPr>
        <w:pStyle w:val="BodyTextIndent2"/>
        <w:tabs>
          <w:tab w:val="left" w:pos="993"/>
        </w:tabs>
        <w:spacing w:before="0"/>
        <w:ind w:firstLine="0"/>
        <w:rPr>
          <w:b/>
          <w:i/>
          <w:iCs/>
        </w:rPr>
      </w:pPr>
    </w:p>
    <w:p w:rsidR="00EE1071" w:rsidRDefault="00EE1071"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4. Dėl Vyriausybės 2009 m. birželio 10 d. nutarimo Nr. 569 „Dėl Paskolų garantijų kredito įstaigoms už didelių įmonių imamas paskolas teikimo nuostatų patvirtinimo“ pakeitimo  (TAP-16-709) (16-5122)  </w:t>
      </w:r>
    </w:p>
    <w:p w:rsidR="003B23E8" w:rsidRDefault="003B23E8" w:rsidP="003B23E8">
      <w:pPr>
        <w:tabs>
          <w:tab w:val="left" w:pos="1985"/>
          <w:tab w:val="left" w:pos="2268"/>
        </w:tabs>
        <w:spacing w:before="120"/>
        <w:ind w:left="2268" w:hanging="1559"/>
      </w:pPr>
      <w:r>
        <w:t>Pranešėjas</w:t>
      </w:r>
      <w:r>
        <w:tab/>
        <w:t>–</w:t>
      </w:r>
      <w:r>
        <w:tab/>
        <w:t>ūkio ministras E. Gustas</w:t>
      </w:r>
    </w:p>
    <w:p w:rsidR="003B23E8" w:rsidRDefault="003B23E8" w:rsidP="003B23E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B23E8" w:rsidRDefault="003B23E8" w:rsidP="003B23E8">
      <w:pPr>
        <w:pStyle w:val="BodyTextIndent2"/>
        <w:tabs>
          <w:tab w:val="left" w:pos="993"/>
        </w:tabs>
        <w:spacing w:before="0"/>
        <w:ind w:firstLine="0"/>
        <w:rPr>
          <w:b/>
          <w:i/>
          <w:iCs/>
        </w:rPr>
      </w:pPr>
    </w:p>
    <w:p w:rsidR="00EE1071" w:rsidRDefault="00EE1071" w:rsidP="003B23E8">
      <w:pPr>
        <w:pStyle w:val="BodyTextIndent2"/>
        <w:tabs>
          <w:tab w:val="left" w:pos="993"/>
        </w:tabs>
        <w:spacing w:before="0"/>
        <w:ind w:firstLine="0"/>
        <w:rPr>
          <w:b/>
          <w:i/>
          <w:iCs/>
        </w:rPr>
      </w:pPr>
    </w:p>
    <w:p w:rsidR="00EE1071" w:rsidRDefault="00EE1071" w:rsidP="003B23E8">
      <w:pPr>
        <w:pStyle w:val="BodyTextIndent2"/>
        <w:tabs>
          <w:tab w:val="left" w:pos="993"/>
        </w:tabs>
        <w:spacing w:before="0"/>
        <w:ind w:firstLine="0"/>
        <w:rPr>
          <w:b/>
          <w:i/>
          <w:iCs/>
        </w:rPr>
      </w:pPr>
    </w:p>
    <w:p w:rsidR="00EE1071" w:rsidRDefault="00EE1071"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5. Dėl Vyriausybės 2002 m. gegužės 29 d. nutarimo Nr. 780 „Dėl Mokesčiams apskaičiuoti naudojamų apskaitos dokumentų išrašymo ir pripažinimo taisyklių patvirtinimo“ pakeitimo (TAP-16-717) (16-3219(3)  </w:t>
      </w:r>
    </w:p>
    <w:p w:rsidR="003B23E8" w:rsidRDefault="003B23E8" w:rsidP="003B23E8">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3B23E8" w:rsidRDefault="003B23E8" w:rsidP="003B23E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3B23E8" w:rsidRDefault="003B23E8"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6. Dėl Vyriausybės 1999 m. sausio 22 d. nutarimo Nr. 78 „Dėl Prekių gabenimo, laikymo ir tikrinimo Klaipėdos valstybinio jūrų uosto pasienio kontrolės punktų teritorijoje esančiose muitinės prižiūrimose uosto komplekso zonose taisyklių patvirtinimo“ pakeitimo (TAP-16-700) (16-716(3)  </w:t>
      </w:r>
    </w:p>
    <w:p w:rsidR="003B23E8" w:rsidRDefault="00854B60" w:rsidP="003B23E8">
      <w:pPr>
        <w:tabs>
          <w:tab w:val="left" w:pos="1985"/>
          <w:tab w:val="left" w:pos="2268"/>
        </w:tabs>
        <w:spacing w:before="120"/>
        <w:ind w:left="2268" w:hanging="1559"/>
      </w:pPr>
      <w:r>
        <w:t>Pranešėja</w:t>
      </w:r>
      <w:r w:rsidR="003B23E8">
        <w:tab/>
        <w:t>–</w:t>
      </w:r>
      <w:r w:rsidR="003B23E8">
        <w:tab/>
        <w:t xml:space="preserve">žemės ūkio ministrė V. </w:t>
      </w:r>
      <w:proofErr w:type="spellStart"/>
      <w:r w:rsidR="003B23E8">
        <w:t>Baltraitienė</w:t>
      </w:r>
      <w:proofErr w:type="spellEnd"/>
    </w:p>
    <w:p w:rsidR="003B23E8" w:rsidRDefault="003B23E8" w:rsidP="003B23E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B23E8" w:rsidRDefault="003B23E8"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7. Dėl Europos Tarybos konvencijos dėl terorizmo prevencijos papildomo protokolo ratifikavimo (TAP-16-637) (16-2402(2)  </w:t>
      </w:r>
    </w:p>
    <w:p w:rsidR="003B23E8" w:rsidRDefault="003B23E8" w:rsidP="003B23E8">
      <w:pPr>
        <w:tabs>
          <w:tab w:val="left" w:pos="1985"/>
          <w:tab w:val="left" w:pos="2268"/>
        </w:tabs>
        <w:spacing w:before="120"/>
        <w:ind w:left="2268" w:hanging="1559"/>
      </w:pPr>
      <w:r>
        <w:t>Pranešėjas</w:t>
      </w:r>
      <w:r>
        <w:tab/>
        <w:t>–</w:t>
      </w:r>
      <w:r>
        <w:tab/>
        <w:t>teisingumo ministras J. Bernatonis</w:t>
      </w:r>
    </w:p>
    <w:p w:rsidR="003B23E8" w:rsidRDefault="003B23E8" w:rsidP="003B23E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B23E8" w:rsidRDefault="003B23E8"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8. Dėl įgaliojimų suteikimo M. Veličkai (TAP-16-695) (16-2068(3)  </w:t>
      </w:r>
    </w:p>
    <w:p w:rsidR="003B23E8" w:rsidRDefault="003B23E8" w:rsidP="003B23E8">
      <w:pPr>
        <w:tabs>
          <w:tab w:val="left" w:pos="1985"/>
          <w:tab w:val="left" w:pos="2268"/>
        </w:tabs>
        <w:spacing w:before="120"/>
        <w:ind w:left="2268" w:hanging="1559"/>
      </w:pPr>
      <w:r>
        <w:t>Pranešėjas</w:t>
      </w:r>
      <w:r>
        <w:tab/>
        <w:t>–</w:t>
      </w:r>
      <w:r>
        <w:tab/>
        <w:t>krašto apsaugos ministras J. Olekas</w:t>
      </w:r>
    </w:p>
    <w:p w:rsidR="003B23E8" w:rsidRDefault="003B23E8" w:rsidP="003B23E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B23E8" w:rsidRDefault="003B23E8"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9. Dėl Ekonominės infrastruktūros plėtros komisijos transporto ir energetikos sektorių infrastruktūros plėtros strateginių projektų ir jų sinergijos aktualiems klausimams koordinuoti sudarymo (TAP-16-820)  </w:t>
      </w:r>
    </w:p>
    <w:p w:rsidR="003B23E8" w:rsidRDefault="003B23E8" w:rsidP="003B23E8">
      <w:pPr>
        <w:tabs>
          <w:tab w:val="left" w:pos="1985"/>
          <w:tab w:val="left" w:pos="2268"/>
        </w:tabs>
        <w:spacing w:before="120"/>
        <w:ind w:left="2268" w:hanging="1559"/>
      </w:pPr>
      <w:r>
        <w:t>Pranešėjas</w:t>
      </w:r>
      <w:r>
        <w:tab/>
        <w:t>–</w:t>
      </w:r>
      <w:r>
        <w:tab/>
        <w:t>susisiekimo ministras R. Sinkevičius</w:t>
      </w:r>
    </w:p>
    <w:p w:rsidR="003B23E8" w:rsidRDefault="003B23E8" w:rsidP="003B23E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B23E8" w:rsidRDefault="003B23E8"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10. Dėl religinės paskirties nekilnojamojo turto nuosavybės teisės (TAP-16-671) (16-1475(2)  </w:t>
      </w:r>
    </w:p>
    <w:p w:rsidR="003B23E8" w:rsidRDefault="003B23E8" w:rsidP="003B23E8">
      <w:pPr>
        <w:tabs>
          <w:tab w:val="left" w:pos="1985"/>
          <w:tab w:val="left" w:pos="2268"/>
        </w:tabs>
        <w:spacing w:before="120"/>
        <w:ind w:left="2268" w:hanging="1559"/>
      </w:pPr>
      <w:r>
        <w:t>Pranešėjas</w:t>
      </w:r>
      <w:r>
        <w:tab/>
        <w:t>–</w:t>
      </w:r>
      <w:r>
        <w:tab/>
        <w:t>teisingumo ministras J. Bernatonis</w:t>
      </w:r>
    </w:p>
    <w:p w:rsidR="003B23E8" w:rsidRDefault="003B23E8" w:rsidP="003B23E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B23E8" w:rsidRDefault="003B23E8" w:rsidP="003B23E8">
      <w:pPr>
        <w:pStyle w:val="BodyTextIndent2"/>
        <w:tabs>
          <w:tab w:val="left" w:pos="993"/>
        </w:tabs>
        <w:spacing w:before="0"/>
        <w:ind w:firstLine="0"/>
        <w:rPr>
          <w:b/>
          <w:i/>
          <w:iCs/>
        </w:rPr>
      </w:pPr>
    </w:p>
    <w:p w:rsidR="00DA5A9C" w:rsidRDefault="00DA5A9C" w:rsidP="003B23E8">
      <w:pPr>
        <w:pStyle w:val="BodyTextIndent2"/>
        <w:tabs>
          <w:tab w:val="left" w:pos="993"/>
        </w:tabs>
        <w:spacing w:before="0"/>
        <w:ind w:firstLine="0"/>
        <w:rPr>
          <w:b/>
          <w:i/>
          <w:iCs/>
        </w:rPr>
      </w:pPr>
    </w:p>
    <w:p w:rsidR="00DA5A9C" w:rsidRDefault="00DA5A9C"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11. Dėl nekilnojamojo daikto Rokiškyje, Nepriklausomybės a. 15, pardavimo AB „Panevėžio energija“ (TAP-16-686) (16-4002(2)  </w:t>
      </w:r>
    </w:p>
    <w:p w:rsidR="003B23E8" w:rsidRDefault="00854B60" w:rsidP="003B23E8">
      <w:pPr>
        <w:tabs>
          <w:tab w:val="left" w:pos="1985"/>
          <w:tab w:val="left" w:pos="2268"/>
        </w:tabs>
        <w:spacing w:before="120"/>
        <w:ind w:left="2268" w:hanging="1559"/>
      </w:pPr>
      <w:r>
        <w:t>Pranešėja</w:t>
      </w:r>
      <w:r w:rsidR="003B23E8">
        <w:tab/>
        <w:t>–</w:t>
      </w:r>
      <w:r w:rsidR="003B23E8">
        <w:tab/>
        <w:t xml:space="preserve">socialinės apsaugos ir darbo ministrė A. </w:t>
      </w:r>
      <w:proofErr w:type="spellStart"/>
      <w:r w:rsidR="003B23E8">
        <w:t>Pabedinskienė</w:t>
      </w:r>
      <w:proofErr w:type="spellEnd"/>
    </w:p>
    <w:p w:rsidR="003B23E8" w:rsidRDefault="003B23E8" w:rsidP="00EE1071">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DA5A9C" w:rsidRPr="00EE1071" w:rsidRDefault="00DA5A9C" w:rsidP="00EE1071">
      <w:pPr>
        <w:tabs>
          <w:tab w:val="left" w:pos="1985"/>
          <w:tab w:val="left" w:pos="2268"/>
        </w:tabs>
        <w:spacing w:before="120" w:after="120"/>
        <w:ind w:left="2268" w:hanging="1559"/>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12. Dėl valstybinės kitos paskirties žemės sklypų perdavimo neatlygintinai Lazdijų rajono savivaldybės nuosavybėn (TAP-16-706) (16-5071)  </w:t>
      </w:r>
    </w:p>
    <w:p w:rsidR="003B23E8" w:rsidRDefault="00854B60" w:rsidP="003B23E8">
      <w:pPr>
        <w:tabs>
          <w:tab w:val="left" w:pos="1985"/>
          <w:tab w:val="left" w:pos="2268"/>
        </w:tabs>
        <w:spacing w:before="120"/>
        <w:ind w:left="2268" w:hanging="1559"/>
      </w:pPr>
      <w:r>
        <w:t>Pranešėja</w:t>
      </w:r>
      <w:r w:rsidR="003B23E8">
        <w:tab/>
        <w:t>–</w:t>
      </w:r>
      <w:r w:rsidR="003B23E8">
        <w:tab/>
        <w:t xml:space="preserve">žemės ūkio ministrė V. </w:t>
      </w:r>
      <w:proofErr w:type="spellStart"/>
      <w:r w:rsidR="003B23E8">
        <w:t>Baltraitienė</w:t>
      </w:r>
      <w:proofErr w:type="spellEnd"/>
    </w:p>
    <w:p w:rsidR="003B23E8" w:rsidRDefault="003B23E8" w:rsidP="003B23E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B23E8" w:rsidRDefault="003B23E8"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13. Dėl nekilnojamųjų daiktų nurašymo (TAP-16-718) (16-5177)  </w:t>
      </w:r>
    </w:p>
    <w:p w:rsidR="003B23E8" w:rsidRDefault="003B23E8" w:rsidP="003B23E8">
      <w:pPr>
        <w:tabs>
          <w:tab w:val="left" w:pos="1985"/>
          <w:tab w:val="left" w:pos="2268"/>
        </w:tabs>
        <w:spacing w:before="120"/>
        <w:ind w:left="2268" w:hanging="1559"/>
      </w:pPr>
      <w:r>
        <w:t>Pranešėjas</w:t>
      </w:r>
      <w:r>
        <w:tab/>
        <w:t>–</w:t>
      </w:r>
      <w:r>
        <w:tab/>
        <w:t>susisiekimo ministras R. Sinkevičius</w:t>
      </w:r>
    </w:p>
    <w:p w:rsidR="003B23E8" w:rsidRDefault="003B23E8" w:rsidP="003B23E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D69BE" w:rsidRDefault="00DD69BE" w:rsidP="00DD69BE">
      <w:pPr>
        <w:pStyle w:val="BodyTextIndent2"/>
        <w:tabs>
          <w:tab w:val="left" w:pos="993"/>
          <w:tab w:val="left" w:pos="2127"/>
        </w:tabs>
        <w:spacing w:before="0"/>
        <w:ind w:firstLine="0"/>
        <w:rPr>
          <w:rFonts w:ascii="Arial Black" w:hAnsi="Arial Black"/>
          <w:b/>
          <w:iCs/>
          <w:sz w:val="22"/>
          <w:szCs w:val="22"/>
        </w:rPr>
      </w:pPr>
      <w:r>
        <w:rPr>
          <w:rFonts w:ascii="Arial Black" w:hAnsi="Arial Black"/>
          <w:b/>
          <w:iCs/>
          <w:sz w:val="22"/>
          <w:szCs w:val="22"/>
        </w:rPr>
        <w:t>B dalis  (plačiau pristatytini klausimai)</w:t>
      </w:r>
    </w:p>
    <w:p w:rsidR="003B23E8" w:rsidRDefault="003B23E8"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14. Dėl Principinės kariuomenės struktūros 2016 metais nustatymo, krašto apsaugos sistemos karių ribinių skaičių ir statutinių valstybės tarnautojų ribinio skaičiaus 2016 metais patvirtinimo įstatymo Nr. XII-1837 pavadinimo, 1 straipsnio pakeitimo ir įstatymo papildymo 2-1 straipsniu įstatymo projekto (TAP-16-721) (16-4030(2) ir Principinės kariuomenės struktūros 2017 metais, planuojamos principinės kariuomenės struktūros 2022 metais nustatymo, krašto apsaugos sistemos karių ribinių skaičių ir statutinių valstybės tarnautojų ribinio skaičiaus 2017 metais ir 2022 metais patvirtinimo įstatymo projekto (TAP-16-723) (16-87(2)  </w:t>
      </w:r>
    </w:p>
    <w:p w:rsidR="003B23E8" w:rsidRDefault="003B23E8" w:rsidP="003B23E8">
      <w:pPr>
        <w:tabs>
          <w:tab w:val="left" w:pos="1985"/>
          <w:tab w:val="left" w:pos="2268"/>
        </w:tabs>
        <w:spacing w:before="120"/>
        <w:ind w:left="2268" w:hanging="1559"/>
      </w:pPr>
      <w:r>
        <w:t>Pranešėjas</w:t>
      </w:r>
      <w:r>
        <w:tab/>
        <w:t>–</w:t>
      </w:r>
      <w:r>
        <w:tab/>
        <w:t>krašto apsaugos ministras J. Olekas</w:t>
      </w:r>
    </w:p>
    <w:p w:rsidR="003B23E8" w:rsidRDefault="003B23E8" w:rsidP="003B23E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B23E8" w:rsidRDefault="003B23E8"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15. Dėl Energetikos įstatymo Nr. IX-884 22 straipsnio pakeitimo įstatymo projekto (TAP-16-738) (16-2306(3)  </w:t>
      </w:r>
    </w:p>
    <w:p w:rsidR="003B23E8" w:rsidRDefault="003B23E8" w:rsidP="003B23E8">
      <w:pPr>
        <w:tabs>
          <w:tab w:val="left" w:pos="1985"/>
          <w:tab w:val="left" w:pos="2268"/>
        </w:tabs>
        <w:spacing w:before="120"/>
        <w:ind w:left="2268" w:hanging="1559"/>
      </w:pPr>
      <w:r>
        <w:t>Pranešėjas</w:t>
      </w:r>
      <w:r>
        <w:tab/>
        <w:t>–</w:t>
      </w:r>
      <w:r>
        <w:tab/>
        <w:t>energetikos ministras R. Masiulis</w:t>
      </w:r>
    </w:p>
    <w:p w:rsidR="003B23E8" w:rsidRDefault="003B23E8" w:rsidP="003B23E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B23E8" w:rsidRDefault="003B23E8" w:rsidP="003B23E8">
      <w:pPr>
        <w:pStyle w:val="BodyTextIndent2"/>
        <w:tabs>
          <w:tab w:val="left" w:pos="993"/>
        </w:tabs>
        <w:spacing w:before="0"/>
        <w:ind w:firstLine="0"/>
        <w:rPr>
          <w:b/>
          <w:i/>
          <w:iCs/>
        </w:rPr>
      </w:pPr>
    </w:p>
    <w:p w:rsidR="006C778E" w:rsidRDefault="006C778E" w:rsidP="006C778E">
      <w:pPr>
        <w:pStyle w:val="BodyTextIndent2"/>
        <w:framePr w:w="970" w:h="1002" w:hRule="exact" w:hSpace="181" w:wrap="notBeside" w:vAnchor="text" w:hAnchor="page" w:x="261" w:y="1"/>
        <w:tabs>
          <w:tab w:val="left" w:pos="993"/>
        </w:tabs>
        <w:ind w:firstLine="0"/>
        <w:jc w:val="center"/>
        <w:rPr>
          <w:b/>
          <w:sz w:val="16"/>
        </w:rPr>
      </w:pPr>
      <w:r>
        <w:rPr>
          <w:b/>
          <w:sz w:val="16"/>
        </w:rPr>
        <w:t>Vyriausybės 2015 metų prioritetinė priemonė</w:t>
      </w:r>
    </w:p>
    <w:p w:rsidR="003B23E8" w:rsidRDefault="003B23E8" w:rsidP="003B23E8">
      <w:pPr>
        <w:pStyle w:val="BodyTextIndent2"/>
        <w:tabs>
          <w:tab w:val="left" w:pos="993"/>
        </w:tabs>
        <w:spacing w:before="0"/>
        <w:rPr>
          <w:b/>
          <w:bCs/>
        </w:rPr>
      </w:pPr>
      <w:r>
        <w:rPr>
          <w:b/>
        </w:rPr>
        <w:t xml:space="preserve">16. Dėl Civilinių ginčų taikinamojo tarpininkavimo įstatymo Nr. X-1702 pakeitimo įstatymo, Civilinio proceso kodekso 65, 80, 87, 93, 135, 142, 147, 177, 189, 225 ir 231 straipsnių pakeitimo ir Kodekso papildymo 231-1 ir 231-2 straipsniais įstatymo ir Valstybės garantuojamos teisinės pagalbos įstatymo Nr. VIII-1591 2, 6, 7, 9, 11, 14, 15, 23 straipsnių ir šeštojo skirsnio pakeitimo įstatymo (TAP-16-203(4) projektų (15-5407) </w:t>
      </w:r>
    </w:p>
    <w:p w:rsidR="003B23E8" w:rsidRDefault="003B23E8" w:rsidP="003B23E8">
      <w:pPr>
        <w:tabs>
          <w:tab w:val="left" w:pos="1985"/>
          <w:tab w:val="left" w:pos="2268"/>
        </w:tabs>
        <w:spacing w:before="120"/>
        <w:ind w:left="2268" w:hanging="1559"/>
      </w:pPr>
      <w:r>
        <w:t>Pranešėjas</w:t>
      </w:r>
      <w:r>
        <w:tab/>
        <w:t>–</w:t>
      </w:r>
      <w:r>
        <w:tab/>
        <w:t>teisingumo ministras J. Bernatonis</w:t>
      </w:r>
    </w:p>
    <w:p w:rsidR="003B23E8" w:rsidRDefault="003B23E8" w:rsidP="003B23E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B23E8" w:rsidRDefault="003B23E8"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17. Dėl Elektros energetikos įstatymo 67 ir 68 straipsnių pakeitimo įstatymo projekto Nr. XIIP-2452 (TAP-16-563(2) (15-14553(5)  </w:t>
      </w:r>
    </w:p>
    <w:p w:rsidR="003B23E8" w:rsidRDefault="003B23E8" w:rsidP="003B23E8">
      <w:pPr>
        <w:tabs>
          <w:tab w:val="left" w:pos="1985"/>
          <w:tab w:val="left" w:pos="2268"/>
        </w:tabs>
        <w:spacing w:before="120"/>
        <w:ind w:left="2268" w:hanging="1559"/>
      </w:pPr>
      <w:r>
        <w:t>Pranešėjas</w:t>
      </w:r>
      <w:r>
        <w:tab/>
        <w:t>–</w:t>
      </w:r>
      <w:r>
        <w:tab/>
        <w:t>energetikos ministras R. Masiulis</w:t>
      </w:r>
    </w:p>
    <w:p w:rsidR="003B23E8" w:rsidRDefault="003B23E8" w:rsidP="003B23E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A66697" w:rsidRDefault="00A66697" w:rsidP="003B23E8">
      <w:pPr>
        <w:tabs>
          <w:tab w:val="left" w:pos="1985"/>
          <w:tab w:val="left" w:pos="2268"/>
        </w:tabs>
        <w:spacing w:before="120" w:after="120"/>
        <w:ind w:left="2268" w:hanging="1559"/>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18. Dėl Civilinio kodekso 6.895 ir 6.896 straipsnių pakeitimo įstatymo projekto Nr. XIIP-3633 (TAP-16-523(3) (16-1373(3) </w:t>
      </w:r>
    </w:p>
    <w:p w:rsidR="003B23E8" w:rsidRDefault="003B23E8" w:rsidP="003B23E8">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3B23E8" w:rsidRDefault="003B23E8" w:rsidP="003B23E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3B23E8" w:rsidRDefault="003B23E8"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19. Dėl Vietos savivaldos įstatymo Nr. I-533 11, 16, 20 ir 29 straipsnių pakeitimo įstatymo projekto Nr. XIIP-3989(2) (TAP-16-759) (16-4702(2)  </w:t>
      </w:r>
    </w:p>
    <w:p w:rsidR="003B23E8" w:rsidRDefault="003B23E8" w:rsidP="003B23E8">
      <w:pPr>
        <w:tabs>
          <w:tab w:val="left" w:pos="1985"/>
          <w:tab w:val="left" w:pos="2268"/>
        </w:tabs>
        <w:spacing w:before="120"/>
        <w:ind w:left="2268" w:hanging="1559"/>
      </w:pPr>
      <w:r>
        <w:t>Pranešėjas</w:t>
      </w:r>
      <w:r>
        <w:tab/>
        <w:t>–</w:t>
      </w:r>
      <w:r>
        <w:tab/>
        <w:t>vidaus reikalų ministras T. Žilinskas</w:t>
      </w:r>
    </w:p>
    <w:p w:rsidR="003B23E8" w:rsidRDefault="003B23E8" w:rsidP="003B23E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B23E8" w:rsidRDefault="003B23E8"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20. Dėl Lietuvos Respublikos Seimo narių V. </w:t>
      </w:r>
      <w:proofErr w:type="spellStart"/>
      <w:r>
        <w:rPr>
          <w:b/>
        </w:rPr>
        <w:t>Gapšio</w:t>
      </w:r>
      <w:proofErr w:type="spellEnd"/>
      <w:r>
        <w:rPr>
          <w:b/>
        </w:rPr>
        <w:t xml:space="preserve">, V. </w:t>
      </w:r>
      <w:proofErr w:type="spellStart"/>
      <w:r>
        <w:rPr>
          <w:b/>
        </w:rPr>
        <w:t>Filipovičienės</w:t>
      </w:r>
      <w:proofErr w:type="spellEnd"/>
      <w:r>
        <w:rPr>
          <w:b/>
        </w:rPr>
        <w:t xml:space="preserve">, V. Skarbaliaus, K. Daukšio, D. </w:t>
      </w:r>
      <w:proofErr w:type="spellStart"/>
      <w:r>
        <w:rPr>
          <w:b/>
        </w:rPr>
        <w:t>Ulicko</w:t>
      </w:r>
      <w:proofErr w:type="spellEnd"/>
      <w:r>
        <w:rPr>
          <w:b/>
        </w:rPr>
        <w:t xml:space="preserve">, V. </w:t>
      </w:r>
      <w:proofErr w:type="spellStart"/>
      <w:r>
        <w:rPr>
          <w:b/>
        </w:rPr>
        <w:t>Baltraitienės</w:t>
      </w:r>
      <w:proofErr w:type="spellEnd"/>
      <w:r>
        <w:rPr>
          <w:b/>
        </w:rPr>
        <w:t xml:space="preserve">, J. Kondroto, V. Bukausko, V. Fiodorovo, Z. Žvikienės 2015 m. spalio 23 d. pasiūlymo dėl Lietuvos Respublikos gyventojų pajamų mokesčio įstatymo 20 straipsnio pakeitimo įstatymo projekto Nr. XIIP-644 (TAP-16-530(2) (16-633(3)  </w:t>
      </w:r>
    </w:p>
    <w:p w:rsidR="003B23E8" w:rsidRDefault="003B23E8" w:rsidP="003B23E8">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3B23E8" w:rsidRDefault="003B23E8" w:rsidP="003B23E8">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3B23E8" w:rsidRDefault="003B23E8"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21. Dėl Vyriausybės 2006 m. gegužės 12 d. nutarimo Nr. 452 „Dėl Transporto priemones vairuojančių ir kitų asmenų neblaivumo (girtumo) ar apsvaigimo nustatymo taisyklių patvirtinimo" pakeitimo (Nr. 15-364-1-N(3) (14-2690(8) </w:t>
      </w:r>
    </w:p>
    <w:p w:rsidR="003B23E8" w:rsidRDefault="003B23E8" w:rsidP="003B23E8">
      <w:pPr>
        <w:tabs>
          <w:tab w:val="left" w:pos="1985"/>
          <w:tab w:val="left" w:pos="2268"/>
        </w:tabs>
        <w:spacing w:before="120"/>
        <w:ind w:left="2268" w:hanging="1559"/>
      </w:pPr>
      <w:r>
        <w:t>Pranešėjas</w:t>
      </w:r>
      <w:r>
        <w:tab/>
        <w:t>–</w:t>
      </w:r>
      <w:r>
        <w:tab/>
        <w:t>vidaus reikalų ministras T. Žilinskas</w:t>
      </w:r>
    </w:p>
    <w:p w:rsidR="003B23E8" w:rsidRDefault="003B23E8" w:rsidP="003B23E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B23E8" w:rsidRDefault="003B23E8"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22. Dėl Bankrutavusių įmonių ir fizinių asmenų įsiskolinimo žemės ūkio veiklos subjektams tenkinimo iš valstybės biudžeto lėšų tvarkos aprašo patvirtinimo (TAP-16-524(2) (14-6638(9)  </w:t>
      </w:r>
    </w:p>
    <w:p w:rsidR="003B23E8" w:rsidRDefault="00854B60" w:rsidP="003B23E8">
      <w:pPr>
        <w:tabs>
          <w:tab w:val="left" w:pos="1985"/>
          <w:tab w:val="left" w:pos="2268"/>
        </w:tabs>
        <w:spacing w:before="120"/>
        <w:ind w:left="2268" w:hanging="1559"/>
      </w:pPr>
      <w:r>
        <w:t>Pranešėja</w:t>
      </w:r>
      <w:r w:rsidR="003B23E8">
        <w:tab/>
        <w:t>–</w:t>
      </w:r>
      <w:r w:rsidR="003B23E8">
        <w:tab/>
        <w:t xml:space="preserve">žemės ūkio ministrė V. </w:t>
      </w:r>
      <w:proofErr w:type="spellStart"/>
      <w:r w:rsidR="003B23E8">
        <w:t>Baltraitienė</w:t>
      </w:r>
      <w:proofErr w:type="spellEnd"/>
    </w:p>
    <w:p w:rsidR="003B23E8" w:rsidRDefault="003B23E8" w:rsidP="003B23E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3B23E8" w:rsidRDefault="003B23E8" w:rsidP="003B23E8">
      <w:pPr>
        <w:pStyle w:val="BodyTextIndent2"/>
        <w:tabs>
          <w:tab w:val="left" w:pos="993"/>
        </w:tabs>
        <w:spacing w:before="0"/>
        <w:ind w:firstLine="0"/>
        <w:rPr>
          <w:b/>
          <w:i/>
          <w:iCs/>
        </w:rPr>
      </w:pPr>
    </w:p>
    <w:p w:rsidR="00DA5A9C" w:rsidRDefault="00DA5A9C"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23. Dėl priėmimo į Vyriausybės atstovo Utenos apskrityje pa</w:t>
      </w:r>
      <w:r w:rsidR="00991419">
        <w:rPr>
          <w:b/>
        </w:rPr>
        <w:t>r</w:t>
      </w:r>
      <w:r>
        <w:rPr>
          <w:b/>
        </w:rPr>
        <w:t xml:space="preserve">eigas (TAP-16-827) (16-5610) </w:t>
      </w:r>
    </w:p>
    <w:p w:rsidR="003B23E8" w:rsidRDefault="003B23E8" w:rsidP="003B23E8">
      <w:pPr>
        <w:tabs>
          <w:tab w:val="left" w:pos="1985"/>
          <w:tab w:val="left" w:pos="2268"/>
        </w:tabs>
        <w:spacing w:before="120"/>
        <w:ind w:left="2268" w:hanging="1559"/>
      </w:pPr>
      <w:r>
        <w:t>Pranešėjas</w:t>
      </w:r>
      <w:r>
        <w:tab/>
        <w:t>–</w:t>
      </w:r>
      <w:r>
        <w:tab/>
        <w:t>Ministras Pirmininkas A. Butkevičius</w:t>
      </w:r>
    </w:p>
    <w:p w:rsidR="003B23E8" w:rsidRDefault="003B23E8" w:rsidP="003B23E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DD69BE" w:rsidRDefault="00DD69BE" w:rsidP="003B23E8">
      <w:pPr>
        <w:pStyle w:val="BodyTextIndent2"/>
        <w:tabs>
          <w:tab w:val="left" w:pos="993"/>
        </w:tabs>
        <w:spacing w:before="0"/>
        <w:ind w:firstLine="0"/>
        <w:rPr>
          <w:b/>
          <w:i/>
          <w:iCs/>
        </w:rPr>
      </w:pPr>
    </w:p>
    <w:p w:rsidR="003B23E8" w:rsidRDefault="003B23E8" w:rsidP="003B23E8">
      <w:pPr>
        <w:pStyle w:val="BodyTextIndent2"/>
        <w:framePr w:w="970" w:h="1002" w:hRule="exact" w:hSpace="181" w:wrap="notBeside" w:vAnchor="text" w:hAnchor="page" w:x="261" w:y="246"/>
        <w:tabs>
          <w:tab w:val="left" w:pos="993"/>
        </w:tabs>
        <w:ind w:firstLine="0"/>
        <w:jc w:val="center"/>
        <w:rPr>
          <w:b/>
          <w:sz w:val="16"/>
        </w:rPr>
      </w:pPr>
    </w:p>
    <w:p w:rsidR="003B23E8" w:rsidRDefault="003B23E8" w:rsidP="003B23E8">
      <w:pPr>
        <w:pStyle w:val="BodyTextIndent2"/>
        <w:tabs>
          <w:tab w:val="left" w:pos="993"/>
        </w:tabs>
        <w:spacing w:before="0"/>
        <w:rPr>
          <w:b/>
          <w:bCs/>
        </w:rPr>
      </w:pPr>
      <w:r>
        <w:rPr>
          <w:b/>
        </w:rPr>
        <w:t xml:space="preserve">24. Dėl administracinių patalpų Vilniuje, Gedimino pr. 38, perdavimo valstybės įmonei Energetikos agentūrai (TAP-16-92(2) (16-5271)  </w:t>
      </w:r>
    </w:p>
    <w:p w:rsidR="003B23E8" w:rsidRDefault="003B23E8" w:rsidP="003B23E8">
      <w:pPr>
        <w:tabs>
          <w:tab w:val="left" w:pos="1985"/>
          <w:tab w:val="left" w:pos="2268"/>
        </w:tabs>
        <w:spacing w:before="120"/>
        <w:ind w:left="2268" w:hanging="1559"/>
      </w:pPr>
      <w:r>
        <w:t>Pranešėjas</w:t>
      </w:r>
      <w:r>
        <w:tab/>
        <w:t>–</w:t>
      </w:r>
      <w:r>
        <w:tab/>
        <w:t>energetikos ministras R. Masiulis</w:t>
      </w:r>
    </w:p>
    <w:p w:rsidR="003B23E8" w:rsidRDefault="003B23E8" w:rsidP="003B23E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A5A9C" w:rsidRDefault="00DA5A9C" w:rsidP="00DA5A9C">
      <w:pPr>
        <w:tabs>
          <w:tab w:val="left" w:pos="6237"/>
        </w:tabs>
        <w:jc w:val="center"/>
        <w:rPr>
          <w:rFonts w:ascii="Arial Black" w:hAnsi="Arial Black"/>
          <w:b/>
          <w:sz w:val="22"/>
          <w:szCs w:val="22"/>
          <w:u w:val="single"/>
        </w:rPr>
      </w:pPr>
      <w:r>
        <w:rPr>
          <w:rFonts w:ascii="Arial Black" w:hAnsi="Arial Black"/>
          <w:b/>
          <w:sz w:val="22"/>
          <w:szCs w:val="22"/>
          <w:u w:val="single"/>
        </w:rPr>
        <w:t>Papildomas klausimas</w:t>
      </w:r>
    </w:p>
    <w:p w:rsidR="0041510C" w:rsidRDefault="0041510C">
      <w:pPr>
        <w:pStyle w:val="Header"/>
        <w:tabs>
          <w:tab w:val="clear" w:pos="4153"/>
          <w:tab w:val="clear" w:pos="8306"/>
          <w:tab w:val="left" w:pos="6804"/>
        </w:tabs>
        <w:rPr>
          <w:b/>
          <w:i/>
          <w:iCs/>
        </w:rPr>
      </w:pPr>
    </w:p>
    <w:p w:rsidR="001D35EC" w:rsidRDefault="001D35EC" w:rsidP="001D35EC">
      <w:pPr>
        <w:pStyle w:val="BodyTextIndent2"/>
        <w:tabs>
          <w:tab w:val="left" w:pos="993"/>
        </w:tabs>
        <w:spacing w:before="0"/>
        <w:rPr>
          <w:b/>
          <w:bCs/>
        </w:rPr>
      </w:pPr>
      <w:r>
        <w:rPr>
          <w:b/>
        </w:rPr>
        <w:t xml:space="preserve">25. Dėl Vyriausybės 2014 m. lapkričio 26 d. nutarimo Nr. 1326 „Dėl 2014–2020 metų Europos Sąjungos fondų investicijų veiksmų programos priedo patvirtinimo“ pakeitimo (TAP-16-743(2) (16-4139(2)  </w:t>
      </w:r>
    </w:p>
    <w:p w:rsidR="001D35EC" w:rsidRDefault="001D35EC" w:rsidP="001D35EC">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1D35EC" w:rsidRDefault="001D35EC" w:rsidP="001D35E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D35EC" w:rsidRDefault="001D35EC" w:rsidP="001D35EC">
      <w:pPr>
        <w:tabs>
          <w:tab w:val="left" w:pos="6237"/>
        </w:tabs>
        <w:jc w:val="center"/>
        <w:rPr>
          <w:u w:val="single"/>
        </w:rPr>
      </w:pPr>
    </w:p>
    <w:p w:rsidR="0041510C" w:rsidRDefault="0041510C">
      <w:pPr>
        <w:pStyle w:val="Header"/>
        <w:tabs>
          <w:tab w:val="clear" w:pos="4153"/>
          <w:tab w:val="clear" w:pos="8306"/>
          <w:tab w:val="left" w:pos="6804"/>
        </w:tabs>
        <w:rPr>
          <w:b/>
          <w:i/>
          <w:iCs/>
        </w:rPr>
      </w:pPr>
    </w:p>
    <w:p w:rsidR="001D35EC" w:rsidRDefault="001D35E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3B23E8">
      <w:pPr>
        <w:pStyle w:val="Header"/>
        <w:tabs>
          <w:tab w:val="clear" w:pos="4153"/>
          <w:tab w:val="clear" w:pos="8306"/>
          <w:tab w:val="left" w:pos="6804"/>
        </w:tabs>
      </w:pPr>
      <w:r>
        <w:t>Ministras Pirmininkas</w:t>
      </w:r>
      <w:r w:rsidR="00DD69BE">
        <w:tab/>
      </w:r>
      <w:r>
        <w:t>Algirdas  Butkevičius</w:t>
      </w:r>
    </w:p>
    <w:p w:rsidR="0041510C" w:rsidRDefault="00A66697">
      <w:pPr>
        <w:tabs>
          <w:tab w:val="left" w:pos="6237"/>
        </w:tabs>
        <w:spacing w:before="120"/>
      </w:pPr>
      <w:r>
        <w:t>2016-05-18</w:t>
      </w:r>
      <w:bookmarkStart w:id="0" w:name="_GoBack"/>
      <w:bookmarkEnd w:id="0"/>
    </w:p>
    <w:p w:rsidR="0041510C" w:rsidRDefault="0041510C">
      <w:pPr>
        <w:tabs>
          <w:tab w:val="left" w:pos="6237"/>
        </w:tabs>
      </w:pPr>
    </w:p>
    <w:p w:rsidR="0041510C" w:rsidRDefault="0041510C">
      <w:pPr>
        <w:tabs>
          <w:tab w:val="left" w:pos="6237"/>
        </w:tabs>
        <w:jc w:val="center"/>
        <w:rPr>
          <w:b/>
        </w:rPr>
      </w:pPr>
    </w:p>
    <w:p w:rsidR="00615BE6" w:rsidRDefault="00615BE6">
      <w:pPr>
        <w:tabs>
          <w:tab w:val="left" w:pos="6237"/>
        </w:tabs>
        <w:jc w:val="center"/>
        <w:rPr>
          <w:b/>
        </w:rPr>
      </w:pPr>
    </w:p>
    <w:p w:rsidR="0041510C" w:rsidRDefault="0041510C" w:rsidP="001D175F">
      <w:pPr>
        <w:tabs>
          <w:tab w:val="left" w:pos="6237"/>
        </w:tabs>
        <w:jc w:val="center"/>
        <w:rPr>
          <w:u w:val="single"/>
        </w:rPr>
      </w:pPr>
    </w:p>
    <w:sectPr w:rsidR="0041510C"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3E8" w:rsidRDefault="003B23E8">
      <w:r>
        <w:separator/>
      </w:r>
    </w:p>
  </w:endnote>
  <w:endnote w:type="continuationSeparator" w:id="0">
    <w:p w:rsidR="003B23E8" w:rsidRDefault="003B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3E8" w:rsidRDefault="003B23E8">
      <w:r>
        <w:separator/>
      </w:r>
    </w:p>
  </w:footnote>
  <w:footnote w:type="continuationSeparator" w:id="0">
    <w:p w:rsidR="003B23E8" w:rsidRDefault="003B2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6697">
      <w:rPr>
        <w:rStyle w:val="PageNumber"/>
        <w:noProof/>
      </w:rPr>
      <w:t>4</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E72" w:rsidRDefault="007D0E72" w:rsidP="007D0E72">
    <w:pPr>
      <w:jc w:val="right"/>
      <w:rPr>
        <w:rFonts w:ascii="Arial Black" w:hAnsi="Arial Black" w:cs="Arial"/>
        <w:sz w:val="20"/>
      </w:rPr>
    </w:pPr>
    <w:r>
      <w:rPr>
        <w:rFonts w:ascii="Arial Black" w:hAnsi="Arial Black" w:cs="Arial"/>
        <w:sz w:val="20"/>
      </w:rPr>
      <w:t>Patikslinta</w:t>
    </w:r>
  </w:p>
  <w:p w:rsidR="001D175F" w:rsidRDefault="001D175F">
    <w:pPr>
      <w:rPr>
        <w:rFonts w:ascii="Arial" w:hAnsi="Arial" w:cs="Arial"/>
      </w:rPr>
    </w:pPr>
  </w:p>
  <w:p w:rsidR="001D175F" w:rsidRDefault="001D175F">
    <w:pPr>
      <w:rPr>
        <w:rFonts w:ascii="Arial" w:hAnsi="Arial" w:cs="Arial"/>
      </w:rPr>
    </w:pPr>
  </w:p>
  <w:p w:rsidR="001D175F" w:rsidRDefault="003B23E8">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F0EF3"/>
    <w:rsid w:val="001905D8"/>
    <w:rsid w:val="001B5450"/>
    <w:rsid w:val="001D175F"/>
    <w:rsid w:val="001D35EC"/>
    <w:rsid w:val="00352290"/>
    <w:rsid w:val="003A1974"/>
    <w:rsid w:val="003B23E8"/>
    <w:rsid w:val="003F1421"/>
    <w:rsid w:val="0041510C"/>
    <w:rsid w:val="00431FB7"/>
    <w:rsid w:val="0052450D"/>
    <w:rsid w:val="00615BE6"/>
    <w:rsid w:val="006C778E"/>
    <w:rsid w:val="007B04AA"/>
    <w:rsid w:val="007D0E72"/>
    <w:rsid w:val="00834273"/>
    <w:rsid w:val="00850FF8"/>
    <w:rsid w:val="00854B60"/>
    <w:rsid w:val="00875450"/>
    <w:rsid w:val="008A7651"/>
    <w:rsid w:val="0096607E"/>
    <w:rsid w:val="00991419"/>
    <w:rsid w:val="009F2BC8"/>
    <w:rsid w:val="00A66697"/>
    <w:rsid w:val="00AD5806"/>
    <w:rsid w:val="00B37BA4"/>
    <w:rsid w:val="00BD35F0"/>
    <w:rsid w:val="00C1608D"/>
    <w:rsid w:val="00CB08E8"/>
    <w:rsid w:val="00DA5A9C"/>
    <w:rsid w:val="00DD69BE"/>
    <w:rsid w:val="00E55225"/>
    <w:rsid w:val="00EE1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4EE0D8C9-0759-49E3-BA44-CDA1BE21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EE10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0238">
      <w:bodyDiv w:val="1"/>
      <w:marLeft w:val="0"/>
      <w:marRight w:val="0"/>
      <w:marTop w:val="0"/>
      <w:marBottom w:val="0"/>
      <w:divBdr>
        <w:top w:val="none" w:sz="0" w:space="0" w:color="auto"/>
        <w:left w:val="none" w:sz="0" w:space="0" w:color="auto"/>
        <w:bottom w:val="none" w:sz="0" w:space="0" w:color="auto"/>
        <w:right w:val="none" w:sz="0" w:space="0" w:color="auto"/>
      </w:divBdr>
    </w:div>
    <w:div w:id="290750270">
      <w:bodyDiv w:val="1"/>
      <w:marLeft w:val="0"/>
      <w:marRight w:val="0"/>
      <w:marTop w:val="0"/>
      <w:marBottom w:val="0"/>
      <w:divBdr>
        <w:top w:val="none" w:sz="0" w:space="0" w:color="auto"/>
        <w:left w:val="none" w:sz="0" w:space="0" w:color="auto"/>
        <w:bottom w:val="none" w:sz="0" w:space="0" w:color="auto"/>
        <w:right w:val="none" w:sz="0" w:space="0" w:color="auto"/>
      </w:divBdr>
    </w:div>
    <w:div w:id="884758195">
      <w:bodyDiv w:val="1"/>
      <w:marLeft w:val="0"/>
      <w:marRight w:val="0"/>
      <w:marTop w:val="0"/>
      <w:marBottom w:val="0"/>
      <w:divBdr>
        <w:top w:val="none" w:sz="0" w:space="0" w:color="auto"/>
        <w:left w:val="none" w:sz="0" w:space="0" w:color="auto"/>
        <w:bottom w:val="none" w:sz="0" w:space="0" w:color="auto"/>
        <w:right w:val="none" w:sz="0" w:space="0" w:color="auto"/>
      </w:divBdr>
    </w:div>
    <w:div w:id="141250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5878</Words>
  <Characters>3352</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20160518</vt:lpstr>
      <vt:lpstr>1997 m</vt:lpstr>
    </vt:vector>
  </TitlesOfParts>
  <Company>LRVK</Company>
  <LinksUpToDate>false</LinksUpToDate>
  <CharactersWithSpaces>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20160518</dc:title>
  <dc:subject>20160518</dc:subject>
  <dc:creator>Živilė Razumaitė</dc:creator>
  <cp:keywords/>
  <cp:lastModifiedBy>Posedziu sale ir priesalis</cp:lastModifiedBy>
  <cp:revision>35</cp:revision>
  <cp:lastPrinted>2004-09-27T14:06:00Z</cp:lastPrinted>
  <dcterms:created xsi:type="dcterms:W3CDTF">2016-05-12T11:23:00Z</dcterms:created>
  <dcterms:modified xsi:type="dcterms:W3CDTF">2016-05-18T10:31:00Z</dcterms:modified>
</cp:coreProperties>
</file>