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5"/>
        <w:gridCol w:w="7907"/>
      </w:tblGrid>
      <w:tr w:rsidR="00CA2AA4" w:rsidRPr="00CA2AA4" w:rsidTr="00CA2AA4">
        <w:trPr>
          <w:tblCellSpacing w:w="0" w:type="dxa"/>
        </w:trPr>
        <w:tc>
          <w:tcPr>
            <w:tcW w:w="1635" w:type="dxa"/>
            <w:vMerge w:val="restart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noProof/>
                <w:sz w:val="19"/>
                <w:szCs w:val="19"/>
                <w:lang w:eastAsia="lt-LT"/>
              </w:rPr>
              <w:drawing>
                <wp:inline distT="0" distB="0" distL="0" distR="0">
                  <wp:extent cx="848995" cy="581660"/>
                  <wp:effectExtent l="0" t="0" r="8255" b="8890"/>
                  <wp:docPr id="1" name="Picture 1" descr="VALSTYBĖS ĮMONĖ REGISTRŲ CENT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ALSTYBĖS ĮMONĖ REGISTRŲ CENT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995" cy="581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5"/>
                <w:szCs w:val="15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5"/>
                <w:szCs w:val="15"/>
                <w:lang w:eastAsia="lt-LT"/>
              </w:rPr>
              <w:t>VALSTYBĖS ĮMONĖ REGISTRŲ CENTRAS</w:t>
            </w:r>
            <w:r w:rsidRPr="00CA2AA4">
              <w:rPr>
                <w:rFonts w:ascii="Arial Baltic" w:eastAsia="Times New Roman" w:hAnsi="Arial Baltic" w:cs="Arial Baltic"/>
                <w:sz w:val="15"/>
                <w:szCs w:val="15"/>
                <w:lang w:eastAsia="lt-LT"/>
              </w:rPr>
              <w:br/>
              <w:t>Vinco Kudirkos g. 18-3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5"/>
                <w:szCs w:val="15"/>
                <w:lang w:eastAsia="lt-LT"/>
              </w:rPr>
              <w:t>, </w:t>
            </w:r>
            <w:r w:rsidRPr="00CA2AA4">
              <w:rPr>
                <w:rFonts w:ascii="Arial Baltic" w:eastAsia="Times New Roman" w:hAnsi="Arial Baltic" w:cs="Arial Baltic"/>
                <w:sz w:val="15"/>
                <w:szCs w:val="15"/>
                <w:lang w:eastAsia="lt-LT"/>
              </w:rPr>
              <w:t>03105 Vilnius, tel. (8 5) 2688 262, faks. (8 5) 2688 311, </w:t>
            </w:r>
            <w:proofErr w:type="spellStart"/>
            <w:r w:rsidRPr="00CA2AA4">
              <w:rPr>
                <w:rFonts w:ascii="Arial Baltic" w:eastAsia="Times New Roman" w:hAnsi="Arial Baltic" w:cs="Arial Baltic"/>
                <w:sz w:val="15"/>
                <w:szCs w:val="15"/>
                <w:lang w:eastAsia="lt-LT"/>
              </w:rPr>
              <w:t>el.p</w:t>
            </w:r>
            <w:proofErr w:type="spellEnd"/>
            <w:r w:rsidRPr="00CA2AA4">
              <w:rPr>
                <w:rFonts w:ascii="Arial Baltic" w:eastAsia="Times New Roman" w:hAnsi="Arial Baltic" w:cs="Arial Baltic"/>
                <w:sz w:val="15"/>
                <w:szCs w:val="15"/>
                <w:lang w:eastAsia="lt-LT"/>
              </w:rPr>
              <w:t>. info@registrucentras.lt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vMerge/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9"/>
                <w:szCs w:val="9"/>
                <w:lang w:eastAsia="lt-LT"/>
              </w:rPr>
            </w:pPr>
          </w:p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NEKILNOJAMOJO TURTO REGISTRO CENTRINIO DUOMENŲ BANKO IŠRAŠAS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9506"/>
      </w:tblGrid>
      <w:tr w:rsidR="00CA2AA4" w:rsidRPr="00CA2AA4" w:rsidTr="00CA2AA4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color w:val="000000"/>
                <w:sz w:val="9"/>
                <w:szCs w:val="9"/>
                <w:lang w:eastAsia="lt-LT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noWrap/>
            <w:vAlign w:val="center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7"/>
                <w:szCs w:val="17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7"/>
                <w:szCs w:val="17"/>
                <w:lang w:eastAsia="lt-LT"/>
              </w:rPr>
              <w:t>2018-12-13 15:35:42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TURTAS"/>
      <w:bookmarkEnd w:id="0"/>
      <w:r w:rsidRPr="00CA2AA4">
        <w:rPr>
          <w:rFonts w:ascii="Arial Baltic" w:eastAsia="Times New Roman" w:hAnsi="Arial Baltic" w:cs="Arial Baltic"/>
          <w:b/>
          <w:bCs/>
          <w:color w:val="000000"/>
          <w:sz w:val="19"/>
          <w:szCs w:val="19"/>
          <w:lang w:eastAsia="lt-LT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20/34758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Statiniai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1955-01-01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Karmėlava, Oro Uosto g. 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Registro tvarkytojas: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Valstybės įmonės Registrų centro Kauno filialas</w:t>
            </w:r>
          </w:p>
        </w:tc>
      </w:tr>
    </w:tbl>
    <w:p w:rsidR="00CA2AA4" w:rsidRPr="00CA2AA4" w:rsidRDefault="00D14A4C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5" style="width:0;height:1.5pt" o:hralign="center" o:hrstd="t" o:hrnoshade="t" o:hr="t" fillcolor="black" stroked="f"/>
        </w:pict>
      </w:r>
    </w:p>
    <w:p w:rsidR="00CA2AA4" w:rsidRPr="00CA2AA4" w:rsidRDefault="00CA2AA4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1" w:name="OBJEKTAI"/>
      <w:bookmarkEnd w:id="1"/>
      <w:r w:rsidRPr="00CA2AA4">
        <w:rPr>
          <w:rFonts w:ascii="Arial Baltic" w:eastAsia="Times New Roman" w:hAnsi="Arial Baltic" w:cs="Arial Baltic"/>
          <w:b/>
          <w:bCs/>
          <w:color w:val="000000"/>
          <w:sz w:val="19"/>
          <w:szCs w:val="19"/>
          <w:lang w:eastAsia="lt-LT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Administraci</w:t>
            </w:r>
            <w:bookmarkStart w:id="2" w:name="_GoBack"/>
            <w:bookmarkEnd w:id="2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Karmėlava, Taikos g. 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5295-5007-4016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Administracinė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1B1p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358.87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358.87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1702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448.00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155274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33 %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104034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41613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2003-01-08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2003-01-08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Administracinis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</w:r>
            <w:r w:rsidRPr="00CA2AA4">
              <w:rPr>
                <w:rFonts w:ascii="Arial Baltic" w:eastAsia="Times New Roman" w:hAnsi="Arial Baltic" w:cs="Arial Baltic"/>
                <w:b/>
                <w:bCs/>
                <w:color w:val="FF0000"/>
                <w:sz w:val="19"/>
                <w:szCs w:val="19"/>
                <w:lang w:eastAsia="lt-LT"/>
              </w:rPr>
              <w:t>Pastaba. Adreso objektui adresas nesuteiktas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5295-5007-4027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Administracinė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2B2p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Gamtinės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1237.05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1237.05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5747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903.00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505830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480538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285000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Masinis vertinimas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2015-05-11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2003-01-06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Kepykla su administracinėmis patalpomis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</w:r>
            <w:r w:rsidRPr="00CA2AA4">
              <w:rPr>
                <w:rFonts w:ascii="Arial Baltic" w:eastAsia="Times New Roman" w:hAnsi="Arial Baltic" w:cs="Arial Baltic"/>
                <w:b/>
                <w:bCs/>
                <w:color w:val="FF0000"/>
                <w:sz w:val="19"/>
                <w:szCs w:val="19"/>
                <w:lang w:eastAsia="lt-LT"/>
              </w:rPr>
              <w:t>Pastaba. Adreso objektui adresas nesuteiktas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Buvęs 4G1p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5295-5007-4038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Gamybos, pramonės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4P1p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1960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Gamtinės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1323.99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7214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1432.00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307130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41 %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181207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63422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2002-11-18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2002-11-18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374.98 kWh/m2/m.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Dirbtuvės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5295-5007-4049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Gamybos, pramonės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5G2p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Plytų mūras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2058.52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2058.52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9578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1228.00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891000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267000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42800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2003-01-06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2.5.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Dirbtuvės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5295-5007-4058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Gamybos, pramonės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6G2p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2036.75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2036.75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9578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1240.00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891000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267000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42800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2003-01-06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2.6.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Dirbtuvės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5295-5007-4081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Gamybos, pramonės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10G1p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1965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283.50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204.28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1415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345.00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146000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63 %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53900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8630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2002-11-14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2.7.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Administracinis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5295-5007-4092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Administracinė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11B2p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Plytų mūras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1017.77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1017.77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4302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615.00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335982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35 %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218388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87355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2002-11-14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2002-11-14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2.8.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Garažas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5295-5007-4105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Garažų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12G1p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Nešildomas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Tolis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96.84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405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116.00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28855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53 %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13562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4747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2002-12-03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2002-12-03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2.9.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Sandėlis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5295-5007-4116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Sandėliavimo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13F1b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Monolitinis betonas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50.41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50.41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277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79.00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27700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8310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1330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2002-11-14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2.10.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Gamybinis pastatas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5295-5007-4127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Gamybos, pramonės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14G1p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Tolis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183.40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822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238.00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74800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22400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3590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2002-12-03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2.11.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Administracinis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5295-5007-4138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Administracinė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15B2p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Papr</w:t>
            </w:r>
            <w:proofErr w:type="spellEnd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Papr</w:t>
            </w:r>
            <w:proofErr w:type="spellEnd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Neypatingasis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772.90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531.96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3185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535.00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6092953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505074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440000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48 %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229000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185000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Masinis vertinimas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2018-03-07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2018-03-07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F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318.39 kWh/m2/m.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2.12.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Katilinė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5295-5007-4149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16H1p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Ruberoidas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148.54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148.54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1026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159000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47700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47700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1998-07-14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417.27 kWh/m2/m.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2.13.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Garažas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5295-5007-4150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Garažų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17G1p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1972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Nešildomas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Plytų mūras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Ruloninė danga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542.71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542.71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2953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136147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35 %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88495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35398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1998-07-14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1998-07-14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2.14.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Garažas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5295-5007-4162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Garažų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18G1p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1972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Plytų mūras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Ruloninė danga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1005.86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1005.86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5523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254636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35 %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165513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66205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1998-07-14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1998-07-14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F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450.42 kWh/m2/m.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2.15.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Administracinis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5295-5007-4170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Administracinė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19B1p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1980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Plytų mūras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Ruloninė danga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63.27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63.27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236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18757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14 %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16131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6452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1998-07-14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1998-07-14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2.16.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Buitinis pastatas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5295-5007-4270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Paslaugų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20B1p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1970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Nešildomas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Plytų mūras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Asbocementinio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šiferio lakštai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109.11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109.11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472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37486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55 %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16869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6747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1998-07-14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1998-07-14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635.20 kWh/m2/m.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2.17.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Buitinis pastatas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5295-5007-4181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Paslaugų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21B1p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1970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Nešildomas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Plytų mūras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144.19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144.19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552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43848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59 %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17977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7191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1998-07-14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1998-07-14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439.55 kWh/m2/m.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2.18.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Sandėlis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5295-5007-4192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Sandėliavimo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22F1p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Ruberoidas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198.48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198.48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1060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72100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21600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3460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1998-07-14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2.19.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Sandėlis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Karmėlava, Vilniaus g. 86A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5295-5007-4205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Sandėliavimo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27F1g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Metalas su karkasu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717.31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717.31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5191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731.00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159156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89100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14300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2016-01-28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1999-08-05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2.20.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Tepalų sandėlis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5295-5007-4227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Sandėliavimo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29H1p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1972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30.68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30.68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86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8510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55 %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3830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613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1998-07-14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2.21.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Automobilių plovykla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Karmėlava, Taikos g.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Buvęs žymėjimas 30G1p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5295-5007-4238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Paslaugų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30L1p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Kap</w:t>
            </w:r>
            <w:proofErr w:type="spellEnd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Kap</w:t>
            </w:r>
            <w:proofErr w:type="spellEnd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Neypatingasis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127.63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114.03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629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178.00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6092999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504623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76100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29 %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54000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28900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Masinis vertinimas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2016-11-23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2016-11-23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2.22.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Kuro bazės administracinis pastatas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</w:r>
            <w:r w:rsidRPr="00CA2AA4">
              <w:rPr>
                <w:rFonts w:ascii="Arial Baltic" w:eastAsia="Times New Roman" w:hAnsi="Arial Baltic" w:cs="Arial Baltic"/>
                <w:b/>
                <w:bCs/>
                <w:color w:val="FF0000"/>
                <w:sz w:val="19"/>
                <w:szCs w:val="19"/>
                <w:lang w:eastAsia="lt-LT"/>
              </w:rPr>
              <w:t>Pastaba. Adreso objektui adresas nesuteiktas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5295-5007-4349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Administracinė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32H1g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Gamtinės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Metalas su karkasu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Skarda cinkuota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193.19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193.19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227.71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60206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60206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24083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1999-07-23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1999-07-23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2.23.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Siurblinė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</w:r>
            <w:r w:rsidRPr="00CA2AA4">
              <w:rPr>
                <w:rFonts w:ascii="Arial Baltic" w:eastAsia="Times New Roman" w:hAnsi="Arial Baltic" w:cs="Arial Baltic"/>
                <w:b/>
                <w:bCs/>
                <w:color w:val="FF0000"/>
                <w:sz w:val="19"/>
                <w:szCs w:val="19"/>
                <w:lang w:eastAsia="lt-LT"/>
              </w:rPr>
              <w:t>Pastaba. Adreso objektui adresas nesuteiktas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5295-5007-4352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Negyvenamoji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33H1g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Metalas su karkasu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Skarda cinkuota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53.46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53.46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190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59.35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21279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21279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8512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1999-07-23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1999-07-23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2.24.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Gamybinis pastatas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Karmėlava, Vilniaus g. 86A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5295-5007-4281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Gamybos, pramonės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35P1p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Ruberoidas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847.42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803.30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4649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991.00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6092884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504673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297211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25 %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223000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35700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2016-01-28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1999-08-05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2.25.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Sraigtasparnių remonto dirbtuvės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Karmėlava, Vilniaus g. 86A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Buvęs 36U1g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5295-5007-4292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Gamybos, pramonės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36P2g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Rekonstravimo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Rekonstravimo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Gamtinės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Metalas su karkasu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Metalas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1855.41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1553.75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14165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1539.00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Negyvenamosios paskirties patalpų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6092826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504648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808255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619000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99000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2016-01-28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2011-10-26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2.26.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Transformatorinė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Karmėlava, Vilniaus g. 86A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5295-5007-4327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38H1g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Metalas su karkasu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14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662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34 %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437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437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2016-01-28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1999-02-05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2.27.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Administracinis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Karmėlava, Vilniaus g. 86A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5295-5007-4316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Administracinė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40B1p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231.53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193.52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1121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214.00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124710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118455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67900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Masinis vertinimas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2015-05-11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1999-12-17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2.28.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Transformatorinė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</w:r>
            <w:r w:rsidRPr="00CA2AA4">
              <w:rPr>
                <w:rFonts w:ascii="Arial Baltic" w:eastAsia="Times New Roman" w:hAnsi="Arial Baltic" w:cs="Arial Baltic"/>
                <w:b/>
                <w:bCs/>
                <w:color w:val="FF0000"/>
                <w:sz w:val="19"/>
                <w:szCs w:val="19"/>
                <w:lang w:eastAsia="lt-LT"/>
              </w:rPr>
              <w:t>Pastaba. Adreso objektui adresas nesuteiktas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4400-1154-6511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Gamybos, pramonės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43H1g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Metalas su karkasu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Metalas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77.17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238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96.00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13600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22 %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10600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1690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2007-07-05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2.29.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Transformatorinė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4400-1154-6522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Gamybos, pramonės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44H1g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Metalas su karkasu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Metalas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77.18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238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96.00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13600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22 %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10600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1690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2007-07-05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2.30.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Keleivių terminalas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4400-1505-9455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Transporto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46T3g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Kap</w:t>
            </w:r>
            <w:proofErr w:type="spellEnd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Kap</w:t>
            </w:r>
            <w:proofErr w:type="spellEnd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Ypatingasis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Gamtinės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Metalas su karkasu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Bitumas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7326.66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6438.66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52742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4111.00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6092340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504729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7281000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17 %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6043000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967000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2018-10-05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2017-06-20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C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0.00 kWh/m2/m.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2.31.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Viešbutis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Karmėlava, Oro Uosto g. 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4400-4469-6222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Viešbučių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50V2b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Ypatingasis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Vietinis centrinis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vandentiekis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Komunalinis nuotekų šalinimas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Gamtinės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Blokeliai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Bitumas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1342.52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886.85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5466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838.00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6092515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504719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776000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776000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357000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Masinis vertinimas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2017-04-14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2017-04-14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Pastato (jo dalies) energinio naudingumo klasė: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B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Skaičiuojamosios šiluminės energijos sąnaudos pastatui (jo daliai) šildyti: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32.73 kWh/m2/m.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2.32.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Sandėlis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5295-5007-4060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Sandėliavimo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8F1ž(p)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1962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Krosninis šildymas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Nėra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Medis su karkasu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Asbestcementis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436.75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436.75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1947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526.00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146000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43800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7010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2002-12-03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2.33.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Praėjimo būdelė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5295-5007-4264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Pagalbinio ūkio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31H1p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1958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Plytos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16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6.24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2397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719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43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1998-07-14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2.34.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- Transformatorinė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</w:r>
            <w:r w:rsidRPr="00CA2AA4">
              <w:rPr>
                <w:rFonts w:ascii="Arial Baltic" w:eastAsia="Times New Roman" w:hAnsi="Arial Baltic" w:cs="Arial Baltic"/>
                <w:b/>
                <w:bCs/>
                <w:color w:val="FF0000"/>
                <w:sz w:val="19"/>
                <w:szCs w:val="19"/>
                <w:lang w:eastAsia="lt-LT"/>
              </w:rPr>
              <w:t>Pastaba. Adreso objektui adresas nesuteiktas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5295-5007-4366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Pagalbinio ūkio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34H1g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Skarda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15 kub.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6.96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1379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1379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552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1999-07-23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1999-07-23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2.35.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 - Tvora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4400-4058-4076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 grupės nesudėtingasis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1.20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380.76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Medžiaga: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Metalas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34500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8 %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31700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1900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2015-12-28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2.36.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 - Įvažiavimas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4400-4790-5679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50b3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II grupės nesudėtingasis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209.04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Medžiaga: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Betono trinkelės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10800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10800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10800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2017-10-16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2017-10-16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2.37.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 - Pėsčiųjų takas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4400-4790-5686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50b4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II grupės nesudėtingasis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183.73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Medžiaga: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Betono trinkelės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7830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7830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7830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2017-10-16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2017-10-16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2.38.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 - Kiemo statiniai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Tvora t ( ilgis-9985.15 m, aukštis- 2.40 m), tvora t (ilgis- 561.25 m, aukštis- 2.00m)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4400-1210-4088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 (kiemo įrenginiai)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897000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29 %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639000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617000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2007-08-31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2.39.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 - Tvora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4400-4182-7981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Suformuotas padalijus daiktą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Gautas padalijus daiktą, unikalus daikto numeris 4400-1507-4994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 grupės nesudėtingasis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2.00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158.98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Medžiaga: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Vielos tinklas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11800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25 %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8820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529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2015-12-28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2.40.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 - Automobilių stovėjimo aikštelė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4400-4182-8046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b, b1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Statusas: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Suformuotas padalijus daiktą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istorinė kilmė: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Gautas padalijus daiktą, unikalus daikto numeris 4400-1507-4994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Papr</w:t>
            </w:r>
            <w:proofErr w:type="spellEnd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Papr</w:t>
            </w:r>
            <w:proofErr w:type="spellEnd"/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Neypatingasis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1646000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53 %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783000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783000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2018-01-26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2015-12-28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2.41.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Vandentiekio tinklai - Vandentiekio tinklai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4400-5011-6186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Vandentiekio tinklų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-V-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II grupės nesudėtingasis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262.21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Vandentiekio linijos reikšmė: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Įvadinė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21700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8 %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20000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20000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2018-05-16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2018-05-16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2.42.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Nuotekų šalinimo tinklai - Lietaus nuotekų šalinimo tinklai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4400-5011-6212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Nuotekų šalinimo tinklų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KL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Neypatingasis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169.56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linijos reikšmė: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Išvadinė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linijos rūšis: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Renkamoji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įrenginio reikšmė: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Buitiniai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13200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8 %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12200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12200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2018-05-16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2018-05-16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2.43.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Nuotekų šalinimo tinklai - Nuotekų šalinimo tinklai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4400-5011-6164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Nuotekų šalinimo tinklų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-KF-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II grupės nesudėtingasis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71.03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linijos reikšmė: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Išvadinė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linijos rūšis: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Renkamoji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Nuotekų įrenginio reikšmė: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Buitiniai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4090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8 %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3770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3770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2018-05-16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2018-05-16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1041"/>
              <w:gridCol w:w="2626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2.44.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Priklausinys:</w:t>
                  </w: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 - Tvora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Priklausanti dalis: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1/1 priklauso pastatui Nr. 4400-4469-6222, aprašytam p. 2.31.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4400-4757-0785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50t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 grupės nesudėtingasis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Aukštis: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1.50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Ilgis: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323.66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Medžiaga: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Metalas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18600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18600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1120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2017-09-21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2017-09-21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1041"/>
              <w:gridCol w:w="2626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2.45.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Priklausinys:</w:t>
                  </w: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 - Kiti inžineriniai statiniai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Priklausanti dalis: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1/1 priklauso pastatui Nr. 4400-4469-6222, aprašytam p. 2.31.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4400-4573-5099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50b1; 50b2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II grupės nesudėtingasis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100 %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2539.38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Medžiaga: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Betono trinkelės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185000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0 %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185000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185000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2017-04-14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2017-04-14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1041"/>
              <w:gridCol w:w="2626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2.46.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Priklausinys:</w:t>
                  </w: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 - Kiemo statiniai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Priklausanti dalis: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1/1 priklauso pastatui Nr. 5295-5007-4205, aprašytam p. 2.19.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Karmėlava, Vilniaus g. 86A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(kiemo aikštelė, kaminas, tvora, šuliniai- 40 vnt., stoginė)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5295-5007-4338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594202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206228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187000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Atkuriamoji vertė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2016-01-28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1999-08-05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1041"/>
              <w:gridCol w:w="2626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2.47.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Priklausinys:</w:t>
                  </w: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 - Kiemo statiniai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Priklausanti dalis: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1/1 priklauso pastatui Nr. 5295-5007-4349, aprašytam p. 2.22.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Kauno r. sav., Karmėlava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(kiemo aikštelė, tvora, rezervuarai- 9 vnt.,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kanal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šuliniai- 18 vnt.)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5295-5007-4370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inžineriniai statiniai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160378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160378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64149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Eur</w:t>
            </w:r>
            <w:proofErr w:type="spellEnd"/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1999-07-23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1999-07-23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CA2AA4" w:rsidRPr="00CA2AA4" w:rsidRDefault="00D14A4C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6" style="width:0;height:1.5pt" o:hralign="center" o:hrstd="t" o:hrnoshade="t" o:hr="t" fillcolor="black" stroked="f"/>
        </w:pict>
      </w:r>
    </w:p>
    <w:p w:rsidR="00CA2AA4" w:rsidRPr="00CA2AA4" w:rsidRDefault="00CA2AA4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RIKLAUSINIAI"/>
      <w:bookmarkEnd w:id="3"/>
      <w:r w:rsidRPr="00CA2AA4">
        <w:rPr>
          <w:rFonts w:ascii="Arial Baltic" w:eastAsia="Times New Roman" w:hAnsi="Arial Baltic" w:cs="Arial Baltic"/>
          <w:b/>
          <w:bCs/>
          <w:color w:val="000000"/>
          <w:sz w:val="19"/>
          <w:szCs w:val="19"/>
          <w:lang w:eastAsia="lt-LT"/>
        </w:rPr>
        <w:t>3. Daikto priklausiniai iš kito registro:</w:t>
      </w:r>
      <w:r w:rsidRPr="00CA2AA4">
        <w:rPr>
          <w:rFonts w:ascii="Arial Baltic" w:eastAsia="Times New Roman" w:hAnsi="Arial Baltic" w:cs="Arial Baltic"/>
          <w:color w:val="000000"/>
          <w:sz w:val="19"/>
          <w:szCs w:val="19"/>
          <w:lang w:eastAsia="lt-LT"/>
        </w:rPr>
        <w:t> įrašų nėra</w:t>
      </w:r>
    </w:p>
    <w:p w:rsidR="00CA2AA4" w:rsidRPr="00CA2AA4" w:rsidRDefault="00D14A4C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7" style="width:0;height:1.5pt" o:hralign="center" o:hrstd="t" o:hrnoshade="t" o:hr="t" fillcolor="black" stroked="f"/>
        </w:pict>
      </w:r>
    </w:p>
    <w:p w:rsidR="00CA2AA4" w:rsidRPr="00CA2AA4" w:rsidRDefault="00CA2AA4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2AA4">
        <w:rPr>
          <w:rFonts w:ascii="Arial Baltic" w:eastAsia="Times New Roman" w:hAnsi="Arial Baltic" w:cs="Arial Baltic"/>
          <w:b/>
          <w:bCs/>
          <w:color w:val="000000"/>
          <w:sz w:val="19"/>
          <w:szCs w:val="19"/>
          <w:lang w:eastAsia="lt-LT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RESPUBLIKA,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111105555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nuotekų šalinimo tinklai Nr. 4400-5011-6212, aprašyti p. 2.42.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2018-09-05 Statybos užbaigimo aktas Nr. ACCA-20-180905-00326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2018-09-13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RESPUBLIKA,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111105555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vandentiekio tinklai Nr. 4400-5011-6186, aprašyti p. 2.41.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nuotekų šalinimo tinklai Nr. 4400-5011-6164, aprašyti p. 2.43.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2018-05-29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2018-06-19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RESPUBLIKA,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111105555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4400-4790-5679, aprašyti p. 2.36.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kiti statiniai Nr. 4400-4790-5686, aprašyti p. 2.37.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2018-03-14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2018-03-28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UAB "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AirHotel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302598948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4400-4757-0785, aprašyti p. 2.44.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2017-10-04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2017-10-23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4.5.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UAB "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AirHotel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302598948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4400-4573-5099, aprašyti p. 2.45.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2017-09-06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2017-09-11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4.6.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UAB "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AirHotel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302598948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4400-4469-6222, aprašytas p. 2.31.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2017-02-06 Pažyma apie statinio statybą be esminių nukrypimų nuo projekto Nr. ACUB-20-170206-00145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2017-05-22 Statybos užbaigimo aktas Nr. ACCA-20-170522-00226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2017-05-23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4.7.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RESPUBLIKA,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111105555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4400-4058-4076, aprašyti p. 2.35.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2016-12-29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2017-04-10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4.8.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RESPUBLIKA,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111105555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4400-4182-7981, aprašyti p. 2.39.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kiti statiniai Nr. 4400-4182-8046, aprašyti p. 2.40.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2008-03-28 Statinio pripažinimo tinkamu naudoti aktas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2012-04-06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2017-04-10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4.9.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Uždaroji akcinė bendrovė aviacijos kompanija "AVIABALTIKA",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132940245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5295-5007-4292, aprašytas p. 2.25.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2000-01-10 Statinio priėmimo naudoti aktas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2012-07-26 Statybos užbaigimo aktas Nr. SUA-20-120726-00270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2012-08-08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4.10.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RESPUBLIKA,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111105555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2008-03-28 Statinio pripažinimo tinkamu naudoti aktas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2012-04-06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2012-04-12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4.11.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Uždaroji akcinė bendrovė aviacijos kompanija "AVIABALTIKA",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132940245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5295-5007-4027, aprašytas p. 2.2.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2010-06-10 Priėmimo - perdavimo aktas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2010-06-10 Sutartis Nr. DB-4378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2010-06-21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4.12.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RESPUBLIKA,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111105555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4400-1210-4088, aprašyti p. 2.38.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2007-10-16 Statinio pripažinimo tinkamu naudoti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2007-12-03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4.13.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RESPUBLIKA,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111105555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4400-1154-6511, aprašytas p. 2.28.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4400-1154-6522, aprašytas p. 2.29.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2007-09-11 Statinio pripažinimo tinkamu naudoti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2007-10-17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4.14.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RESPUBLIKA,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111105555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5295-5007-4038, aprašytas p. 2.3.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2002-11-05 Priėmimo - perdavimo aktas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2003-12-15 Statinio pripažinimo tinkamu naudoti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2005-05-13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4.15.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RESPUBLIKA,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111105555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5295-5007-4049, aprašytas p. 2.4.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5295-5007-4058, aprašytas p. 2.5.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2002-11-05 Priėmimo - perdavimo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2003-01-16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4.16.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RESPUBLIKA,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111105555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5295-5007-4016, aprašytas p. 2.1.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2002-12-04 Priėmimo - perdavimo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2003-01-16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4.17.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RESPUBLIKA,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111105555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5295-5007-4105, aprašytas p. 2.8.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5295-5007-4127, aprašytas p. 2.10.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5295-5007-4060, aprašytas p. 2.32.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2002-11-05 Priėmimo - perdavimo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2002-12-21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4.18.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RESPUBLIKA,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111105555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5295-5007-4116, aprašytas p. 2.9.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5295-5007-4092, aprašytas p. 2.7.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5295-5007-4238, aprašytas p. 2.21.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5295-5007-4081, aprašytas p. 2.6.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2002-11-05 Priėmimo - perdavimo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2002-12-09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4.19.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ir Prancūzijos uždaroji akcinė bendrovė "NAFTELF",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110765252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5295-5007-4349, aprašytas p. 2.22.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5295-5007-4352, aprašytas p. 2.23.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5295-5007-4366, aprašytas p. 2.34.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1999-09-10 Statinio priėmimo naudoti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2000-04-03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4.20.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Uždaroji akcinė bendrovė aviacijos kompanija "AVIABALTIKA",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132940245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5295-5007-4316, aprašytas p. 2.27.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5295-5007-4327, aprašytas p. 2.26.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2000-01-10 Statinio priėmimo naudoti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2000-03-21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4.21.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Uždaroji akcinė bendrovė aviacijos kompanija "AVIABALTIKA",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132940245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5295-5007-4205, aprašytas p. 2.19.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5295-5007-4281, aprašytas p. 2.24.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2000-03-07 Apskrities viršininko įsakymas Nr. 02-05-1880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2000-03-21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4.22.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Nuosavybės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LIETUVOS RESPUBLIKA,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111105555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5295-5007-4192, aprašytas p. 2.18.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5295-5007-4138, aprašytas p. 2.11.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5295-5007-4149, aprašytas p. 2.12.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5295-5007-4181, aprašytas p. 2.17.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5295-5007-4150, aprašytas p. 2.13.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5295-5007-4162, aprašytas p. 2.14.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5295-5007-4227, aprašytas p. 2.20.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5295-5007-4170, aprašytas p. 2.15.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5295-5007-4270, aprašytas p. 2.16.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5295-5007-4264, aprašytas p. 2.33.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1998-05-25 Steigėjo įsakymas Nr. 223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1998-08-05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CA2AA4" w:rsidRPr="00CA2AA4" w:rsidRDefault="00D14A4C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8" style="width:0;height:1.5pt" o:hralign="center" o:hrstd="t" o:hrnoshade="t" o:hr="t" fillcolor="black" stroked="f"/>
        </w:pict>
      </w:r>
    </w:p>
    <w:p w:rsidR="00CA2AA4" w:rsidRPr="00CA2AA4" w:rsidRDefault="00CA2AA4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2AA4">
        <w:rPr>
          <w:rFonts w:ascii="Arial Baltic" w:eastAsia="Times New Roman" w:hAnsi="Arial Baltic" w:cs="Arial Baltic"/>
          <w:b/>
          <w:bCs/>
          <w:color w:val="000000"/>
          <w:sz w:val="19"/>
          <w:szCs w:val="19"/>
          <w:lang w:eastAsia="lt-LT"/>
        </w:rPr>
        <w:t>5. Valstybės ir savivaldybių žemės patikėjimo teisė:</w:t>
      </w:r>
      <w:r w:rsidRPr="00CA2AA4">
        <w:rPr>
          <w:rFonts w:ascii="Arial Baltic" w:eastAsia="Times New Roman" w:hAnsi="Arial Baltic" w:cs="Arial Baltic"/>
          <w:color w:val="000000"/>
          <w:sz w:val="19"/>
          <w:szCs w:val="19"/>
          <w:lang w:eastAsia="lt-LT"/>
        </w:rPr>
        <w:t> įrašų nėra</w:t>
      </w:r>
    </w:p>
    <w:p w:rsidR="00CA2AA4" w:rsidRPr="00CA2AA4" w:rsidRDefault="00D14A4C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29" style="width:0;height:1.5pt" o:hralign="center" o:hrstd="t" o:hrnoshade="t" o:hr="t" fillcolor="black" stroked="f"/>
        </w:pict>
      </w:r>
    </w:p>
    <w:p w:rsidR="00CA2AA4" w:rsidRPr="00CA2AA4" w:rsidRDefault="00CA2AA4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2AA4">
        <w:rPr>
          <w:rFonts w:ascii="Arial Baltic" w:eastAsia="Times New Roman" w:hAnsi="Arial Baltic" w:cs="Arial Baltic"/>
          <w:b/>
          <w:bCs/>
          <w:color w:val="000000"/>
          <w:sz w:val="19"/>
          <w:szCs w:val="19"/>
          <w:lang w:eastAsia="lt-LT"/>
        </w:rPr>
        <w:t>6. Kitos daiktinės teisės 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Turto patikėjimo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Valstybės įmonė Lietuvos oro uostai,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120864074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nuotekų šalinimo tinklai Nr. 4400-5011-6212, aprašyti p. 2.42.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2018-09-05 Statybos užbaigimo aktas Nr. ACCA-20-180905-00326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2018-09-13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6.2.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Turto patikėjimo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Valstybės įmonė Lietuvos oro uostai,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120864074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vandentiekio tinklai Nr. 4400-5011-6186, aprašyti p. 2.41.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nuotekų šalinimo tinklai Nr. 4400-5011-6164, aprašyti p. 2.43.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2018-05-29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2018-06-19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6.3.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Turto patikėjimo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Valstybės įmonė Lietuvos oro uostai,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120864074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4400-4790-5679, aprašyti p. 2.36.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kiti statiniai Nr. 4400-4790-5686, aprašyti p. 2.37.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2018-03-14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2018-03-28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6.4.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Turto patikėjimo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Valstybės įmonė Lietuvos oro uostai,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120864074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4400-4058-4076, aprašyti p. 2.35.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2016-12-29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2017-04-10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6.5.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Turto patikėjimo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Valstybės įmonė Lietuvos oro uostai,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120864074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4400-4182-7981, aprašyti p. 2.39.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kiti statiniai Nr. 4400-4182-8046, aprašyti p. 2.40.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2014-06-20 Įsakymas Nr. 3-245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2014-07-01 Priėmimo - perdavimo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2017-04-10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6.6.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Turto patikėjimo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Valstybės įmonė Turto bankas,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112021042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5295-5007-4038, aprašytas p. 2.3.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2014-09-24 Lietuvos Respublikos Vyriausybės nutarimas Nr. 984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2014-09-30 Priėmimo - perdavimo aktas Nr. 6R-119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2014-10-15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6.7.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Turto patikėjimo teisė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Valstybės įmonė Lietuvos oro uostai,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120864074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5295-5007-4192, aprašytas p. 2.18.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5295-5007-4105, aprašytas p. 2.8.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5295-5007-4116, aprašytas p. 2.9.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5295-5007-4127, aprašytas p. 2.10.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5295-5007-4016, aprašytas p. 2.1.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5295-5007-4049, aprašytas p. 2.4.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5295-5007-4058, aprašytas p. 2.5.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5295-5007-4092, aprašytas p. 2.7.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5295-5007-4138, aprašytas p. 2.11.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5295-5007-4149, aprašytas p. 2.12.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5295-5007-4238, aprašytas p. 2.21.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5295-5007-4060, aprašytas p. 2.32.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5295-5007-4081, aprašytas p. 2.6.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5295-5007-4181, aprašytas p. 2.17.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5295-5007-4150, aprašytas p. 2.13.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5295-5007-4162, aprašytas p. 2.14.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5295-5007-4227, aprašytas p. 2.20.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5295-5007-4170, aprašytas p. 2.15.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5295-5007-4270, aprašytas p. 2.16.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4400-1154-6511, aprašytas p. 2.28.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4400-1154-6522, aprašytas p. 2.29.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4400-1505-9455, aprašytas p. 2.30.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5295-5007-4264, aprašytas p. 2.33.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kiti statiniai Nr. 4400-1210-4088, aprašyti p. 2.38.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2014-06-20 Įsakymas Nr. 3-245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2014-07-01 Priėmimo - perdavimo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2014-08-20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CA2AA4" w:rsidRPr="00CA2AA4" w:rsidRDefault="00D14A4C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30" style="width:0;height:1.5pt" o:hralign="center" o:hrstd="t" o:hrnoshade="t" o:hr="t" fillcolor="black" stroked="f"/>
        </w:pict>
      </w:r>
    </w:p>
    <w:p w:rsidR="00CA2AA4" w:rsidRPr="00CA2AA4" w:rsidRDefault="00CA2AA4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2AA4">
        <w:rPr>
          <w:rFonts w:ascii="Arial Baltic" w:eastAsia="Times New Roman" w:hAnsi="Arial Baltic" w:cs="Arial Baltic"/>
          <w:b/>
          <w:bCs/>
          <w:color w:val="000000"/>
          <w:sz w:val="19"/>
          <w:szCs w:val="19"/>
          <w:lang w:eastAsia="lt-LT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GIEDRIUS STANEVIČIUS, gim. 1990-08-21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2015-04-09 Priėmimo - perdavimo aktas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2015-04-09 Nuomos sutartis Nr. 3K-15-184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2017-04-04 Susitarimas pakeisti sutartį Nr. 3K-17-204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2018-04-16 Susitarimas pakeisti sutartį Nr. 3K-18-194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2018-10-03 Susitarimas pakeisti sutartį Nr. 3K-18-418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Patalpa, pažymėta 1-1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2018-10-09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Iki 2019-01-09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UAB "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Trimpas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300611197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2018-09-20 Nuomos sutartis Nr. 3K-18-407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2018-09-20 Priėmimo - perdavimo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Patalpa pažymėta plane 2-22 (dalis)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2018-09-24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2018-09-20 iki 2019-09-20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UAB "Baltic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Ground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Services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300136658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5295-5007-4138, aprašytas p. 2.11.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2016-02-24 Nuomos sutartis Nr. 3K-16-87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2016-02-24 Priėmimo - perdavimo aktas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2018-02-13 Susitarimas Nr. 3K-18-78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21.96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Patalpos: 115, 116, 117, 118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2018-08-08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2016-02-24 iki 2020-02-24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UAB "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Reitan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Convenience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Lithuania",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123640551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2018-06-21 Nuomos sutartis Nr. 3K-18-296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2018-06-23 Priėmimo - perdavimo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60.00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Patalpos 1-2, 1-3, dalis patalpos 1-1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2018-07-17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2018-06-23 iki 2021-06-23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7.5.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UAB "Bitė Lietuva",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110688998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2018-06-18 Nuomos sutartis Nr. 3K-18-293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1-53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2018-07-13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2018-06-18 iki 2020-06-17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7.6.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Uždaroji akcinė bendrovė "LITCARGUS",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110530770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2017-11-24 Nuomos sutartis Nr. 3K-17-645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7.78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Patalpa 1-64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2018-07-04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2017-11-24 iki 2019-11-23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7.7.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Uždaroji akcinė bendrovė "LITCARGUS",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110530770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2018-04-23 Nuomos sutartis Nr. 3K-18-204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120.41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Patalpos 1-38, 3-4, 3-6, 3-7, 3-8, 3-9, 3-10, 3-11, 3-12, 3-13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2018-07-04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2018-04-23 iki 2020-04-22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7.8.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VšĮ "Kaunas IN",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135491916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2015-10-21 Nuomos sutartis Nr. 3K-15-552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2016-10-10 Susitarimas pakeisti sutartį Nr. 3K-16-368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2017-10-18 Susitarimas pakeisti sutartį Nr. 3K-17-586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2018-04-06 Susitarimas pakeisti sutartį Nr. 3K-18-177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Dalis patalpos 1-1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2018-07-02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Iki 2018-10-29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599"/>
              <w:gridCol w:w="68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7.9.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UAB "LIETUVOS MONETŲ KALYKLA",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110052936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2018-04-03 Nuomos sutartis Nr. 3K-18-172/18T-017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Patalpa 2-14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2018-04-27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7.10.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Telia Lietuva, AB,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121215434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2017-11-21 Priėmimo - perdavimo aktas Nr. 2017-00648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2017-11-21 Nuomos sutartis Nr. 3K-17-641 2017-00648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Patalpa 1-50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2018-03-05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2017-11-21 iki 2020-11-21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7.11.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UAB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Travel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Retail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Vilnius,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300940552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2017-05-12 Nuomos sutartis Nr. 3K-17-328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2017-05-15 Priėmimo - perdavimo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74.83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Dalis patalpų 1-126, 1-127, 1-128, patalpos nuo 1-131 iki 1-136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2017-11-07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2017-05-12 iki 2022-05-11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7.12.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UAB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Travel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Retail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Vilnius,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300940552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2016-11-29 Nuomos sutartis Nr. 3K-16-459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2017-08-08 Susitarimas Nr. 3K-17-495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369.24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Dalis patalpų 1-71, 1-76, 1-77, 1-87, patalpos nuo 1-88 iki 1-92, 1-95, 1-96, 1-97, dalis 1-98, 1-99, 1-100, 1-111, 1-113, 1-114.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2017-11-07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2016-11-29 iki 2021-11-28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7.13.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UAB "A ir M",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181347981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2017-05-10 Nuomos sutartis Nr. 3K-17-310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555.04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Patalpos: 1-1 dalis, 1-67, 1-68, 1-69, 1-82 dalis, 1-87 dalis, 1-125 dalis, 1-197, 1-198, 1-199, 1-200, 1-201 dalis, 1-202, 1-203, 1-204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2017-10-27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7.14.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Luminor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Bank AB,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112029270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2017-07-29 Priėmimo - perdavimo aktas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2017-07-29 Nuomos sutartis Nr. 3K-17-502 SUT 1700252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Dalis patalpos, pažymėtos 1-1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2017-09-01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2017-07-29 iki 2018-07-29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7.15.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Hipoteka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4400-4469-6222, aprašytas p. 2.31.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2017-05-11 Hipotekos registro pranešimas apie hipotekos įregistravimą Nr. 20120170035528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2017-05-11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7.16.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UAB "Paketas",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303360960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2015-12-22 Nuomos sutartis Nr. 3K-15-636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2015-12-22 Priėmimo - perdavimo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6.00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Dalis patalpos 1-71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2017-05-08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Iki 2018-12-22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7.17.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MARIUS BACEVIČIUS, gim. 1980-06-05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2014-11-03 Nuomos sutartis Nr. 3K-14-562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2016-12-01 Susitarimas pakeisti sutartį Nr. 3K-16-477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2017-02-10 Susitarimas pakeisti sutartį Nr. 3K-17-111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15.56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Patalpos: 1-93, 1-94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2017-02-20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Iki 2017-04-10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7.18.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UAB "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Worldline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Lietuva",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120725338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2015-08-07 Nuomos sutartis Nr. 3K-15-428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3.00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2017-01-24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Iki 2017-06-01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7.19.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panaudos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Valstybės sienos apsaugos tarnybos prie Lietuvos Respublikos vidaus reikalų ministerijos Vilniaus rinktinė,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191745193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2008-11-26 Panaudos sutartis Nr. (21/20)-19-126/315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2008-11-26 Priėmimo - perdavimo aktas Nr. (21/20)-19-126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2009-02-05 Susitarimas pakeisti sutartį Nr. (21/20)-19-20/31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298.79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Patalpos nuo 1-22 iki 1-35, nuo 1-105 iki 1-110, 1-197, nuo 1-178 iki 1-187, dalis bendro naudojimo patalpų 1-49, 1-77.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2017-01-20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2008-11-26 iki 2018-11-27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7.20.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Uždaroji akcinė bendrovė Medicinos bankas,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112027077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2016-12-12 Nuomos sutartis Nr. 3K-16-497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2016-12-15 Priėmimo - perdavimo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15.94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Patalpos: 1-2 ir 1-3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2017-01-19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2016-12-12 iki 2021-12-12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7.21.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nuomos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Nuomininkas: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UAB "AVIAEUROPA",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300666603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5295-5007-4238, aprašytas p. 2.21.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2016-07-12 Priėmimo - perdavimo aktas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2016-07-12 Nuomos sutartis Nr. 3K-16-279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132.11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2016-07-19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2016-07-12 iki 2021-07-12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7.22.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Hipoteka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Hipotekos registratorius: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Valstybės įmonė Centrinė hipotekos įstaiga,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188692535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5295-5007-4027, aprašytas p. 2.2.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5295-5007-4205, aprašytas p. 2.19.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5295-5007-4281, aprašytas p. 2.24.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5295-5007-4292, aprašytas p. 2.25.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5295-5007-4316, aprašytas p. 2.27.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5295-5007-4327, aprašytas p. 2.26.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kiti statiniai Nr. 5295-5007-4338, aprašyti p. 2.46.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2015-05-27 Hipotekos registro pranešimas apie hipotekos įregistravimą Nr. 20120150028527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2015-05-27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7.23.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Hipoteka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Hipotekos registratorius: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Valstybės įmonės Centrinės hipotekos įstaigos filialas Kauno skyrius,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301519652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5295-5007-4027, aprašytas p. 2.2.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5295-5007-4205, aprašytas p. 2.19.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5295-5007-4281, aprašytas p. 2.24.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5295-5007-4292, aprašytas p. 2.25.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5295-5007-4316, aprašytas p. 2.27.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pastatas Nr. 5295-5007-4327, aprašytas p. 2.26.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kiti statiniai Nr. 5295-5007-4338, aprašyti p. 2.46.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2011-09-30 Hipotekos registro pranešimas apie hipotekos įregistravimą Nr. 02120110010008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2013-05-02 gautas Hipotekos registro pranešimas Nr.: 10000001011385 apie Hipotekos pakeitimą, pakeitimo dokumento kodas: 20120130022470 2013-11-18 gautas Hipotekos registro pranešimas Nr.: 10000001051780 apie Hipotekos pakeitimą, pakeitimo dokumento kodas: 20120130062322 2015-05-29 gautas Hipotekos registro pranešimas Nr.: 10000001181784 apie Hipotekos pakeitimą, pakeitimo dokumento kodas: 20120150029199 2016-04-12 gautas Hipotekos registro pranešimas Nr.: 10000001259187 apie Hipotekos pakeitimą, pakeitimo dokumento kodas: 20120160020810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2011-09-30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7.24.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Sudaryta panaudos sutartis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Kauno teritorinė muitinė,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190734952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2009-02-03 Panaudos sutartis Nr. 18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2009-02-10 Priėmimo - perdavimo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260.79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2009-03-02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2009-02-10 iki 2019-02-10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CA2AA4" w:rsidRPr="00CA2AA4" w:rsidRDefault="00D14A4C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31" style="width:0;height:1.5pt" o:hralign="center" o:hrstd="t" o:hrnoshade="t" o:hr="t" fillcolor="black" stroked="f"/>
        </w:pict>
      </w:r>
    </w:p>
    <w:p w:rsidR="00CA2AA4" w:rsidRPr="00CA2AA4" w:rsidRDefault="00CA2AA4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2AA4">
        <w:rPr>
          <w:rFonts w:ascii="Arial Baltic" w:eastAsia="Times New Roman" w:hAnsi="Arial Baltic" w:cs="Arial Baltic"/>
          <w:b/>
          <w:bCs/>
          <w:color w:val="000000"/>
          <w:sz w:val="19"/>
          <w:szCs w:val="19"/>
          <w:lang w:eastAsia="lt-LT"/>
        </w:rPr>
        <w:t>8. Žymos:</w:t>
      </w:r>
      <w:r w:rsidRPr="00CA2AA4">
        <w:rPr>
          <w:rFonts w:ascii="Arial Baltic" w:eastAsia="Times New Roman" w:hAnsi="Arial Baltic" w:cs="Arial Baltic"/>
          <w:color w:val="000000"/>
          <w:sz w:val="19"/>
          <w:szCs w:val="19"/>
          <w:lang w:eastAsia="lt-LT"/>
        </w:rPr>
        <w:t> įrašų nėra</w:t>
      </w:r>
    </w:p>
    <w:p w:rsidR="00CA2AA4" w:rsidRPr="00CA2AA4" w:rsidRDefault="00D14A4C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32" style="width:0;height:1.5pt" o:hralign="center" o:hrstd="t" o:hrnoshade="t" o:hr="t" fillcolor="black" stroked="f"/>
        </w:pict>
      </w:r>
    </w:p>
    <w:p w:rsidR="00CA2AA4" w:rsidRPr="00CA2AA4" w:rsidRDefault="00CA2AA4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2AA4">
        <w:rPr>
          <w:rFonts w:ascii="Arial Baltic" w:eastAsia="Times New Roman" w:hAnsi="Arial Baltic" w:cs="Arial Baltic"/>
          <w:b/>
          <w:bCs/>
          <w:color w:val="000000"/>
          <w:sz w:val="19"/>
          <w:szCs w:val="19"/>
          <w:lang w:eastAsia="lt-LT"/>
        </w:rPr>
        <w:t>9. Specialiosios žemės ir miško naudojimo sąlygos:</w:t>
      </w:r>
      <w:r w:rsidRPr="00CA2AA4">
        <w:rPr>
          <w:rFonts w:ascii="Arial Baltic" w:eastAsia="Times New Roman" w:hAnsi="Arial Baltic" w:cs="Arial Baltic"/>
          <w:color w:val="000000"/>
          <w:sz w:val="19"/>
          <w:szCs w:val="19"/>
          <w:lang w:eastAsia="lt-LT"/>
        </w:rPr>
        <w:t> įrašų nėra</w:t>
      </w:r>
    </w:p>
    <w:p w:rsidR="00CA2AA4" w:rsidRPr="00CA2AA4" w:rsidRDefault="00D14A4C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33" style="width:0;height:1.5pt" o:hralign="center" o:hrstd="t" o:hrnoshade="t" o:hr="t" fillcolor="black" stroked="f"/>
        </w:pict>
      </w:r>
    </w:p>
    <w:p w:rsidR="00CA2AA4" w:rsidRPr="00CA2AA4" w:rsidRDefault="00CA2AA4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2AA4">
        <w:rPr>
          <w:rFonts w:ascii="Arial Baltic" w:eastAsia="Times New Roman" w:hAnsi="Arial Baltic" w:cs="Arial Baltic"/>
          <w:b/>
          <w:bCs/>
          <w:color w:val="000000"/>
          <w:sz w:val="19"/>
          <w:szCs w:val="19"/>
          <w:lang w:eastAsia="lt-LT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Kapitalinis remontas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2017-06-20 Nekilnojamojo daikto kadastro duomenų byla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2018-09-24 Deklaracija apie statybos užbaigimą / paskirties pakeitimą Nr. ACCR-60-180924-02185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2018-10-05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Kadastrinius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matavimus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atliko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JŪRATĖ JONUŠIENĖ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2011-06-16 Kvalifikacijos pažymėjimas Nr. 2M-M-1530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2017-06-20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2018-10-05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Suformuotas naujas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nuotekų šalinimo tinklai Nr. 4400-5011-6212, aprašyti p. 2.42.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2018-05-16 Nekilnojamojo daikto kadastro duomenų byla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2018-09-05 Statybos užbaigimo aktas Nr. ACCA-20-180905-00326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2018-09-12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Kadastrinius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matavimus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atliko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LINA BRAZAITIENĖ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DANGUOLĖ NOVOŠINSKIENĖ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nuotekų šalinimo tinklai Nr. 4400-5011-6212, aprašyti p. 2.42.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2008-05-20 Kvalifikacijos pažymėjimas Nr. 2M-M-191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2014-02-26 Kvalifikacijos pažymėjimas Nr. 2M-M-1964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2018-05-16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2018-09-12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10.5.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Suformuotas naujas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vandentiekio tinklai Nr. 4400-5011-6186, aprašyti p. 2.41.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nuotekų šalinimo tinklai Nr. 4400-5011-6164, aprašyti p. 2.43.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2018-05-16 Nekilnojamojo daikto kadastro duomenų byla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2018-05-29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2018-06-19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10.6.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Kadastrinius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matavimus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atliko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LINA BRAZAITIENĖ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vandentiekio tinklai Nr. 4400-5011-6186, aprašyti p. 2.41.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nuotekų šalinimo tinklai Nr. 4400-5011-6164, aprašyti p. 2.43.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2008-05-20 Kvalifikacijos pažymėjimas Nr. 2M-M-191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2018-05-16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2018-06-19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10.7.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Kadastrinius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matavimus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atliko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DAINIUS STANKEVIČIUS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5295-5007-4138, aprašytas p. 2.11.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2017-10-19 Kvalifikacijos pažymėjimas Nr. 2M-M-2579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2018-03-07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2018-04-06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10.8.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Kadastro duomenų tikslinimas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5295-5007-4138, aprašytas p. 2.11.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2018-03-07 Nekilnojamojo daikto kadastro duomenų byla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2018-04-04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2018-04-06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6"/>
              <w:gridCol w:w="5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10.9.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Kadastrinius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matavimus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atliko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DALIA PRATKIENĖ-AKSTINĖ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4400-4790-5679, aprašyti p. 2.36.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kiti statiniai Nr. 4400-4790-5686, aprašyti p. 2.37.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2008-09-03 Kvalifikacijos pažymėjimas Nr. 2M-M-670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2017-10-16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2018-03-28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10.10.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Suformuotas naujas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4400-4790-5679, aprašyti p. 2.36.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kiti statiniai Nr. 4400-4790-5686, aprašyti p. 2.37.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2017-10-16 Nekilnojamojo daikto kadastro duomenų byla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2018-03-14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2018-03-28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10.11.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Išduotas pastato (jo dalies) energinio naudingumo sertifikatas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5295-5007-4181, aprašytas p. 2.17.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2017-12-05 Statybos produkcijos sertifikavimo centro pranešimas Nr. PS-0512-00316/0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2017-12-05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2017-12-04 iki 2027-12-04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10.12.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Išduotas pastato (jo dalies) energinio naudingumo sertifikatas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5295-5007-4162, aprašytas p. 2.14.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2017-12-05 Statybos produkcijos sertifikavimo centro pranešimas Nr. GM-0512-00322/0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2017-12-05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2017-12-05 iki 2027-12-05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10.13.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Išduotas pastato (jo dalies) energinio naudingumo sertifikatas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5295-5007-4270, aprašytas p. 2.16.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2017-12-04 Statybos produkcijos sertifikavimo centro pranešimas Nr. PS-0512-00317/0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2017-12-05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2017-12-04 iki 2027-12-04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10.14.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Išduotas pastato (jo dalies) energinio naudingumo sertifikatas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5295-5007-4149, aprašytas p. 2.12.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2017-12-04 Statybos produkcijos sertifikavimo centro pranešimas Nr. GM-0512-00315/0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2017-12-05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2017-12-04 iki 2027-12-04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10.15.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Išduotas pastato (jo dalies) energinio naudingumo sertifikatas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5295-5007-4138, aprašytas p. 2.11.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2017-12-04 Statybos produkcijos sertifikavimo centro pranešimas Nr. AD-0512-00321/0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2017-12-05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2017-12-04 iki 2027-12-04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10.16.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Kadastrinius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matavimus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atliko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DALIA PRATKIENĖ-AKSTINĖ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4400-4757-0785, aprašyti p. 2.44.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2008-09-03 Kvalifikacijos pažymėjimas Nr. 2M-M-670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2017-09-21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2017-10-23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10.17.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Suformuotas naujas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4400-4757-0785, aprašyti p. 2.44.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2017-09-21 Nekilnojamojo daikto kadastro duomenų byla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2017-10-04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2017-10-23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10.18.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Suformuotas naujas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4400-4573-5099, aprašyti p. 2.45.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2017-04-14 Nekilnojamojo daikto kadastro duomenų byla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2017-09-06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2017-09-11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10.19.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Kadastrinius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matavimus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atliko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DALIA PRATKIENĖ-AKSTINĖ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4400-4573-5099, aprašyti p. 2.45.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2008-09-03 Kvalifikacijos pažymėjimas Nr. 2M-M-670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2017-04-14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2017-09-11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10.20.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Kadastrinius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matavimus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atliko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DALIA PRATKIENĖ-AKSTINĖ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4400-4469-6222, aprašytas p. 2.31.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2008-09-03 Kvalifikacijos pažymėjimas Nr. 2M-M-670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2017-04-14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2017-05-23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10.21.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Kadastro duomenų tikslinimas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4400-4469-6222, aprašytas p. 2.31.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2017-04-14 Nekilnojamojo daikto kadastro duomenų byla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2017-05-22 Statybos užbaigimo aktas Nr. ACCA-20-170522-00226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2017-05-23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10.22.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Išduotas pastato (jo dalies) energinio naudingumo sertifikatas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4400-4469-6222, aprašytas p. 2.31.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2017-05-09 Statybos produkcijos sertifikavimo centro pranešimas Nr. VB-0116-01652/0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2017-05-09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2017-05-05 iki 2027-05-05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10.23.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Suformuotas naujas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4400-4058-4076, aprašyti p. 2.35.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2015-12-28 Nekilnojamojo daikto kadastro duomenų byla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2016-12-29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2017-04-10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10.24.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Kadastro duomenų tikslinimas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4400-4182-8046, aprašyti p. 2.40.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2015-12-28 Nekilnojamojo daikto kadastro duomenų byla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2016-12-29 Deklaracija apie statybos užbaigimą / paskirties pakeitimą Nr. 1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2017-04-10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10.25.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Kadastro duomenų tikslinimas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4400-4182-7981, aprašyti p. 2.39.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2015-12-28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2017-04-10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10.26.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Kadastrinius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matavimus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atliko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IRMANTAS PAKALKA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4400-4058-4076, aprašyti p. 2.35.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kiti statiniai Nr. 4400-4182-7981, aprašyti p. 2.39.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kiti statiniai Nr. 4400-4182-8046, aprašyti p. 2.40.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2008-05-20 Kvalifikacijos pažymėjimas Nr. 2M-M-192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2015-12-28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2017-04-10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10.27.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Kapitalinis remontas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5295-5007-4238, aprašytas p. 2.21.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2016-11-23 Nekilnojamojo daikto kadastro duomenų byla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2016-12-23 Deklaracija apie statybos užbaigimą / paskirties pakeitimą Nr. ACCR-20-161223-01836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2017-04-10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10.28.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Kadastrinius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matavimus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atliko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MANTAS JUŠKAS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5295-5007-4238, aprašytas p. 2.21.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2015-01-08 Kvalifikacijos pažymėjimas Nr. 2M-M-2198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2016-11-23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2017-04-10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10.29.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Suformuotas naujas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4400-4469-6222, aprašytas p. 2.31.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2017-01-03 Nekilnojamojo daikto kadastro duomenų byla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2017-02-06 Pažyma apie statinio statybą be esminių nukrypimų nuo projekto Nr. ACUB-20-170206-00145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2017-02-15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10.30.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Nustatyti nauji kadastro duomenys, kurie neįrašyti į kadastrą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Duomenis nustatė: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UAB "GEORAIMONDA",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302302000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4400-4058-4076, aprašyti p. 2.35.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2015-12-28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2016-06-17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10.31.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Nustatyti nauji kadastro duomenys, kurie neįrašyti į kadastrą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Duomenis nustatė: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UAB "GEORAIMONDA",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302302000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4400-4182-7981, aprašyti p. 2.39.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kiti statiniai Nr. 4400-4182-8046, aprašyti p. 2.40.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2015-12-28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2016-06-09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10.32.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Išduotas pastato (jo dalies) energinio naudingumo sertifikatas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5295-5007-4038, aprašytas p. 2.3.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2016-03-15 Statybos produkcijos sertifikavimo centro pranešimas Nr. GM-0189-00223/0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2016-03-15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2016-03-15 iki 2026-03-15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10.33.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Išduotas pastato (jo dalies) energinio naudingumo sertifikatas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2014-07-08 Statybos produkcijos sertifikavimo centro pranešimas Nr. TR-0064-0006/0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2014-07-08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2008-03-12 iki 2018-03-12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10.34.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Kadastrinius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matavimus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atliko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UAB "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Homo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Novus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134026259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5295-5007-4292, aprašytas p. 2.25.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2011-10-26 Nekilnojamojo daikto kadastro duomenų byla</w:t>
            </w: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br/>
              <w:t>Kvalifikacijos pažymėjimas Nr. 2M-M-919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2012-08-08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10.35.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Rekonstrukcija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5295-5007-4292, aprašytas p. 2.25.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2012-07-26 Statybos užbaigimo aktas Nr. SUA-20-120726-00270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2012-08-08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10.36.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Nustatyti nauji kadastro duomenys, kurie neįrašyti į kadastrą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Duomenis nustatė: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UAB "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Homo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Novus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134026259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5295-5007-4292, aprašytas p. 2.25.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2011-10-26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2011-11-08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10.37.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Išduotas statybos leidimas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Leidimą išdavė: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Kauno rajono savivaldybės administracija,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188756386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5295-5007-4292, aprašytas p. 2.25.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2010-12-13 Leidimas statyti naują (-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) statinį (-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), rekonstruoti statinį (-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ius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), atnaujinti (modernizuoti) pastatą (-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 Nr. LNS-24-101213-00919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Rekonstravimas ir paskirties pakeitimas.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2011-01-14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10.38.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Suformuotas statant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4400-1505-9455, aprašytas p. 2.30.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2008-03-28 Statinio pripažinimo tinkamu naudoti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2008-05-06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10.39.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Kadastrinius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matavimus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 atliko (kadastro žyma)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 xml:space="preserve">UAB "INVENTORA", </w:t>
            </w:r>
            <w:proofErr w:type="spellStart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a.k</w:t>
            </w:r>
            <w:proofErr w:type="spellEnd"/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. 300595490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kiti statiniai Nr. 4400-1210-4088, aprašyti p. 2.38.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2007-08-31 Nekilnojamojo daikto kadastro duomenų byla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2007-11-29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26"/>
              <w:gridCol w:w="41"/>
            </w:tblGrid>
            <w:tr w:rsidR="00CA2AA4" w:rsidRPr="00CA2AA4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  <w:r w:rsidRPr="00CA2AA4"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  <w:t>10.40.</w:t>
                  </w:r>
                </w:p>
              </w:tc>
              <w:tc>
                <w:tcPr>
                  <w:tcW w:w="0" w:type="auto"/>
                  <w:hideMark/>
                </w:tcPr>
                <w:p w:rsidR="00CA2AA4" w:rsidRPr="00CA2AA4" w:rsidRDefault="00CA2AA4" w:rsidP="00CA2AA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sz w:val="19"/>
                      <w:szCs w:val="19"/>
                      <w:lang w:eastAsia="lt-LT"/>
                    </w:rPr>
                  </w:pPr>
                </w:p>
              </w:tc>
            </w:tr>
          </w:tbl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Padidintas rekonstruojant (daikto registravimas)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pastatas Nr. 5295-5007-4038, aprašytas p. 2.3.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2003-12-15 Statinio pripažinimo tinkamu naudoti aktas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Padidėjęs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123.33 kv. m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0" w:type="auto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Nuo 2005-05-13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Arial Baltic" w:eastAsia="Times New Roman" w:hAnsi="Arial Baltic" w:cs="Arial Baltic"/>
          <w:color w:val="000000"/>
          <w:sz w:val="9"/>
          <w:szCs w:val="9"/>
          <w:lang w:eastAsia="lt-LT"/>
        </w:rPr>
      </w:pPr>
    </w:p>
    <w:p w:rsidR="00CA2AA4" w:rsidRPr="00CA2AA4" w:rsidRDefault="00D14A4C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34" style="width:0;height:1.5pt" o:hralign="center" o:hrstd="t" o:hrnoshade="t" o:hr="t" fillcolor="black" stroked="f"/>
        </w:pict>
      </w:r>
    </w:p>
    <w:p w:rsidR="00CA2AA4" w:rsidRPr="00CA2AA4" w:rsidRDefault="00CA2AA4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2AA4">
        <w:rPr>
          <w:rFonts w:ascii="Arial Baltic" w:eastAsia="Times New Roman" w:hAnsi="Arial Baltic" w:cs="Arial Baltic"/>
          <w:b/>
          <w:bCs/>
          <w:color w:val="000000"/>
          <w:sz w:val="19"/>
          <w:szCs w:val="19"/>
          <w:lang w:eastAsia="lt-LT"/>
        </w:rPr>
        <w:t>11. Registro pastabos ir nuorodos: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CA2AA4" w:rsidRPr="00CA2AA4" w:rsidTr="00CA2AA4">
        <w:trPr>
          <w:tblCellSpacing w:w="0" w:type="dxa"/>
        </w:trPr>
        <w:tc>
          <w:tcPr>
            <w:tcW w:w="0" w:type="auto"/>
            <w:vAlign w:val="center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Pastatų 1B1p ir 30G1p buvęs adresas Kauno r. sav. Karmėlavos mstl. Oro Uosto g. 4. Adresas patikslintas pagal 2016-11-15 Adresų registro duomenis. Pastato 50V2b buvęs adresas Kauno r. sav. Karmėlavos mstl. Oro Uosto g. 4. Adresas patikslintas pagal 2017-05-08 Adresų registro duomenis.</w:t>
            </w:r>
          </w:p>
        </w:tc>
      </w:tr>
    </w:tbl>
    <w:p w:rsidR="00CA2AA4" w:rsidRPr="00CA2AA4" w:rsidRDefault="00D14A4C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35" style="width:0;height:1.5pt" o:hralign="center" o:hrstd="t" o:hrnoshade="t" o:hr="t" fillcolor="black" stroked="f"/>
        </w:pict>
      </w:r>
    </w:p>
    <w:p w:rsidR="00CA2AA4" w:rsidRPr="00CA2AA4" w:rsidRDefault="00CA2AA4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2AA4">
        <w:rPr>
          <w:rFonts w:ascii="Arial Baltic" w:eastAsia="Times New Roman" w:hAnsi="Arial Baltic" w:cs="Arial Baltic"/>
          <w:b/>
          <w:bCs/>
          <w:color w:val="000000"/>
          <w:sz w:val="19"/>
          <w:szCs w:val="19"/>
          <w:lang w:eastAsia="lt-LT"/>
        </w:rPr>
        <w:t>12. Kita informacija: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CA2AA4" w:rsidRPr="00CA2AA4" w:rsidTr="00CA2AA4">
        <w:trPr>
          <w:tblCellSpacing w:w="0" w:type="dxa"/>
        </w:trPr>
        <w:tc>
          <w:tcPr>
            <w:tcW w:w="2000" w:type="pct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Žemės sklypo, kuriame yra statiniai, kadastrinis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5233/0007:34</w:t>
            </w:r>
          </w:p>
        </w:tc>
      </w:tr>
      <w:tr w:rsidR="00CA2AA4" w:rsidRPr="00CA2AA4" w:rsidTr="00CA2AA4">
        <w:trPr>
          <w:tblCellSpacing w:w="0" w:type="dxa"/>
        </w:trPr>
        <w:tc>
          <w:tcPr>
            <w:tcW w:w="2000" w:type="pct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Archyvinės bylos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b/>
                <w:bCs/>
                <w:sz w:val="19"/>
                <w:szCs w:val="19"/>
                <w:lang w:eastAsia="lt-LT"/>
              </w:rPr>
              <w:t>52/7121</w:t>
            </w:r>
          </w:p>
        </w:tc>
      </w:tr>
    </w:tbl>
    <w:p w:rsidR="00CA2AA4" w:rsidRPr="00CA2AA4" w:rsidRDefault="00D14A4C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pict>
          <v:rect id="_x0000_i1036" style="width:0;height:1.5pt" o:hralign="center" o:hrstd="t" o:hrnoshade="t" o:hr="t" fillcolor="black" stroked="f"/>
        </w:pict>
      </w:r>
    </w:p>
    <w:p w:rsidR="00CA2AA4" w:rsidRPr="00CA2AA4" w:rsidRDefault="00CA2AA4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A2AA4">
        <w:rPr>
          <w:rFonts w:ascii="Arial Baltic" w:eastAsia="Times New Roman" w:hAnsi="Arial Baltic" w:cs="Arial Baltic"/>
          <w:b/>
          <w:bCs/>
          <w:color w:val="000000"/>
          <w:sz w:val="19"/>
          <w:szCs w:val="19"/>
          <w:lang w:eastAsia="lt-LT"/>
        </w:rPr>
        <w:t>13. Informacija apie duomenų sandoriui tikslinimą:</w:t>
      </w:r>
      <w:r w:rsidRPr="00CA2AA4">
        <w:rPr>
          <w:rFonts w:ascii="Arial Baltic" w:eastAsia="Times New Roman" w:hAnsi="Arial Baltic" w:cs="Arial Baltic"/>
          <w:color w:val="000000"/>
          <w:sz w:val="19"/>
          <w:szCs w:val="19"/>
          <w:lang w:eastAsia="lt-LT"/>
        </w:rPr>
        <w:t> įrašų nėra</w:t>
      </w:r>
      <w:r w:rsidRPr="00CA2AA4">
        <w:rPr>
          <w:rFonts w:ascii="Arial Baltic" w:eastAsia="Times New Roman" w:hAnsi="Arial Baltic" w:cs="Arial Baltic"/>
          <w:color w:val="000000"/>
          <w:sz w:val="19"/>
          <w:szCs w:val="19"/>
          <w:lang w:eastAsia="lt-LT"/>
        </w:rPr>
        <w:br/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9506"/>
      </w:tblGrid>
      <w:tr w:rsidR="00CA2AA4" w:rsidRPr="00CA2AA4" w:rsidTr="00CA2AA4">
        <w:trPr>
          <w:tblCellSpacing w:w="0" w:type="dxa"/>
        </w:trPr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vAlign w:val="center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12" w:space="0" w:color="000000"/>
              <w:bottom w:val="single" w:sz="12" w:space="0" w:color="000000"/>
            </w:tcBorders>
            <w:noWrap/>
            <w:vAlign w:val="center"/>
            <w:hideMark/>
          </w:tcPr>
          <w:p w:rsidR="00CA2AA4" w:rsidRPr="00CA2AA4" w:rsidRDefault="00CA2AA4" w:rsidP="00CA2AA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sz w:val="17"/>
                <w:szCs w:val="17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7"/>
                <w:szCs w:val="17"/>
                <w:lang w:eastAsia="lt-LT"/>
              </w:rPr>
              <w:t>2018-12-13 15:35:42</w:t>
            </w:r>
          </w:p>
        </w:tc>
      </w:tr>
    </w:tbl>
    <w:p w:rsidR="00CA2AA4" w:rsidRPr="00CA2AA4" w:rsidRDefault="00CA2AA4" w:rsidP="00CA2A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5"/>
        <w:gridCol w:w="2730"/>
        <w:gridCol w:w="2695"/>
      </w:tblGrid>
      <w:tr w:rsidR="00CA2AA4" w:rsidRPr="00CA2AA4" w:rsidTr="00CA2AA4">
        <w:trPr>
          <w:tblCellSpacing w:w="15" w:type="dxa"/>
        </w:trPr>
        <w:tc>
          <w:tcPr>
            <w:tcW w:w="0" w:type="auto"/>
            <w:vAlign w:val="center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Dokumentą atspausdino</w:t>
            </w:r>
          </w:p>
        </w:tc>
        <w:tc>
          <w:tcPr>
            <w:tcW w:w="2700" w:type="dxa"/>
            <w:vAlign w:val="center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</w:p>
        </w:tc>
        <w:tc>
          <w:tcPr>
            <w:tcW w:w="0" w:type="auto"/>
            <w:vAlign w:val="center"/>
            <w:hideMark/>
          </w:tcPr>
          <w:p w:rsidR="00CA2AA4" w:rsidRPr="00CA2AA4" w:rsidRDefault="00CA2AA4" w:rsidP="00CA2AA4">
            <w:pPr>
              <w:spacing w:after="0" w:line="240" w:lineRule="auto"/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</w:pPr>
            <w:r w:rsidRPr="00CA2AA4">
              <w:rPr>
                <w:rFonts w:ascii="Arial Baltic" w:eastAsia="Times New Roman" w:hAnsi="Arial Baltic" w:cs="Arial Baltic"/>
                <w:sz w:val="19"/>
                <w:szCs w:val="19"/>
                <w:lang w:eastAsia="lt-LT"/>
              </w:rPr>
              <w:t>JUSTĖ VALANČIAUSKIENĖ</w:t>
            </w:r>
          </w:p>
        </w:tc>
      </w:tr>
    </w:tbl>
    <w:p w:rsidR="00253D7B" w:rsidRDefault="00253D7B"/>
    <w:sectPr w:rsidR="00253D7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Baltic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AA4"/>
    <w:rsid w:val="00253D7B"/>
    <w:rsid w:val="00CA2AA4"/>
    <w:rsid w:val="00D1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1EB1EF62-623E-4826-B94F-D5B536739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C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br">
    <w:name w:val="nobr"/>
    <w:basedOn w:val="Numatytasispastraiposriftas"/>
    <w:rsid w:val="00CA2AA4"/>
  </w:style>
  <w:style w:type="paragraph" w:styleId="prastasiniatinklio">
    <w:name w:val="Normal (Web)"/>
    <w:basedOn w:val="prastasis"/>
    <w:uiPriority w:val="99"/>
    <w:semiHidden/>
    <w:unhideWhenUsed/>
    <w:rsid w:val="00CA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8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media/image1.gif" Type="http://schemas.openxmlformats.org/officeDocument/2006/relationships/image"/>
<Relationship Id="rId5" Target="fontTable.xml" Type="http://schemas.openxmlformats.org/officeDocument/2006/relationships/fontTable"/>
<Relationship Id="rId6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46642</Words>
  <Characters>26586</Characters>
  <Application>Microsoft Office Word</Application>
  <DocSecurity>0</DocSecurity>
  <Lines>221</Lines>
  <Paragraphs>146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2019-06-13T07:37:00Z</dcterms:created>
  <dc:creator>Polina Čachovskaja</dc:creator>
  <cp:lastModifiedBy>Jovita Razgutė</cp:lastModifiedBy>
  <dcterms:modified xsi:type="dcterms:W3CDTF">2019-06-13T07:37:00Z</dcterms:modified>
  <cp:revision>2</cp:revision>
</cp:coreProperties>
</file>