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14:paraId="35457570" w14:textId="77777777" w:rsidTr="00CC5510">
        <w:trPr>
          <w:cantSplit/>
          <w:trHeight w:val="347"/>
        </w:trPr>
        <w:tc>
          <w:tcPr>
            <w:tcW w:w="1981" w:type="dxa"/>
          </w:tcPr>
          <w:p w14:paraId="3545756E" w14:textId="14C2DC8F" w:rsidR="0066559A" w:rsidRDefault="00AE3E3A" w:rsidP="00CC5510">
            <w:pPr>
              <w:spacing w:before="60" w:after="60"/>
              <w:ind w:right="132"/>
            </w:pPr>
            <w:sdt>
              <w:sdtPr>
                <w:tag w:val="registravimoData"/>
                <w:id w:val="195367644"/>
                <w:placeholder>
                  <w:docPart w:val="5A089732996D4DDE9AB6F9D8550C2E8A"/>
                </w:placeholder>
                <w:showingPlcHdr/>
              </w:sdtPr>
              <w:sdtEndPr/>
              <w:sdtContent>
                <w:r w:rsidR="00743233" w:rsidRPr="00833863">
                  <w:rPr>
                    <w:rStyle w:val="Vietosrezervavimoenklotekstas"/>
                  </w:rPr>
                  <w:t>Click here to enter text.</w:t>
                </w:r>
              </w:sdtContent>
            </w:sdt>
          </w:p>
        </w:tc>
        <w:tc>
          <w:tcPr>
            <w:tcW w:w="2520" w:type="dxa"/>
          </w:tcPr>
          <w:p w14:paraId="3545756F" w14:textId="77777777" w:rsidR="0066559A" w:rsidRPr="00FD6B0A" w:rsidRDefault="0066559A" w:rsidP="00CC5510">
            <w:pPr>
              <w:spacing w:before="60" w:after="60"/>
            </w:pPr>
            <w:r w:rsidRPr="009F7B08">
              <w:t>Nr.</w:t>
            </w:r>
            <w:r>
              <w:t xml:space="preserve"> </w:t>
            </w:r>
            <w:sdt>
              <w:sdtPr>
                <w:tag w:val="registravimoNr"/>
                <w:id w:val="1630894602"/>
                <w:placeholder>
                  <w:docPart w:val="D1B9508FB46D47A4BF8D1157E0EAD2BB"/>
                </w:placeholder>
              </w:sdtPr>
              <w:sdtEndPr/>
              <w:sdtContent/>
            </w:sdt>
          </w:p>
        </w:tc>
      </w:tr>
    </w:tbl>
    <w:p w14:paraId="35457572" w14:textId="1F142D3E" w:rsidR="00CC5510" w:rsidRDefault="006A1D45" w:rsidP="00F45618">
      <w:pPr>
        <w:ind w:right="-1"/>
      </w:pPr>
      <w:r>
        <w:t>Lietuvos Respublikos Vyriausybei</w:t>
      </w:r>
    </w:p>
    <w:p w14:paraId="35457573" w14:textId="77777777" w:rsidR="00CC5510" w:rsidRPr="00CC5510" w:rsidRDefault="00CC5510" w:rsidP="00F45618">
      <w:pPr>
        <w:ind w:right="-1"/>
      </w:pPr>
    </w:p>
    <w:p w14:paraId="35457574" w14:textId="77777777" w:rsidR="0066559A" w:rsidRPr="00CC5510" w:rsidRDefault="0066559A" w:rsidP="00F45618">
      <w:pPr>
        <w:ind w:right="-1"/>
      </w:pPr>
    </w:p>
    <w:p w14:paraId="35457577" w14:textId="64186A1B" w:rsidR="00AB01E3" w:rsidRDefault="00AB01E3" w:rsidP="00743233">
      <w:pPr>
        <w:jc w:val="both"/>
        <w:rPr>
          <w:b/>
        </w:rPr>
      </w:pPr>
      <w:r>
        <w:rPr>
          <w:b/>
        </w:rPr>
        <w:t xml:space="preserve">DĖL </w:t>
      </w:r>
      <w:r w:rsidR="00743233">
        <w:rPr>
          <w:b/>
        </w:rPr>
        <w:t>STRATEGINIO VALDYMO ĮSTATYMO PROJEKTO IR SUSIJUSIŲ ĮSTATYMŲ PAKEIT</w:t>
      </w:r>
      <w:r w:rsidR="00EA0571">
        <w:rPr>
          <w:b/>
        </w:rPr>
        <w:t>I</w:t>
      </w:r>
      <w:r w:rsidR="00743233">
        <w:rPr>
          <w:b/>
        </w:rPr>
        <w:t xml:space="preserve">MO PROJEKTŲ </w:t>
      </w:r>
    </w:p>
    <w:p w14:paraId="35457578" w14:textId="77777777" w:rsidR="00AB01E3" w:rsidRDefault="00AB01E3" w:rsidP="00AB01E3">
      <w:pPr>
        <w:spacing w:line="360" w:lineRule="auto"/>
      </w:pPr>
    </w:p>
    <w:p w14:paraId="17A79E81" w14:textId="7CB4F08D" w:rsidR="00743233" w:rsidRDefault="003D7E94" w:rsidP="00743233">
      <w:pPr>
        <w:spacing w:line="360" w:lineRule="auto"/>
        <w:ind w:firstLine="720"/>
        <w:jc w:val="both"/>
      </w:pPr>
      <w:r>
        <w:t xml:space="preserve">Lietuvos Respublikos </w:t>
      </w:r>
      <w:r w:rsidR="00743233">
        <w:t>Vyriausybės kanceliarija</w:t>
      </w:r>
      <w:r w:rsidR="00D4745C">
        <w:t xml:space="preserve"> </w:t>
      </w:r>
      <w:r w:rsidR="00743233">
        <w:t xml:space="preserve">teikia </w:t>
      </w:r>
      <w:r w:rsidR="00DC57F9">
        <w:t>tarpinstituciniame pasitarime svarstyti</w:t>
      </w:r>
      <w:r w:rsidR="00743233">
        <w:t xml:space="preserve"> Lietuvos Respublikos strateginio valdymo įstatymo projektą </w:t>
      </w:r>
      <w:r w:rsidR="005C4F90">
        <w:t xml:space="preserve">(toliau – SVĮ projektas) </w:t>
      </w:r>
      <w:r w:rsidR="00EA0571">
        <w:t xml:space="preserve">ir susijusių </w:t>
      </w:r>
      <w:r w:rsidR="001347C5">
        <w:t xml:space="preserve">Lietuvos Respublikos </w:t>
      </w:r>
      <w:r w:rsidR="00EA0571">
        <w:t xml:space="preserve">įstatymų pakeitimo </w:t>
      </w:r>
      <w:r w:rsidR="001C69B3">
        <w:t xml:space="preserve">įstatymų </w:t>
      </w:r>
      <w:r w:rsidR="00EA0571">
        <w:t>projektus</w:t>
      </w:r>
      <w:r w:rsidR="005C4F90">
        <w:t xml:space="preserve"> (toliau – susijusių įstatymų pakeitimo projektai)</w:t>
      </w:r>
      <w:r w:rsidR="00743233">
        <w:t>.</w:t>
      </w:r>
    </w:p>
    <w:p w14:paraId="14786B6B" w14:textId="3D94C8BE" w:rsidR="00743233" w:rsidRDefault="00EA0571" w:rsidP="00743233">
      <w:pPr>
        <w:spacing w:line="360" w:lineRule="auto"/>
        <w:ind w:firstLine="720"/>
        <w:jc w:val="both"/>
      </w:pPr>
      <w:r>
        <w:t>SVĮ</w:t>
      </w:r>
      <w:r w:rsidR="00743233">
        <w:t xml:space="preserve"> projekto tikslas – </w:t>
      </w:r>
      <w:r w:rsidR="00013E20">
        <w:t xml:space="preserve">priimti naują įstatymą, kuris </w:t>
      </w:r>
      <w:r w:rsidRPr="00EA0571">
        <w:t>reglamentuot</w:t>
      </w:r>
      <w:r w:rsidR="00013E20">
        <w:t>ų</w:t>
      </w:r>
      <w:r w:rsidRPr="00EA0571">
        <w:t xml:space="preserve"> į rezultatus orientuotą strateginio valdymo sistemą</w:t>
      </w:r>
      <w:r w:rsidR="000E7D9F">
        <w:t>:</w:t>
      </w:r>
      <w:r w:rsidRPr="00EA0571">
        <w:t xml:space="preserve"> nustatyt</w:t>
      </w:r>
      <w:r w:rsidR="00013E20">
        <w:t>ų</w:t>
      </w:r>
      <w:r w:rsidRPr="00EA0571">
        <w:t xml:space="preserve"> strateginio valdymo sistemos principus, apibrėž</w:t>
      </w:r>
      <w:r w:rsidR="00013E20">
        <w:t>tų</w:t>
      </w:r>
      <w:r w:rsidRPr="00EA0571">
        <w:t xml:space="preserve"> planavimo dokumentų tipus, jų tarpusavio sąsajas ir įtaką pokyčio išlaidų planavimui, nustatyt</w:t>
      </w:r>
      <w:r w:rsidR="00013E20">
        <w:t>ų</w:t>
      </w:r>
      <w:r w:rsidRPr="00EA0571">
        <w:t xml:space="preserve"> planavimo dokumentų rengimo, tvirtinimo, įgyvendinimo, stebėsenos, vertinimo ir atsiskaitymo už pasiektą pažangą nuostatas</w:t>
      </w:r>
      <w:r w:rsidR="00743233">
        <w:t xml:space="preserve">. </w:t>
      </w:r>
      <w:r w:rsidR="00013E20" w:rsidRPr="00013E20">
        <w:t>Taip siekiama sumažinti planavimo dokumentų ir juose nustatomų strateginių tikslų ir vertinimo kriterijų (rodiklių) skaičių, sukurti efektyvesnę planavimo ir stebėsenos sistemą, sustiprinti strateginio valdymo ir valstybės biudžeto formavimo sistemų sąsajas. Tikimasi, kad visa tai padės užtikrinti ilgalaikę ir darnią valstybės pažangą ir efektyvų valdžios sektoriaus finansų planavimą ir naudojimą, vadovaujantis įrodymais grįsto ir į rezultatus orientuoto valdymo principais.</w:t>
      </w:r>
    </w:p>
    <w:p w14:paraId="6EEF490A" w14:textId="75E3B5FB" w:rsidR="00013E20" w:rsidRPr="000A39F4" w:rsidRDefault="005C4F90" w:rsidP="00743233">
      <w:pPr>
        <w:spacing w:line="360" w:lineRule="auto"/>
        <w:ind w:firstLine="720"/>
        <w:jc w:val="both"/>
      </w:pPr>
      <w:r>
        <w:t xml:space="preserve">Kartu su </w:t>
      </w:r>
      <w:r w:rsidR="00EA0571" w:rsidRPr="00013E20">
        <w:t>SVĮ</w:t>
      </w:r>
      <w:r w:rsidR="00743233" w:rsidRPr="00013E20">
        <w:t xml:space="preserve"> projektu </w:t>
      </w:r>
      <w:r w:rsidR="00013E20" w:rsidRPr="00013E20">
        <w:t xml:space="preserve">taip pat </w:t>
      </w:r>
      <w:r>
        <w:t>teikiami susijusių įstatymų pakeitimo projektai, kuriais</w:t>
      </w:r>
      <w:r w:rsidR="00013E20" w:rsidRPr="00013E20">
        <w:t xml:space="preserve"> </w:t>
      </w:r>
      <w:r w:rsidR="00013E20" w:rsidRPr="000A39F4">
        <w:t>siūloma:</w:t>
      </w:r>
    </w:p>
    <w:p w14:paraId="2C2B9F9C" w14:textId="1F2625EE" w:rsidR="00D4745C" w:rsidRPr="000A39F4" w:rsidRDefault="00D4745C" w:rsidP="00D4745C">
      <w:pPr>
        <w:pStyle w:val="Sraopastraipa"/>
        <w:numPr>
          <w:ilvl w:val="0"/>
          <w:numId w:val="1"/>
        </w:numPr>
        <w:spacing w:line="360" w:lineRule="auto"/>
        <w:jc w:val="both"/>
      </w:pPr>
      <w:r w:rsidRPr="000A39F4">
        <w:t xml:space="preserve">nustatyti SVĮ projekte minimą valstybės veiklos sričių nustatymo tvarką </w:t>
      </w:r>
      <w:r w:rsidR="00660055" w:rsidRPr="000A39F4">
        <w:t>Lietuvos Respublikos biudžeto sandaros įstatymo Nr. I-430 2, 8, 17, 18, 32, 35 straipsnių pakeitimo ir Įstatymo papildymo 141 straipsniu įstatymo projekte</w:t>
      </w:r>
      <w:r w:rsidR="001C76CF">
        <w:t xml:space="preserve"> (toliau – </w:t>
      </w:r>
      <w:r w:rsidR="001C69B3">
        <w:t xml:space="preserve">BSĮ </w:t>
      </w:r>
      <w:r w:rsidR="001C76CF">
        <w:t>projektas);</w:t>
      </w:r>
      <w:r w:rsidRPr="000A39F4">
        <w:t xml:space="preserve"> </w:t>
      </w:r>
    </w:p>
    <w:p w14:paraId="0B3AE952" w14:textId="71EFAA4E" w:rsidR="00013E20" w:rsidRPr="00013E20" w:rsidRDefault="00013E20" w:rsidP="00013E20">
      <w:pPr>
        <w:pStyle w:val="Sraopastraipa"/>
        <w:numPr>
          <w:ilvl w:val="0"/>
          <w:numId w:val="1"/>
        </w:numPr>
        <w:spacing w:line="360" w:lineRule="auto"/>
        <w:jc w:val="both"/>
      </w:pPr>
      <w:r w:rsidRPr="00013E20">
        <w:t>pripažinti netekusiais galios Seimo patvirtint</w:t>
      </w:r>
      <w:r w:rsidR="00FC5337">
        <w:t xml:space="preserve">us kai kuriuos </w:t>
      </w:r>
      <w:r w:rsidRPr="00013E20">
        <w:t xml:space="preserve">ilgos trukmės planavimo dokumentus, kurių esmines nuostatas siūloma perkelti į šiuo metu rengiamą 2021–2030 m. </w:t>
      </w:r>
      <w:r w:rsidR="000E7D9F">
        <w:t>n</w:t>
      </w:r>
      <w:r w:rsidRPr="00013E20">
        <w:t xml:space="preserve">acionalinį pažangos planą. </w:t>
      </w:r>
      <w:r w:rsidR="00FC5337">
        <w:t>Siūloma</w:t>
      </w:r>
      <w:r w:rsidRPr="00013E20">
        <w:t xml:space="preserve"> </w:t>
      </w:r>
      <w:r w:rsidR="00FC5337">
        <w:t xml:space="preserve">Seimo tvirtinamas strategijas pripažinti netekusiomis galios nuo </w:t>
      </w:r>
      <w:r w:rsidR="00FC5337" w:rsidRPr="00617EB9">
        <w:rPr>
          <w:lang w:val="en-GB"/>
        </w:rPr>
        <w:t>2023 m</w:t>
      </w:r>
      <w:r w:rsidR="00FC5337" w:rsidRPr="00142BA6">
        <w:t>.</w:t>
      </w:r>
      <w:r w:rsidR="00016371" w:rsidRPr="00142BA6">
        <w:t xml:space="preserve"> sausio</w:t>
      </w:r>
      <w:r w:rsidR="00016371" w:rsidRPr="00617EB9">
        <w:rPr>
          <w:lang w:val="en-GB"/>
        </w:rPr>
        <w:t xml:space="preserve"> 1 d.</w:t>
      </w:r>
      <w:r w:rsidR="009B256B" w:rsidRPr="00617EB9">
        <w:rPr>
          <w:lang w:val="en-GB"/>
        </w:rPr>
        <w:t>,</w:t>
      </w:r>
      <w:r w:rsidR="00FC5337" w:rsidRPr="00617EB9">
        <w:rPr>
          <w:lang w:val="en-GB"/>
        </w:rPr>
        <w:t xml:space="preserve"> kai </w:t>
      </w:r>
      <w:r w:rsidR="00FC5337" w:rsidRPr="00FC5337">
        <w:t xml:space="preserve">įsigaliotų nauja </w:t>
      </w:r>
      <w:r w:rsidR="00FC5337" w:rsidRPr="00FC5337">
        <w:lastRenderedPageBreak/>
        <w:t xml:space="preserve">Valstybės pažangos strategija </w:t>
      </w:r>
      <w:r w:rsidR="00FC5337">
        <w:t xml:space="preserve">„Lietuva </w:t>
      </w:r>
      <w:r w:rsidR="00FC5337" w:rsidRPr="00617EB9">
        <w:rPr>
          <w:lang w:val="en-GB"/>
        </w:rPr>
        <w:t>2050</w:t>
      </w:r>
      <w:r w:rsidR="009B256B">
        <w:t>“,</w:t>
      </w:r>
      <w:r w:rsidR="00FC5337">
        <w:t xml:space="preserve"> </w:t>
      </w:r>
      <w:r w:rsidRPr="00013E20">
        <w:t>– taip siekiama užtikrinti sklandų perėjimą prie naujos strateginio valdymo sistemos funkcionavimo;</w:t>
      </w:r>
    </w:p>
    <w:p w14:paraId="37BF3E58" w14:textId="07A2145B" w:rsidR="00013E20" w:rsidRDefault="00013E20" w:rsidP="00013E20">
      <w:pPr>
        <w:pStyle w:val="Sraopastraipa"/>
        <w:numPr>
          <w:ilvl w:val="0"/>
          <w:numId w:val="1"/>
        </w:numPr>
        <w:spacing w:line="360" w:lineRule="auto"/>
        <w:jc w:val="both"/>
      </w:pPr>
      <w:r w:rsidRPr="00013E20">
        <w:t xml:space="preserve">panaikinti nuostatas, įpareigojančias Seimą tvirtinti strategijas ar kitus ilgos trukmės planavimo dokumentus, </w:t>
      </w:r>
      <w:r>
        <w:t>kuriuos</w:t>
      </w:r>
      <w:r w:rsidRPr="00013E20">
        <w:t xml:space="preserve"> nuo 2021 m. sausio 1 d. </w:t>
      </w:r>
      <w:r>
        <w:t xml:space="preserve">siūloma </w:t>
      </w:r>
      <w:r w:rsidRPr="00013E20">
        <w:t>pripažinti netekusiais galios, o jų esmines nuostatas perkelti į šiuo metu rengiamą 2021–2030</w:t>
      </w:r>
      <w:r w:rsidR="00020441">
        <w:t> </w:t>
      </w:r>
      <w:r w:rsidRPr="00013E20">
        <w:t xml:space="preserve">m. </w:t>
      </w:r>
      <w:r w:rsidR="000E7D9F">
        <w:t>n</w:t>
      </w:r>
      <w:r w:rsidRPr="00013E20">
        <w:t>acionalinį pažangos planą. Susijusių įstatymų pakeitimo projektuose taip pat siūloma patikslinti ir kitas nuostatas, susijusias su planavimo dokumentų rengimu ir įgyvendinimu</w:t>
      </w:r>
      <w:r w:rsidR="000E7D9F">
        <w:t>,</w:t>
      </w:r>
      <w:r w:rsidRPr="00013E20">
        <w:t xml:space="preserve"> – taip siekiama užtikrinti jų suderinamumą su SVĮ projektu</w:t>
      </w:r>
      <w:r>
        <w:t>;</w:t>
      </w:r>
    </w:p>
    <w:p w14:paraId="6E072CB8" w14:textId="55539897" w:rsidR="00013E20" w:rsidRPr="00013E20" w:rsidRDefault="00013E20" w:rsidP="00013E20">
      <w:pPr>
        <w:pStyle w:val="Sraopastraipa"/>
        <w:numPr>
          <w:ilvl w:val="0"/>
          <w:numId w:val="1"/>
        </w:numPr>
        <w:spacing w:line="360" w:lineRule="auto"/>
        <w:jc w:val="both"/>
      </w:pPr>
      <w:r>
        <w:t>pat</w:t>
      </w:r>
      <w:r w:rsidRPr="00013E20">
        <w:t>ikslinti nuostatas, įpareigojančias Vyriausybę tvirtinti planavimo dokumentus, kurie neatitinka SVĮ projekte siūlomo nustatyti reglamentavimo.</w:t>
      </w:r>
    </w:p>
    <w:p w14:paraId="24C7D76C" w14:textId="12AD072C" w:rsidR="00777F77" w:rsidRDefault="006C0D0C" w:rsidP="007F6ED2">
      <w:pPr>
        <w:spacing w:line="360" w:lineRule="auto"/>
        <w:ind w:firstLine="720"/>
        <w:jc w:val="both"/>
      </w:pPr>
      <w:r>
        <w:t xml:space="preserve">SVĮ projektas po pirmojo pateikimo išvadoms gauti </w:t>
      </w:r>
      <w:r w:rsidRPr="00617EB9">
        <w:rPr>
          <w:lang w:val="en-GB"/>
        </w:rPr>
        <w:t>2019 m. gegu</w:t>
      </w:r>
      <w:r>
        <w:t xml:space="preserve">žės mėn. buvo iš esmės pakeistas atsižvelgiant į institucijų pateiktas pastabas. Antrą kartą </w:t>
      </w:r>
      <w:r w:rsidR="00777F77" w:rsidRPr="00777F77">
        <w:t xml:space="preserve">SVĮ projektas </w:t>
      </w:r>
      <w:r w:rsidR="00142BA6">
        <w:t xml:space="preserve">ir </w:t>
      </w:r>
      <w:r w:rsidR="00142BA6" w:rsidRPr="00142BA6">
        <w:t xml:space="preserve">susijusių įstatymų pakeitimo projektai </w:t>
      </w:r>
      <w:r w:rsidR="00777F77" w:rsidRPr="00777F77">
        <w:t>buvo teikt</w:t>
      </w:r>
      <w:r w:rsidR="00142BA6">
        <w:t>i</w:t>
      </w:r>
      <w:r w:rsidR="00777F77" w:rsidRPr="00777F77">
        <w:t xml:space="preserve"> derinti </w:t>
      </w:r>
      <w:r>
        <w:t xml:space="preserve">ir išvadoms gauti </w:t>
      </w:r>
      <w:r w:rsidR="00777F77" w:rsidRPr="00777F77">
        <w:t>2019 m. spalio 23</w:t>
      </w:r>
      <w:r w:rsidR="009B256B">
        <w:t> </w:t>
      </w:r>
      <w:r w:rsidR="00777F77" w:rsidRPr="00777F77">
        <w:t xml:space="preserve">d. </w:t>
      </w:r>
      <w:r w:rsidR="00142BA6">
        <w:t>L</w:t>
      </w:r>
      <w:r w:rsidR="00777F77" w:rsidRPr="00777F77">
        <w:t>apkričio 5 d</w:t>
      </w:r>
      <w:r w:rsidR="00142BA6">
        <w:t xml:space="preserve">. </w:t>
      </w:r>
      <w:r w:rsidR="00777F77" w:rsidRPr="00777F77">
        <w:t xml:space="preserve"> SVĮ projektas buvo pristatytas tarpinstituciniame pasitarime. Lapkričio 13</w:t>
      </w:r>
      <w:r w:rsidR="009B256B">
        <w:t>–</w:t>
      </w:r>
      <w:r w:rsidR="00777F77" w:rsidRPr="00777F77">
        <w:t>14</w:t>
      </w:r>
      <w:r w:rsidR="009B256B">
        <w:t> </w:t>
      </w:r>
      <w:r w:rsidR="00777F77" w:rsidRPr="00777F77">
        <w:t xml:space="preserve">d. vyko 6 tarpinstituciniai pasitarimai pastaboms </w:t>
      </w:r>
      <w:r w:rsidR="009B256B">
        <w:t xml:space="preserve">dėl </w:t>
      </w:r>
      <w:r w:rsidR="00777F77" w:rsidRPr="00777F77">
        <w:t>SVĮ projekt</w:t>
      </w:r>
      <w:r w:rsidR="009B256B">
        <w:t>o</w:t>
      </w:r>
      <w:r w:rsidR="00777F77" w:rsidRPr="00777F77">
        <w:t xml:space="preserve"> </w:t>
      </w:r>
      <w:r w:rsidR="00142BA6">
        <w:t xml:space="preserve">ir </w:t>
      </w:r>
      <w:r w:rsidR="00142BA6" w:rsidRPr="00142BA6">
        <w:t xml:space="preserve">susijusių įstatymų pakeitimo </w:t>
      </w:r>
      <w:r w:rsidR="009B256B" w:rsidRPr="00142BA6">
        <w:t>projekt</w:t>
      </w:r>
      <w:r w:rsidR="009B256B">
        <w:t>ų</w:t>
      </w:r>
      <w:r w:rsidR="009B256B" w:rsidRPr="00142BA6">
        <w:t xml:space="preserve"> </w:t>
      </w:r>
      <w:r w:rsidR="00777F77" w:rsidRPr="00777F77">
        <w:t xml:space="preserve">aptarti. Pasitarimai vyko su institucijomis, kurios pateikė daugiausia pastabų. Pagal derinimo metu gautas pastabas SVĮ </w:t>
      </w:r>
      <w:r w:rsidR="00142BA6">
        <w:t xml:space="preserve">projektas </w:t>
      </w:r>
      <w:r w:rsidR="009B256B">
        <w:t xml:space="preserve">ir </w:t>
      </w:r>
      <w:r w:rsidR="00142BA6" w:rsidRPr="00142BA6">
        <w:t>susijusių įstatymų pakeitimo projekta</w:t>
      </w:r>
      <w:r w:rsidR="00142BA6">
        <w:t>i</w:t>
      </w:r>
      <w:r w:rsidR="00142BA6" w:rsidRPr="00142BA6">
        <w:t xml:space="preserve"> </w:t>
      </w:r>
      <w:r w:rsidR="00777F77" w:rsidRPr="00777F77">
        <w:t>buvo pa</w:t>
      </w:r>
      <w:r>
        <w:t>tikslint</w:t>
      </w:r>
      <w:r w:rsidR="00142BA6">
        <w:t>i</w:t>
      </w:r>
      <w:r w:rsidR="00777F77" w:rsidRPr="00777F77">
        <w:t>.</w:t>
      </w:r>
    </w:p>
    <w:p w14:paraId="029633B7" w14:textId="7472BE14" w:rsidR="006C0D0C" w:rsidRPr="006C0D0C" w:rsidRDefault="006C0D0C" w:rsidP="003D7E94">
      <w:pPr>
        <w:spacing w:line="360" w:lineRule="auto"/>
        <w:ind w:firstLine="720"/>
        <w:jc w:val="both"/>
      </w:pPr>
      <w:r>
        <w:t>Esminis pakeitimas po pateiktų pastabų –</w:t>
      </w:r>
      <w:r w:rsidR="00A27257">
        <w:t xml:space="preserve"> </w:t>
      </w:r>
      <w:r>
        <w:t xml:space="preserve">nuostatos, kurios iki </w:t>
      </w:r>
      <w:r w:rsidRPr="00617EB9">
        <w:rPr>
          <w:lang w:val="en-GB"/>
        </w:rPr>
        <w:t xml:space="preserve">2023 m. </w:t>
      </w:r>
      <w:r w:rsidR="00D648E2" w:rsidRPr="00617EB9">
        <w:rPr>
          <w:lang w:val="en-GB"/>
        </w:rPr>
        <w:t xml:space="preserve">sausio 1 dienos </w:t>
      </w:r>
      <w:r w:rsidRPr="00617EB9">
        <w:rPr>
          <w:lang w:val="en-GB"/>
        </w:rPr>
        <w:t>sudaro s</w:t>
      </w:r>
      <w:r>
        <w:t>ąlygas galioti kai kurioms ilgalaikėms strategijoms.</w:t>
      </w:r>
    </w:p>
    <w:p w14:paraId="132A2791" w14:textId="4D217B98" w:rsidR="003D7E94" w:rsidRDefault="003D7E94" w:rsidP="003D7E94">
      <w:pPr>
        <w:spacing w:line="360" w:lineRule="auto"/>
        <w:ind w:firstLine="720"/>
        <w:jc w:val="both"/>
      </w:pPr>
      <w:r>
        <w:t>SVĮ projekto</w:t>
      </w:r>
      <w:r w:rsidR="00F24968">
        <w:t xml:space="preserve"> kartu su susijusių įstatymų pakeitimų projektais </w:t>
      </w:r>
      <w:r>
        <w:t xml:space="preserve">numatomo teisinio reguliavimo tikslai ir pasekmės detaliau nurodyti aiškinamajame rašte. SVĮ projekto </w:t>
      </w:r>
      <w:r w:rsidR="005C4F90">
        <w:t xml:space="preserve">ir susijusių įstatymų pakeitimų projektų </w:t>
      </w:r>
      <w:r>
        <w:t>nuostatos</w:t>
      </w:r>
      <w:r w:rsidR="00330250">
        <w:t>,</w:t>
      </w:r>
      <w:r>
        <w:t xml:space="preserve"> </w:t>
      </w:r>
      <w:r w:rsidR="00330250" w:rsidRPr="00330250">
        <w:t xml:space="preserve">išskyrus SVĮ 16 straipsnio 2, 3, 4 ir 5 dalies  nuostatas ir BSĮ 1 straipsnio 1 ir 2 dalis, 3, 5, 6 </w:t>
      </w:r>
      <w:r w:rsidR="009B256B" w:rsidRPr="00330250">
        <w:t>straipsn</w:t>
      </w:r>
      <w:r w:rsidR="009B256B">
        <w:t>ius</w:t>
      </w:r>
      <w:r w:rsidR="009B256B" w:rsidRPr="00330250">
        <w:t xml:space="preserve"> </w:t>
      </w:r>
      <w:r w:rsidR="00330250" w:rsidRPr="00330250">
        <w:t xml:space="preserve">ir </w:t>
      </w:r>
      <w:r w:rsidR="007E5A24">
        <w:rPr>
          <w:lang w:val="en-GB"/>
        </w:rPr>
        <w:t>7</w:t>
      </w:r>
      <w:r w:rsidR="00683368">
        <w:rPr>
          <w:lang w:val="en-GB"/>
        </w:rPr>
        <w:t xml:space="preserve"> </w:t>
      </w:r>
      <w:r w:rsidR="00330250" w:rsidRPr="00330250">
        <w:t xml:space="preserve">straipsnio 3 dalį, </w:t>
      </w:r>
      <w:r>
        <w:t xml:space="preserve">įsigaliotų nuo 2021 m. sausio 1 d. </w:t>
      </w:r>
      <w:r w:rsidR="002956F4">
        <w:t>Iki SVĮ projekto įsigaliojimo turi būti</w:t>
      </w:r>
      <w:r w:rsidR="009D3221" w:rsidRPr="009D3221">
        <w:t xml:space="preserve"> parengti ir patvirtinti SVĮ </w:t>
      </w:r>
      <w:r w:rsidR="009D3221">
        <w:t xml:space="preserve">projektą </w:t>
      </w:r>
      <w:r w:rsidR="009D3221" w:rsidRPr="009D3221">
        <w:t>įgyvendinantys teisės aktai</w:t>
      </w:r>
      <w:r w:rsidR="009D3221">
        <w:t xml:space="preserve"> (Strateginio valdymo metodika ir</w:t>
      </w:r>
      <w:r w:rsidR="00AF2D9E">
        <w:rPr>
          <w:bCs/>
        </w:rPr>
        <w:t xml:space="preserve"> </w:t>
      </w:r>
      <w:r w:rsidR="00DF7BAC" w:rsidRPr="00DD50B6">
        <w:rPr>
          <w:bCs/>
        </w:rPr>
        <w:t>Vyriausybės nutarim</w:t>
      </w:r>
      <w:r w:rsidR="00DF7BAC">
        <w:rPr>
          <w:bCs/>
        </w:rPr>
        <w:t>as</w:t>
      </w:r>
      <w:r w:rsidR="00DF7BAC" w:rsidRPr="00DD50B6">
        <w:rPr>
          <w:bCs/>
        </w:rPr>
        <w:t xml:space="preserve"> </w:t>
      </w:r>
      <w:r w:rsidR="00DF7BAC">
        <w:rPr>
          <w:bCs/>
        </w:rPr>
        <w:t>„</w:t>
      </w:r>
      <w:r w:rsidR="00DF7BAC" w:rsidRPr="00DD50B6">
        <w:rPr>
          <w:bCs/>
        </w:rPr>
        <w:t>Dėl valstybės veiklos sričių ir joms priskirtų institucijų ir įstaigų</w:t>
      </w:r>
      <w:r w:rsidR="00AF2D9E">
        <w:rPr>
          <w:bCs/>
        </w:rPr>
        <w:t>“,</w:t>
      </w:r>
      <w:r w:rsidR="00142BA6">
        <w:rPr>
          <w:bCs/>
        </w:rPr>
        <w:t xml:space="preserve"> Projektų valdymo </w:t>
      </w:r>
      <w:r w:rsidR="009B256B">
        <w:rPr>
          <w:bCs/>
        </w:rPr>
        <w:t>tvarkos aprašas</w:t>
      </w:r>
      <w:r w:rsidR="00142BA6">
        <w:rPr>
          <w:bCs/>
        </w:rPr>
        <w:t>,</w:t>
      </w:r>
      <w:r w:rsidR="00AF2D9E">
        <w:rPr>
          <w:bCs/>
        </w:rPr>
        <w:t xml:space="preserve"> Strateginio planavimo metodiką detalizuojantys finansų ministro įsakymai</w:t>
      </w:r>
      <w:r w:rsidR="00AF2D9E" w:rsidRPr="004015B9">
        <w:rPr>
          <w:bCs/>
        </w:rPr>
        <w:t xml:space="preserve"> </w:t>
      </w:r>
      <w:r w:rsidR="00AF2D9E" w:rsidRPr="00621C32">
        <w:rPr>
          <w:bCs/>
        </w:rPr>
        <w:t>ir kit</w:t>
      </w:r>
      <w:r w:rsidR="00AF2D9E">
        <w:rPr>
          <w:bCs/>
        </w:rPr>
        <w:t>i</w:t>
      </w:r>
      <w:r w:rsidR="00AF2D9E" w:rsidRPr="00621C32">
        <w:rPr>
          <w:bCs/>
        </w:rPr>
        <w:t xml:space="preserve"> </w:t>
      </w:r>
      <w:r w:rsidR="009B256B" w:rsidRPr="00621C32">
        <w:rPr>
          <w:bCs/>
        </w:rPr>
        <w:t>įgyvendina</w:t>
      </w:r>
      <w:r w:rsidR="009B256B">
        <w:rPr>
          <w:bCs/>
        </w:rPr>
        <w:t>mieji</w:t>
      </w:r>
      <w:r w:rsidR="009B256B" w:rsidRPr="00621C32">
        <w:rPr>
          <w:bCs/>
        </w:rPr>
        <w:t xml:space="preserve"> </w:t>
      </w:r>
      <w:r w:rsidR="00AF2D9E" w:rsidRPr="00621C32">
        <w:rPr>
          <w:bCs/>
        </w:rPr>
        <w:t>teisės akt</w:t>
      </w:r>
      <w:r w:rsidR="00AF2D9E">
        <w:rPr>
          <w:bCs/>
        </w:rPr>
        <w:t>ai</w:t>
      </w:r>
      <w:r w:rsidR="009D3221">
        <w:t xml:space="preserve">), taip pat </w:t>
      </w:r>
      <w:r w:rsidR="009D3221" w:rsidRPr="009D3221">
        <w:t>nauji planavimo dokumentai, kurie turi įsigalioti nuo 2021 m. sausio 1 d. ir kuriais turi būti pagrįsta nauja strateginio valdymo sistema</w:t>
      </w:r>
      <w:r w:rsidR="006064E7">
        <w:t xml:space="preserve"> (planuojamos 2021–2027 m. </w:t>
      </w:r>
      <w:r w:rsidR="00020441">
        <w:t xml:space="preserve">Europos Sąjungos </w:t>
      </w:r>
      <w:r w:rsidR="006064E7">
        <w:t>fondų investicijos</w:t>
      </w:r>
      <w:r w:rsidR="008F784F">
        <w:t xml:space="preserve"> </w:t>
      </w:r>
      <w:r w:rsidR="001347C5">
        <w:t>ir pan.</w:t>
      </w:r>
      <w:r w:rsidR="006064E7">
        <w:t>)</w:t>
      </w:r>
      <w:r w:rsidR="009D3221" w:rsidRPr="009D3221">
        <w:t>.</w:t>
      </w:r>
    </w:p>
    <w:p w14:paraId="27FA27F7" w14:textId="60E5AF70" w:rsidR="00013E20" w:rsidRDefault="009D3221" w:rsidP="00743233">
      <w:pPr>
        <w:spacing w:line="360" w:lineRule="auto"/>
        <w:ind w:firstLine="720"/>
        <w:jc w:val="both"/>
      </w:pPr>
      <w:r>
        <w:t>V</w:t>
      </w:r>
      <w:r w:rsidR="00013E20">
        <w:t xml:space="preserve">adovaujantis </w:t>
      </w:r>
      <w:r w:rsidR="00013E20" w:rsidRPr="00013E20">
        <w:t>Sprendimų projektų poveikio vertinimo metodik</w:t>
      </w:r>
      <w:r w:rsidR="00013E20">
        <w:t xml:space="preserve">a, patvirtinta </w:t>
      </w:r>
      <w:r w:rsidR="003D7E94">
        <w:t xml:space="preserve">Lietuvos Respublikos </w:t>
      </w:r>
      <w:r w:rsidR="00013E20">
        <w:t xml:space="preserve">Vyriausybės </w:t>
      </w:r>
      <w:r w:rsidR="00013E20" w:rsidRPr="00013E20">
        <w:t>2003 m. vasario 26 d. nutarimu Nr. 276</w:t>
      </w:r>
      <w:r w:rsidR="00013E20">
        <w:t>,</w:t>
      </w:r>
      <w:r w:rsidR="00013E20" w:rsidRPr="00013E20">
        <w:t xml:space="preserve"> </w:t>
      </w:r>
      <w:r w:rsidR="003D7E94">
        <w:t xml:space="preserve">taip pat </w:t>
      </w:r>
      <w:r w:rsidR="00013E20">
        <w:t xml:space="preserve">buvo atliktas </w:t>
      </w:r>
      <w:r w:rsidR="00F52A18">
        <w:br/>
      </w:r>
      <w:r w:rsidR="00B86E14">
        <w:lastRenderedPageBreak/>
        <w:t xml:space="preserve">numatomo </w:t>
      </w:r>
      <w:r w:rsidR="00013E20">
        <w:t xml:space="preserve">SVĮ projekto </w:t>
      </w:r>
      <w:r w:rsidR="00743233">
        <w:t xml:space="preserve">poveikio </w:t>
      </w:r>
      <w:r w:rsidR="00013E20">
        <w:t>vertinimas</w:t>
      </w:r>
      <w:r w:rsidR="009B256B">
        <w:t>,</w:t>
      </w:r>
      <w:r w:rsidR="00013E20">
        <w:t xml:space="preserve"> </w:t>
      </w:r>
      <w:r w:rsidR="00F12FC0">
        <w:t>pateikiamas aiškinamajame rašte</w:t>
      </w:r>
      <w:r w:rsidR="00013E20">
        <w:t xml:space="preserve">. Šio vertinimo rezultatai patvirtina, kad </w:t>
      </w:r>
      <w:r w:rsidR="003D7E94">
        <w:t>n</w:t>
      </w:r>
      <w:r w:rsidR="00013E20" w:rsidRPr="00013E20">
        <w:t xml:space="preserve">eigiamų pasekmių priėmus </w:t>
      </w:r>
      <w:r w:rsidR="003D7E94">
        <w:t>SVĮ</w:t>
      </w:r>
      <w:r w:rsidR="00013E20" w:rsidRPr="00013E20">
        <w:t xml:space="preserve"> projektą nenumatoma.</w:t>
      </w:r>
    </w:p>
    <w:p w14:paraId="4C79D5DF" w14:textId="310BEFD5" w:rsidR="00CD2FB3" w:rsidRDefault="007F6ED2" w:rsidP="0040452E">
      <w:pPr>
        <w:spacing w:line="360" w:lineRule="auto"/>
        <w:ind w:firstLine="720"/>
        <w:jc w:val="both"/>
      </w:pPr>
      <w:r>
        <w:t xml:space="preserve">SVĮ projektas buvo derintas su </w:t>
      </w:r>
      <w:bookmarkStart w:id="0" w:name="_Hlk24842269"/>
      <w:r w:rsidR="00502906">
        <w:t>Lietuvos Respublikos susisiekimo ministerija, Lietuvos Respublikos sveikatos apsaugos ministerija, Lietuvos Respublikos švietimo, mokslo ir sporto ministerija, Lietuvos Respublikos finansų ministerija, Lietuvos Respublikos žemės ūkio ministerija,</w:t>
      </w:r>
      <w:bookmarkEnd w:id="0"/>
      <w:r w:rsidR="00502906">
        <w:t xml:space="preserve"> </w:t>
      </w:r>
      <w:bookmarkStart w:id="1" w:name="_Hlk24842643"/>
      <w:r w:rsidR="00474B3D">
        <w:t>Lietuvos Respublikos energetikos ministerija</w:t>
      </w:r>
      <w:bookmarkEnd w:id="1"/>
      <w:r w:rsidR="00474B3D">
        <w:t xml:space="preserve">, </w:t>
      </w:r>
      <w:r w:rsidR="00502906">
        <w:t>Lietuvos Respublikos socialinės apsaugos ir darbo ministerija,</w:t>
      </w:r>
      <w:r w:rsidR="0016307B" w:rsidRPr="0016307B">
        <w:t xml:space="preserve"> Lietuvos Respublikos kultūros ministerija</w:t>
      </w:r>
      <w:r w:rsidR="0016307B">
        <w:t xml:space="preserve">, </w:t>
      </w:r>
      <w:r w:rsidR="009349BA" w:rsidRPr="009349BA">
        <w:t>Lietuvos Respublikos krašto apsaugos ministerija</w:t>
      </w:r>
      <w:r w:rsidR="009349BA">
        <w:t xml:space="preserve">, </w:t>
      </w:r>
      <w:r w:rsidR="00BD3798" w:rsidRPr="00BD3798">
        <w:t>Lietuvos Respublikos teisingumo ministerija</w:t>
      </w:r>
      <w:r w:rsidR="00BD3798">
        <w:t xml:space="preserve">, </w:t>
      </w:r>
      <w:r w:rsidR="00BD3798" w:rsidRPr="00BD3798">
        <w:t>Lietuvos Respublikos</w:t>
      </w:r>
      <w:r w:rsidR="00BD3798" w:rsidRPr="00544602">
        <w:t xml:space="preserve"> </w:t>
      </w:r>
      <w:r w:rsidR="00BD3798">
        <w:t>e</w:t>
      </w:r>
      <w:r w:rsidR="00BD3798" w:rsidRPr="00544602">
        <w:t>konomikos ir inovacijų ministerija</w:t>
      </w:r>
      <w:r w:rsidR="00BD3798">
        <w:t xml:space="preserve">, </w:t>
      </w:r>
      <w:r w:rsidR="00BD3798" w:rsidRPr="00BD3798">
        <w:t xml:space="preserve">Lietuvos Respublikos </w:t>
      </w:r>
      <w:r w:rsidR="00BD3798">
        <w:t>u</w:t>
      </w:r>
      <w:r w:rsidR="00BD3798" w:rsidRPr="00BD3798">
        <w:t>žsienio reikalų ministerija</w:t>
      </w:r>
      <w:r w:rsidR="00BD3798">
        <w:t xml:space="preserve">, </w:t>
      </w:r>
      <w:r w:rsidR="00BD3798" w:rsidRPr="00BD3798">
        <w:t>Lietuvos Respublikos aplinkos ministerija</w:t>
      </w:r>
      <w:r w:rsidR="00BD3798">
        <w:t xml:space="preserve">, </w:t>
      </w:r>
      <w:r w:rsidR="00BD3798" w:rsidRPr="00BD3798">
        <w:t>Lietuvos Respublikos vidaus reikalų ministerija</w:t>
      </w:r>
      <w:r w:rsidR="0026380E">
        <w:t>,</w:t>
      </w:r>
      <w:r w:rsidR="00E86320">
        <w:t xml:space="preserve"> Lietuvos Respublikos finansų ministerija</w:t>
      </w:r>
      <w:r w:rsidR="0026380E">
        <w:t>,</w:t>
      </w:r>
      <w:r w:rsidR="009D0483">
        <w:t xml:space="preserve"> Lietuvos Respublikos Prezidento kanceliarija, Lietuvos Respublikos Seimo kanceliarija, Lietuvos Respublikos valstybės kontrole, Lietuvos Respublikos konkurencijos taryba, Valstybinė kainų ir energetikos kontrolės komisija, </w:t>
      </w:r>
      <w:bookmarkStart w:id="2" w:name="_Hlk24842446"/>
      <w:r w:rsidR="009D0483">
        <w:t>Valstybin</w:t>
      </w:r>
      <w:r w:rsidR="0040452E">
        <w:t>e</w:t>
      </w:r>
      <w:r w:rsidR="009D0483">
        <w:t xml:space="preserve"> atominės energetikos saugos inspekcija, Viešųjų pirkimų tarnyba, </w:t>
      </w:r>
      <w:bookmarkEnd w:id="2"/>
      <w:r w:rsidR="009D0483">
        <w:t>Lietuvos Respublikos valstybės saugumo departamentu, Lietuvos Respublikos specialiųjų tyrimų tarnyba</w:t>
      </w:r>
      <w:r w:rsidR="001E7AE8">
        <w:t xml:space="preserve">, </w:t>
      </w:r>
      <w:r w:rsidR="009D0483">
        <w:t>Kūno kultūros ir sporto departament</w:t>
      </w:r>
      <w:r w:rsidR="001E7AE8">
        <w:t>u</w:t>
      </w:r>
      <w:r w:rsidR="009D0483">
        <w:t xml:space="preserve"> prie Lietuvos Respublikos Vyriausybės</w:t>
      </w:r>
      <w:r w:rsidR="001E7AE8">
        <w:t>,</w:t>
      </w:r>
      <w:r w:rsidR="006B7533">
        <w:t xml:space="preserve"> </w:t>
      </w:r>
      <w:bookmarkStart w:id="3" w:name="_Hlk24842706"/>
      <w:r w:rsidR="009D0483">
        <w:t>Lietuvos statistikos departament</w:t>
      </w:r>
      <w:r w:rsidR="0040452E">
        <w:t>u</w:t>
      </w:r>
      <w:r w:rsidR="006B7533">
        <w:t xml:space="preserve">, </w:t>
      </w:r>
      <w:r w:rsidR="009D0483">
        <w:t>Lietuvos vyriausiojo archyvaro tarnyba</w:t>
      </w:r>
      <w:bookmarkEnd w:id="3"/>
      <w:r w:rsidR="006B7533">
        <w:t xml:space="preserve">, </w:t>
      </w:r>
      <w:r w:rsidR="009D0483">
        <w:t>Narkotikų, tabako ir alkoholio kontrolės departament</w:t>
      </w:r>
      <w:r w:rsidR="0040452E">
        <w:t>u</w:t>
      </w:r>
      <w:r w:rsidR="006B7533">
        <w:t xml:space="preserve">, </w:t>
      </w:r>
      <w:bookmarkStart w:id="4" w:name="_Hlk24842791"/>
      <w:r w:rsidR="009D0483">
        <w:t>Tautinių mažumų departament</w:t>
      </w:r>
      <w:r w:rsidR="0040452E">
        <w:t>u</w:t>
      </w:r>
      <w:r w:rsidR="009D0483">
        <w:t xml:space="preserve"> prie Lietuvos Respublikos Vyriausybės</w:t>
      </w:r>
      <w:r w:rsidR="0040452E">
        <w:t xml:space="preserve">, </w:t>
      </w:r>
      <w:r w:rsidR="009D0483">
        <w:t>Valstybin</w:t>
      </w:r>
      <w:r w:rsidR="0040452E">
        <w:t>e</w:t>
      </w:r>
      <w:r w:rsidR="009D0483">
        <w:t xml:space="preserve"> duomenų apsaugos inspekcija</w:t>
      </w:r>
      <w:r w:rsidR="0040452E">
        <w:t xml:space="preserve">, </w:t>
      </w:r>
      <w:r w:rsidR="009D0483">
        <w:t>Valstybin</w:t>
      </w:r>
      <w:r w:rsidR="0040452E">
        <w:t>e</w:t>
      </w:r>
      <w:r w:rsidR="009D0483">
        <w:t xml:space="preserve"> maisto ir veterinarijos tarnyba</w:t>
      </w:r>
      <w:r w:rsidR="0040452E">
        <w:t xml:space="preserve">, </w:t>
      </w:r>
      <w:r w:rsidR="009D0483">
        <w:t>Lietuvos Respublikos generalin</w:t>
      </w:r>
      <w:r w:rsidR="0040452E">
        <w:t>e</w:t>
      </w:r>
      <w:r w:rsidR="009D0483">
        <w:t xml:space="preserve"> prokuratūra</w:t>
      </w:r>
      <w:bookmarkEnd w:id="4"/>
      <w:r w:rsidR="0040452E">
        <w:t xml:space="preserve">, </w:t>
      </w:r>
      <w:r w:rsidR="00675171">
        <w:t xml:space="preserve">Lietuvos Respublikos ryšių reguliavimo tarnyba, </w:t>
      </w:r>
      <w:r w:rsidR="009D0483">
        <w:t>Nacionalin</w:t>
      </w:r>
      <w:r w:rsidR="0040452E">
        <w:t>e</w:t>
      </w:r>
      <w:r w:rsidR="009D0483">
        <w:t xml:space="preserve"> teismų administracija</w:t>
      </w:r>
      <w:r w:rsidR="0040452E">
        <w:t xml:space="preserve">, </w:t>
      </w:r>
      <w:bookmarkStart w:id="5" w:name="_Hlk24842855"/>
      <w:r w:rsidR="009D0483">
        <w:t>Lietuvos savivaldybių asociacija</w:t>
      </w:r>
      <w:r w:rsidR="0040452E">
        <w:t xml:space="preserve">, </w:t>
      </w:r>
      <w:r w:rsidR="009D0483">
        <w:t>Lietuvos mokslo taryba</w:t>
      </w:r>
      <w:r w:rsidR="0040452E">
        <w:t xml:space="preserve">, </w:t>
      </w:r>
      <w:r w:rsidR="009D0483">
        <w:t>Mokslo, inovacijų ir technologijų agentūra</w:t>
      </w:r>
      <w:r w:rsidR="0040452E">
        <w:t xml:space="preserve">, </w:t>
      </w:r>
      <w:bookmarkStart w:id="6" w:name="_Hlk24838131"/>
      <w:r w:rsidR="009D0483">
        <w:t>Lietuvos Respublikos aplinkos ministerijos Aplinkos projektų valdymo agentūra</w:t>
      </w:r>
      <w:bookmarkEnd w:id="6"/>
      <w:r w:rsidR="0040452E">
        <w:t xml:space="preserve">, </w:t>
      </w:r>
      <w:bookmarkStart w:id="7" w:name="_Hlk25240611"/>
      <w:r w:rsidR="009D0483">
        <w:t>VšĮ Centrinė projektų valdymo agentūra</w:t>
      </w:r>
      <w:r w:rsidR="0040452E">
        <w:t xml:space="preserve">, </w:t>
      </w:r>
      <w:r w:rsidR="009D0483">
        <w:t>Europos socialinio fondo agentūra</w:t>
      </w:r>
      <w:r w:rsidR="0040452E">
        <w:t xml:space="preserve">, </w:t>
      </w:r>
      <w:r w:rsidR="009D0483">
        <w:t>VšĮ Lietuvos verslo paramos agentūra</w:t>
      </w:r>
      <w:r w:rsidR="0040452E">
        <w:t xml:space="preserve">, </w:t>
      </w:r>
      <w:r w:rsidR="009D0483">
        <w:t>UAB „Investicijų ir verslo garantijos“</w:t>
      </w:r>
      <w:r w:rsidR="0040452E">
        <w:t xml:space="preserve">, </w:t>
      </w:r>
      <w:bookmarkStart w:id="8" w:name="_Hlk24838216"/>
      <w:r w:rsidR="009D0483">
        <w:t>UAB Viešųjų investicijų plėtros agentūra</w:t>
      </w:r>
      <w:bookmarkEnd w:id="8"/>
      <w:r w:rsidR="0040452E">
        <w:t xml:space="preserve">, </w:t>
      </w:r>
      <w:r w:rsidR="009D0483">
        <w:t>UAB Žemės ūkio paskolų garantijų fond</w:t>
      </w:r>
      <w:r w:rsidR="0040452E">
        <w:t>u</w:t>
      </w:r>
      <w:bookmarkEnd w:id="5"/>
      <w:r w:rsidR="0040452E">
        <w:t>.</w:t>
      </w:r>
    </w:p>
    <w:bookmarkEnd w:id="7"/>
    <w:p w14:paraId="4DFE1588" w14:textId="163592C7" w:rsidR="007F6ED2" w:rsidRPr="00E6578D" w:rsidRDefault="003F4312" w:rsidP="003F4312">
      <w:pPr>
        <w:spacing w:line="360" w:lineRule="auto"/>
        <w:ind w:firstLine="720"/>
        <w:jc w:val="both"/>
      </w:pPr>
      <w:r>
        <w:t xml:space="preserve"> </w:t>
      </w:r>
      <w:r w:rsidR="007F6ED2" w:rsidRPr="00617EB9">
        <w:t xml:space="preserve">Pastabų </w:t>
      </w:r>
      <w:r w:rsidR="00617EB9" w:rsidRPr="00617EB9">
        <w:t xml:space="preserve">dėl </w:t>
      </w:r>
      <w:r w:rsidR="00502906" w:rsidRPr="00617EB9">
        <w:t xml:space="preserve">SVĮ </w:t>
      </w:r>
      <w:r w:rsidR="00617EB9" w:rsidRPr="00617EB9">
        <w:t>projekto</w:t>
      </w:r>
      <w:r w:rsidR="00617EB9" w:rsidRPr="003F4312">
        <w:t xml:space="preserve"> </w:t>
      </w:r>
      <w:r w:rsidR="00502906" w:rsidRPr="003F4312">
        <w:t xml:space="preserve">neturėjo Lietuvos Respublikos susisiekimo ministerija, Lietuvos Respublikos sveikatos apsaugos ministerija, Lietuvos Respublikos švietimo, mokslo ir sporto ministerija, </w:t>
      </w:r>
      <w:bookmarkStart w:id="9" w:name="_Hlk24711921"/>
      <w:r w:rsidR="00502906" w:rsidRPr="003F4312">
        <w:t>Lietuvos statistikos departamentas, Valstybinė maisto ir veterinarijos tarnyba,</w:t>
      </w:r>
      <w:r w:rsidR="00502906" w:rsidRPr="00E6578D">
        <w:t xml:space="preserve"> Europos socialinio fondo agentūra, Lietuvos mokslo taryba, </w:t>
      </w:r>
      <w:bookmarkStart w:id="10" w:name="_Hlk25240707"/>
      <w:r w:rsidR="00502906" w:rsidRPr="00E6578D">
        <w:t xml:space="preserve">UAB „Žemės ūkio paskolų garantijų fondas“, </w:t>
      </w:r>
      <w:r w:rsidR="00E6578D" w:rsidRPr="00E6578D">
        <w:t>UAB</w:t>
      </w:r>
      <w:r w:rsidR="00502906" w:rsidRPr="00E6578D">
        <w:t xml:space="preserve"> „Investicijų ir verslo garantijos“, </w:t>
      </w:r>
      <w:bookmarkEnd w:id="10"/>
      <w:r w:rsidR="00502906" w:rsidRPr="00E6578D">
        <w:t>Lietuvos vyriausiojo archyvaro tarnyba, Lietuvos Respublikos generalinė prokuratūra</w:t>
      </w:r>
      <w:bookmarkEnd w:id="9"/>
      <w:r w:rsidR="00502906" w:rsidRPr="00E6578D">
        <w:t>.</w:t>
      </w:r>
    </w:p>
    <w:p w14:paraId="594D9105" w14:textId="4A3CA463" w:rsidR="00502906" w:rsidRDefault="00502906" w:rsidP="00502906">
      <w:pPr>
        <w:spacing w:line="360" w:lineRule="auto"/>
        <w:ind w:firstLine="720"/>
        <w:jc w:val="both"/>
      </w:pPr>
      <w:r w:rsidRPr="00E6578D">
        <w:t xml:space="preserve">Pastabų nepateikė </w:t>
      </w:r>
      <w:bookmarkStart w:id="11" w:name="_Hlk24711957"/>
      <w:r w:rsidR="00265BA5" w:rsidRPr="00E6578D">
        <w:t>Tautinių mažumų departamentas prie Lietuvos Respublikos Vyriausybės</w:t>
      </w:r>
      <w:bookmarkEnd w:id="11"/>
      <w:r w:rsidR="001E7AE8" w:rsidRPr="00E6578D">
        <w:t>, Kūno kultūros ir sporto departamentas prie Lietuvos Respublikos Vyriausybės</w:t>
      </w:r>
      <w:r w:rsidR="0040452E" w:rsidRPr="00E6578D">
        <w:t>,</w:t>
      </w:r>
      <w:r w:rsidR="0040452E" w:rsidRPr="0040452E">
        <w:t xml:space="preserve"> </w:t>
      </w:r>
      <w:r w:rsidR="0040452E">
        <w:lastRenderedPageBreak/>
        <w:t>Mokslo, inovacijų ir technologijų agentūra,</w:t>
      </w:r>
      <w:r w:rsidR="0040452E" w:rsidRPr="0040452E">
        <w:t xml:space="preserve"> Lietuvos Respublikos aplinkos ministerijos Aplinkos projektų valdymo agentūra</w:t>
      </w:r>
      <w:r w:rsidR="00F71FDE">
        <w:t xml:space="preserve">, </w:t>
      </w:r>
      <w:r w:rsidR="00F71FDE" w:rsidRPr="00F71FDE">
        <w:t>UAB Viešųjų investicijų plėtros agentūr</w:t>
      </w:r>
      <w:r w:rsidR="00F71FDE">
        <w:t>a</w:t>
      </w:r>
      <w:r w:rsidR="00265BA5">
        <w:t>.</w:t>
      </w:r>
    </w:p>
    <w:p w14:paraId="5B93CA5E" w14:textId="483188E0" w:rsidR="00BD3798" w:rsidRDefault="00C7542D" w:rsidP="00743233">
      <w:pPr>
        <w:spacing w:line="360" w:lineRule="auto"/>
        <w:ind w:firstLine="720"/>
        <w:jc w:val="both"/>
      </w:pPr>
      <w:r>
        <w:t>Į d</w:t>
      </w:r>
      <w:r w:rsidR="00D07107">
        <w:t>idžiąją dalį pastabų atsižvelgta arba pastabos suderintos darbo tvarka. Pastabos, į kurias neatsižvelgta</w:t>
      </w:r>
      <w:r w:rsidR="00617EB9">
        <w:t>,</w:t>
      </w:r>
      <w:r w:rsidR="00D07107">
        <w:t xml:space="preserve"> pateiktos derinimo pažymoje. </w:t>
      </w:r>
    </w:p>
    <w:p w14:paraId="5CFABB8A" w14:textId="40216105" w:rsidR="00743233" w:rsidRDefault="009D3221" w:rsidP="00743233">
      <w:pPr>
        <w:spacing w:line="360" w:lineRule="auto"/>
        <w:ind w:firstLine="720"/>
        <w:jc w:val="both"/>
      </w:pPr>
      <w:r>
        <w:t>SVĮ</w:t>
      </w:r>
      <w:r w:rsidR="00743233">
        <w:t xml:space="preserve"> projektas</w:t>
      </w:r>
      <w:r w:rsidR="005C4F90">
        <w:t xml:space="preserve"> ir susijusių įstatymų pakeitimų projektai</w:t>
      </w:r>
      <w:r w:rsidR="00743233">
        <w:t xml:space="preserve"> neprieštarauja Lietuvos Respublikos Vyriausybės programai ir Europos Sąjungos teisės reikalavimams.</w:t>
      </w:r>
      <w:r w:rsidR="00013E20">
        <w:t xml:space="preserve"> </w:t>
      </w:r>
    </w:p>
    <w:p w14:paraId="08282D98" w14:textId="00028E45" w:rsidR="003D7E94" w:rsidRDefault="00013E20" w:rsidP="00013E20">
      <w:pPr>
        <w:spacing w:line="360" w:lineRule="auto"/>
        <w:ind w:firstLine="720"/>
        <w:jc w:val="both"/>
      </w:pPr>
      <w:r>
        <w:t xml:space="preserve">SVĮ projektas </w:t>
      </w:r>
      <w:r w:rsidR="005C4F90">
        <w:t xml:space="preserve">ir susijusių įstatymų pakeitimų projektai </w:t>
      </w:r>
      <w:r w:rsidR="003D7E94">
        <w:t>parengt</w:t>
      </w:r>
      <w:r w:rsidR="005C4F90">
        <w:t>i</w:t>
      </w:r>
      <w:r w:rsidR="003D7E94">
        <w:t xml:space="preserve"> įgyvendinant Li</w:t>
      </w:r>
      <w:r>
        <w:t>etuvos Respublikos Vyriausybės programos įgyvendinimo plano 3.1.5 darb</w:t>
      </w:r>
      <w:r w:rsidR="003D7E94">
        <w:t>ą</w:t>
      </w:r>
      <w:r>
        <w:t xml:space="preserve"> </w:t>
      </w:r>
      <w:r w:rsidR="003D7E94" w:rsidRPr="003D7E94">
        <w:t>„Strateginio planavimo ir biudžeto formavimo sistemos pertvarka, didinant orientaciją į rezultatus ir užtikrinant finansinį tvarumą“</w:t>
      </w:r>
      <w:r w:rsidR="003D7E94">
        <w:t xml:space="preserve">. </w:t>
      </w:r>
    </w:p>
    <w:p w14:paraId="19F98F1A" w14:textId="17D3FD8D" w:rsidR="00743233" w:rsidRDefault="009D3221" w:rsidP="00743233">
      <w:pPr>
        <w:spacing w:line="360" w:lineRule="auto"/>
        <w:ind w:firstLine="720"/>
        <w:jc w:val="both"/>
      </w:pPr>
      <w:r>
        <w:t>SVĮ</w:t>
      </w:r>
      <w:r w:rsidR="00743233">
        <w:t xml:space="preserve"> projektas </w:t>
      </w:r>
      <w:r w:rsidR="005C4F90">
        <w:t xml:space="preserve">ir susijusių įstatymų pakeitimų projektai </w:t>
      </w:r>
      <w:r w:rsidR="00743233">
        <w:t xml:space="preserve">neperkelia ir neįgyvendina Europos Sąjungos teisės aktų, nėra notifikuotinas Europos Komisijai. </w:t>
      </w:r>
    </w:p>
    <w:p w14:paraId="15F3967D" w14:textId="0E3F5AC9" w:rsidR="00743233" w:rsidRDefault="009D3221" w:rsidP="00743233">
      <w:pPr>
        <w:spacing w:line="360" w:lineRule="auto"/>
        <w:ind w:firstLine="720"/>
        <w:jc w:val="both"/>
      </w:pPr>
      <w:r>
        <w:t>SVĮ</w:t>
      </w:r>
      <w:r w:rsidR="00743233">
        <w:t xml:space="preserve"> projektas </w:t>
      </w:r>
      <w:r w:rsidR="005C4F90">
        <w:t xml:space="preserve">ir susijusių įstatymų pakeitimų projektai </w:t>
      </w:r>
      <w:r w:rsidR="00743233">
        <w:t>parengt</w:t>
      </w:r>
      <w:r w:rsidR="005C4F90">
        <w:t>i</w:t>
      </w:r>
      <w:r w:rsidR="00743233">
        <w:t xml:space="preserve"> laikantis </w:t>
      </w:r>
      <w:r w:rsidR="00F52A18">
        <w:t>Lietuvos Respublikos v</w:t>
      </w:r>
      <w:r w:rsidR="00743233">
        <w:t>alstybinės kalbos</w:t>
      </w:r>
      <w:r w:rsidR="00F52A18">
        <w:t xml:space="preserve"> įstatymo</w:t>
      </w:r>
      <w:r w:rsidR="00743233">
        <w:t xml:space="preserve">, </w:t>
      </w:r>
      <w:r w:rsidR="00F52A18">
        <w:t xml:space="preserve">Lietuvos Respublikos </w:t>
      </w:r>
      <w:r w:rsidR="00020441">
        <w:t>t</w:t>
      </w:r>
      <w:r w:rsidR="00743233">
        <w:t>eisėkūros pagrindų įstatym</w:t>
      </w:r>
      <w:r w:rsidR="00F52A18">
        <w:t>o</w:t>
      </w:r>
      <w:r w:rsidR="00743233">
        <w:t xml:space="preserve"> reikalavimų ir atitinka bendrinės lietuvių kalbos normas. </w:t>
      </w:r>
    </w:p>
    <w:p w14:paraId="3CE0FC2C" w14:textId="204C9371" w:rsidR="00743233" w:rsidRDefault="009D3221" w:rsidP="00EA0571">
      <w:pPr>
        <w:spacing w:line="360" w:lineRule="auto"/>
        <w:ind w:firstLine="720"/>
        <w:jc w:val="both"/>
      </w:pPr>
      <w:r>
        <w:t>SVĮ</w:t>
      </w:r>
      <w:r w:rsidR="00743233">
        <w:t xml:space="preserve"> projektas </w:t>
      </w:r>
      <w:r w:rsidR="005C4F90">
        <w:t xml:space="preserve">ir susijusių įstatymų pakeitimų projektai </w:t>
      </w:r>
      <w:r w:rsidR="00743233">
        <w:t>paskelbt</w:t>
      </w:r>
      <w:r w:rsidR="005C4F90">
        <w:t>i</w:t>
      </w:r>
      <w:r w:rsidR="00743233">
        <w:t xml:space="preserve"> Lietuvos Respublikos Seimo teisės aktų informacinės sistemos (TAIS) Projektų registravimo posistemėje</w:t>
      </w:r>
      <w:r w:rsidR="00882F9E">
        <w:t xml:space="preserve"> nuo 2019</w:t>
      </w:r>
      <w:r w:rsidR="00617EB9">
        <w:t> </w:t>
      </w:r>
      <w:r w:rsidR="00882F9E">
        <w:t>m. spalio 23 d</w:t>
      </w:r>
      <w:r w:rsidR="00743233">
        <w:t>.</w:t>
      </w:r>
    </w:p>
    <w:p w14:paraId="5B066DE0" w14:textId="24F84C63" w:rsidR="009D3221" w:rsidRDefault="009D3221" w:rsidP="00743233">
      <w:pPr>
        <w:spacing w:line="360" w:lineRule="auto"/>
        <w:ind w:firstLine="720"/>
        <w:jc w:val="both"/>
      </w:pPr>
      <w:r>
        <w:t>SVĮ</w:t>
      </w:r>
      <w:r w:rsidR="00743233">
        <w:t xml:space="preserve"> projektą </w:t>
      </w:r>
      <w:r w:rsidR="005C4F90">
        <w:t xml:space="preserve">ir susijusių įstatymų pakeitimų projektus </w:t>
      </w:r>
      <w:r w:rsidR="00743233">
        <w:t xml:space="preserve">parengė </w:t>
      </w:r>
      <w:r w:rsidR="003D7E94">
        <w:t xml:space="preserve">Lietuvos Respublikos </w:t>
      </w:r>
      <w:r w:rsidR="00743233">
        <w:t xml:space="preserve">Vyriausybės kanceliarijos Strateginio planavimo ir stebėsenos grupės vyresnioji patarėja </w:t>
      </w:r>
      <w:r w:rsidR="008F784F">
        <w:t>Vaida Budzevičienė</w:t>
      </w:r>
      <w:r w:rsidR="00743233">
        <w:t xml:space="preserve">, tel. </w:t>
      </w:r>
      <w:r w:rsidR="00743233" w:rsidRPr="00743233">
        <w:t>8 706 637</w:t>
      </w:r>
      <w:r w:rsidR="008F784F">
        <w:t>14</w:t>
      </w:r>
      <w:r w:rsidR="00743233">
        <w:t xml:space="preserve">, el. p. </w:t>
      </w:r>
      <w:hyperlink r:id="rId10" w:history="1">
        <w:r w:rsidR="008F784F" w:rsidRPr="003670D4">
          <w:rPr>
            <w:rStyle w:val="Hipersaitas"/>
          </w:rPr>
          <w:t>vaida.budzeviciene@lrv.lt</w:t>
        </w:r>
      </w:hyperlink>
      <w:r w:rsidR="00617EB9">
        <w:t xml:space="preserve">, bendradarbiaudama </w:t>
      </w:r>
      <w:r>
        <w:t>su Lietuvos Respublikos finansų ministerija</w:t>
      </w:r>
      <w:r w:rsidR="00617EB9">
        <w:t>. Projektai</w:t>
      </w:r>
      <w:r>
        <w:t xml:space="preserve"> darbo tvarka derint</w:t>
      </w:r>
      <w:r w:rsidR="005C4F90">
        <w:t>i</w:t>
      </w:r>
      <w:r>
        <w:t xml:space="preserve"> ir aptart</w:t>
      </w:r>
      <w:r w:rsidR="005C4F90">
        <w:t>i</w:t>
      </w:r>
      <w:r>
        <w:t xml:space="preserve"> su </w:t>
      </w:r>
      <w:r w:rsidR="00F52A18">
        <w:t xml:space="preserve">kitomis </w:t>
      </w:r>
      <w:r>
        <w:t xml:space="preserve">ministerijomis. </w:t>
      </w:r>
    </w:p>
    <w:p w14:paraId="3DCB83CD" w14:textId="77777777" w:rsidR="00743233" w:rsidRDefault="00743233" w:rsidP="00743233">
      <w:pPr>
        <w:spacing w:line="360" w:lineRule="auto"/>
        <w:jc w:val="both"/>
      </w:pPr>
    </w:p>
    <w:p w14:paraId="438C1D66" w14:textId="77777777" w:rsidR="00743233" w:rsidRDefault="00743233" w:rsidP="00743233">
      <w:pPr>
        <w:spacing w:line="360" w:lineRule="auto"/>
        <w:jc w:val="both"/>
      </w:pPr>
      <w:r>
        <w:t>PRIDEDAMA:</w:t>
      </w:r>
    </w:p>
    <w:p w14:paraId="7150A84B" w14:textId="533FF548" w:rsidR="00743233" w:rsidRPr="003C0770" w:rsidRDefault="00345DC9" w:rsidP="00345DC9">
      <w:pPr>
        <w:spacing w:line="360" w:lineRule="auto"/>
        <w:ind w:firstLine="720"/>
        <w:jc w:val="both"/>
      </w:pPr>
      <w:r>
        <w:t xml:space="preserve">1. </w:t>
      </w:r>
      <w:r w:rsidR="00743233">
        <w:t xml:space="preserve">Lietuvos Respublikos strateginio valdymo įstatymo </w:t>
      </w:r>
      <w:r w:rsidR="00743233" w:rsidRPr="003C0770">
        <w:t xml:space="preserve">projektas, </w:t>
      </w:r>
      <w:r w:rsidR="00DB1BBB">
        <w:t>1</w:t>
      </w:r>
      <w:r w:rsidR="00683368">
        <w:t>5</w:t>
      </w:r>
      <w:r w:rsidR="00743233" w:rsidRPr="003C0770">
        <w:t xml:space="preserve"> lap</w:t>
      </w:r>
      <w:r w:rsidR="00DB1BBB">
        <w:t>ų</w:t>
      </w:r>
      <w:r w:rsidR="00743233" w:rsidRPr="003C0770">
        <w:t>.</w:t>
      </w:r>
    </w:p>
    <w:p w14:paraId="3E554812" w14:textId="345E07B7" w:rsidR="00743233" w:rsidRPr="003C0770" w:rsidRDefault="00345DC9" w:rsidP="00683368">
      <w:pPr>
        <w:tabs>
          <w:tab w:val="left" w:pos="993"/>
        </w:tabs>
        <w:spacing w:line="360" w:lineRule="auto"/>
        <w:ind w:firstLine="720"/>
        <w:jc w:val="both"/>
      </w:pPr>
      <w:r w:rsidRPr="003C0770">
        <w:t>2.</w:t>
      </w:r>
      <w:r w:rsidR="00683368">
        <w:t xml:space="preserve"> </w:t>
      </w:r>
      <w:r w:rsidR="00597738">
        <w:t>Lietuvos Respublikos Vyriausybės nutarimo projektas ir s</w:t>
      </w:r>
      <w:r w:rsidRPr="003C0770">
        <w:t xml:space="preserve">usijusių </w:t>
      </w:r>
      <w:r w:rsidR="00743233" w:rsidRPr="003C0770">
        <w:t xml:space="preserve">Lietuvos Respublikos </w:t>
      </w:r>
      <w:r w:rsidRPr="003C0770">
        <w:t>įstatymų pakeitimo</w:t>
      </w:r>
      <w:r w:rsidR="00617EB9">
        <w:t xml:space="preserve"> įstatymų</w:t>
      </w:r>
      <w:r w:rsidRPr="003C0770">
        <w:t xml:space="preserve"> projektai, </w:t>
      </w:r>
      <w:r w:rsidR="004B29A5">
        <w:t>6</w:t>
      </w:r>
      <w:r w:rsidR="00AF2113">
        <w:t>8</w:t>
      </w:r>
      <w:r w:rsidRPr="001B6C92">
        <w:t xml:space="preserve"> lap</w:t>
      </w:r>
      <w:r w:rsidR="003C0770" w:rsidRPr="001B6C92">
        <w:t>ai</w:t>
      </w:r>
      <w:r w:rsidRPr="003C0770">
        <w:t>.</w:t>
      </w:r>
    </w:p>
    <w:p w14:paraId="27029F8B" w14:textId="323769D4" w:rsidR="00345DC9" w:rsidRDefault="00345DC9" w:rsidP="00345DC9">
      <w:pPr>
        <w:spacing w:line="360" w:lineRule="auto"/>
        <w:ind w:firstLine="720"/>
        <w:jc w:val="both"/>
      </w:pPr>
      <w:r w:rsidRPr="003C0770">
        <w:t xml:space="preserve">3. Susijusių Lietuvos Respublikos įstatymų pakeitimo </w:t>
      </w:r>
      <w:r w:rsidR="00617EB9">
        <w:t>įstatymų</w:t>
      </w:r>
      <w:r w:rsidR="00617EB9" w:rsidRPr="003C0770">
        <w:t xml:space="preserve"> </w:t>
      </w:r>
      <w:r w:rsidRPr="003C0770">
        <w:t>projektų lyginam</w:t>
      </w:r>
      <w:r w:rsidR="009D3221" w:rsidRPr="003C0770">
        <w:t>ieji</w:t>
      </w:r>
      <w:r w:rsidRPr="003C0770">
        <w:t xml:space="preserve"> varianta</w:t>
      </w:r>
      <w:r w:rsidR="009D3221" w:rsidRPr="003C0770">
        <w:t>i</w:t>
      </w:r>
      <w:r w:rsidRPr="003C0770">
        <w:t xml:space="preserve">, </w:t>
      </w:r>
      <w:r w:rsidR="004B29A5">
        <w:t>6</w:t>
      </w:r>
      <w:r w:rsidR="00AF2113">
        <w:t>5</w:t>
      </w:r>
      <w:r w:rsidR="00CB257B">
        <w:t xml:space="preserve"> </w:t>
      </w:r>
      <w:r w:rsidRPr="003C0770">
        <w:t>lap</w:t>
      </w:r>
      <w:r w:rsidR="003C0770" w:rsidRPr="003C0770">
        <w:t>ai</w:t>
      </w:r>
      <w:r w:rsidRPr="003C0770">
        <w:t>.</w:t>
      </w:r>
    </w:p>
    <w:p w14:paraId="3545757A" w14:textId="0762B46E" w:rsidR="00AB01E3" w:rsidRDefault="00345DC9" w:rsidP="00345DC9">
      <w:pPr>
        <w:spacing w:line="360" w:lineRule="auto"/>
        <w:ind w:firstLine="720"/>
        <w:jc w:val="both"/>
      </w:pPr>
      <w:r>
        <w:t xml:space="preserve">4. Aiškinamasis raštas, </w:t>
      </w:r>
      <w:r w:rsidR="00DB1BBB">
        <w:t>1</w:t>
      </w:r>
      <w:r w:rsidR="00261A08">
        <w:t>5</w:t>
      </w:r>
      <w:r>
        <w:t xml:space="preserve"> lap</w:t>
      </w:r>
      <w:r w:rsidR="00DB1BBB">
        <w:t>ų</w:t>
      </w:r>
      <w:r>
        <w:t>.</w:t>
      </w:r>
    </w:p>
    <w:p w14:paraId="2BF012D4" w14:textId="3A12BA40" w:rsidR="00D64D7C" w:rsidRDefault="00D64D7C" w:rsidP="00345DC9">
      <w:pPr>
        <w:spacing w:line="360" w:lineRule="auto"/>
        <w:ind w:firstLine="720"/>
        <w:jc w:val="both"/>
      </w:pPr>
      <w:r>
        <w:t xml:space="preserve">5. Derinimo pažyma, </w:t>
      </w:r>
      <w:r w:rsidR="000A337D">
        <w:t>9</w:t>
      </w:r>
      <w:r>
        <w:t xml:space="preserve"> lap</w:t>
      </w:r>
      <w:r w:rsidR="000A337D">
        <w:t>ai</w:t>
      </w:r>
      <w:r>
        <w:t>.</w:t>
      </w:r>
    </w:p>
    <w:p w14:paraId="35457583" w14:textId="5E99CD3B" w:rsidR="00A66E47" w:rsidRDefault="00A66E47" w:rsidP="00A66E47">
      <w:pPr>
        <w:spacing w:line="360" w:lineRule="auto"/>
        <w:jc w:val="both"/>
      </w:pPr>
    </w:p>
    <w:p w14:paraId="5217873C" w14:textId="77777777" w:rsidR="00345DC9" w:rsidRDefault="00345DC9" w:rsidP="00A66E47">
      <w:pPr>
        <w:spacing w:line="360" w:lineRule="auto"/>
        <w:jc w:val="both"/>
      </w:pPr>
      <w:bookmarkStart w:id="12" w:name="_GoBack"/>
      <w:bookmarkEnd w:id="12"/>
    </w:p>
    <w:p w14:paraId="35457584" w14:textId="1684F277" w:rsidR="00A66E47" w:rsidRDefault="00774EF2" w:rsidP="003428D6">
      <w:pPr>
        <w:tabs>
          <w:tab w:val="right" w:pos="9071"/>
        </w:tabs>
        <w:spacing w:line="360" w:lineRule="auto"/>
        <w:jc w:val="both"/>
      </w:pPr>
      <w:r>
        <w:t>Finansų</w:t>
      </w:r>
      <w:r w:rsidR="00E05C3F">
        <w:t xml:space="preserve"> ministras, pavaduojantis </w:t>
      </w:r>
      <w:r>
        <w:t>M</w:t>
      </w:r>
      <w:r w:rsidR="00E05C3F">
        <w:t xml:space="preserve">inistrą </w:t>
      </w:r>
      <w:r>
        <w:t>P</w:t>
      </w:r>
      <w:r w:rsidR="00E05C3F">
        <w:t xml:space="preserve">irmininką </w:t>
      </w:r>
      <w:r w:rsidR="00A66E47">
        <w:tab/>
      </w:r>
      <w:r>
        <w:t>Vilius Šapoka</w:t>
      </w:r>
    </w:p>
    <w:p w14:paraId="35457585" w14:textId="77777777" w:rsidR="00A66E47" w:rsidRDefault="00A66E47" w:rsidP="00A66E47">
      <w:pPr>
        <w:spacing w:line="360" w:lineRule="auto"/>
        <w:jc w:val="both"/>
      </w:pPr>
    </w:p>
    <w:p w14:paraId="35457586" w14:textId="77777777" w:rsidR="00A66E47" w:rsidRDefault="00A66E47" w:rsidP="00A66E47">
      <w:pPr>
        <w:spacing w:line="360" w:lineRule="auto"/>
        <w:jc w:val="both"/>
      </w:pPr>
    </w:p>
    <w:p w14:paraId="35457588" w14:textId="77777777" w:rsidR="00AB01E3" w:rsidRDefault="00AB01E3" w:rsidP="00AB01E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E495A" w:rsidRPr="00A56D01" w14:paraId="3545758A" w14:textId="77777777" w:rsidTr="001E495A">
        <w:tc>
          <w:tcPr>
            <w:tcW w:w="9854" w:type="dxa"/>
          </w:tcPr>
          <w:p w14:paraId="35457589" w14:textId="5CD369DA" w:rsidR="001E495A" w:rsidRPr="00A56D01" w:rsidRDefault="00AE3E3A" w:rsidP="00AB01E3">
            <w:pPr>
              <w:rPr>
                <w:sz w:val="22"/>
                <w:szCs w:val="22"/>
              </w:rPr>
            </w:pPr>
            <w:sdt>
              <w:sdtPr>
                <w:rPr>
                  <w:sz w:val="22"/>
                  <w:szCs w:val="22"/>
                </w:rPr>
                <w:tag w:val="rengejoNuoroda"/>
                <w:id w:val="801585377"/>
                <w:placeholder>
                  <w:docPart w:val="22149E41DFB746DDA302C93A6C0EEF0F"/>
                </w:placeholder>
              </w:sdtPr>
              <w:sdtEndPr/>
              <w:sdtContent>
                <w:r w:rsidR="008E5A36" w:rsidRPr="008E5A36">
                  <w:rPr>
                    <w:sz w:val="22"/>
                    <w:szCs w:val="22"/>
                  </w:rPr>
                  <w:t>Vaida Budzevičienė</w:t>
                </w:r>
              </w:sdtContent>
            </w:sdt>
            <w:r w:rsidR="001E495A" w:rsidRPr="00A56D01">
              <w:rPr>
                <w:sz w:val="22"/>
                <w:szCs w:val="22"/>
              </w:rPr>
              <w:t>, tel.</w:t>
            </w:r>
            <w:r w:rsidR="00CF3BF9">
              <w:rPr>
                <w:sz w:val="22"/>
                <w:szCs w:val="22"/>
              </w:rPr>
              <w:t xml:space="preserve"> 8</w:t>
            </w:r>
            <w:r w:rsidR="008E5A36">
              <w:rPr>
                <w:sz w:val="22"/>
                <w:szCs w:val="22"/>
              </w:rPr>
              <w:t> </w:t>
            </w:r>
            <w:r w:rsidR="00CF3BF9">
              <w:rPr>
                <w:sz w:val="22"/>
                <w:szCs w:val="22"/>
              </w:rPr>
              <w:t>706</w:t>
            </w:r>
            <w:r w:rsidR="008E5A36">
              <w:rPr>
                <w:sz w:val="22"/>
                <w:szCs w:val="22"/>
              </w:rPr>
              <w:t>63714</w:t>
            </w:r>
            <w:r w:rsidR="001E495A" w:rsidRPr="00A56D01">
              <w:rPr>
                <w:sz w:val="22"/>
                <w:szCs w:val="22"/>
              </w:rPr>
              <w:t xml:space="preserve"> </w:t>
            </w:r>
            <w:sdt>
              <w:sdtPr>
                <w:rPr>
                  <w:sz w:val="22"/>
                  <w:szCs w:val="22"/>
                </w:rPr>
                <w:tag w:val="rengejoNuorodaTel"/>
                <w:id w:val="1864939531"/>
                <w:placeholder>
                  <w:docPart w:val="CC164945923E4B4C894533AF9A0523D5"/>
                </w:placeholder>
                <w:showingPlcHdr/>
              </w:sdtPr>
              <w:sdtEndPr/>
              <w:sdtContent/>
            </w:sdt>
            <w:r w:rsidR="001E495A" w:rsidRPr="00A56D01">
              <w:rPr>
                <w:sz w:val="22"/>
                <w:szCs w:val="22"/>
              </w:rPr>
              <w:t xml:space="preserve">, el. p. </w:t>
            </w:r>
            <w:sdt>
              <w:sdtPr>
                <w:rPr>
                  <w:sz w:val="22"/>
                  <w:szCs w:val="22"/>
                </w:rPr>
                <w:tag w:val="rengejoNuorodaEmail"/>
                <w:id w:val="-1125931404"/>
                <w:placeholder>
                  <w:docPart w:val="9CEB511D157B440C84EA03558C493E91"/>
                </w:placeholder>
              </w:sdtPr>
              <w:sdtEndPr/>
              <w:sdtContent>
                <w:proofErr w:type="spellStart"/>
                <w:r w:rsidR="00CF3BF9">
                  <w:rPr>
                    <w:sz w:val="22"/>
                    <w:szCs w:val="22"/>
                  </w:rPr>
                  <w:t>vaida.budzeviciene</w:t>
                </w:r>
                <w:proofErr w:type="spellEnd"/>
                <w:r w:rsidR="00CF3BF9">
                  <w:rPr>
                    <w:sz w:val="22"/>
                    <w:szCs w:val="22"/>
                    <w:lang w:val="en-GB"/>
                  </w:rPr>
                  <w:t>@</w:t>
                </w:r>
                <w:proofErr w:type="spellStart"/>
                <w:r w:rsidR="00CF3BF9">
                  <w:rPr>
                    <w:sz w:val="22"/>
                    <w:szCs w:val="22"/>
                    <w:lang w:val="en-GB"/>
                  </w:rPr>
                  <w:t>lrv.lt</w:t>
                </w:r>
                <w:proofErr w:type="spellEnd"/>
              </w:sdtContent>
            </w:sdt>
          </w:p>
        </w:tc>
      </w:tr>
    </w:tbl>
    <w:p w14:paraId="7D6F711A" w14:textId="4D66B581" w:rsidR="007F0766" w:rsidRPr="00777362" w:rsidRDefault="007F0766" w:rsidP="00777362">
      <w:pPr>
        <w:rPr>
          <w:b/>
        </w:rPr>
      </w:pPr>
    </w:p>
    <w:sectPr w:rsidR="007F0766" w:rsidRPr="00777362" w:rsidSect="009F6D15">
      <w:headerReference w:type="even" r:id="rId11"/>
      <w:headerReference w:type="default" r:id="rId12"/>
      <w:foot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973F9" w14:textId="77777777" w:rsidR="00AE3E3A" w:rsidRDefault="00AE3E3A">
      <w:r>
        <w:separator/>
      </w:r>
    </w:p>
  </w:endnote>
  <w:endnote w:type="continuationSeparator" w:id="0">
    <w:p w14:paraId="07EB331D" w14:textId="77777777" w:rsidR="00AE3E3A" w:rsidRDefault="00AE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03CB7714" w14:paraId="6B3DB844" w14:textId="77777777" w:rsidTr="03CB7714">
      <w:tc>
        <w:tcPr>
          <w:tcW w:w="3024" w:type="dxa"/>
        </w:tcPr>
        <w:p w14:paraId="0573D2CC" w14:textId="4665CC6D" w:rsidR="03CB7714" w:rsidRDefault="03CB7714" w:rsidP="03CB7714">
          <w:pPr>
            <w:pStyle w:val="Antrats"/>
            <w:ind w:left="-115"/>
          </w:pPr>
        </w:p>
      </w:tc>
      <w:tc>
        <w:tcPr>
          <w:tcW w:w="3024" w:type="dxa"/>
        </w:tcPr>
        <w:p w14:paraId="19CF0184" w14:textId="2144D21A" w:rsidR="03CB7714" w:rsidRDefault="03CB7714" w:rsidP="03CB7714">
          <w:pPr>
            <w:pStyle w:val="Antrats"/>
            <w:jc w:val="center"/>
          </w:pPr>
        </w:p>
      </w:tc>
      <w:tc>
        <w:tcPr>
          <w:tcW w:w="3024" w:type="dxa"/>
        </w:tcPr>
        <w:p w14:paraId="1AF1C896" w14:textId="79637F81" w:rsidR="03CB7714" w:rsidRDefault="03CB7714" w:rsidP="03CB7714">
          <w:pPr>
            <w:pStyle w:val="Antrats"/>
            <w:ind w:right="-115"/>
            <w:jc w:val="right"/>
          </w:pPr>
        </w:p>
      </w:tc>
    </w:tr>
  </w:tbl>
  <w:p w14:paraId="36604DE3" w14:textId="6B320E94" w:rsidR="03CB7714" w:rsidRDefault="03CB7714" w:rsidP="03CB77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D2BB" w14:textId="3B15D36C" w:rsidR="009F6D15" w:rsidRDefault="009F6D15" w:rsidP="009F6D1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9A8F4" w14:textId="77777777" w:rsidR="00AE3E3A" w:rsidRDefault="00AE3E3A">
      <w:r>
        <w:separator/>
      </w:r>
    </w:p>
  </w:footnote>
  <w:footnote w:type="continuationSeparator" w:id="0">
    <w:p w14:paraId="7AB69ECE" w14:textId="77777777" w:rsidR="00AE3E3A" w:rsidRDefault="00AE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7592" w14:textId="042B8B18"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4924">
      <w:rPr>
        <w:rStyle w:val="Puslapionumeris"/>
        <w:noProof/>
      </w:rPr>
      <w:t>2</w:t>
    </w:r>
    <w:r>
      <w:rPr>
        <w:rStyle w:val="Puslapionumeris"/>
      </w:rPr>
      <w:fldChar w:fldCharType="end"/>
    </w:r>
  </w:p>
  <w:p w14:paraId="35457593" w14:textId="77777777" w:rsidR="00015D72" w:rsidRDefault="00015D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795863" w14:paraId="35457595" w14:textId="77777777">
      <w:trPr>
        <w:trHeight w:hRule="exact" w:val="580"/>
      </w:trPr>
      <w:tc>
        <w:tcPr>
          <w:tcW w:w="9606" w:type="dxa"/>
        </w:tcPr>
        <w:p w14:paraId="35457594" w14:textId="77777777" w:rsidR="00795863" w:rsidRDefault="00795863" w:rsidP="00BC1E7A">
          <w:pPr>
            <w:pStyle w:val="Antrats"/>
            <w:jc w:val="center"/>
          </w:pPr>
        </w:p>
      </w:tc>
    </w:tr>
    <w:tr w:rsidR="00015D72" w14:paraId="35457599" w14:textId="77777777">
      <w:trPr>
        <w:trHeight w:val="860"/>
      </w:trPr>
      <w:tc>
        <w:tcPr>
          <w:tcW w:w="9606" w:type="dxa"/>
        </w:tcPr>
        <w:p w14:paraId="35457596" w14:textId="77777777" w:rsidR="00015D72" w:rsidRDefault="00895951">
          <w:pPr>
            <w:pStyle w:val="Antrats"/>
            <w:jc w:val="center"/>
          </w:pPr>
          <w:r>
            <w:rPr>
              <w:noProof/>
              <w:lang w:eastAsia="lt-LT"/>
            </w:rPr>
            <w:drawing>
              <wp:inline distT="0" distB="0" distL="0" distR="0" wp14:anchorId="3545759F" wp14:editId="354575A0">
                <wp:extent cx="546100" cy="55816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35457597" w14:textId="77777777" w:rsidR="00015D72" w:rsidRDefault="00015D72">
          <w:pPr>
            <w:pStyle w:val="Antrats"/>
            <w:jc w:val="center"/>
            <w:rPr>
              <w:sz w:val="18"/>
            </w:rPr>
          </w:pPr>
        </w:p>
        <w:p w14:paraId="35457598" w14:textId="77777777" w:rsidR="00015D72" w:rsidRDefault="009407CC" w:rsidP="00390360">
          <w:pPr>
            <w:pStyle w:val="Antrats"/>
            <w:spacing w:after="200"/>
            <w:jc w:val="center"/>
            <w:rPr>
              <w:b/>
            </w:rPr>
          </w:pPr>
          <w:r>
            <w:rPr>
              <w:b/>
              <w:sz w:val="26"/>
            </w:rPr>
            <w:t xml:space="preserve">LIETUVOS RESPUBLIKOS </w:t>
          </w:r>
          <w:r w:rsidR="00390360">
            <w:rPr>
              <w:b/>
              <w:sz w:val="26"/>
            </w:rPr>
            <w:t>VYRIAUSYBĖS KANCELIARIJA</w:t>
          </w:r>
        </w:p>
      </w:tc>
    </w:tr>
    <w:tr w:rsidR="00015D72" w14:paraId="3545759D" w14:textId="77777777">
      <w:tc>
        <w:tcPr>
          <w:tcW w:w="9606" w:type="dxa"/>
          <w:tcBorders>
            <w:bottom w:val="single" w:sz="6" w:space="0" w:color="000000"/>
          </w:tcBorders>
        </w:tcPr>
        <w:p w14:paraId="3545759A" w14:textId="77777777" w:rsidR="00712635" w:rsidRPr="00712635" w:rsidRDefault="008F4C6C" w:rsidP="00712635">
          <w:pPr>
            <w:pStyle w:val="Antrats"/>
            <w:tabs>
              <w:tab w:val="clear" w:pos="4153"/>
              <w:tab w:val="clear" w:pos="8306"/>
            </w:tabs>
            <w:jc w:val="center"/>
            <w:rPr>
              <w:sz w:val="18"/>
              <w:szCs w:val="18"/>
            </w:rPr>
          </w:pPr>
          <w:r>
            <w:rPr>
              <w:sz w:val="18"/>
              <w:szCs w:val="18"/>
            </w:rPr>
            <w:t>B</w:t>
          </w:r>
          <w:r w:rsidR="000B27EB">
            <w:rPr>
              <w:sz w:val="18"/>
              <w:szCs w:val="18"/>
            </w:rPr>
            <w:t>iudžetinė įstaiga,</w:t>
          </w:r>
          <w:r w:rsidR="00712635" w:rsidRPr="00712635">
            <w:rPr>
              <w:sz w:val="18"/>
              <w:szCs w:val="18"/>
            </w:rPr>
            <w:t xml:space="preserve"> Gedimino pr. 11, LT-0110</w:t>
          </w:r>
          <w:r w:rsidR="000B27EB">
            <w:rPr>
              <w:sz w:val="18"/>
              <w:szCs w:val="18"/>
            </w:rPr>
            <w:t>3, Vilnius, t</w:t>
          </w:r>
          <w:r w:rsidR="00712635" w:rsidRPr="00712635">
            <w:rPr>
              <w:sz w:val="18"/>
              <w:szCs w:val="18"/>
            </w:rPr>
            <w:t>el.</w:t>
          </w:r>
          <w:r w:rsidR="00575D50">
            <w:rPr>
              <w:sz w:val="18"/>
              <w:szCs w:val="18"/>
            </w:rPr>
            <w:t xml:space="preserve"> </w:t>
          </w:r>
          <w:r w:rsidR="00F15EFD">
            <w:rPr>
              <w:sz w:val="18"/>
              <w:szCs w:val="18"/>
            </w:rPr>
            <w:t>8 706 6</w:t>
          </w:r>
          <w:r w:rsidR="000B27EB">
            <w:rPr>
              <w:sz w:val="18"/>
              <w:szCs w:val="18"/>
            </w:rPr>
            <w:t>3846, f</w:t>
          </w:r>
          <w:r w:rsidR="00712635" w:rsidRPr="00712635">
            <w:rPr>
              <w:sz w:val="18"/>
              <w:szCs w:val="18"/>
            </w:rPr>
            <w:t>aks.</w:t>
          </w:r>
          <w:r w:rsidR="00575D50">
            <w:rPr>
              <w:sz w:val="18"/>
              <w:szCs w:val="18"/>
            </w:rPr>
            <w:t xml:space="preserve"> </w:t>
          </w:r>
          <w:r w:rsidR="00F15EFD">
            <w:rPr>
              <w:sz w:val="18"/>
              <w:szCs w:val="18"/>
            </w:rPr>
            <w:t>8 706 6</w:t>
          </w:r>
          <w:r w:rsidR="00712635" w:rsidRPr="00712635">
            <w:rPr>
              <w:sz w:val="18"/>
              <w:szCs w:val="18"/>
            </w:rPr>
            <w:t>3895</w:t>
          </w:r>
        </w:p>
        <w:p w14:paraId="3545759B" w14:textId="77777777" w:rsidR="00015D72" w:rsidRDefault="000B27EB" w:rsidP="00712635">
          <w:pPr>
            <w:jc w:val="center"/>
            <w:rPr>
              <w:sz w:val="18"/>
              <w:szCs w:val="18"/>
            </w:rPr>
          </w:pPr>
          <w:r>
            <w:rPr>
              <w:sz w:val="18"/>
              <w:szCs w:val="18"/>
            </w:rPr>
            <w:t>el. p.</w:t>
          </w:r>
          <w:r w:rsidR="006A3204">
            <w:rPr>
              <w:sz w:val="18"/>
              <w:szCs w:val="18"/>
            </w:rPr>
            <w:t xml:space="preserve"> </w:t>
          </w:r>
          <w:r w:rsidR="00712635" w:rsidRPr="00712635">
            <w:rPr>
              <w:sz w:val="18"/>
              <w:szCs w:val="18"/>
            </w:rPr>
            <w:t xml:space="preserve"> </w:t>
          </w:r>
          <w:hyperlink r:id="rId2" w:history="1">
            <w:r w:rsidR="00390360" w:rsidRPr="00602598">
              <w:rPr>
                <w:rStyle w:val="Hipersaitas"/>
                <w:sz w:val="18"/>
                <w:szCs w:val="18"/>
              </w:rPr>
              <w:t>LRVkanceliarija@lrv.lt</w:t>
            </w:r>
          </w:hyperlink>
          <w:r w:rsidR="006032E6">
            <w:rPr>
              <w:sz w:val="18"/>
              <w:szCs w:val="18"/>
            </w:rPr>
            <w:t xml:space="preserve"> </w:t>
          </w:r>
          <w:r w:rsidR="00712635" w:rsidRPr="00712635">
            <w:rPr>
              <w:sz w:val="18"/>
              <w:szCs w:val="18"/>
            </w:rPr>
            <w:t>,</w:t>
          </w:r>
          <w:r w:rsidR="00712635">
            <w:rPr>
              <w:sz w:val="18"/>
              <w:szCs w:val="18"/>
            </w:rPr>
            <w:t xml:space="preserve">  </w:t>
          </w:r>
          <w:r w:rsidR="00712635" w:rsidRPr="00712635">
            <w:rPr>
              <w:sz w:val="18"/>
              <w:szCs w:val="18"/>
            </w:rPr>
            <w:t xml:space="preserve"> </w:t>
          </w:r>
          <w:hyperlink r:id="rId3" w:history="1">
            <w:r w:rsidRPr="00720E1F">
              <w:rPr>
                <w:rStyle w:val="Hipersaitas"/>
                <w:sz w:val="18"/>
                <w:szCs w:val="18"/>
              </w:rPr>
              <w:t>http://www.lrv.lt</w:t>
            </w:r>
          </w:hyperlink>
        </w:p>
        <w:p w14:paraId="3545759C" w14:textId="77777777" w:rsidR="000B27EB" w:rsidRPr="00C04661" w:rsidRDefault="000B27EB" w:rsidP="00712635">
          <w:pPr>
            <w:jc w:val="center"/>
          </w:pPr>
          <w:r>
            <w:rPr>
              <w:sz w:val="18"/>
              <w:szCs w:val="18"/>
            </w:rPr>
            <w:t>Duomenys kaupiami ir saugomi Juridinių asmenų registre, k</w:t>
          </w:r>
          <w:r w:rsidRPr="00712635">
            <w:rPr>
              <w:sz w:val="18"/>
              <w:szCs w:val="18"/>
            </w:rPr>
            <w:t>odas 188604574</w:t>
          </w:r>
        </w:p>
      </w:tc>
    </w:tr>
  </w:tbl>
  <w:p w14:paraId="3545759E"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10415"/>
    <w:multiLevelType w:val="hybridMultilevel"/>
    <w:tmpl w:val="6FDE09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1C4438F"/>
    <w:multiLevelType w:val="hybridMultilevel"/>
    <w:tmpl w:val="1284A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0A"/>
    <w:rsid w:val="00013E20"/>
    <w:rsid w:val="00015D72"/>
    <w:rsid w:val="00016371"/>
    <w:rsid w:val="00020441"/>
    <w:rsid w:val="00031819"/>
    <w:rsid w:val="00032AAB"/>
    <w:rsid w:val="000500E6"/>
    <w:rsid w:val="000528EF"/>
    <w:rsid w:val="00074027"/>
    <w:rsid w:val="000856D1"/>
    <w:rsid w:val="000A0CF6"/>
    <w:rsid w:val="000A337D"/>
    <w:rsid w:val="000A39F4"/>
    <w:rsid w:val="000B273F"/>
    <w:rsid w:val="000B27EB"/>
    <w:rsid w:val="000B4EE7"/>
    <w:rsid w:val="000C41F8"/>
    <w:rsid w:val="000C4924"/>
    <w:rsid w:val="000E6932"/>
    <w:rsid w:val="000E7D9F"/>
    <w:rsid w:val="001347C5"/>
    <w:rsid w:val="00142BA6"/>
    <w:rsid w:val="00146611"/>
    <w:rsid w:val="0016307B"/>
    <w:rsid w:val="001772C7"/>
    <w:rsid w:val="00192E40"/>
    <w:rsid w:val="00196B39"/>
    <w:rsid w:val="001A6394"/>
    <w:rsid w:val="001B5A1E"/>
    <w:rsid w:val="001B6C92"/>
    <w:rsid w:val="001C2F89"/>
    <w:rsid w:val="001C69B3"/>
    <w:rsid w:val="001C76CF"/>
    <w:rsid w:val="001E495A"/>
    <w:rsid w:val="001E7AE8"/>
    <w:rsid w:val="0021093C"/>
    <w:rsid w:val="00211184"/>
    <w:rsid w:val="002178E0"/>
    <w:rsid w:val="0025237F"/>
    <w:rsid w:val="00261A08"/>
    <w:rsid w:val="0026380E"/>
    <w:rsid w:val="002641FA"/>
    <w:rsid w:val="00265BA5"/>
    <w:rsid w:val="00285682"/>
    <w:rsid w:val="002956F4"/>
    <w:rsid w:val="002A5968"/>
    <w:rsid w:val="002D6D2F"/>
    <w:rsid w:val="00326439"/>
    <w:rsid w:val="00330250"/>
    <w:rsid w:val="003428D6"/>
    <w:rsid w:val="00345DC9"/>
    <w:rsid w:val="0035626C"/>
    <w:rsid w:val="00390360"/>
    <w:rsid w:val="0039614C"/>
    <w:rsid w:val="003A006E"/>
    <w:rsid w:val="003A6EC6"/>
    <w:rsid w:val="003C0770"/>
    <w:rsid w:val="003D015C"/>
    <w:rsid w:val="003D7E94"/>
    <w:rsid w:val="003F4312"/>
    <w:rsid w:val="00402093"/>
    <w:rsid w:val="0040452E"/>
    <w:rsid w:val="00406C7A"/>
    <w:rsid w:val="00410300"/>
    <w:rsid w:val="0043463D"/>
    <w:rsid w:val="00444661"/>
    <w:rsid w:val="00455013"/>
    <w:rsid w:val="00461E44"/>
    <w:rsid w:val="00467534"/>
    <w:rsid w:val="0047148B"/>
    <w:rsid w:val="00474B3D"/>
    <w:rsid w:val="0047798F"/>
    <w:rsid w:val="004B29A5"/>
    <w:rsid w:val="005002B2"/>
    <w:rsid w:val="0050210E"/>
    <w:rsid w:val="00502906"/>
    <w:rsid w:val="005309AF"/>
    <w:rsid w:val="00575D50"/>
    <w:rsid w:val="005767DA"/>
    <w:rsid w:val="00591E3D"/>
    <w:rsid w:val="005925C7"/>
    <w:rsid w:val="00597738"/>
    <w:rsid w:val="005A2782"/>
    <w:rsid w:val="005C4F90"/>
    <w:rsid w:val="005C598D"/>
    <w:rsid w:val="005D47D7"/>
    <w:rsid w:val="005D55BB"/>
    <w:rsid w:val="006032E6"/>
    <w:rsid w:val="006064E7"/>
    <w:rsid w:val="00617EB9"/>
    <w:rsid w:val="006339F9"/>
    <w:rsid w:val="00660055"/>
    <w:rsid w:val="0066169B"/>
    <w:rsid w:val="0066176C"/>
    <w:rsid w:val="0066559A"/>
    <w:rsid w:val="00674334"/>
    <w:rsid w:val="00675171"/>
    <w:rsid w:val="00683368"/>
    <w:rsid w:val="006A1D45"/>
    <w:rsid w:val="006A3204"/>
    <w:rsid w:val="006B7533"/>
    <w:rsid w:val="006C0D0C"/>
    <w:rsid w:val="006D5405"/>
    <w:rsid w:val="006D5D01"/>
    <w:rsid w:val="006E11E6"/>
    <w:rsid w:val="006E459C"/>
    <w:rsid w:val="006F460A"/>
    <w:rsid w:val="00704A4E"/>
    <w:rsid w:val="00712635"/>
    <w:rsid w:val="00743233"/>
    <w:rsid w:val="00746E3D"/>
    <w:rsid w:val="00764C16"/>
    <w:rsid w:val="00774EF2"/>
    <w:rsid w:val="00777362"/>
    <w:rsid w:val="00777F77"/>
    <w:rsid w:val="00795863"/>
    <w:rsid w:val="00797389"/>
    <w:rsid w:val="007B132B"/>
    <w:rsid w:val="007C4E6C"/>
    <w:rsid w:val="007E3ECD"/>
    <w:rsid w:val="007E5A24"/>
    <w:rsid w:val="007F0766"/>
    <w:rsid w:val="007F5CD3"/>
    <w:rsid w:val="007F6ED2"/>
    <w:rsid w:val="008036C5"/>
    <w:rsid w:val="00824934"/>
    <w:rsid w:val="00847C47"/>
    <w:rsid w:val="00882F9E"/>
    <w:rsid w:val="00886257"/>
    <w:rsid w:val="00895951"/>
    <w:rsid w:val="008B20C5"/>
    <w:rsid w:val="008C2673"/>
    <w:rsid w:val="008D7496"/>
    <w:rsid w:val="008E10E6"/>
    <w:rsid w:val="008E5A36"/>
    <w:rsid w:val="008F4C6C"/>
    <w:rsid w:val="008F784F"/>
    <w:rsid w:val="009134C5"/>
    <w:rsid w:val="00917388"/>
    <w:rsid w:val="00917423"/>
    <w:rsid w:val="00924B0D"/>
    <w:rsid w:val="00931D12"/>
    <w:rsid w:val="009349BA"/>
    <w:rsid w:val="009407CC"/>
    <w:rsid w:val="0096673D"/>
    <w:rsid w:val="00972C24"/>
    <w:rsid w:val="009821DD"/>
    <w:rsid w:val="009948BF"/>
    <w:rsid w:val="00996798"/>
    <w:rsid w:val="009B256B"/>
    <w:rsid w:val="009B4FFE"/>
    <w:rsid w:val="009B59AE"/>
    <w:rsid w:val="009C4616"/>
    <w:rsid w:val="009D0483"/>
    <w:rsid w:val="009D3221"/>
    <w:rsid w:val="009F6D15"/>
    <w:rsid w:val="00A1797F"/>
    <w:rsid w:val="00A27257"/>
    <w:rsid w:val="00A32A69"/>
    <w:rsid w:val="00A3580B"/>
    <w:rsid w:val="00A434AD"/>
    <w:rsid w:val="00A56D01"/>
    <w:rsid w:val="00A66E47"/>
    <w:rsid w:val="00A842E5"/>
    <w:rsid w:val="00AA42D1"/>
    <w:rsid w:val="00AB01E3"/>
    <w:rsid w:val="00AB2D03"/>
    <w:rsid w:val="00AE3E3A"/>
    <w:rsid w:val="00AF2113"/>
    <w:rsid w:val="00AF2D9E"/>
    <w:rsid w:val="00B359B8"/>
    <w:rsid w:val="00B457B4"/>
    <w:rsid w:val="00B616EC"/>
    <w:rsid w:val="00B7447F"/>
    <w:rsid w:val="00B86E14"/>
    <w:rsid w:val="00BC1E7A"/>
    <w:rsid w:val="00BC26EB"/>
    <w:rsid w:val="00BD0B32"/>
    <w:rsid w:val="00BD3798"/>
    <w:rsid w:val="00BD58F9"/>
    <w:rsid w:val="00BE15CF"/>
    <w:rsid w:val="00BF0C10"/>
    <w:rsid w:val="00C0204C"/>
    <w:rsid w:val="00C04661"/>
    <w:rsid w:val="00C372D8"/>
    <w:rsid w:val="00C6139C"/>
    <w:rsid w:val="00C707A7"/>
    <w:rsid w:val="00C7542D"/>
    <w:rsid w:val="00C80CB8"/>
    <w:rsid w:val="00CB0206"/>
    <w:rsid w:val="00CB08F0"/>
    <w:rsid w:val="00CB257B"/>
    <w:rsid w:val="00CC50ED"/>
    <w:rsid w:val="00CC5510"/>
    <w:rsid w:val="00CD2FB3"/>
    <w:rsid w:val="00CD7BA2"/>
    <w:rsid w:val="00CE03B5"/>
    <w:rsid w:val="00CE5FA1"/>
    <w:rsid w:val="00CF3945"/>
    <w:rsid w:val="00CF3BF9"/>
    <w:rsid w:val="00D0278A"/>
    <w:rsid w:val="00D07107"/>
    <w:rsid w:val="00D3379D"/>
    <w:rsid w:val="00D34B8E"/>
    <w:rsid w:val="00D4745C"/>
    <w:rsid w:val="00D527B6"/>
    <w:rsid w:val="00D5508B"/>
    <w:rsid w:val="00D648E2"/>
    <w:rsid w:val="00D64D7C"/>
    <w:rsid w:val="00D650E0"/>
    <w:rsid w:val="00DA2939"/>
    <w:rsid w:val="00DA6183"/>
    <w:rsid w:val="00DB1BBB"/>
    <w:rsid w:val="00DB1D4C"/>
    <w:rsid w:val="00DC57F9"/>
    <w:rsid w:val="00DD4225"/>
    <w:rsid w:val="00DE40E1"/>
    <w:rsid w:val="00DF7BAC"/>
    <w:rsid w:val="00E00F0C"/>
    <w:rsid w:val="00E03FF4"/>
    <w:rsid w:val="00E05C3F"/>
    <w:rsid w:val="00E20FA3"/>
    <w:rsid w:val="00E34BC4"/>
    <w:rsid w:val="00E6578D"/>
    <w:rsid w:val="00E754F0"/>
    <w:rsid w:val="00E86320"/>
    <w:rsid w:val="00EA0571"/>
    <w:rsid w:val="00EA6C30"/>
    <w:rsid w:val="00EB653F"/>
    <w:rsid w:val="00EE1735"/>
    <w:rsid w:val="00F12FC0"/>
    <w:rsid w:val="00F140AC"/>
    <w:rsid w:val="00F15EFD"/>
    <w:rsid w:val="00F16FC3"/>
    <w:rsid w:val="00F24968"/>
    <w:rsid w:val="00F45618"/>
    <w:rsid w:val="00F52A18"/>
    <w:rsid w:val="00F71FDE"/>
    <w:rsid w:val="00F748BF"/>
    <w:rsid w:val="00F8515C"/>
    <w:rsid w:val="00FA335A"/>
    <w:rsid w:val="00FA7E8E"/>
    <w:rsid w:val="00FC5337"/>
    <w:rsid w:val="00FC6B31"/>
    <w:rsid w:val="00FD0A8C"/>
    <w:rsid w:val="00FD3A84"/>
    <w:rsid w:val="00FE692D"/>
    <w:rsid w:val="03CB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756E"/>
  <w15:docId w15:val="{EEF91C24-0B51-4B78-826A-75E904BE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C6139C"/>
    <w:pPr>
      <w:jc w:val="center"/>
    </w:pPr>
    <w:rPr>
      <w:b/>
      <w:caps/>
      <w:szCs w:val="24"/>
      <w:lang w:val="en-US"/>
    </w:rPr>
  </w:style>
  <w:style w:type="character" w:customStyle="1" w:styleId="AntrasteChar">
    <w:name w:val="Antraste Char"/>
    <w:basedOn w:val="Numatytasispastraiposriftas"/>
    <w:link w:val="Antraste"/>
    <w:rsid w:val="00C6139C"/>
    <w:rPr>
      <w:b/>
      <w:caps/>
      <w:sz w:val="24"/>
      <w:szCs w:val="24"/>
      <w:lang w:val="en-US" w:eastAsia="en-US"/>
    </w:rPr>
  </w:style>
  <w:style w:type="character" w:customStyle="1" w:styleId="Style1">
    <w:name w:val="Style1"/>
    <w:basedOn w:val="Numatytasispastraiposriftas"/>
    <w:rsid w:val="00C80CB8"/>
    <w:rPr>
      <w:rFonts w:ascii="Times New Roman" w:hAnsi="Times New Roman"/>
      <w:b/>
      <w:sz w:val="24"/>
    </w:rPr>
  </w:style>
  <w:style w:type="paragraph" w:styleId="Sraopastraipa">
    <w:name w:val="List Paragraph"/>
    <w:basedOn w:val="prastasis"/>
    <w:uiPriority w:val="34"/>
    <w:qFormat/>
    <w:rsid w:val="00743233"/>
    <w:pPr>
      <w:ind w:left="720"/>
      <w:contextualSpacing/>
    </w:pPr>
  </w:style>
  <w:style w:type="character" w:styleId="Neapdorotaspaminjimas">
    <w:name w:val="Unresolved Mention"/>
    <w:basedOn w:val="Numatytasispastraiposriftas"/>
    <w:uiPriority w:val="99"/>
    <w:semiHidden/>
    <w:unhideWhenUsed/>
    <w:rsid w:val="00345DC9"/>
    <w:rPr>
      <w:color w:val="605E5C"/>
      <w:shd w:val="clear" w:color="auto" w:fill="E1DFDD"/>
    </w:rPr>
  </w:style>
  <w:style w:type="character" w:styleId="Komentaronuoroda">
    <w:name w:val="annotation reference"/>
    <w:basedOn w:val="Numatytasispastraiposriftas"/>
    <w:semiHidden/>
    <w:unhideWhenUsed/>
    <w:rsid w:val="009B256B"/>
    <w:rPr>
      <w:sz w:val="16"/>
      <w:szCs w:val="16"/>
    </w:rPr>
  </w:style>
  <w:style w:type="paragraph" w:styleId="Komentarotekstas">
    <w:name w:val="annotation text"/>
    <w:basedOn w:val="prastasis"/>
    <w:link w:val="KomentarotekstasDiagrama"/>
    <w:semiHidden/>
    <w:unhideWhenUsed/>
    <w:rsid w:val="009B256B"/>
    <w:rPr>
      <w:sz w:val="20"/>
    </w:rPr>
  </w:style>
  <w:style w:type="character" w:customStyle="1" w:styleId="KomentarotekstasDiagrama">
    <w:name w:val="Komentaro tekstas Diagrama"/>
    <w:basedOn w:val="Numatytasispastraiposriftas"/>
    <w:link w:val="Komentarotekstas"/>
    <w:semiHidden/>
    <w:rsid w:val="009B256B"/>
    <w:rPr>
      <w:lang w:eastAsia="en-US"/>
    </w:rPr>
  </w:style>
  <w:style w:type="paragraph" w:styleId="Komentarotema">
    <w:name w:val="annotation subject"/>
    <w:basedOn w:val="Komentarotekstas"/>
    <w:next w:val="Komentarotekstas"/>
    <w:link w:val="KomentarotemaDiagrama"/>
    <w:semiHidden/>
    <w:unhideWhenUsed/>
    <w:rsid w:val="009B256B"/>
    <w:rPr>
      <w:b/>
      <w:bCs/>
    </w:rPr>
  </w:style>
  <w:style w:type="character" w:customStyle="1" w:styleId="KomentarotemaDiagrama">
    <w:name w:val="Komentaro tema Diagrama"/>
    <w:basedOn w:val="KomentarotekstasDiagrama"/>
    <w:link w:val="Komentarotema"/>
    <w:semiHidden/>
    <w:rsid w:val="009B256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912844">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aida.budzeviciene@lr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lrv.lt" TargetMode="External"/><Relationship Id="rId2" Type="http://schemas.openxmlformats.org/officeDocument/2006/relationships/hyperlink" Target="mailto:LRVkanceliarija@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149E41DFB746DDA302C93A6C0EEF0F"/>
        <w:category>
          <w:name w:val="General"/>
          <w:gallery w:val="placeholder"/>
        </w:category>
        <w:types>
          <w:type w:val="bbPlcHdr"/>
        </w:types>
        <w:behaviors>
          <w:behavior w:val="content"/>
        </w:behaviors>
        <w:guid w:val="{C5A0F5B3-23E6-4598-AC0C-323586430827}"/>
      </w:docPartPr>
      <w:docPartBody>
        <w:p w:rsidR="00BD0BB3" w:rsidRDefault="00E87C8D" w:rsidP="00E87C8D">
          <w:pPr>
            <w:pStyle w:val="22149E41DFB746DDA302C93A6C0EEF0F"/>
          </w:pPr>
          <w:r>
            <w:rPr>
              <w:rStyle w:val="Vietosrezervavimoenklotekstas"/>
            </w:rPr>
            <w:t>Click here to enter text.</w:t>
          </w:r>
        </w:p>
      </w:docPartBody>
    </w:docPart>
    <w:docPart>
      <w:docPartPr>
        <w:name w:val="CC164945923E4B4C894533AF9A0523D5"/>
        <w:category>
          <w:name w:val="General"/>
          <w:gallery w:val="placeholder"/>
        </w:category>
        <w:types>
          <w:type w:val="bbPlcHdr"/>
        </w:types>
        <w:behaviors>
          <w:behavior w:val="content"/>
        </w:behaviors>
        <w:guid w:val="{723658DC-BA4B-47A3-B473-8743C91632D6}"/>
      </w:docPartPr>
      <w:docPartBody>
        <w:p w:rsidR="00BD0BB3" w:rsidRDefault="00E87C8D" w:rsidP="00E87C8D">
          <w:pPr>
            <w:pStyle w:val="CC164945923E4B4C894533AF9A0523D5"/>
          </w:pPr>
          <w:r w:rsidRPr="009F7B08">
            <w:rPr>
              <w:szCs w:val="24"/>
            </w:rPr>
            <w:t xml:space="preserve"> </w:t>
          </w:r>
        </w:p>
      </w:docPartBody>
    </w:docPart>
    <w:docPart>
      <w:docPartPr>
        <w:name w:val="9CEB511D157B440C84EA03558C493E91"/>
        <w:category>
          <w:name w:val="General"/>
          <w:gallery w:val="placeholder"/>
        </w:category>
        <w:types>
          <w:type w:val="bbPlcHdr"/>
        </w:types>
        <w:behaviors>
          <w:behavior w:val="content"/>
        </w:behaviors>
        <w:guid w:val="{154BDC26-22ED-4C9F-BBB5-949521D5FC73}"/>
      </w:docPartPr>
      <w:docPartBody>
        <w:p w:rsidR="00BD0BB3" w:rsidRDefault="00E87C8D" w:rsidP="00E87C8D">
          <w:pPr>
            <w:pStyle w:val="9CEB511D157B440C84EA03558C493E91"/>
          </w:pPr>
          <w:r>
            <w:rPr>
              <w:szCs w:val="24"/>
            </w:rPr>
            <w:t xml:space="preserve"> </w:t>
          </w:r>
        </w:p>
      </w:docPartBody>
    </w:docPart>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Vietosrezervavimoenklotekstas"/>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82243"/>
    <w:rsid w:val="000C5CDE"/>
    <w:rsid w:val="000F024E"/>
    <w:rsid w:val="00117D7E"/>
    <w:rsid w:val="00136212"/>
    <w:rsid w:val="001521A5"/>
    <w:rsid w:val="00172AB6"/>
    <w:rsid w:val="00185E4A"/>
    <w:rsid w:val="00232C4A"/>
    <w:rsid w:val="002D401B"/>
    <w:rsid w:val="00330E35"/>
    <w:rsid w:val="003A15B0"/>
    <w:rsid w:val="003F4801"/>
    <w:rsid w:val="003F7DF2"/>
    <w:rsid w:val="0044642D"/>
    <w:rsid w:val="00465810"/>
    <w:rsid w:val="004B4A55"/>
    <w:rsid w:val="004B7C0B"/>
    <w:rsid w:val="004C0621"/>
    <w:rsid w:val="004D4F01"/>
    <w:rsid w:val="004E68CE"/>
    <w:rsid w:val="0056459D"/>
    <w:rsid w:val="0058503D"/>
    <w:rsid w:val="005A3F2F"/>
    <w:rsid w:val="005E6148"/>
    <w:rsid w:val="006B4EF4"/>
    <w:rsid w:val="006C7CD9"/>
    <w:rsid w:val="006D02E7"/>
    <w:rsid w:val="007258BD"/>
    <w:rsid w:val="00751487"/>
    <w:rsid w:val="00813C19"/>
    <w:rsid w:val="00837A3A"/>
    <w:rsid w:val="00857DA9"/>
    <w:rsid w:val="00862206"/>
    <w:rsid w:val="009B4A11"/>
    <w:rsid w:val="009D335A"/>
    <w:rsid w:val="00BC526D"/>
    <w:rsid w:val="00BD0BB3"/>
    <w:rsid w:val="00BF195D"/>
    <w:rsid w:val="00C068F3"/>
    <w:rsid w:val="00C13C52"/>
    <w:rsid w:val="00C20CDC"/>
    <w:rsid w:val="00C43655"/>
    <w:rsid w:val="00D45A96"/>
    <w:rsid w:val="00E24596"/>
    <w:rsid w:val="00E8426A"/>
    <w:rsid w:val="00E86F50"/>
    <w:rsid w:val="00E87C8D"/>
    <w:rsid w:val="00ED287E"/>
    <w:rsid w:val="00F67611"/>
    <w:rsid w:val="00F76B33"/>
    <w:rsid w:val="00FF0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5FECB0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068F3"/>
    <w:rPr>
      <w:color w:val="808080"/>
    </w:rPr>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SharedWithUsers xmlns="f118166f-8e16-425c-b03d-7e1f993805d3">
      <UserInfo>
        <DisplayName>Silvija Sirvydienė</DisplayName>
        <AccountId>423</AccountId>
        <AccountType/>
      </UserInfo>
      <UserInfo>
        <DisplayName>Aida Gritienė</DisplayName>
        <AccountId>74</AccountId>
        <AccountType/>
      </UserInfo>
      <UserInfo>
        <DisplayName>Austėja Žymantaitė</DisplayName>
        <AccountId>494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8b4b593c5893b74fd59e83cdb2ef636d">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7bd417375886e2f74a9fe38b90262a7d"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b34d8492-6b9e-4bf1-b00a-2b1a1b8ee439"/>
    <ds:schemaRef ds:uri="f118166f-8e16-425c-b03d-7e1f993805d3"/>
  </ds:schemaRefs>
</ds:datastoreItem>
</file>

<file path=customXml/itemProps2.xml><?xml version="1.0" encoding="utf-8"?>
<ds:datastoreItem xmlns:ds="http://schemas.openxmlformats.org/officeDocument/2006/customXml" ds:itemID="{B4527A7B-78CF-481A-88E1-4E2477656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1484</Words>
  <Characters>8461</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Vaida Budzevičienė</cp:lastModifiedBy>
  <cp:revision>13</cp:revision>
  <cp:lastPrinted>2019-11-18T13:27:00Z</cp:lastPrinted>
  <dcterms:created xsi:type="dcterms:W3CDTF">2019-11-21T13:51:00Z</dcterms:created>
  <dcterms:modified xsi:type="dcterms:W3CDTF">2019-11-22T11:45:00Z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