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AF" w:rsidP="49B2CC35" w:rsidRDefault="001F750C" w14:paraId="3CB27C37" w14:textId="77777777" w14:noSpellErr="1">
      <w:pPr>
        <w:spacing w:line="259" w:lineRule="auto"/>
        <w:ind w:left="4356" w:firstLine="3420"/>
        <w:jc w:val="both"/>
        <w:rPr>
          <w:b w:val="1"/>
          <w:bCs w:val="1"/>
        </w:rPr>
      </w:pPr>
      <w:r w:rsidRPr="49B2CC35" w:rsidR="49B2CC35">
        <w:rPr>
          <w:b w:val="1"/>
          <w:bCs w:val="1"/>
        </w:rPr>
        <w:t>Projektas</w:t>
      </w:r>
    </w:p>
    <w:p w:rsidR="007C41AF" w:rsidRDefault="007C41AF" w14:paraId="3CB27C38" w14:textId="77777777">
      <w:pPr>
        <w:rPr>
          <w:sz w:val="14"/>
          <w:szCs w:val="14"/>
        </w:rPr>
      </w:pPr>
    </w:p>
    <w:p w:rsidR="00BF1D32" w:rsidRDefault="00BF1D32" w14:paraId="3CB27C3A" w14:textId="77777777">
      <w:pPr>
        <w:spacing w:line="259" w:lineRule="auto"/>
        <w:jc w:val="center"/>
        <w:rPr>
          <w:b/>
          <w:szCs w:val="24"/>
        </w:rPr>
      </w:pPr>
    </w:p>
    <w:p w:rsidR="007C41AF" w:rsidP="49B2CC35" w:rsidRDefault="001F750C" w14:paraId="3CB27C3B" w14:textId="77777777" w14:noSpellErr="1">
      <w:pPr>
        <w:spacing w:line="259" w:lineRule="auto"/>
        <w:jc w:val="center"/>
        <w:rPr>
          <w:b w:val="1"/>
          <w:bCs w:val="1"/>
        </w:rPr>
      </w:pPr>
      <w:r w:rsidRPr="49B2CC35" w:rsidR="49B2CC35">
        <w:rPr>
          <w:b w:val="1"/>
          <w:bCs w:val="1"/>
        </w:rPr>
        <w:t>LIETUVOS RESPUBLIKOS VYRIAUSYBĖ</w:t>
      </w:r>
    </w:p>
    <w:p w:rsidR="007C41AF" w:rsidRDefault="007C41AF" w14:paraId="3CB27C3C" w14:textId="21CA2F05">
      <w:pPr>
        <w:rPr>
          <w:sz w:val="14"/>
          <w:szCs w:val="14"/>
        </w:rPr>
      </w:pPr>
    </w:p>
    <w:p w:rsidR="005F71BB" w:rsidRDefault="005F71BB" w14:paraId="647AA995" w14:textId="77777777">
      <w:pPr>
        <w:rPr>
          <w:sz w:val="14"/>
          <w:szCs w:val="14"/>
        </w:rPr>
      </w:pPr>
    </w:p>
    <w:p w:rsidR="007C41AF" w:rsidP="49B2CC35" w:rsidRDefault="001F750C" w14:paraId="3CB27C3E" w14:textId="77777777" w14:noSpellErr="1">
      <w:pPr>
        <w:spacing w:line="259" w:lineRule="auto"/>
        <w:jc w:val="center"/>
        <w:rPr>
          <w:b w:val="1"/>
          <w:bCs w:val="1"/>
        </w:rPr>
      </w:pPr>
      <w:r w:rsidRPr="49B2CC35" w:rsidR="49B2CC35">
        <w:rPr>
          <w:b w:val="1"/>
          <w:bCs w:val="1"/>
        </w:rPr>
        <w:t>NUTARIMAS</w:t>
      </w:r>
    </w:p>
    <w:p w:rsidR="007C41AF" w:rsidRDefault="001F750C" w14:paraId="3CB27C3F" w14:textId="14907FF3" w14:noSpellErr="1">
      <w:pPr>
        <w:spacing w:line="259" w:lineRule="auto"/>
        <w:jc w:val="center"/>
        <w:rPr>
          <w:szCs w:val="24"/>
        </w:rPr>
      </w:pPr>
      <w:r w:rsidRPr="49B2CC35" w:rsidR="49B2CC35">
        <w:rPr>
          <w:b w:val="1"/>
          <w:bCs w:val="1"/>
        </w:rPr>
        <w:t xml:space="preserve">DĖL LIETUVOS RESPUBLIKOS </w:t>
      </w:r>
      <w:r w:rsidRPr="49B2CC35" w:rsidR="49B2CC35">
        <w:rPr>
          <w:b w:val="1"/>
          <w:bCs w:val="1"/>
        </w:rPr>
        <w:t>TRANSPORTO LENGVATŲ ĮSTATYMO</w:t>
      </w:r>
      <w:r w:rsidRPr="49B2CC35" w:rsidR="49B2CC35">
        <w:rPr>
          <w:b w:val="1"/>
          <w:bCs w:val="1"/>
        </w:rPr>
        <w:t xml:space="preserve"> </w:t>
      </w:r>
      <w:r w:rsidRPr="49B2CC35" w:rsidR="49B2CC35">
        <w:rPr>
          <w:b w:val="1"/>
          <w:bCs w:val="1"/>
        </w:rPr>
        <w:t xml:space="preserve">NR. VIII-1605 5 </w:t>
      </w:r>
      <w:r w:rsidRPr="49B2CC35" w:rsidR="49B2CC35">
        <w:rPr>
          <w:b w:val="1"/>
          <w:bCs w:val="1"/>
        </w:rPr>
        <w:t>STRAIPSNIO PAKEITIMO ĮSTATYMO PROJEKTO</w:t>
      </w:r>
      <w:r w:rsidRPr="49B2CC35" w:rsidR="49B2CC35">
        <w:rPr>
          <w:b w:val="1"/>
          <w:bCs w:val="1"/>
        </w:rPr>
        <w:t xml:space="preserve"> NR.</w:t>
      </w:r>
      <w:r w:rsidRPr="49B2CC35" w:rsidR="49B2CC35">
        <w:rPr>
          <w:b w:val="1"/>
          <w:bCs w:val="1"/>
        </w:rPr>
        <w:t xml:space="preserve"> </w:t>
      </w:r>
      <w:r w:rsidRPr="49B2CC35" w:rsidR="49B2CC35">
        <w:rPr>
          <w:b w:val="1"/>
          <w:bCs w:val="1"/>
        </w:rPr>
        <w:t>XIIIP-4083(2)</w:t>
      </w:r>
      <w:r w:rsidRPr="49B2CC35" w:rsidR="49B2CC35">
        <w:rPr>
          <w:b w:val="1"/>
          <w:bCs w:val="1"/>
        </w:rPr>
        <w:t xml:space="preserve"> </w:t>
      </w:r>
    </w:p>
    <w:p w:rsidR="007C41AF" w:rsidRDefault="007C41AF" w14:paraId="3CB27C40" w14:textId="77777777">
      <w:pPr>
        <w:spacing w:line="259" w:lineRule="auto"/>
        <w:jc w:val="center"/>
        <w:rPr>
          <w:szCs w:val="24"/>
        </w:rPr>
      </w:pPr>
    </w:p>
    <w:p w:rsidR="007C41AF" w:rsidRDefault="007C41AF" w14:paraId="3CB27C41" w14:textId="77777777">
      <w:pPr>
        <w:rPr>
          <w:sz w:val="14"/>
          <w:szCs w:val="14"/>
        </w:rPr>
      </w:pPr>
    </w:p>
    <w:p w:rsidR="007C41AF" w:rsidRDefault="003A2342" w14:paraId="3CB27C42" w14:textId="1E4D6469" w14:noSpellErr="1">
      <w:pPr>
        <w:spacing w:line="259" w:lineRule="auto"/>
        <w:jc w:val="center"/>
        <w:rPr>
          <w:szCs w:val="24"/>
        </w:rPr>
      </w:pPr>
      <w:r w:rsidR="49B2CC35">
        <w:rPr/>
        <w:t>2020</w:t>
      </w:r>
      <w:r w:rsidR="49B2CC35">
        <w:rPr/>
        <w:t xml:space="preserve"> m. </w:t>
      </w:r>
      <w:r w:rsidR="49B2CC35">
        <w:rPr/>
        <w:t xml:space="preserve">     </w:t>
      </w:r>
      <w:r w:rsidR="49B2CC35">
        <w:rPr/>
        <w:t xml:space="preserve">                           Nr.</w:t>
      </w:r>
    </w:p>
    <w:p w:rsidR="007C41AF" w:rsidRDefault="007C41AF" w14:paraId="3CB27C43" w14:textId="77777777">
      <w:pPr>
        <w:rPr>
          <w:sz w:val="14"/>
          <w:szCs w:val="14"/>
        </w:rPr>
      </w:pPr>
    </w:p>
    <w:p w:rsidR="009772CF" w:rsidP="009772CF" w:rsidRDefault="001F750C" w14:paraId="3CB27C44" w14:textId="77777777" w14:noSpellErr="1">
      <w:pPr>
        <w:spacing w:line="259" w:lineRule="auto"/>
        <w:jc w:val="center"/>
        <w:rPr>
          <w:szCs w:val="24"/>
        </w:rPr>
      </w:pPr>
      <w:r w:rsidR="49B2CC35">
        <w:rPr/>
        <w:t>Vilnius</w:t>
      </w:r>
    </w:p>
    <w:p w:rsidR="00BF1D32" w:rsidP="009772CF" w:rsidRDefault="00BF1D32" w14:paraId="3CB27C45" w14:textId="77777777">
      <w:pPr>
        <w:spacing w:line="259" w:lineRule="auto"/>
        <w:jc w:val="center"/>
        <w:rPr>
          <w:szCs w:val="24"/>
        </w:rPr>
      </w:pPr>
    </w:p>
    <w:p w:rsidRPr="00BF6AF7" w:rsidR="003A3B09" w:rsidP="003A3B09" w:rsidRDefault="001A13F5" w14:paraId="3CB27C47" w14:textId="77777777" w14:noSpellErr="1">
      <w:pPr>
        <w:spacing w:line="259" w:lineRule="auto"/>
        <w:ind w:firstLine="1296"/>
        <w:jc w:val="both"/>
        <w:rPr>
          <w:szCs w:val="24"/>
        </w:rPr>
      </w:pPr>
      <w:r w:rsidR="49B2CC35">
        <w:rPr/>
        <w:t>Vadovaudamasi Lietuvos Respublikos Seimo statuto 138 straipsnio 3 dalimi ir atsižvelgdama į Lietuvos Respublikos Seimo valdybos 201</w:t>
      </w:r>
      <w:r w:rsidR="49B2CC35">
        <w:rPr/>
        <w:t>9</w:t>
      </w:r>
      <w:r w:rsidR="49B2CC35">
        <w:rPr/>
        <w:t xml:space="preserve"> m. </w:t>
      </w:r>
      <w:r w:rsidR="49B2CC35">
        <w:rPr/>
        <w:t>gruodžio 4</w:t>
      </w:r>
      <w:r w:rsidR="49B2CC35">
        <w:rPr/>
        <w:t xml:space="preserve"> d. sprendimo Nr. SV-S-</w:t>
      </w:r>
      <w:r w:rsidR="49B2CC35">
        <w:rPr/>
        <w:t>1</w:t>
      </w:r>
      <w:r w:rsidR="49B2CC35">
        <w:rPr/>
        <w:t>4</w:t>
      </w:r>
      <w:r w:rsidR="49B2CC35">
        <w:rPr/>
        <w:t>88</w:t>
      </w:r>
      <w:r w:rsidR="49B2CC35">
        <w:rPr/>
        <w:t xml:space="preserve"> „Dėl </w:t>
      </w:r>
      <w:r w:rsidR="49B2CC35">
        <w:rPr/>
        <w:t xml:space="preserve">įstatymų </w:t>
      </w:r>
      <w:r w:rsidR="49B2CC35">
        <w:rPr/>
        <w:t xml:space="preserve">projektų išvadų“ </w:t>
      </w:r>
      <w:r w:rsidR="49B2CC35">
        <w:rPr/>
        <w:t>1</w:t>
      </w:r>
      <w:r w:rsidR="49B2CC35">
        <w:rPr/>
        <w:t xml:space="preserve"> punktą, Lietuvos Respublikos Vyriausybė n u t a r i a:</w:t>
      </w:r>
    </w:p>
    <w:p w:rsidRPr="00BF6AF7" w:rsidR="007D5612" w:rsidP="007D5612" w:rsidRDefault="00F72AD7" w14:paraId="34488B74" w14:textId="6A942DA3" w14:noSpellErr="1">
      <w:pPr>
        <w:spacing w:line="259" w:lineRule="auto"/>
        <w:ind w:firstLine="1296"/>
        <w:jc w:val="both"/>
        <w:rPr>
          <w:szCs w:val="24"/>
        </w:rPr>
      </w:pPr>
      <w:r w:rsidR="49B2CC35">
        <w:rPr/>
        <w:t>Iš esmės p</w:t>
      </w:r>
      <w:r w:rsidR="49B2CC35">
        <w:rPr/>
        <w:t xml:space="preserve">ritarti Lietuvos Respublikos </w:t>
      </w:r>
      <w:r w:rsidR="49B2CC35">
        <w:rPr/>
        <w:t xml:space="preserve">transporto lengvatų </w:t>
      </w:r>
      <w:r w:rsidR="49B2CC35">
        <w:rPr/>
        <w:t xml:space="preserve">įstatymo </w:t>
      </w:r>
      <w:r w:rsidR="49B2CC35">
        <w:rPr/>
        <w:t xml:space="preserve">Nr. </w:t>
      </w:r>
      <w:r w:rsidR="49B2CC35">
        <w:rPr/>
        <w:t xml:space="preserve">VIII-1605 5 straipsnio </w:t>
      </w:r>
      <w:r w:rsidR="49B2CC35">
        <w:rPr/>
        <w:t>pakeitimo įstatymo projekt</w:t>
      </w:r>
      <w:r w:rsidR="49B2CC35">
        <w:rPr/>
        <w:t>ui</w:t>
      </w:r>
      <w:r w:rsidR="49B2CC35">
        <w:rPr/>
        <w:t xml:space="preserve"> Nr. </w:t>
      </w:r>
      <w:r w:rsidR="49B2CC35">
        <w:rPr/>
        <w:t>XIIIP-4083(2)</w:t>
      </w:r>
      <w:r w:rsidR="49B2CC35">
        <w:rPr/>
        <w:t xml:space="preserve"> </w:t>
      </w:r>
      <w:r w:rsidR="49B2CC35">
        <w:rPr/>
        <w:t>(toliau – Įstatymo projektas)</w:t>
      </w:r>
      <w:r w:rsidR="49B2CC35">
        <w:rPr/>
        <w:t>, tačiau pasiūlyti Lietuvos Respublikos Seimui tikslinti Įstatymo projektą pagal šias pastabas:</w:t>
      </w:r>
    </w:p>
    <w:p w:rsidRPr="00BF6AF7" w:rsidR="00FD3244" w:rsidP="007D5612" w:rsidRDefault="007D5612" w14:paraId="3CB27C48" w14:textId="281D4089" w14:noSpellErr="1">
      <w:pPr>
        <w:spacing w:line="259" w:lineRule="auto"/>
        <w:ind w:firstLine="1296"/>
        <w:jc w:val="both"/>
        <w:rPr>
          <w:szCs w:val="24"/>
        </w:rPr>
      </w:pPr>
      <w:r w:rsidR="49B2CC35">
        <w:rPr/>
        <w:t>1.</w:t>
      </w:r>
      <w:r w:rsidR="49B2CC35">
        <w:rPr/>
        <w:t xml:space="preserve"> </w:t>
      </w:r>
      <w:r w:rsidR="49B2CC35">
        <w:rPr/>
        <w:t>A</w:t>
      </w:r>
      <w:r w:rsidR="49B2CC35">
        <w:rPr/>
        <w:t>tsižvelgiant į tai, kad Įstatymo projekto 1 straipsn</w:t>
      </w:r>
      <w:r w:rsidR="49B2CC35">
        <w:rPr/>
        <w:t xml:space="preserve">yje siūlomas </w:t>
      </w:r>
      <w:r w:rsidR="49B2CC35">
        <w:rPr/>
        <w:t xml:space="preserve">nuolaidos terminuotiems vardiniams </w:t>
      </w:r>
      <w:r w:rsidR="49B2CC35">
        <w:rPr/>
        <w:t xml:space="preserve">važiavimo </w:t>
      </w:r>
      <w:r w:rsidR="49B2CC35">
        <w:rPr/>
        <w:t>bilietams dydi</w:t>
      </w:r>
      <w:r w:rsidR="49B2CC35">
        <w:rPr/>
        <w:t>s</w:t>
      </w:r>
      <w:r w:rsidR="49B2CC35">
        <w:rPr/>
        <w:t xml:space="preserve"> </w:t>
      </w:r>
      <w:r w:rsidR="49B2CC35">
        <w:rPr/>
        <w:t>neder</w:t>
      </w:r>
      <w:r w:rsidR="49B2CC35">
        <w:rPr/>
        <w:t>a</w:t>
      </w:r>
      <w:r w:rsidR="49B2CC35">
        <w:rPr/>
        <w:t xml:space="preserve"> su</w:t>
      </w:r>
      <w:r w:rsidR="49B2CC35">
        <w:rPr/>
        <w:t xml:space="preserve"> keičiamo Lietuvos Respublikos transporto lengvatų įstatymo </w:t>
      </w:r>
      <w:r w:rsidR="49B2CC35">
        <w:rPr/>
        <w:t xml:space="preserve">(toliau – Įstatymas) </w:t>
      </w:r>
      <w:r w:rsidR="49B2CC35">
        <w:rPr/>
        <w:t xml:space="preserve">5 straipsnio </w:t>
      </w:r>
      <w:r w:rsidR="49B2CC35">
        <w:rPr/>
        <w:t xml:space="preserve">4 dalyje ir 7 dalyje nustatytais terminuotų vardinių bilietų nuolaidų mokiniams dydžiais, siūloma </w:t>
      </w:r>
      <w:r w:rsidR="49B2CC35">
        <w:rPr/>
        <w:t xml:space="preserve">taip pat </w:t>
      </w:r>
      <w:r w:rsidR="49B2CC35">
        <w:rPr/>
        <w:t xml:space="preserve">tikslinti keičiamo </w:t>
      </w:r>
      <w:r w:rsidR="49B2CC35">
        <w:rPr/>
        <w:t>Į</w:t>
      </w:r>
      <w:r w:rsidR="49B2CC35">
        <w:rPr/>
        <w:t>statym</w:t>
      </w:r>
      <w:r w:rsidR="49B2CC35">
        <w:rPr/>
        <w:t>o 5 straipsnio 4 dalį ir 7 dalį atitinkamai jas išdėstant taip:</w:t>
      </w:r>
    </w:p>
    <w:p w:rsidRPr="00BF6AF7" w:rsidR="00C3109E" w:rsidP="49B2CC35" w:rsidRDefault="00A46FEA" w14:paraId="690E82A4" w14:textId="7306FF69" w14:noSpellErr="1">
      <w:pPr>
        <w:spacing w:line="259" w:lineRule="auto"/>
        <w:ind w:firstLine="1296"/>
        <w:jc w:val="both"/>
        <w:rPr>
          <w:color w:val="000000" w:themeColor="text1" w:themeTint="FF" w:themeShade="FF"/>
        </w:rPr>
      </w:pPr>
      <w:r w:rsidR="49B2CC35">
        <w:rPr/>
        <w:t xml:space="preserve">1.1. </w:t>
      </w:r>
      <w:r w:rsidR="49B2CC35">
        <w:rPr/>
        <w:t xml:space="preserve">„4. </w:t>
      </w:r>
      <w:r w:rsidR="49B2CC35">
        <w:rPr/>
        <w:t>T</w:t>
      </w:r>
      <w:r w:rsidRPr="49B2CC35" w:rsidR="49B2CC35">
        <w:rPr>
          <w:color w:val="000000" w:themeColor="text1" w:themeTint="FF" w:themeShade="FF"/>
        </w:rPr>
        <w:t>eisė įsigyti vienkartinį arba terminuotą vardinį važiavimo tolimojo reguliaraus susisiekimo autobusais, keleiviniais traukiniais, reguliaraus susisiekimo laivais ir keltais bilietą su 50 procentų nuolaida</w:t>
      </w:r>
      <w:r w:rsidRPr="49B2CC35" w:rsidR="49B2CC35">
        <w:rPr>
          <w:color w:val="000000" w:themeColor="text1" w:themeTint="FF" w:themeShade="FF"/>
        </w:rPr>
        <w:t xml:space="preserve"> </w:t>
      </w:r>
      <w:r w:rsidRPr="49B2CC35" w:rsidR="49B2CC35">
        <w:rPr>
          <w:color w:val="000000" w:themeColor="text1" w:themeTint="FF" w:themeShade="FF"/>
        </w:rPr>
        <w:t>suteikiama vežamiems vaikams nuo 7 iki 10 metų</w:t>
      </w:r>
      <w:r w:rsidRPr="49B2CC35" w:rsidR="49B2CC35">
        <w:rPr>
          <w:color w:val="000000" w:themeColor="text1" w:themeTint="FF" w:themeShade="FF"/>
        </w:rPr>
        <w:t>.</w:t>
      </w:r>
      <w:r w:rsidRPr="49B2CC35" w:rsidR="49B2CC35">
        <w:rPr>
          <w:color w:val="000000" w:themeColor="text1" w:themeTint="FF" w:themeShade="FF"/>
        </w:rPr>
        <w:t>“</w:t>
      </w:r>
      <w:r w:rsidRPr="49B2CC35" w:rsidR="49B2CC35">
        <w:rPr>
          <w:color w:val="000000" w:themeColor="text1" w:themeTint="FF" w:themeShade="FF"/>
        </w:rPr>
        <w:t>;</w:t>
      </w:r>
    </w:p>
    <w:p w:rsidR="00362EE7" w:rsidP="49B2CC35" w:rsidRDefault="00A46FEA" w14:paraId="6FB46E55" w14:textId="3A3943E7" w14:noSpellErr="1">
      <w:pPr>
        <w:spacing w:line="259" w:lineRule="auto"/>
        <w:ind w:firstLine="1296"/>
        <w:jc w:val="both"/>
        <w:rPr>
          <w:color w:val="000000" w:themeColor="text1" w:themeTint="FF" w:themeShade="FF"/>
        </w:rPr>
      </w:pPr>
      <w:r w:rsidRPr="49B2CC35" w:rsidR="49B2CC35">
        <w:rPr>
          <w:color w:val="000000" w:themeColor="text1" w:themeTint="FF" w:themeShade="FF"/>
        </w:rPr>
        <w:t xml:space="preserve">1.2. </w:t>
      </w:r>
      <w:r w:rsidRPr="49B2CC35" w:rsidR="49B2CC35">
        <w:rPr>
          <w:color w:val="000000" w:themeColor="text1" w:themeTint="FF" w:themeShade="FF"/>
        </w:rPr>
        <w:t xml:space="preserve">„7. </w:t>
      </w:r>
      <w:r w:rsidRPr="49B2CC35" w:rsidR="49B2CC35">
        <w:rPr>
          <w:color w:val="000000" w:themeColor="text1" w:themeTint="FF" w:themeShade="FF"/>
        </w:rPr>
        <w:t>M</w:t>
      </w:r>
      <w:r w:rsidRPr="49B2CC35" w:rsidR="49B2CC35">
        <w:rPr>
          <w:color w:val="000000" w:themeColor="text1" w:themeTint="FF" w:themeShade="FF"/>
        </w:rPr>
        <w:t>okyklų, vykdančių specializuoto ugdy</w:t>
      </w:r>
      <w:r w:rsidRPr="49B2CC35" w:rsidR="49B2CC35">
        <w:rPr>
          <w:color w:val="000000" w:themeColor="text1" w:themeTint="FF" w:themeShade="FF"/>
        </w:rPr>
        <w:t>mo krypties programas, mokiniai</w:t>
      </w:r>
      <w:r w:rsidRPr="49B2CC35" w:rsidR="49B2CC35">
        <w:rPr>
          <w:color w:val="000000" w:themeColor="text1" w:themeTint="FF" w:themeShade="FF"/>
        </w:rPr>
        <w:t xml:space="preserve"> turi teisę įsigyti vienkartinį arba terminuotą vardinį važiavimo tolimojo reguliaraus susisiekimo autobusais, keleiviniais traukiniais, reguliaraus susisiekimo laivais ir keltais bilietą su 50 procentų nuolaida</w:t>
      </w:r>
      <w:r w:rsidRPr="49B2CC35" w:rsidR="49B2CC35">
        <w:rPr>
          <w:color w:val="000000" w:themeColor="text1" w:themeTint="FF" w:themeShade="FF"/>
        </w:rPr>
        <w:t>,</w:t>
      </w:r>
      <w:r w:rsidRPr="49B2CC35" w:rsidR="49B2CC35">
        <w:rPr>
          <w:color w:val="000000" w:themeColor="text1" w:themeTint="FF" w:themeShade="FF"/>
        </w:rPr>
        <w:t xml:space="preserve"> </w:t>
      </w:r>
      <w:r w:rsidRPr="49B2CC35" w:rsidR="49B2CC35">
        <w:rPr>
          <w:color w:val="000000" w:themeColor="text1" w:themeTint="FF" w:themeShade="FF"/>
        </w:rPr>
        <w:t>vienkartinį važiavimo vietinio (priemiestinio) reguliaraus susisiekimo autobusais bilietą su 50 procentų nuolaida ir terminuotą vardinį važiavimo vietinio (priemiestinio) reguliaraus susisiekimo autobusais bilietą su 80 procentų nuolaida</w:t>
      </w:r>
      <w:r w:rsidRPr="49B2CC35" w:rsidR="49B2CC35">
        <w:rPr>
          <w:color w:val="000000" w:themeColor="text1" w:themeTint="FF" w:themeShade="FF"/>
        </w:rPr>
        <w:t>.</w:t>
      </w:r>
      <w:r w:rsidRPr="49B2CC35" w:rsidR="49B2CC35">
        <w:rPr>
          <w:color w:val="000000" w:themeColor="text1" w:themeTint="FF" w:themeShade="FF"/>
        </w:rPr>
        <w:t>“</w:t>
      </w:r>
    </w:p>
    <w:p w:rsidRPr="005F71BB" w:rsidR="00FD13C5" w:rsidP="002768DB" w:rsidRDefault="00EA5943" w14:paraId="78DB1421" w14:textId="48F4BAB0" w14:noSpellErr="1">
      <w:pPr>
        <w:spacing w:line="259" w:lineRule="auto"/>
        <w:ind w:firstLine="1296"/>
        <w:jc w:val="both"/>
        <w:rPr>
          <w:szCs w:val="24"/>
        </w:rPr>
      </w:pPr>
      <w:r w:rsidR="49B2CC35">
        <w:rPr/>
        <w:t xml:space="preserve">2. </w:t>
      </w:r>
      <w:r w:rsidR="49B2CC35">
        <w:rPr/>
        <w:t>Siekiant</w:t>
      </w:r>
      <w:r w:rsidR="49B2CC35">
        <w:rPr/>
        <w:t>, kad</w:t>
      </w:r>
      <w:r w:rsidR="49B2CC35">
        <w:rPr/>
        <w:t xml:space="preserve"> nebūtų susiaurin</w:t>
      </w:r>
      <w:r w:rsidR="49B2CC35">
        <w:rPr/>
        <w:t>tas</w:t>
      </w:r>
      <w:r w:rsidR="49B2CC35">
        <w:rPr/>
        <w:t xml:space="preserve"> dabartinis teisinis reguliavimas, suteikiantis </w:t>
      </w:r>
      <w:r w:rsidR="49B2CC35">
        <w:rPr/>
        <w:t xml:space="preserve">vežamiems </w:t>
      </w:r>
      <w:r w:rsidR="49B2CC35">
        <w:rPr/>
        <w:t xml:space="preserve">7 metų vaikams </w:t>
      </w:r>
      <w:r w:rsidR="49B2CC35">
        <w:rPr/>
        <w:t xml:space="preserve">teisę </w:t>
      </w:r>
      <w:r w:rsidR="49B2CC35">
        <w:rPr/>
        <w:t>įsigyti vienkartin</w:t>
      </w:r>
      <w:r w:rsidR="49B2CC35">
        <w:rPr/>
        <w:t>į</w:t>
      </w:r>
      <w:r w:rsidR="49B2CC35">
        <w:rPr/>
        <w:t xml:space="preserve"> ar</w:t>
      </w:r>
      <w:r w:rsidR="49B2CC35">
        <w:rPr/>
        <w:t>ba</w:t>
      </w:r>
      <w:r w:rsidR="49B2CC35">
        <w:rPr/>
        <w:t xml:space="preserve"> </w:t>
      </w:r>
      <w:r w:rsidR="49B2CC35">
        <w:rPr/>
        <w:t xml:space="preserve">terminuotą </w:t>
      </w:r>
      <w:r w:rsidR="49B2CC35">
        <w:rPr/>
        <w:t>vardin</w:t>
      </w:r>
      <w:r w:rsidR="49B2CC35">
        <w:rPr/>
        <w:t>į</w:t>
      </w:r>
      <w:r w:rsidR="49B2CC35">
        <w:rPr/>
        <w:t xml:space="preserve"> važiavimo vietinio (priemiestinio) reguliaraus susisiekimo autobusais bilietą su </w:t>
      </w:r>
      <w:r w:rsidR="49B2CC35">
        <w:rPr/>
        <w:t xml:space="preserve">50 procentų </w:t>
      </w:r>
      <w:r w:rsidR="49B2CC35">
        <w:rPr/>
        <w:t>nuolaida</w:t>
      </w:r>
      <w:r w:rsidR="49B2CC35">
        <w:rPr/>
        <w:t xml:space="preserve">, nepriklausomai nuo to, </w:t>
      </w:r>
      <w:r w:rsidR="49B2CC35">
        <w:rPr/>
        <w:t>ar ji</w:t>
      </w:r>
      <w:r w:rsidR="49B2CC35">
        <w:rPr/>
        <w:t>e</w:t>
      </w:r>
      <w:r w:rsidR="49B2CC35">
        <w:rPr/>
        <w:t xml:space="preserve"> jau yra mokin</w:t>
      </w:r>
      <w:r w:rsidR="49B2CC35">
        <w:rPr/>
        <w:t>iai</w:t>
      </w:r>
      <w:r w:rsidR="49B2CC35">
        <w:rPr/>
        <w:t>, kuri</w:t>
      </w:r>
      <w:r w:rsidR="49B2CC35">
        <w:rPr/>
        <w:t>e</w:t>
      </w:r>
      <w:r w:rsidR="49B2CC35">
        <w:rPr/>
        <w:t xml:space="preserve"> mokosi</w:t>
      </w:r>
      <w:r w:rsidR="49B2CC35">
        <w:rPr/>
        <w:t xml:space="preserve"> </w:t>
      </w:r>
      <w:r w:rsidR="49B2CC35">
        <w:rPr/>
        <w:t xml:space="preserve">mokyklose </w:t>
      </w:r>
      <w:r w:rsidR="49B2CC35">
        <w:rPr/>
        <w:t>pagal bendrojo ugdymo program</w:t>
      </w:r>
      <w:r w:rsidR="49B2CC35">
        <w:rPr/>
        <w:t>as</w:t>
      </w:r>
      <w:r w:rsidR="49B2CC35">
        <w:rPr/>
        <w:t xml:space="preserve">, </w:t>
      </w:r>
      <w:r w:rsidR="49B2CC35">
        <w:rPr/>
        <w:t xml:space="preserve">siūloma </w:t>
      </w:r>
      <w:r w:rsidR="49B2CC35">
        <w:rPr/>
        <w:t>Įstatymo</w:t>
      </w:r>
      <w:r w:rsidR="49B2CC35">
        <w:rPr/>
        <w:t xml:space="preserve"> projekto 1 straipsn</w:t>
      </w:r>
      <w:r w:rsidR="49B2CC35">
        <w:rPr/>
        <w:t>iu</w:t>
      </w:r>
      <w:r w:rsidR="49B2CC35">
        <w:rPr/>
        <w:t xml:space="preserve"> </w:t>
      </w:r>
      <w:r w:rsidR="49B2CC35">
        <w:rPr/>
        <w:t xml:space="preserve">keičiamas Įstatymo </w:t>
      </w:r>
      <w:r w:rsidR="49B2CC35">
        <w:rPr/>
        <w:t>5 straipsnio 3 d</w:t>
      </w:r>
      <w:r w:rsidR="49B2CC35">
        <w:rPr/>
        <w:t>a</w:t>
      </w:r>
      <w:r w:rsidR="49B2CC35">
        <w:rPr/>
        <w:t xml:space="preserve">lies </w:t>
      </w:r>
      <w:r w:rsidR="49B2CC35">
        <w:rPr/>
        <w:t>nuostatas</w:t>
      </w:r>
      <w:r w:rsidR="49B2CC35">
        <w:rPr/>
        <w:t xml:space="preserve"> papildyti</w:t>
      </w:r>
      <w:r w:rsidR="49B2CC35">
        <w:rPr/>
        <w:t>, kad Įstatymo projekt</w:t>
      </w:r>
      <w:r w:rsidR="49B2CC35">
        <w:rPr/>
        <w:t>e</w:t>
      </w:r>
      <w:r w:rsidR="49B2CC35">
        <w:rPr/>
        <w:t xml:space="preserve"> numatytos lengvatos </w:t>
      </w:r>
      <w:r w:rsidR="49B2CC35">
        <w:rPr/>
        <w:t xml:space="preserve">taip pat </w:t>
      </w:r>
      <w:r w:rsidR="49B2CC35">
        <w:rPr/>
        <w:t xml:space="preserve">taikomos </w:t>
      </w:r>
      <w:r w:rsidR="49B2CC35">
        <w:rPr/>
        <w:t xml:space="preserve">ir </w:t>
      </w:r>
      <w:r w:rsidR="49B2CC35">
        <w:rPr/>
        <w:t>vaika</w:t>
      </w:r>
      <w:r w:rsidR="49B2CC35">
        <w:rPr/>
        <w:t>m</w:t>
      </w:r>
      <w:r w:rsidR="49B2CC35">
        <w:rPr/>
        <w:t>s nuo 7 iki 8 metų</w:t>
      </w:r>
      <w:r w:rsidR="49B2CC35">
        <w:rPr/>
        <w:t>.</w:t>
      </w:r>
      <w:r w:rsidR="49B2CC35">
        <w:rPr/>
        <w:t xml:space="preserve"> </w:t>
      </w:r>
    </w:p>
    <w:p w:rsidRPr="00B668B2" w:rsidR="00F60457" w:rsidP="003A3B09" w:rsidRDefault="00FD13C5" w14:paraId="0D59D60D" w14:noSpellErr="1" w14:textId="2B6939C6">
      <w:pPr>
        <w:spacing w:line="259" w:lineRule="auto"/>
        <w:ind w:firstLine="1296"/>
        <w:jc w:val="both"/>
        <w:rPr>
          <w:szCs w:val="24"/>
        </w:rPr>
      </w:pPr>
      <w:r w:rsidR="49B2CC35">
        <w:rPr/>
        <w:t>3</w:t>
      </w:r>
      <w:r w:rsidR="49B2CC35">
        <w:rPr/>
        <w:t xml:space="preserve">. Atsižvelgiant į tai, kad </w:t>
      </w:r>
      <w:r w:rsidR="49B2CC35">
        <w:rPr/>
        <w:t>Įstatymo projekte siūloma transporto lengvata turės teisę naudotis 318 tūkst. šalies bendrojo ugdymo mokyklų mokinių, Įstatymo projekt</w:t>
      </w:r>
      <w:r w:rsidR="49B2CC35">
        <w:rPr/>
        <w:t>ui</w:t>
      </w:r>
      <w:r w:rsidR="49B2CC35">
        <w:rPr/>
        <w:t xml:space="preserve"> įgyvendin</w:t>
      </w:r>
      <w:r w:rsidR="49B2CC35">
        <w:rPr/>
        <w:t>ti</w:t>
      </w:r>
      <w:r w:rsidR="49B2CC35">
        <w:rPr/>
        <w:t xml:space="preserve"> iš viso reikės apie 3 mln. eurų per metus</w:t>
      </w:r>
      <w:r w:rsidR="49B2CC35">
        <w:rPr/>
        <w:t xml:space="preserve"> </w:t>
      </w:r>
      <w:r w:rsidR="49B2CC35">
        <w:rPr/>
        <w:t>v</w:t>
      </w:r>
      <w:r w:rsidR="49B2CC35">
        <w:rPr/>
        <w:t>ežėjų negautoms pajamoms kompensuoti, o šios papildomos lėšos</w:t>
      </w:r>
      <w:r w:rsidR="49B2CC35">
        <w:rPr/>
        <w:t xml:space="preserve"> </w:t>
      </w:r>
      <w:r w:rsidR="49B2CC35">
        <w:rPr/>
        <w:t xml:space="preserve">2020 metų </w:t>
      </w:r>
      <w:r w:rsidR="49B2CC35">
        <w:rPr/>
        <w:t xml:space="preserve">savivaldybių biudžetuose </w:t>
      </w:r>
      <w:r w:rsidR="49B2CC35">
        <w:rPr/>
        <w:t xml:space="preserve">yra </w:t>
      </w:r>
      <w:r w:rsidR="49B2CC35">
        <w:rPr/>
        <w:t>nenumatytos</w:t>
      </w:r>
      <w:r w:rsidR="49B2CC35">
        <w:rPr/>
        <w:t>, siūlytina</w:t>
      </w:r>
      <w:r w:rsidR="49B2CC35">
        <w:rPr/>
        <w:t xml:space="preserve"> </w:t>
      </w:r>
      <w:r w:rsidR="49B2CC35">
        <w:rPr/>
        <w:t>tikslinti Įstatymo projekto 2 straipsnį ir nustatyti, kad Įstatymo projektas įsigalioja 2021 m. sausio 1 d.</w:t>
      </w:r>
    </w:p>
    <w:p w:rsidRPr="00B668B2" w:rsidR="00F60457" w:rsidP="00E8678E" w:rsidRDefault="00647D1A" w14:paraId="7B77458C" w14:textId="32DBF580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 xml:space="preserve"> </w:t>
      </w:r>
    </w:p>
    <w:p w:rsidR="00B41D30" w:rsidP="00B7794B" w:rsidRDefault="00B41D30" w14:paraId="18664C5F" w14:textId="77777777">
      <w:pPr>
        <w:spacing w:after="20"/>
        <w:jc w:val="both"/>
        <w:rPr>
          <w:szCs w:val="24"/>
        </w:rPr>
      </w:pPr>
    </w:p>
    <w:p w:rsidR="00322EA5" w:rsidP="00B7794B" w:rsidRDefault="001F750C" w14:paraId="3CB27C4F" w14:textId="29C57D57" w14:noSpellErr="1">
      <w:pPr>
        <w:spacing w:after="20"/>
        <w:jc w:val="both"/>
        <w:rPr>
          <w:szCs w:val="24"/>
        </w:rPr>
      </w:pPr>
      <w:r w:rsidR="49B2CC35">
        <w:rPr/>
        <w:t>Ministras Pirm</w:t>
      </w:r>
      <w:r w:rsidR="49B2CC35">
        <w:rPr/>
        <w:t>ininkas</w:t>
      </w:r>
    </w:p>
    <w:p w:rsidR="00322EA5" w:rsidRDefault="00322EA5" w14:paraId="3CB27C50" w14:textId="6388755F">
      <w:pPr>
        <w:spacing w:line="259" w:lineRule="auto"/>
        <w:rPr>
          <w:szCs w:val="24"/>
        </w:rPr>
      </w:pPr>
    </w:p>
    <w:p w:rsidR="00B41D30" w:rsidRDefault="00B41D30" w14:paraId="050B9E53" w14:textId="77777777">
      <w:pPr>
        <w:spacing w:line="259" w:lineRule="auto"/>
        <w:rPr>
          <w:szCs w:val="24"/>
        </w:rPr>
      </w:pPr>
    </w:p>
    <w:p w:rsidR="007C41AF" w:rsidRDefault="00BA1430" w14:paraId="3CB27C54" w14:textId="77777777" w14:noSpellErr="1">
      <w:pPr>
        <w:spacing w:line="259" w:lineRule="auto"/>
        <w:rPr>
          <w:szCs w:val="24"/>
        </w:rPr>
      </w:pPr>
      <w:r w:rsidR="49B2CC35">
        <w:rPr/>
        <w:t>Švietimo</w:t>
      </w:r>
      <w:r w:rsidR="49B2CC35">
        <w:rPr/>
        <w:t xml:space="preserve">, </w:t>
      </w:r>
      <w:r w:rsidR="49B2CC35">
        <w:rPr/>
        <w:t xml:space="preserve">mokslo </w:t>
      </w:r>
      <w:r w:rsidR="49B2CC35">
        <w:rPr/>
        <w:t xml:space="preserve">ir sporto </w:t>
      </w:r>
      <w:r w:rsidR="49B2CC35">
        <w:rPr/>
        <w:t>ministras</w:t>
      </w:r>
      <w:bookmarkStart w:name="_GoBack" w:id="0"/>
      <w:bookmarkEnd w:id="0"/>
    </w:p>
    <w:sectPr w:rsidR="007C41AF" w:rsidSect="00B41D30">
      <w:pgSz w:w="11906" w:h="16838" w:orient="portrait"/>
      <w:pgMar w:top="1134" w:right="567" w:bottom="79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E47DDC" w16cid:durableId="21DD0B32"/>
  <w16cid:commentId w16cid:paraId="4E49AD04" w16cid:durableId="21DD53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17"/>
    <w:rsid w:val="0001426D"/>
    <w:rsid w:val="00015A17"/>
    <w:rsid w:val="00021BDE"/>
    <w:rsid w:val="00051CAF"/>
    <w:rsid w:val="00056895"/>
    <w:rsid w:val="0006227D"/>
    <w:rsid w:val="00065B71"/>
    <w:rsid w:val="000842FF"/>
    <w:rsid w:val="0008708F"/>
    <w:rsid w:val="0009137A"/>
    <w:rsid w:val="000A7002"/>
    <w:rsid w:val="000C0F66"/>
    <w:rsid w:val="000F4A4A"/>
    <w:rsid w:val="00155112"/>
    <w:rsid w:val="001557F8"/>
    <w:rsid w:val="001650E1"/>
    <w:rsid w:val="00176543"/>
    <w:rsid w:val="00182AD7"/>
    <w:rsid w:val="00183C99"/>
    <w:rsid w:val="001861C9"/>
    <w:rsid w:val="00186A3D"/>
    <w:rsid w:val="001A08B7"/>
    <w:rsid w:val="001A13F5"/>
    <w:rsid w:val="001A18F8"/>
    <w:rsid w:val="001A7B14"/>
    <w:rsid w:val="001C5A4F"/>
    <w:rsid w:val="001D0071"/>
    <w:rsid w:val="001D2355"/>
    <w:rsid w:val="001D4D18"/>
    <w:rsid w:val="001E67E0"/>
    <w:rsid w:val="001F750C"/>
    <w:rsid w:val="00201204"/>
    <w:rsid w:val="00212B95"/>
    <w:rsid w:val="002260F7"/>
    <w:rsid w:val="0024096A"/>
    <w:rsid w:val="00260CFF"/>
    <w:rsid w:val="002738BA"/>
    <w:rsid w:val="002768DB"/>
    <w:rsid w:val="002A1E20"/>
    <w:rsid w:val="002C1FAA"/>
    <w:rsid w:val="00304327"/>
    <w:rsid w:val="00322EA5"/>
    <w:rsid w:val="00325904"/>
    <w:rsid w:val="00356B4A"/>
    <w:rsid w:val="00362EE7"/>
    <w:rsid w:val="003A1C97"/>
    <w:rsid w:val="003A220F"/>
    <w:rsid w:val="003A2342"/>
    <w:rsid w:val="003A3B09"/>
    <w:rsid w:val="003B1EE3"/>
    <w:rsid w:val="003B5350"/>
    <w:rsid w:val="003E074F"/>
    <w:rsid w:val="0044675A"/>
    <w:rsid w:val="004946A4"/>
    <w:rsid w:val="004B518E"/>
    <w:rsid w:val="004B5EC3"/>
    <w:rsid w:val="004C1ED7"/>
    <w:rsid w:val="004D4680"/>
    <w:rsid w:val="004E0B16"/>
    <w:rsid w:val="004F5123"/>
    <w:rsid w:val="00511EAF"/>
    <w:rsid w:val="005160F6"/>
    <w:rsid w:val="00527681"/>
    <w:rsid w:val="0053183E"/>
    <w:rsid w:val="00532A44"/>
    <w:rsid w:val="00537CF2"/>
    <w:rsid w:val="00592970"/>
    <w:rsid w:val="0059458A"/>
    <w:rsid w:val="005A1CBA"/>
    <w:rsid w:val="005A6A28"/>
    <w:rsid w:val="005A76FC"/>
    <w:rsid w:val="005C67B3"/>
    <w:rsid w:val="005E61FA"/>
    <w:rsid w:val="005F71BB"/>
    <w:rsid w:val="0061644C"/>
    <w:rsid w:val="00622CBE"/>
    <w:rsid w:val="00647D1A"/>
    <w:rsid w:val="0066327A"/>
    <w:rsid w:val="006D6C10"/>
    <w:rsid w:val="006E1C7D"/>
    <w:rsid w:val="006E24A7"/>
    <w:rsid w:val="006F5C38"/>
    <w:rsid w:val="00710C3B"/>
    <w:rsid w:val="00716A9F"/>
    <w:rsid w:val="00785AF8"/>
    <w:rsid w:val="007874F0"/>
    <w:rsid w:val="007946F4"/>
    <w:rsid w:val="007B0893"/>
    <w:rsid w:val="007C41AF"/>
    <w:rsid w:val="007D5612"/>
    <w:rsid w:val="007E40AA"/>
    <w:rsid w:val="007E4A90"/>
    <w:rsid w:val="00801B76"/>
    <w:rsid w:val="00802679"/>
    <w:rsid w:val="00824AD3"/>
    <w:rsid w:val="008452E6"/>
    <w:rsid w:val="00850919"/>
    <w:rsid w:val="008525B1"/>
    <w:rsid w:val="00863997"/>
    <w:rsid w:val="00877C76"/>
    <w:rsid w:val="00880F84"/>
    <w:rsid w:val="008960EE"/>
    <w:rsid w:val="00897B5D"/>
    <w:rsid w:val="008F2B3D"/>
    <w:rsid w:val="0091169A"/>
    <w:rsid w:val="00941A38"/>
    <w:rsid w:val="009430B6"/>
    <w:rsid w:val="0094341A"/>
    <w:rsid w:val="00965A67"/>
    <w:rsid w:val="00972411"/>
    <w:rsid w:val="009772CF"/>
    <w:rsid w:val="009A0E0B"/>
    <w:rsid w:val="009A1C8D"/>
    <w:rsid w:val="009C02CF"/>
    <w:rsid w:val="009E2DF4"/>
    <w:rsid w:val="009E47A6"/>
    <w:rsid w:val="00A172E7"/>
    <w:rsid w:val="00A30CBB"/>
    <w:rsid w:val="00A355D4"/>
    <w:rsid w:val="00A371E7"/>
    <w:rsid w:val="00A41790"/>
    <w:rsid w:val="00A46FEA"/>
    <w:rsid w:val="00A52FAB"/>
    <w:rsid w:val="00A57B65"/>
    <w:rsid w:val="00A97319"/>
    <w:rsid w:val="00AE5226"/>
    <w:rsid w:val="00AF756B"/>
    <w:rsid w:val="00B02434"/>
    <w:rsid w:val="00B15947"/>
    <w:rsid w:val="00B241F1"/>
    <w:rsid w:val="00B41D30"/>
    <w:rsid w:val="00B668B2"/>
    <w:rsid w:val="00B7794B"/>
    <w:rsid w:val="00B8332D"/>
    <w:rsid w:val="00B87A1E"/>
    <w:rsid w:val="00B92D7C"/>
    <w:rsid w:val="00BA1430"/>
    <w:rsid w:val="00BA1546"/>
    <w:rsid w:val="00BA400D"/>
    <w:rsid w:val="00BA7E14"/>
    <w:rsid w:val="00BB1916"/>
    <w:rsid w:val="00BC28DE"/>
    <w:rsid w:val="00BE3C74"/>
    <w:rsid w:val="00BF0B38"/>
    <w:rsid w:val="00BF1D32"/>
    <w:rsid w:val="00BF6AF7"/>
    <w:rsid w:val="00C13F17"/>
    <w:rsid w:val="00C26ACB"/>
    <w:rsid w:val="00C3109E"/>
    <w:rsid w:val="00C86532"/>
    <w:rsid w:val="00C95841"/>
    <w:rsid w:val="00CA644F"/>
    <w:rsid w:val="00CC3A7C"/>
    <w:rsid w:val="00CF2868"/>
    <w:rsid w:val="00D0130C"/>
    <w:rsid w:val="00D05616"/>
    <w:rsid w:val="00D0585B"/>
    <w:rsid w:val="00D21FC9"/>
    <w:rsid w:val="00D6061E"/>
    <w:rsid w:val="00D7306D"/>
    <w:rsid w:val="00DB20D5"/>
    <w:rsid w:val="00DB35D0"/>
    <w:rsid w:val="00DB5082"/>
    <w:rsid w:val="00DB7D62"/>
    <w:rsid w:val="00DD13CE"/>
    <w:rsid w:val="00DE6628"/>
    <w:rsid w:val="00E0676C"/>
    <w:rsid w:val="00E4333B"/>
    <w:rsid w:val="00E565D0"/>
    <w:rsid w:val="00E57794"/>
    <w:rsid w:val="00E60057"/>
    <w:rsid w:val="00E6674A"/>
    <w:rsid w:val="00E83064"/>
    <w:rsid w:val="00E8375F"/>
    <w:rsid w:val="00E8678E"/>
    <w:rsid w:val="00E86CCC"/>
    <w:rsid w:val="00E91E77"/>
    <w:rsid w:val="00EA5943"/>
    <w:rsid w:val="00EA6A64"/>
    <w:rsid w:val="00ED01C2"/>
    <w:rsid w:val="00ED6AAA"/>
    <w:rsid w:val="00EF0E7E"/>
    <w:rsid w:val="00F32327"/>
    <w:rsid w:val="00F37C99"/>
    <w:rsid w:val="00F56E26"/>
    <w:rsid w:val="00F60457"/>
    <w:rsid w:val="00F70BDE"/>
    <w:rsid w:val="00F72AD7"/>
    <w:rsid w:val="00F7481B"/>
    <w:rsid w:val="00F7657A"/>
    <w:rsid w:val="00F80B17"/>
    <w:rsid w:val="00F80B5E"/>
    <w:rsid w:val="00F90FCA"/>
    <w:rsid w:val="00F917B6"/>
    <w:rsid w:val="00FB5824"/>
    <w:rsid w:val="00FB5D6B"/>
    <w:rsid w:val="00FD13C5"/>
    <w:rsid w:val="00FD3244"/>
    <w:rsid w:val="00FD5E34"/>
    <w:rsid w:val="49B2C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7C37"/>
  <w15:docId w15:val="{F1061204-0F4D-4CBE-99AA-EEA9F12D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prastasis" w:default="1">
    <w:name w:val="Normal"/>
    <w:qFormat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525B1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525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 w:eastAsiaTheme="minorHAnsi"/>
      <w:sz w:val="20"/>
    </w:rPr>
  </w:style>
  <w:style w:type="character" w:styleId="HTMLiankstoformatuotasDiagrama" w:customStyle="1">
    <w:name w:val="HTML iš anksto formatuotas Diagrama"/>
    <w:basedOn w:val="Numatytasispastraiposriftas"/>
    <w:link w:val="HTMLiankstoformatuotas"/>
    <w:uiPriority w:val="99"/>
    <w:rsid w:val="008525B1"/>
    <w:rPr>
      <w:rFonts w:ascii="Consolas" w:hAnsi="Consolas" w:cs="Consolas" w:eastAsiaTheme="minorHAnsi"/>
      <w:sz w:val="20"/>
    </w:rPr>
  </w:style>
  <w:style w:type="paragraph" w:styleId="Sraopastraipa">
    <w:name w:val="List Paragraph"/>
    <w:basedOn w:val="prastasis"/>
    <w:rsid w:val="008452E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861C9"/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semiHidden/>
    <w:rsid w:val="001861C9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CA6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A644F"/>
    <w:rPr>
      <w:sz w:val="20"/>
    </w:rPr>
  </w:style>
  <w:style w:type="character" w:styleId="KomentarotekstasDiagrama" w:customStyle="1">
    <w:name w:val="Komentaro tekstas Diagrama"/>
    <w:basedOn w:val="Numatytasispastraiposriftas"/>
    <w:link w:val="Komentarotekstas"/>
    <w:semiHidden/>
    <w:rsid w:val="00CA644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A644F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semiHidden/>
    <w:rsid w:val="00CA644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838F-B135-4070-A7EA-FF92D2C10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3B2E4-C5F9-494D-84B5-40BA493C3FA9}"/>
</file>

<file path=customXml/itemProps3.xml><?xml version="1.0" encoding="utf-8"?>
<ds:datastoreItem xmlns:ds="http://schemas.openxmlformats.org/officeDocument/2006/customXml" ds:itemID="{3E910C0C-FF6C-4187-B5CD-032598D2D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60790C-CB4A-4B9B-9862-AB4CB90DBD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1dc3cb8e-fe45-49c9-8e98-a7c98fde7464</dc:title>
  <dc:creator>Vaitiekėnas Arvydas</dc:creator>
  <cp:lastModifiedBy>Aušra Ustinavičiūtė</cp:lastModifiedBy>
  <cp:revision>3</cp:revision>
  <cp:lastPrinted>2020-01-29T13:30:00Z</cp:lastPrinted>
  <dcterms:created xsi:type="dcterms:W3CDTF">2020-01-30T11:55:00Z</dcterms:created>
  <dcterms:modified xsi:type="dcterms:W3CDTF">2020-02-06T08:31:49Z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