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PaieskNuoroda"/>
    <w:p w:rsidR="00504B09" w:rsidRDefault="00B85F60" w:rsidP="00CB397D">
      <w:pPr>
        <w:framePr w:w="4128" w:h="274" w:hRule="exact" w:hSpace="181" w:wrap="notBeside" w:vAnchor="page" w:hAnchor="page" w:x="7470" w:y="16081"/>
        <w:jc w:val="right"/>
        <w:rPr>
          <w:noProof/>
          <w:color w:val="FFFFFF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69270C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</w:p>
    <w:p w:rsidR="00504B09" w:rsidRDefault="00504B09" w:rsidP="00CB397D">
      <w:pPr>
        <w:framePr w:w="4128" w:h="274" w:hRule="exact" w:hSpace="181" w:wrap="notBeside" w:vAnchor="page" w:hAnchor="page" w:x="7470" w:y="16081"/>
        <w:jc w:val="right"/>
        <w:rPr>
          <w:noProof/>
          <w:color w:val="FFFFFF"/>
        </w:rPr>
      </w:pPr>
    </w:p>
    <w:p w:rsidR="00FC10AF" w:rsidRDefault="00B85F60" w:rsidP="00CB397D">
      <w:pPr>
        <w:framePr w:w="4128" w:h="274" w:hRule="exact" w:hSpace="181" w:wrap="notBeside" w:vAnchor="page" w:hAnchor="page" w:x="7470" w:y="16081"/>
        <w:jc w:val="right"/>
        <w:rPr>
          <w:sz w:val="16"/>
          <w:szCs w:val="16"/>
          <w:lang w:val="lt-LT"/>
        </w:rPr>
      </w:pPr>
      <w:r>
        <w:rPr>
          <w:color w:val="FFFFFF"/>
        </w:rPr>
        <w:fldChar w:fldCharType="end"/>
      </w:r>
      <w:bookmarkStart w:id="2" w:name="REN_DOK_TIPO_PAV"/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Siunčiami"/>
            </w:textInput>
          </w:ffData>
        </w:fldChar>
      </w:r>
      <w:r w:rsidR="00501D81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501D81">
        <w:rPr>
          <w:noProof/>
          <w:color w:val="FFFFFF"/>
        </w:rPr>
        <w:t>Siunčiami</w:t>
      </w:r>
      <w:r>
        <w:rPr>
          <w:color w:val="FFFFFF"/>
        </w:rPr>
        <w:fldChar w:fldCharType="end"/>
      </w:r>
      <w:bookmarkEnd w:id="2"/>
      <w:r w:rsidR="0069270C">
        <w:rPr>
          <w:color w:val="FFFFFF"/>
        </w:rPr>
        <w:t xml:space="preserve">  </w:t>
      </w:r>
      <w:r w:rsidRPr="00985521">
        <w:rPr>
          <w:sz w:val="16"/>
          <w:szCs w:val="16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FC10AF" w:rsidRPr="00985521">
        <w:rPr>
          <w:sz w:val="16"/>
          <w:szCs w:val="16"/>
          <w:lang w:val="lt-LT"/>
        </w:rPr>
        <w:instrText xml:space="preserve"> FORMTEXT </w:instrText>
      </w:r>
      <w:r w:rsidRPr="00985521">
        <w:rPr>
          <w:sz w:val="16"/>
          <w:szCs w:val="16"/>
          <w:lang w:val="lt-LT"/>
        </w:rPr>
      </w:r>
      <w:r w:rsidRPr="00985521">
        <w:rPr>
          <w:sz w:val="16"/>
          <w:szCs w:val="16"/>
          <w:lang w:val="lt-LT"/>
        </w:rPr>
        <w:fldChar w:fldCharType="separate"/>
      </w:r>
      <w:r w:rsidR="00FC10AF" w:rsidRPr="00985521">
        <w:rPr>
          <w:noProof/>
          <w:sz w:val="16"/>
          <w:szCs w:val="16"/>
          <w:lang w:val="lt-LT"/>
        </w:rPr>
        <w:t> </w:t>
      </w:r>
      <w:r w:rsidR="00FC10AF" w:rsidRPr="00985521">
        <w:rPr>
          <w:noProof/>
          <w:sz w:val="16"/>
          <w:szCs w:val="16"/>
          <w:lang w:val="lt-LT"/>
        </w:rPr>
        <w:t> </w:t>
      </w:r>
      <w:r w:rsidR="00FC10AF" w:rsidRPr="00985521">
        <w:rPr>
          <w:noProof/>
          <w:sz w:val="16"/>
          <w:szCs w:val="16"/>
          <w:lang w:val="lt-LT"/>
        </w:rPr>
        <w:t> </w:t>
      </w:r>
      <w:r w:rsidR="00FC10AF" w:rsidRPr="00985521">
        <w:rPr>
          <w:noProof/>
          <w:sz w:val="16"/>
          <w:szCs w:val="16"/>
          <w:lang w:val="lt-LT"/>
        </w:rPr>
        <w:t> </w:t>
      </w:r>
      <w:r w:rsidR="00FC10AF" w:rsidRPr="00985521">
        <w:rPr>
          <w:noProof/>
          <w:sz w:val="16"/>
          <w:szCs w:val="16"/>
          <w:lang w:val="lt-LT"/>
        </w:rPr>
        <w:t> </w:t>
      </w:r>
      <w:r w:rsidRPr="00985521">
        <w:rPr>
          <w:sz w:val="16"/>
          <w:szCs w:val="16"/>
          <w:lang w:val="lt-LT"/>
        </w:rPr>
        <w:fldChar w:fldCharType="end"/>
      </w:r>
      <w:bookmarkEnd w:id="1"/>
    </w:p>
    <w:p w:rsidR="00FC10AF" w:rsidRPr="00214E67" w:rsidRDefault="00B85F60" w:rsidP="00CB397D">
      <w:pPr>
        <w:framePr w:w="4128" w:h="274" w:hRule="exact" w:hSpace="181" w:wrap="notBeside" w:vAnchor="page" w:hAnchor="page" w:x="7470" w:y="16081"/>
        <w:jc w:val="right"/>
        <w:rPr>
          <w:sz w:val="2"/>
          <w:szCs w:val="2"/>
          <w:lang w:val="lt-LT"/>
        </w:rPr>
      </w:pPr>
      <w:r w:rsidRPr="00214E67">
        <w:rPr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FC10AF" w:rsidRPr="00214E67">
        <w:rPr>
          <w:sz w:val="2"/>
          <w:szCs w:val="2"/>
          <w:lang w:val="lt-LT"/>
        </w:rPr>
        <w:instrText xml:space="preserve"> FORMTEXT </w:instrText>
      </w:r>
      <w:r w:rsidRPr="00214E67">
        <w:rPr>
          <w:sz w:val="2"/>
          <w:szCs w:val="2"/>
          <w:lang w:val="lt-LT"/>
        </w:rPr>
      </w:r>
      <w:r w:rsidRPr="00214E67">
        <w:rPr>
          <w:sz w:val="2"/>
          <w:szCs w:val="2"/>
          <w:lang w:val="lt-LT"/>
        </w:rPr>
        <w:fldChar w:fldCharType="separate"/>
      </w:r>
      <w:r w:rsidR="00FC10AF" w:rsidRPr="00214E67">
        <w:rPr>
          <w:noProof/>
          <w:sz w:val="2"/>
          <w:szCs w:val="2"/>
          <w:lang w:val="lt-LT"/>
        </w:rPr>
        <w:t>RAŠTAS</w:t>
      </w:r>
      <w:r w:rsidRPr="00214E67">
        <w:rPr>
          <w:sz w:val="2"/>
          <w:szCs w:val="2"/>
          <w:lang w:val="lt-LT"/>
        </w:rPr>
        <w:fldChar w:fldCharType="end"/>
      </w:r>
    </w:p>
    <w:p w:rsidR="00FC10AF" w:rsidRPr="00985521" w:rsidRDefault="00FC10AF" w:rsidP="00CB397D">
      <w:pPr>
        <w:framePr w:w="4128" w:h="274" w:hRule="exact" w:hSpace="181" w:wrap="notBeside" w:vAnchor="page" w:hAnchor="page" w:x="7470" w:y="16081"/>
        <w:jc w:val="right"/>
        <w:rPr>
          <w:lang w:val="lt-LT"/>
        </w:rPr>
      </w:pPr>
      <w:r w:rsidRPr="00985521">
        <w:rPr>
          <w:lang w:val="lt-LT"/>
        </w:rPr>
        <w:t xml:space="preserve"> 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FC10AF" w:rsidRPr="00FC10AF" w:rsidTr="00FC10AF"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bookmarkStart w:id="3" w:name="SpecZyma"/>
          <w:p w:rsidR="00FC10AF" w:rsidRPr="00FC10AF" w:rsidRDefault="00B85F60" w:rsidP="00FC10AF">
            <w:pPr>
              <w:rPr>
                <w:b/>
                <w:sz w:val="24"/>
                <w:szCs w:val="24"/>
                <w:lang w:val="lt-LT" w:eastAsia="lt-LT"/>
              </w:rPr>
            </w:pPr>
            <w:r w:rsidRPr="00FC10AF">
              <w:rPr>
                <w:b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SpecZyma"/>
                  <w:enabled/>
                  <w:calcOnExit w:val="0"/>
                  <w:textInput/>
                </w:ffData>
              </w:fldChar>
            </w:r>
            <w:r w:rsidR="00FC10AF" w:rsidRPr="00FC10AF">
              <w:rPr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 w:rsidRPr="00FC10AF">
              <w:rPr>
                <w:b/>
                <w:sz w:val="24"/>
                <w:szCs w:val="24"/>
                <w:lang w:val="lt-LT" w:eastAsia="lt-LT"/>
              </w:rPr>
            </w:r>
            <w:r w:rsidRPr="00FC10AF">
              <w:rPr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4" w:name="Tekstas1"/>
            <w:r w:rsidR="00B64D32">
              <w:rPr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val="lt-LT" w:eastAsia="lt-LT"/>
              </w:rPr>
            </w:r>
            <w:r>
              <w:rPr>
                <w:b/>
                <w:sz w:val="24"/>
                <w:szCs w:val="24"/>
                <w:lang w:val="lt-LT" w:eastAsia="lt-LT"/>
              </w:rPr>
              <w:fldChar w:fldCharType="separate"/>
            </w:r>
            <w:r w:rsidR="00B64D32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B64D32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B64D32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B64D32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B64D32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b/>
                <w:sz w:val="24"/>
                <w:szCs w:val="24"/>
                <w:lang w:val="lt-LT" w:eastAsia="lt-LT"/>
              </w:rPr>
              <w:fldChar w:fldCharType="end"/>
            </w:r>
            <w:bookmarkEnd w:id="4"/>
            <w:r w:rsidR="00FC10AF" w:rsidRPr="00FC10AF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FC10AF" w:rsidRPr="00FC10AF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FC10AF" w:rsidRPr="00FC10AF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FC10AF" w:rsidRPr="00FC10AF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="00FC10AF" w:rsidRPr="00FC10AF">
              <w:rPr>
                <w:b/>
                <w:noProof/>
                <w:sz w:val="24"/>
                <w:szCs w:val="24"/>
                <w:lang w:val="lt-LT" w:eastAsia="lt-LT"/>
              </w:rPr>
              <w:t> </w:t>
            </w:r>
            <w:r w:rsidRPr="00FC10AF">
              <w:rPr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bookmarkEnd w:id="3"/>
    </w:tbl>
    <w:p w:rsidR="00FC10AF" w:rsidRDefault="00FC10AF" w:rsidP="00FC10AF">
      <w:pPr>
        <w:jc w:val="center"/>
        <w:rPr>
          <w:sz w:val="24"/>
          <w:szCs w:val="24"/>
          <w:lang w:val="lt-LT"/>
        </w:rPr>
      </w:pPr>
    </w:p>
    <w:p w:rsidR="00FC10AF" w:rsidRDefault="00FC10AF" w:rsidP="00FC10AF">
      <w:pPr>
        <w:jc w:val="center"/>
        <w:rPr>
          <w:sz w:val="24"/>
          <w:szCs w:val="24"/>
          <w:lang w:val="lt-LT"/>
        </w:rPr>
      </w:pPr>
    </w:p>
    <w:p w:rsidR="00FC10AF" w:rsidRDefault="00367468" w:rsidP="00FC10AF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" w:name="DokRusis"/>
    <w:bookmarkStart w:id="6" w:name="ImonPav2"/>
    <w:p w:rsidR="00B50078" w:rsidRPr="00B50078" w:rsidRDefault="00B85F60" w:rsidP="00B50078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B50078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B50078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5"/>
    </w:p>
    <w:p w:rsidR="00FC10AF" w:rsidRDefault="00FC10AF" w:rsidP="00FC10AF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FC10AF" w:rsidRPr="00985521" w:rsidRDefault="00FC10AF" w:rsidP="00FC10AF">
      <w:pPr>
        <w:jc w:val="center"/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6"/>
      <w:r w:rsidR="00B85F60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B85F60">
        <w:rPr>
          <w:rFonts w:ascii="Times New Roman" w:hAnsi="Times New Roman"/>
          <w:b/>
          <w:caps/>
          <w:sz w:val="24"/>
          <w:lang w:val="lt-LT"/>
        </w:rPr>
      </w:r>
      <w:r w:rsidR="00B85F60">
        <w:rPr>
          <w:rFonts w:ascii="Times New Roman" w:hAnsi="Times New Roman"/>
          <w:b/>
          <w:caps/>
          <w:sz w:val="24"/>
          <w:lang w:val="lt-LT"/>
        </w:rPr>
        <w:fldChar w:fldCharType="separate"/>
      </w:r>
      <w:r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B85F60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FC10AF" w:rsidRPr="00AF3BEB" w:rsidRDefault="00FC10AF" w:rsidP="00FC10AF">
      <w:pPr>
        <w:jc w:val="center"/>
        <w:rPr>
          <w:rFonts w:ascii="Times New Roman" w:hAnsi="Times New Roman"/>
          <w:b/>
          <w:caps/>
          <w:sz w:val="16"/>
          <w:szCs w:val="16"/>
          <w:lang w:val="lt-LT"/>
        </w:rPr>
      </w:pPr>
    </w:p>
    <w:p w:rsidR="00FC10AF" w:rsidRDefault="0009777B" w:rsidP="00FC10AF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FC10AF">
        <w:rPr>
          <w:rFonts w:ascii="Times New Roman" w:hAnsi="Times New Roman"/>
          <w:sz w:val="18"/>
          <w:lang w:val="lt-LT"/>
        </w:rPr>
        <w:t>iudžetinė įstaiga, A.Vivulskio g. 11, LT-03610 Vilnius,</w:t>
      </w:r>
      <w:proofErr w:type="gramStart"/>
      <w:r w:rsidR="00FC10AF">
        <w:rPr>
          <w:rFonts w:ascii="Times New Roman" w:hAnsi="Times New Roman"/>
          <w:sz w:val="18"/>
          <w:lang w:val="lt-LT"/>
        </w:rPr>
        <w:t xml:space="preserve">  </w:t>
      </w:r>
      <w:proofErr w:type="gramEnd"/>
      <w:r w:rsidR="00FC10AF">
        <w:rPr>
          <w:rFonts w:ascii="Times New Roman" w:hAnsi="Times New Roman"/>
          <w:sz w:val="18"/>
          <w:lang w:val="lt-LT"/>
        </w:rPr>
        <w:t>tel. (8 5) 266 8176, (8 5) 266 8</w:t>
      </w:r>
      <w:r w:rsidR="00FC10AF" w:rsidRPr="00BF66F6">
        <w:rPr>
          <w:rFonts w:ascii="Times New Roman" w:hAnsi="Times New Roman"/>
          <w:sz w:val="18"/>
          <w:lang w:val="lt-LT"/>
        </w:rPr>
        <w:t>169,</w:t>
      </w:r>
      <w:r w:rsidR="00FC10AF" w:rsidRPr="001A6E0C">
        <w:rPr>
          <w:rFonts w:ascii="Times New Roman" w:hAnsi="Times New Roman"/>
          <w:sz w:val="18"/>
          <w:lang w:val="lt-LT"/>
        </w:rPr>
        <w:t xml:space="preserve"> </w:t>
      </w:r>
      <w:r w:rsidR="00FC10AF">
        <w:rPr>
          <w:rFonts w:ascii="Times New Roman" w:hAnsi="Times New Roman"/>
          <w:sz w:val="18"/>
          <w:lang w:val="lt-LT"/>
        </w:rPr>
        <w:t>faks. (8 5) 266 4209,</w:t>
      </w:r>
    </w:p>
    <w:p w:rsidR="00FC10AF" w:rsidRDefault="00FC10AF" w:rsidP="00FC10AF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>el. p.</w:t>
      </w:r>
      <w:proofErr w:type="gramStart"/>
      <w:r>
        <w:rPr>
          <w:rFonts w:ascii="Times New Roman" w:hAnsi="Times New Roman"/>
          <w:sz w:val="18"/>
          <w:lang w:val="lt-LT"/>
        </w:rPr>
        <w:t xml:space="preserve">  </w:t>
      </w:r>
      <w:proofErr w:type="gramEnd"/>
      <w:r w:rsidR="00923201">
        <w:fldChar w:fldCharType="begin"/>
      </w:r>
      <w:r w:rsidR="00923201">
        <w:instrText xml:space="preserve"> HYPERLINK "mailto:post@socmin.lt" </w:instrText>
      </w:r>
      <w:r w:rsidR="00923201">
        <w:fldChar w:fldCharType="separate"/>
      </w:r>
      <w:r w:rsidRPr="00B34EAF">
        <w:rPr>
          <w:rStyle w:val="Hipersaitas"/>
          <w:rFonts w:ascii="Times New Roman" w:hAnsi="Times New Roman"/>
          <w:sz w:val="18"/>
          <w:lang w:val="lt-LT"/>
        </w:rPr>
        <w:t>post@socmin.lt</w:t>
      </w:r>
      <w:r w:rsidR="00923201">
        <w:rPr>
          <w:rStyle w:val="Hipersaitas"/>
          <w:rFonts w:ascii="Times New Roman" w:hAnsi="Times New Roman"/>
          <w:sz w:val="18"/>
          <w:lang w:val="lt-LT"/>
        </w:rPr>
        <w:fldChar w:fldCharType="end"/>
      </w:r>
      <w:r>
        <w:rPr>
          <w:rFonts w:ascii="Times New Roman" w:hAnsi="Times New Roman"/>
          <w:color w:val="000000"/>
          <w:sz w:val="18"/>
          <w:lang w:val="lt-LT"/>
        </w:rPr>
        <w:t xml:space="preserve">, </w:t>
      </w:r>
      <w:hyperlink r:id="rId10" w:history="1">
        <w:r w:rsidRPr="0024595C">
          <w:rPr>
            <w:rStyle w:val="Hipersaitas"/>
            <w:rFonts w:ascii="Times New Roman" w:hAnsi="Times New Roman"/>
            <w:sz w:val="18"/>
            <w:lang w:val="lt-LT"/>
          </w:rPr>
          <w:t>http://www.socmin.lt</w:t>
        </w:r>
      </w:hyperlink>
      <w:r>
        <w:rPr>
          <w:rFonts w:ascii="Times New Roman" w:hAnsi="Times New Roman"/>
          <w:sz w:val="18"/>
          <w:lang w:val="lt-LT"/>
        </w:rPr>
        <w:t>. Duomenys kaupiami ir saugomi Juridinių asmenų registre, kodas 1886 03515</w:t>
      </w:r>
    </w:p>
    <w:p w:rsidR="00FC10AF" w:rsidRPr="006F23D8" w:rsidRDefault="00FC10AF" w:rsidP="00FC10AF">
      <w:pPr>
        <w:pStyle w:val="Porat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__________________________________________________________________________</w:t>
      </w:r>
    </w:p>
    <w:p w:rsidR="00FC10AF" w:rsidRPr="006F23D8" w:rsidRDefault="00FC10AF" w:rsidP="00FC10AF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4"/>
        <w:gridCol w:w="1611"/>
        <w:gridCol w:w="3570"/>
      </w:tblGrid>
      <w:tr w:rsidR="00FC10AF" w:rsidRPr="00CE0D6D" w:rsidTr="00FC10AF">
        <w:trPr>
          <w:trHeight w:val="135"/>
        </w:trPr>
        <w:tc>
          <w:tcPr>
            <w:tcW w:w="4608" w:type="dxa"/>
            <w:vMerge w:val="restart"/>
          </w:tcPr>
          <w:bookmarkStart w:id="7" w:name="Adresatas"/>
          <w:p w:rsidR="00FC10AF" w:rsidRDefault="00B85F60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Adresatas"/>
                  <w:enabled/>
                  <w:calcOnExit w:val="0"/>
                  <w:helpText w:type="text" w:val="Adrestas"/>
                  <w:statusText w:type="text" w:val="Adrestas"/>
                  <w:textInput>
                    <w:default w:val="Adresatas (ai)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067374" w:rsidRPr="00067374">
              <w:rPr>
                <w:rFonts w:ascii="Times New Roman" w:hAnsi="Times New Roman"/>
                <w:sz w:val="24"/>
                <w:szCs w:val="24"/>
                <w:lang w:val="lt-LT"/>
              </w:rPr>
              <w:t>Finansų ministerijos Biudžeto departamentui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7"/>
          </w:p>
          <w:p w:rsidR="00FC10AF" w:rsidRPr="00CE0D6D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8" w:name="RegData"/>
        <w:tc>
          <w:tcPr>
            <w:tcW w:w="1620" w:type="dxa"/>
          </w:tcPr>
          <w:p w:rsidR="00FC10AF" w:rsidRPr="00CE0D6D" w:rsidRDefault="00B85F60" w:rsidP="00DB7C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gData"/>
                  <w:enabled/>
                  <w:calcOnExit w:val="0"/>
                  <w:helpText w:type="text" w:val="Dokumento registravimo data"/>
                  <w:statusText w:type="text" w:val="Dokumento registravimo data"/>
                  <w:textInput/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C55D6D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20-0</w:t>
            </w:r>
            <w:r w:rsidR="00DB7CD8">
              <w:rPr>
                <w:rFonts w:ascii="Times New Roman" w:hAnsi="Times New Roman"/>
                <w:sz w:val="24"/>
                <w:szCs w:val="24"/>
                <w:lang w:val="lt-LT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8"/>
          </w:p>
        </w:tc>
        <w:tc>
          <w:tcPr>
            <w:tcW w:w="3600" w:type="dxa"/>
          </w:tcPr>
          <w:p w:rsidR="00FC10AF" w:rsidRPr="00CE0D6D" w:rsidRDefault="00FC10AF" w:rsidP="00D70F7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bookmarkStart w:id="9" w:name="RegNr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bookmarkStart w:id="10" w:name="Veikla"/>
            <w:bookmarkEnd w:id="9"/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2E73D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0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bookmarkStart w:id="11" w:name="Byla"/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Byla"/>
                  <w:enabled/>
                  <w:calcOnExit w:val="0"/>
                  <w:helpText w:type="text" w:val="Bylos nr. (Dokumento registravimo numerio sudedamoji dalis)"/>
                  <w:statusText w:type="text" w:val="Bylos nr."/>
                  <w:textInput/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2E73D5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F4693">
              <w:rPr>
                <w:rFonts w:ascii="Times New Roman" w:hAnsi="Times New Roman"/>
                <w:sz w:val="24"/>
                <w:szCs w:val="24"/>
                <w:lang w:val="lt-LT"/>
              </w:rPr>
              <w:t>.5</w:t>
            </w:r>
            <w:r w:rsidR="00C55D6D">
              <w:rPr>
                <w:rFonts w:ascii="Times New Roman" w:hAnsi="Times New Roman"/>
                <w:sz w:val="24"/>
                <w:szCs w:val="24"/>
                <w:lang w:val="lt-LT"/>
              </w:rPr>
              <w:t>E</w: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1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bookmarkStart w:id="12" w:name="Skyrius"/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Skyrius"/>
                  <w:enabled/>
                  <w:calcOnExit w:val="0"/>
                  <w:helpText w:type="text" w:val="Skyriaus nr. (Dokumento registravimo numerio sudedamoji dalis)"/>
                  <w:statusText w:type="text" w:val="Skyriaus Nr. "/>
                  <w:textInput>
                    <w:type w:val="number"/>
                    <w:format w:val="0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70F7F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2E73D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B85F60"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2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) SD -</w:t>
            </w:r>
            <w:proofErr w:type="gramStart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gramEnd"/>
          </w:p>
        </w:tc>
      </w:tr>
      <w:tr w:rsidR="00FC10AF" w:rsidRPr="00CE0D6D" w:rsidTr="00FC10AF">
        <w:trPr>
          <w:trHeight w:val="135"/>
        </w:trPr>
        <w:tc>
          <w:tcPr>
            <w:tcW w:w="4608" w:type="dxa"/>
            <w:vMerge/>
          </w:tcPr>
          <w:p w:rsidR="00FC10AF" w:rsidRPr="00CE0D6D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13" w:name="I"/>
        <w:tc>
          <w:tcPr>
            <w:tcW w:w="1620" w:type="dxa"/>
          </w:tcPr>
          <w:p w:rsidR="00FC10AF" w:rsidRPr="00CE0D6D" w:rsidRDefault="00B85F60" w:rsidP="00D8136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3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bookmarkStart w:id="14" w:name="Data"/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D81367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4"/>
          </w:p>
        </w:tc>
        <w:bookmarkStart w:id="15" w:name="Nr"/>
        <w:tc>
          <w:tcPr>
            <w:tcW w:w="3600" w:type="dxa"/>
          </w:tcPr>
          <w:p w:rsidR="00FC10AF" w:rsidRPr="00CE0D6D" w:rsidRDefault="00B85F60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FC10AF" w:rsidRPr="00CE0D6D" w:rsidTr="00FC10AF">
        <w:trPr>
          <w:trHeight w:val="135"/>
        </w:trPr>
        <w:tc>
          <w:tcPr>
            <w:tcW w:w="4608" w:type="dxa"/>
            <w:vMerge/>
          </w:tcPr>
          <w:p w:rsidR="00FC10AF" w:rsidRPr="00CE0D6D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</w:tcPr>
          <w:p w:rsidR="00FC10AF" w:rsidRPr="00CE0D6D" w:rsidRDefault="00FC10AF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6" w:name="Data1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16"/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bookmarkStart w:id="17" w:name="Nr1"/>
        <w:tc>
          <w:tcPr>
            <w:tcW w:w="3600" w:type="dxa"/>
          </w:tcPr>
          <w:p w:rsidR="00FC10AF" w:rsidRPr="00CE0D6D" w:rsidRDefault="00B85F60" w:rsidP="00FC10A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C10AF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7"/>
          </w:p>
        </w:tc>
      </w:tr>
    </w:tbl>
    <w:p w:rsidR="00FC10AF" w:rsidRPr="00985521" w:rsidRDefault="00FC10AF" w:rsidP="00FC10AF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bookmarkStart w:id="18" w:name="Antraste"/>
    <w:p w:rsidR="00FC10AF" w:rsidRPr="00757EC1" w:rsidRDefault="00B85F60" w:rsidP="00FC10AF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    "/>
            </w:textInput>
          </w:ffData>
        </w:fldChar>
      </w:r>
      <w:r w:rsidR="00FC10AF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FC10AF">
        <w:rPr>
          <w:rFonts w:ascii="Times New Roman" w:hAnsi="Times New Roman"/>
          <w:b/>
          <w:caps/>
          <w:sz w:val="24"/>
          <w:lang w:val="lt-LT"/>
        </w:rPr>
        <w:t xml:space="preserve">DĖL </w:t>
      </w:r>
      <w:r w:rsidR="00067374" w:rsidRPr="00067374">
        <w:rPr>
          <w:rFonts w:ascii="Times New Roman" w:hAnsi="Times New Roman"/>
          <w:b/>
          <w:caps/>
          <w:sz w:val="24"/>
          <w:lang w:val="lt-LT"/>
        </w:rPr>
        <w:t>20</w:t>
      </w:r>
      <w:r w:rsidR="00D81367">
        <w:rPr>
          <w:rFonts w:ascii="Times New Roman" w:hAnsi="Times New Roman"/>
          <w:b/>
          <w:caps/>
          <w:sz w:val="24"/>
          <w:lang w:val="lt-LT"/>
        </w:rPr>
        <w:t>20</w:t>
      </w:r>
      <w:r w:rsidR="00067374" w:rsidRPr="00067374">
        <w:rPr>
          <w:rFonts w:ascii="Times New Roman" w:hAnsi="Times New Roman"/>
          <w:b/>
          <w:caps/>
          <w:sz w:val="24"/>
          <w:lang w:val="lt-LT"/>
        </w:rPr>
        <w:t xml:space="preserve"> METŲ PROGRAMŲ SĄMAT</w:t>
      </w:r>
      <w:r w:rsidR="00090798">
        <w:rPr>
          <w:rFonts w:ascii="Times New Roman" w:hAnsi="Times New Roman"/>
          <w:b/>
          <w:caps/>
          <w:sz w:val="24"/>
          <w:lang w:val="lt-LT"/>
        </w:rPr>
        <w:t>os patikslinimo</w:t>
      </w:r>
      <w:r w:rsidR="00067374" w:rsidRPr="00067374">
        <w:rPr>
          <w:rFonts w:ascii="Times New Roman" w:hAnsi="Times New Roman"/>
          <w:b/>
          <w:caps/>
          <w:sz w:val="24"/>
          <w:lang w:val="lt-LT"/>
        </w:rPr>
        <w:t xml:space="preserve">  </w:t>
      </w:r>
      <w:r w:rsidR="00FC10AF">
        <w:rPr>
          <w:rFonts w:ascii="Times New Roman" w:hAnsi="Times New Roman"/>
          <w:b/>
          <w:caps/>
          <w:sz w:val="24"/>
          <w:lang w:val="lt-LT"/>
        </w:rPr>
        <w:t xml:space="preserve">    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18"/>
    </w:p>
    <w:p w:rsidR="00FC10AF" w:rsidRPr="00985521" w:rsidRDefault="00FC10AF" w:rsidP="00FC10AF">
      <w:pPr>
        <w:rPr>
          <w:rFonts w:ascii="Times New Roman" w:hAnsi="Times New Roman"/>
          <w:b/>
          <w:caps/>
          <w:sz w:val="24"/>
          <w:lang w:val="lt-LT"/>
        </w:rPr>
      </w:pPr>
    </w:p>
    <w:p w:rsidR="00FC10AF" w:rsidRPr="00985521" w:rsidRDefault="00FC10AF" w:rsidP="00FC10AF">
      <w:pPr>
        <w:rPr>
          <w:rFonts w:ascii="Times New Roman" w:hAnsi="Times New Roman"/>
          <w:b/>
          <w:caps/>
          <w:sz w:val="24"/>
          <w:lang w:val="lt-LT"/>
        </w:rPr>
        <w:sectPr w:rsidR="00FC10AF" w:rsidRPr="00985521" w:rsidSect="00FC10AF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567" w:right="567" w:bottom="397" w:left="1800" w:header="720" w:footer="206" w:gutter="0"/>
          <w:cols w:space="720"/>
          <w:titlePg/>
          <w:docGrid w:linePitch="360"/>
        </w:sectPr>
      </w:pPr>
    </w:p>
    <w:p w:rsidR="009E024F" w:rsidRDefault="00382D1E" w:rsidP="009E024F">
      <w:pPr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 w:eastAsia="lt-LT"/>
        </w:rPr>
        <w:lastRenderedPageBreak/>
        <w:tab/>
      </w:r>
      <w:r w:rsidR="00246956" w:rsidRPr="00246956">
        <w:rPr>
          <w:rFonts w:ascii="Times New Roman" w:hAnsi="Times New Roman"/>
          <w:sz w:val="24"/>
          <w:lang w:val="lt-LT"/>
        </w:rPr>
        <w:t>Socialinės</w:t>
      </w:r>
      <w:r w:rsidR="002B09A7">
        <w:rPr>
          <w:rFonts w:ascii="Times New Roman" w:hAnsi="Times New Roman"/>
          <w:sz w:val="24"/>
          <w:lang w:val="lt-LT"/>
        </w:rPr>
        <w:t xml:space="preserve"> apsaugos ir darbo ministerija </w:t>
      </w:r>
      <w:r w:rsidR="009E024F" w:rsidRPr="009E024F">
        <w:rPr>
          <w:rFonts w:ascii="Times New Roman" w:hAnsi="Times New Roman"/>
          <w:sz w:val="24"/>
          <w:lang w:val="lt-LT"/>
        </w:rPr>
        <w:t xml:space="preserve">prašo patikslinti 2020 m. programų sąmatas pagal Lietuvos Respublikos Vyriausybės 2020 m. </w:t>
      </w:r>
      <w:r w:rsidR="009E024F">
        <w:rPr>
          <w:rFonts w:ascii="Times New Roman" w:hAnsi="Times New Roman"/>
          <w:sz w:val="24"/>
          <w:lang w:val="lt-LT"/>
        </w:rPr>
        <w:t>birželio</w:t>
      </w:r>
      <w:r w:rsidR="009E024F" w:rsidRPr="009E024F">
        <w:rPr>
          <w:rFonts w:ascii="Times New Roman" w:hAnsi="Times New Roman"/>
          <w:sz w:val="24"/>
          <w:lang w:val="lt-LT"/>
        </w:rPr>
        <w:t xml:space="preserve"> 1</w:t>
      </w:r>
      <w:r w:rsidR="009E024F">
        <w:rPr>
          <w:rFonts w:ascii="Times New Roman" w:hAnsi="Times New Roman"/>
          <w:sz w:val="24"/>
          <w:lang w:val="lt-LT"/>
        </w:rPr>
        <w:t>7</w:t>
      </w:r>
      <w:r w:rsidR="009E024F" w:rsidRPr="009E024F">
        <w:rPr>
          <w:rFonts w:ascii="Times New Roman" w:hAnsi="Times New Roman"/>
          <w:sz w:val="24"/>
          <w:lang w:val="lt-LT"/>
        </w:rPr>
        <w:t xml:space="preserve"> d. nutarimą Nr. </w:t>
      </w:r>
      <w:r w:rsidR="009E024F">
        <w:rPr>
          <w:rFonts w:ascii="Times New Roman" w:hAnsi="Times New Roman"/>
          <w:sz w:val="24"/>
          <w:lang w:val="lt-LT"/>
        </w:rPr>
        <w:t>6</w:t>
      </w:r>
      <w:r w:rsidR="00DB7CD8">
        <w:rPr>
          <w:rFonts w:ascii="Times New Roman" w:hAnsi="Times New Roman"/>
          <w:sz w:val="24"/>
          <w:lang w:val="lt-LT"/>
        </w:rPr>
        <w:t>4</w:t>
      </w:r>
      <w:r w:rsidR="009E024F">
        <w:rPr>
          <w:rFonts w:ascii="Times New Roman" w:hAnsi="Times New Roman"/>
          <w:sz w:val="24"/>
          <w:lang w:val="lt-LT"/>
        </w:rPr>
        <w:t>3</w:t>
      </w:r>
      <w:r w:rsidR="009E024F" w:rsidRPr="009E024F">
        <w:rPr>
          <w:rFonts w:ascii="Times New Roman" w:hAnsi="Times New Roman"/>
          <w:sz w:val="24"/>
          <w:lang w:val="lt-LT"/>
        </w:rPr>
        <w:t>.</w:t>
      </w:r>
    </w:p>
    <w:p w:rsidR="00DB7CD8" w:rsidRDefault="00246956" w:rsidP="009E024F">
      <w:pPr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</w:p>
    <w:p w:rsidR="00106A4F" w:rsidRPr="00491401" w:rsidRDefault="00760F68" w:rsidP="002509B0">
      <w:pPr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 w:eastAsia="lt-LT"/>
        </w:rPr>
        <w:tab/>
      </w:r>
      <w:r w:rsidR="0049264C" w:rsidRPr="0049264C">
        <w:rPr>
          <w:rFonts w:ascii="Times New Roman" w:hAnsi="Times New Roman"/>
          <w:sz w:val="24"/>
          <w:lang w:val="lt-LT"/>
        </w:rPr>
        <w:t>Per VBAMS siunčiam</w:t>
      </w:r>
      <w:r w:rsidR="002B09A7">
        <w:rPr>
          <w:rFonts w:ascii="Times New Roman" w:hAnsi="Times New Roman"/>
          <w:sz w:val="24"/>
          <w:lang w:val="lt-LT"/>
        </w:rPr>
        <w:t>as</w:t>
      </w:r>
      <w:r w:rsidR="0049264C" w:rsidRPr="0049264C">
        <w:rPr>
          <w:rFonts w:ascii="Times New Roman" w:hAnsi="Times New Roman"/>
          <w:sz w:val="24"/>
          <w:lang w:val="lt-LT"/>
        </w:rPr>
        <w:t xml:space="preserve"> pasiūlyma</w:t>
      </w:r>
      <w:r w:rsidR="002B09A7">
        <w:rPr>
          <w:rFonts w:ascii="Times New Roman" w:hAnsi="Times New Roman"/>
          <w:sz w:val="24"/>
          <w:lang w:val="lt-LT"/>
        </w:rPr>
        <w:t>s</w:t>
      </w:r>
      <w:r w:rsidR="0049264C" w:rsidRPr="0049264C">
        <w:rPr>
          <w:rFonts w:ascii="Times New Roman" w:hAnsi="Times New Roman"/>
          <w:sz w:val="24"/>
          <w:lang w:val="lt-LT"/>
        </w:rPr>
        <w:t xml:space="preserve"> </w:t>
      </w:r>
      <w:r w:rsidR="00A44B48" w:rsidRPr="00A44B48">
        <w:rPr>
          <w:rFonts w:ascii="Times New Roman" w:hAnsi="Times New Roman"/>
          <w:sz w:val="24"/>
          <w:lang w:val="lt-LT"/>
        </w:rPr>
        <w:t>BM18_20_072</w:t>
      </w:r>
      <w:r w:rsidR="002B09A7">
        <w:rPr>
          <w:rFonts w:ascii="Times New Roman" w:hAnsi="Times New Roman"/>
          <w:sz w:val="24"/>
          <w:lang w:val="lt-LT"/>
        </w:rPr>
        <w:t>5</w:t>
      </w:r>
      <w:r w:rsidR="00DB7CD8">
        <w:rPr>
          <w:rFonts w:ascii="Times New Roman" w:hAnsi="Times New Roman"/>
          <w:sz w:val="24"/>
          <w:lang w:val="lt-LT"/>
        </w:rPr>
        <w:t>.</w:t>
      </w:r>
    </w:p>
    <w:p w:rsidR="00067374" w:rsidRPr="00760F68" w:rsidRDefault="00250F49" w:rsidP="002509B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ind w:firstLine="1276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PRIDEDAMA</w:t>
      </w:r>
      <w:r w:rsidRPr="00051820">
        <w:rPr>
          <w:rFonts w:ascii="Times New Roman" w:hAnsi="Times New Roman"/>
          <w:sz w:val="24"/>
          <w:lang w:val="lt-LT"/>
        </w:rPr>
        <w:t>.</w:t>
      </w:r>
      <w:r w:rsidR="00847B7C">
        <w:rPr>
          <w:rFonts w:ascii="Times New Roman" w:hAnsi="Times New Roman"/>
          <w:sz w:val="24"/>
          <w:lang w:val="lt-LT"/>
        </w:rPr>
        <w:t xml:space="preserve"> </w:t>
      </w:r>
      <w:r w:rsidR="002B09A7">
        <w:rPr>
          <w:rFonts w:ascii="Times New Roman" w:hAnsi="Times New Roman"/>
          <w:sz w:val="24"/>
          <w:lang w:val="lt-LT"/>
        </w:rPr>
        <w:t>1</w:t>
      </w:r>
      <w:r w:rsidR="00067374" w:rsidRPr="00051820">
        <w:rPr>
          <w:rFonts w:ascii="Times New Roman" w:hAnsi="Times New Roman"/>
          <w:sz w:val="24"/>
          <w:lang w:val="lt-LT"/>
        </w:rPr>
        <w:t xml:space="preserve"> lap</w:t>
      </w:r>
      <w:r w:rsidR="0089659C">
        <w:rPr>
          <w:rFonts w:ascii="Times New Roman" w:hAnsi="Times New Roman"/>
          <w:sz w:val="24"/>
          <w:lang w:val="lt-LT"/>
        </w:rPr>
        <w:t>a</w:t>
      </w:r>
      <w:r w:rsidR="002B09A7">
        <w:rPr>
          <w:rFonts w:ascii="Times New Roman" w:hAnsi="Times New Roman"/>
          <w:sz w:val="24"/>
          <w:lang w:val="lt-LT"/>
        </w:rPr>
        <w:t>s</w:t>
      </w:r>
      <w:r w:rsidR="00067374" w:rsidRPr="00051820">
        <w:rPr>
          <w:rFonts w:ascii="Times New Roman" w:hAnsi="Times New Roman"/>
          <w:sz w:val="24"/>
          <w:lang w:val="lt-LT"/>
        </w:rPr>
        <w:t>.</w:t>
      </w:r>
    </w:p>
    <w:p w:rsidR="000339DF" w:rsidRDefault="000339DF" w:rsidP="002509B0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4035E8" w:rsidRDefault="004035E8" w:rsidP="00443664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8C2AA3" w:rsidRDefault="008C2AA3" w:rsidP="00443664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20253A" w:rsidRDefault="0020253A" w:rsidP="00443664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20253A" w:rsidRDefault="0020253A" w:rsidP="00443664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</w:p>
    <w:p w:rsidR="008C2AA3" w:rsidRDefault="008C2AA3" w:rsidP="00443664">
      <w:pPr>
        <w:spacing w:line="360" w:lineRule="exact"/>
        <w:ind w:firstLine="1296"/>
        <w:jc w:val="both"/>
        <w:rPr>
          <w:rFonts w:ascii="Times New Roman" w:hAnsi="Times New Roman"/>
          <w:sz w:val="24"/>
          <w:lang w:val="lt-LT"/>
        </w:rPr>
      </w:pPr>
      <w:bookmarkStart w:id="19" w:name="_GoBack"/>
      <w:bookmarkEnd w:id="19"/>
    </w:p>
    <w:p w:rsidR="00C56BF2" w:rsidRDefault="00C56BF2" w:rsidP="00FC10AF">
      <w:pPr>
        <w:spacing w:line="360" w:lineRule="exact"/>
        <w:rPr>
          <w:rFonts w:ascii="Times New Roman" w:hAnsi="Times New Roman"/>
          <w:sz w:val="24"/>
          <w:lang w:val="lt-LT"/>
        </w:rPr>
      </w:pPr>
    </w:p>
    <w:p w:rsidR="00C56BF2" w:rsidRDefault="00C56BF2" w:rsidP="00FC10AF">
      <w:pPr>
        <w:spacing w:line="360" w:lineRule="exact"/>
        <w:rPr>
          <w:rFonts w:ascii="Times New Roman" w:hAnsi="Times New Roman"/>
          <w:sz w:val="24"/>
          <w:lang w:val="lt-LT"/>
        </w:rPr>
        <w:sectPr w:rsidR="00C56BF2" w:rsidSect="00FC10AF">
          <w:headerReference w:type="default" r:id="rId16"/>
          <w:footerReference w:type="default" r:id="rId17"/>
          <w:type w:val="continuous"/>
          <w:pgSz w:w="11906" w:h="16838"/>
          <w:pgMar w:top="1701" w:right="567" w:bottom="1134" w:left="1800" w:header="720" w:footer="206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FC10AF" w:rsidRPr="00CE0D6D" w:rsidTr="00FC10AF">
        <w:tc>
          <w:tcPr>
            <w:tcW w:w="4535" w:type="dxa"/>
          </w:tcPr>
          <w:bookmarkStart w:id="20" w:name="Pareigos"/>
          <w:p w:rsidR="00FC10AF" w:rsidRPr="00CE0D6D" w:rsidRDefault="00B85F60" w:rsidP="006C32D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Pareigų pavadinimas"/>
                    <w:format w:val="Pirmoji didžioji raidė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6C32D0">
              <w:rPr>
                <w:rFonts w:ascii="Times New Roman" w:hAnsi="Times New Roman"/>
                <w:sz w:val="24"/>
                <w:szCs w:val="24"/>
                <w:lang w:val="lt-LT"/>
              </w:rPr>
              <w:t>Ministerijos kancleris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0"/>
          </w:p>
        </w:tc>
        <w:bookmarkStart w:id="21" w:name="Pasirasantis"/>
        <w:tc>
          <w:tcPr>
            <w:tcW w:w="5185" w:type="dxa"/>
          </w:tcPr>
          <w:p w:rsidR="00FC10AF" w:rsidRPr="00CE0D6D" w:rsidRDefault="00B85F60" w:rsidP="006C32D0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Vardas ir pavardė"/>
                    <w:format w:val="Pirmoji didžioji raidė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6C32D0">
              <w:rPr>
                <w:rFonts w:ascii="Times New Roman" w:hAnsi="Times New Roman"/>
                <w:sz w:val="24"/>
                <w:szCs w:val="24"/>
                <w:lang w:val="lt-LT"/>
              </w:rPr>
              <w:t>Karolis Vaitkevičius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1"/>
          </w:p>
        </w:tc>
      </w:tr>
    </w:tbl>
    <w:p w:rsidR="00FC10AF" w:rsidRPr="00E31FC8" w:rsidRDefault="00FC10AF" w:rsidP="00FC10AF">
      <w:pPr>
        <w:rPr>
          <w:rFonts w:ascii="Times New Roman" w:hAnsi="Times New Roman"/>
          <w:sz w:val="16"/>
          <w:szCs w:val="16"/>
          <w:lang w:val="lt-LT"/>
        </w:rPr>
      </w:pPr>
    </w:p>
    <w:p w:rsidR="00FC10AF" w:rsidRPr="00E31FC8" w:rsidRDefault="00FC10AF" w:rsidP="00FC10AF">
      <w:pPr>
        <w:rPr>
          <w:rFonts w:ascii="Times New Roman" w:hAnsi="Times New Roman"/>
          <w:sz w:val="16"/>
          <w:szCs w:val="16"/>
          <w:lang w:val="lt-LT"/>
        </w:rPr>
        <w:sectPr w:rsidR="00FC10AF" w:rsidRPr="00E31FC8" w:rsidSect="00FC10AF">
          <w:type w:val="continuous"/>
          <w:pgSz w:w="11906" w:h="16838"/>
          <w:pgMar w:top="1701" w:right="567" w:bottom="1134" w:left="1701" w:header="720" w:footer="720" w:gutter="0"/>
          <w:cols w:space="720"/>
          <w:docGrid w:linePitch="360"/>
        </w:sectPr>
      </w:pPr>
    </w:p>
    <w:p w:rsidR="00FC10AF" w:rsidRDefault="00FC10AF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C56BF2" w:rsidRDefault="00C56BF2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20253A" w:rsidRDefault="0020253A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107D8F" w:rsidRDefault="00107D8F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107D8F" w:rsidRDefault="00107D8F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107D8F" w:rsidRDefault="00107D8F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20253A" w:rsidRDefault="0020253A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20253A" w:rsidRDefault="0020253A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4035E8" w:rsidRDefault="004035E8" w:rsidP="00FC10AF">
      <w:pPr>
        <w:rPr>
          <w:rFonts w:ascii="Times New Roman" w:hAnsi="Times New Roman"/>
          <w:sz w:val="24"/>
          <w:szCs w:val="24"/>
          <w:lang w:val="lt-LT"/>
        </w:rPr>
      </w:pPr>
    </w:p>
    <w:p w:rsidR="00224CDE" w:rsidRDefault="00224CDE" w:rsidP="00FC10AF">
      <w:pPr>
        <w:rPr>
          <w:rFonts w:ascii="Times New Roman" w:hAnsi="Times New Roman"/>
          <w:sz w:val="24"/>
          <w:szCs w:val="24"/>
          <w:lang w:val="lt-LT"/>
        </w:rPr>
        <w:sectPr w:rsidR="00224CDE" w:rsidSect="00FC10AF">
          <w:type w:val="continuous"/>
          <w:pgSz w:w="11906" w:h="16838"/>
          <w:pgMar w:top="1134" w:right="567" w:bottom="567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5"/>
      </w:tblGrid>
      <w:tr w:rsidR="00FC10AF" w:rsidRPr="00CE0D6D" w:rsidTr="00FC10AF">
        <w:tc>
          <w:tcPr>
            <w:tcW w:w="9828" w:type="dxa"/>
          </w:tcPr>
          <w:bookmarkStart w:id="22" w:name="Rengejas"/>
          <w:p w:rsidR="005C29C7" w:rsidRDefault="00B85F60" w:rsidP="005C29C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Rengejas"/>
                  <w:enabled/>
                  <w:calcOnExit w:val="0"/>
                  <w:helpText w:type="text" w:val="Rengėjo Vardas ir Pavardė"/>
                  <w:statusText w:type="text" w:val="Rengėjo Vardas ir Pavardė"/>
                  <w:textInput>
                    <w:default w:val="Vardas ir pavardė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</w:p>
          <w:p w:rsidR="00FC10AF" w:rsidRPr="00CE0D6D" w:rsidRDefault="009834FE" w:rsidP="00056FB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Sigutė </w:t>
            </w:r>
            <w:r w:rsidR="00056FB9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lišauskienė</w: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2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23" w:name="RengejoKontaktai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Start w:id="24" w:name="Tel"/>
            <w:bookmarkEnd w:id="23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266</w:t>
            </w:r>
            <w:bookmarkStart w:id="25" w:name="Rengejo_tel"/>
            <w:bookmarkEnd w:id="24"/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ngejo_tel"/>
                  <w:enabled/>
                  <w:calcOnExit w:val="0"/>
                  <w:helpText w:type="text" w:val="Rengėjo telefono numeris"/>
                  <w:statusText w:type="text" w:val="Rengėjo telefono numeris"/>
                  <w:textInput>
                    <w:default w:val="numeris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5137FB">
              <w:rPr>
                <w:rFonts w:ascii="Times New Roman" w:hAnsi="Times New Roman"/>
                <w:sz w:val="24"/>
                <w:szCs w:val="24"/>
                <w:lang w:val="lt-LT"/>
              </w:rPr>
              <w:t>8127</w: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5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bookmarkStart w:id="26" w:name="ElPastas"/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ElPastas"/>
                  <w:enabled/>
                  <w:calcOnExit w:val="0"/>
                  <w:helpText w:type="text" w:val="Rengėjo e-pašto adresas"/>
                  <w:statusText w:type="text" w:val="Rengėjo e-pašto adresas"/>
                  <w:textInput>
                    <w:default w:val="adresas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5137FB">
              <w:rPr>
                <w:rFonts w:ascii="Times New Roman" w:hAnsi="Times New Roman"/>
                <w:sz w:val="24"/>
                <w:szCs w:val="24"/>
                <w:lang w:val="lt-LT"/>
              </w:rPr>
              <w:t>sigute.alisauskiene</w:t>
            </w:r>
            <w:r w:rsidR="00B85F6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6"/>
            <w:r w:rsidR="00FC10AF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  <w:bookmarkStart w:id="27" w:name="Rengejas1"/>
      <w:tr w:rsidR="00FC10AF" w:rsidRPr="00CE0D6D" w:rsidTr="00FC10AF">
        <w:tc>
          <w:tcPr>
            <w:tcW w:w="9828" w:type="dxa"/>
          </w:tcPr>
          <w:p w:rsidR="00FC10AF" w:rsidRPr="00CE0D6D" w:rsidRDefault="00B85F60" w:rsidP="0006737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ngejas1"/>
                  <w:enabled/>
                  <w:calcOnExit w:val="0"/>
                  <w:helpText w:type="text" w:val="Rengėjo Vardas ir Pavardė"/>
                  <w:statusText w:type="text" w:val="Rengėjo Vardas ir Pavardė"/>
                  <w:textInput>
                    <w:default w:val="Vardas ir pavardė, tel.nr, el. p. adresas"/>
                  </w:textInput>
                </w:ffData>
              </w:fldChar>
            </w:r>
            <w:r w:rsidR="00FC10AF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067374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67374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67374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67374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67374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7"/>
          </w:p>
        </w:tc>
      </w:tr>
    </w:tbl>
    <w:p w:rsidR="00FC10AF" w:rsidRPr="008F74DB" w:rsidRDefault="00FC10AF" w:rsidP="00FC10AF">
      <w:pPr>
        <w:rPr>
          <w:lang w:val="lt-LT"/>
        </w:rPr>
      </w:pPr>
    </w:p>
    <w:sectPr w:rsidR="00FC10AF" w:rsidRPr="008F74DB" w:rsidSect="00FC10AF">
      <w:type w:val="continuous"/>
      <w:pgSz w:w="11906" w:h="16838"/>
      <w:pgMar w:top="1701" w:right="567" w:bottom="1134" w:left="1800" w:header="72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A8" w:rsidRDefault="00D879A8" w:rsidP="000B629D">
      <w:r>
        <w:separator/>
      </w:r>
    </w:p>
  </w:endnote>
  <w:endnote w:type="continuationSeparator" w:id="0">
    <w:p w:rsidR="00D879A8" w:rsidRDefault="00D879A8" w:rsidP="000B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B85F60" w:rsidP="00FC10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0AF" w:rsidRDefault="00FC10A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B85F60" w:rsidP="00FC10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10A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</w:t>
    </w:r>
    <w:proofErr w:type="gramStart"/>
    <w:r>
      <w:rPr>
        <w:rFonts w:ascii="Times New Roman" w:hAnsi="Times New Roman"/>
        <w:sz w:val="18"/>
        <w:lang w:val="lt-LT"/>
      </w:rPr>
      <w:t xml:space="preserve">               </w:t>
    </w:r>
    <w:proofErr w:type="gramEnd"/>
    <w:r>
      <w:rPr>
        <w:rFonts w:ascii="Times New Roman" w:hAnsi="Times New Roman"/>
        <w:sz w:val="18"/>
        <w:lang w:val="lt-LT"/>
      </w:rPr>
      <w:t>Duomenys kaupiami ir saugomi</w:t>
    </w:r>
  </w:p>
  <w:p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</w:r>
    <w:proofErr w:type="gramStart"/>
    <w:r>
      <w:rPr>
        <w:rFonts w:ascii="Times New Roman" w:hAnsi="Times New Roman"/>
        <w:sz w:val="18"/>
        <w:lang w:val="lt-LT"/>
      </w:rPr>
      <w:t xml:space="preserve">              </w:t>
    </w:r>
    <w:proofErr w:type="gramEnd"/>
    <w:r>
      <w:rPr>
        <w:rFonts w:ascii="Times New Roman" w:hAnsi="Times New Roman"/>
        <w:sz w:val="18"/>
        <w:lang w:val="lt-LT"/>
      </w:rPr>
      <w:t>Juridinių asmenų registre</w:t>
    </w:r>
  </w:p>
  <w:p w:rsidR="00FC10AF" w:rsidRDefault="00FC10AF" w:rsidP="00FC10AF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El. p.</w:t>
    </w:r>
    <w:proofErr w:type="gramStart"/>
    <w:r>
      <w:rPr>
        <w:rFonts w:ascii="Times New Roman" w:hAnsi="Times New Roman"/>
        <w:sz w:val="18"/>
        <w:lang w:val="lt-LT"/>
      </w:rPr>
      <w:t xml:space="preserve">  </w:t>
    </w:r>
    <w:proofErr w:type="gramEnd"/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FC10AF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Valstybės biudžetinė įstaiga</w:t>
    </w:r>
    <w:proofErr w:type="gramStart"/>
    <w:r>
      <w:rPr>
        <w:rFonts w:ascii="Times New Roman" w:hAnsi="Times New Roman"/>
        <w:sz w:val="18"/>
        <w:lang w:val="lt-LT"/>
      </w:rPr>
      <w:t xml:space="preserve">                </w:t>
    </w:r>
    <w:proofErr w:type="gramEnd"/>
  </w:p>
  <w:p w:rsidR="00FC10AF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FC10AF" w:rsidRPr="006777CB" w:rsidRDefault="00FC10AF" w:rsidP="00FC10AF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LT-03610 Vilnius</w:t>
    </w:r>
    <w:proofErr w:type="gramStart"/>
    <w:r>
      <w:rPr>
        <w:rFonts w:ascii="Times New Roman" w:hAnsi="Times New Roman"/>
        <w:sz w:val="18"/>
        <w:lang w:val="lt-LT"/>
      </w:rPr>
      <w:t xml:space="preserve">                                     </w:t>
    </w:r>
    <w:proofErr w:type="gramEnd"/>
  </w:p>
  <w:p w:rsidR="00FC10AF" w:rsidRPr="006777CB" w:rsidRDefault="00FC10AF" w:rsidP="00FC10AF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FC10AF" w:rsidRPr="006777CB" w:rsidRDefault="00FC10AF" w:rsidP="00FC10AF">
    <w:pPr>
      <w:pStyle w:val="Porat"/>
      <w:rPr>
        <w:lang w:val="lt-LT"/>
      </w:rPr>
    </w:pPr>
  </w:p>
  <w:p w:rsidR="00FC10AF" w:rsidRPr="006777CB" w:rsidRDefault="00FC10A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FC10AF" w:rsidP="00FC10AF">
    <w:pPr>
      <w:jc w:val="center"/>
    </w:pPr>
  </w:p>
  <w:p w:rsidR="00FC10AF" w:rsidRPr="008F74DB" w:rsidRDefault="00FC10AF" w:rsidP="00FC10AF">
    <w:pPr>
      <w:pStyle w:val="Pora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Pr="008F74DB" w:rsidRDefault="00FC10AF" w:rsidP="00FC10AF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A8" w:rsidRDefault="00D879A8" w:rsidP="000B629D">
      <w:r>
        <w:separator/>
      </w:r>
    </w:p>
  </w:footnote>
  <w:footnote w:type="continuationSeparator" w:id="0">
    <w:p w:rsidR="00D879A8" w:rsidRDefault="00D879A8" w:rsidP="000B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B85F60" w:rsidP="00FC10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0AF" w:rsidRDefault="00FC10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B85F60" w:rsidP="00FC10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10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0AF" w:rsidRDefault="00FC10A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AF" w:rsidRDefault="00B747C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9A7">
      <w:rPr>
        <w:noProof/>
      </w:rPr>
      <w:t>2</w:t>
    </w:r>
    <w:r>
      <w:rPr>
        <w:noProof/>
      </w:rPr>
      <w:fldChar w:fldCharType="end"/>
    </w:r>
  </w:p>
  <w:p w:rsidR="00FC10AF" w:rsidRDefault="00FC10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4C53"/>
    <w:multiLevelType w:val="hybridMultilevel"/>
    <w:tmpl w:val="CE02D17E"/>
    <w:lvl w:ilvl="0" w:tplc="9BA46BF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B0"/>
    <w:rsid w:val="00001078"/>
    <w:rsid w:val="00001B99"/>
    <w:rsid w:val="0000764C"/>
    <w:rsid w:val="00015579"/>
    <w:rsid w:val="000233B5"/>
    <w:rsid w:val="000339DF"/>
    <w:rsid w:val="000428D2"/>
    <w:rsid w:val="00045CC8"/>
    <w:rsid w:val="00051820"/>
    <w:rsid w:val="00056FB9"/>
    <w:rsid w:val="0006290B"/>
    <w:rsid w:val="00062B0F"/>
    <w:rsid w:val="00066E5B"/>
    <w:rsid w:val="00067374"/>
    <w:rsid w:val="000673FD"/>
    <w:rsid w:val="0007382C"/>
    <w:rsid w:val="00074435"/>
    <w:rsid w:val="000800E3"/>
    <w:rsid w:val="00090798"/>
    <w:rsid w:val="000915E7"/>
    <w:rsid w:val="0009777B"/>
    <w:rsid w:val="000A16A1"/>
    <w:rsid w:val="000A1E2E"/>
    <w:rsid w:val="000A29EC"/>
    <w:rsid w:val="000A6A8C"/>
    <w:rsid w:val="000B09E4"/>
    <w:rsid w:val="000B22F3"/>
    <w:rsid w:val="000B629D"/>
    <w:rsid w:val="000B68E6"/>
    <w:rsid w:val="000C0C27"/>
    <w:rsid w:val="000D1A3F"/>
    <w:rsid w:val="000E0766"/>
    <w:rsid w:val="000E0C9F"/>
    <w:rsid w:val="000F1E30"/>
    <w:rsid w:val="000F34AD"/>
    <w:rsid w:val="00105F32"/>
    <w:rsid w:val="00106A4F"/>
    <w:rsid w:val="00107D8F"/>
    <w:rsid w:val="001109BE"/>
    <w:rsid w:val="00110CE3"/>
    <w:rsid w:val="001176A7"/>
    <w:rsid w:val="001242FA"/>
    <w:rsid w:val="00135A0A"/>
    <w:rsid w:val="00137B2F"/>
    <w:rsid w:val="00140F34"/>
    <w:rsid w:val="001412EC"/>
    <w:rsid w:val="00141E6A"/>
    <w:rsid w:val="001420BD"/>
    <w:rsid w:val="001437B7"/>
    <w:rsid w:val="0014404B"/>
    <w:rsid w:val="001524A9"/>
    <w:rsid w:val="00153F28"/>
    <w:rsid w:val="00166112"/>
    <w:rsid w:val="00170A55"/>
    <w:rsid w:val="0017299E"/>
    <w:rsid w:val="00173ABA"/>
    <w:rsid w:val="00173E50"/>
    <w:rsid w:val="00187132"/>
    <w:rsid w:val="00194447"/>
    <w:rsid w:val="001A6B59"/>
    <w:rsid w:val="001B311A"/>
    <w:rsid w:val="001C0D4D"/>
    <w:rsid w:val="001C54E7"/>
    <w:rsid w:val="001C6B8F"/>
    <w:rsid w:val="001C773C"/>
    <w:rsid w:val="001F0BB7"/>
    <w:rsid w:val="001F3B0E"/>
    <w:rsid w:val="001F6FE3"/>
    <w:rsid w:val="0020170D"/>
    <w:rsid w:val="00202064"/>
    <w:rsid w:val="0020253A"/>
    <w:rsid w:val="002027FF"/>
    <w:rsid w:val="00213DBE"/>
    <w:rsid w:val="00222313"/>
    <w:rsid w:val="00224CDE"/>
    <w:rsid w:val="0024549F"/>
    <w:rsid w:val="00246956"/>
    <w:rsid w:val="002509B0"/>
    <w:rsid w:val="00250F49"/>
    <w:rsid w:val="002526C2"/>
    <w:rsid w:val="00260582"/>
    <w:rsid w:val="0026665F"/>
    <w:rsid w:val="00273795"/>
    <w:rsid w:val="00277170"/>
    <w:rsid w:val="0028698B"/>
    <w:rsid w:val="002922A1"/>
    <w:rsid w:val="002A29A7"/>
    <w:rsid w:val="002B082A"/>
    <w:rsid w:val="002B09A7"/>
    <w:rsid w:val="002B2538"/>
    <w:rsid w:val="002B6F45"/>
    <w:rsid w:val="002C1827"/>
    <w:rsid w:val="002D37FB"/>
    <w:rsid w:val="002D6174"/>
    <w:rsid w:val="002E73D5"/>
    <w:rsid w:val="003020DE"/>
    <w:rsid w:val="00305C09"/>
    <w:rsid w:val="003070A5"/>
    <w:rsid w:val="003167B0"/>
    <w:rsid w:val="00321129"/>
    <w:rsid w:val="003227A7"/>
    <w:rsid w:val="00327D40"/>
    <w:rsid w:val="00334542"/>
    <w:rsid w:val="00335918"/>
    <w:rsid w:val="00362FB7"/>
    <w:rsid w:val="003659EA"/>
    <w:rsid w:val="00367468"/>
    <w:rsid w:val="00382D1E"/>
    <w:rsid w:val="0038484A"/>
    <w:rsid w:val="003946D7"/>
    <w:rsid w:val="003B2AD0"/>
    <w:rsid w:val="003D3B11"/>
    <w:rsid w:val="003E4CEB"/>
    <w:rsid w:val="003F40E3"/>
    <w:rsid w:val="00401C79"/>
    <w:rsid w:val="004035E8"/>
    <w:rsid w:val="00403C4E"/>
    <w:rsid w:val="004130A5"/>
    <w:rsid w:val="00443664"/>
    <w:rsid w:val="004441D0"/>
    <w:rsid w:val="004573CF"/>
    <w:rsid w:val="004620C9"/>
    <w:rsid w:val="00465CF4"/>
    <w:rsid w:val="00473B71"/>
    <w:rsid w:val="00473C5E"/>
    <w:rsid w:val="004745B7"/>
    <w:rsid w:val="00477C64"/>
    <w:rsid w:val="004811DE"/>
    <w:rsid w:val="00482725"/>
    <w:rsid w:val="0048541B"/>
    <w:rsid w:val="00490741"/>
    <w:rsid w:val="0049264C"/>
    <w:rsid w:val="0049579E"/>
    <w:rsid w:val="004A0597"/>
    <w:rsid w:val="004A13F0"/>
    <w:rsid w:val="004B090C"/>
    <w:rsid w:val="004B326A"/>
    <w:rsid w:val="004B5A0C"/>
    <w:rsid w:val="004C7157"/>
    <w:rsid w:val="004C7ADF"/>
    <w:rsid w:val="004D21DE"/>
    <w:rsid w:val="004E2D37"/>
    <w:rsid w:val="00501D81"/>
    <w:rsid w:val="00503904"/>
    <w:rsid w:val="0050455A"/>
    <w:rsid w:val="00504B09"/>
    <w:rsid w:val="00506B1F"/>
    <w:rsid w:val="005137FB"/>
    <w:rsid w:val="005263E4"/>
    <w:rsid w:val="005267F3"/>
    <w:rsid w:val="00534019"/>
    <w:rsid w:val="005349D1"/>
    <w:rsid w:val="005349F9"/>
    <w:rsid w:val="005422ED"/>
    <w:rsid w:val="00551C87"/>
    <w:rsid w:val="00555C65"/>
    <w:rsid w:val="0056364F"/>
    <w:rsid w:val="005743E4"/>
    <w:rsid w:val="00576C15"/>
    <w:rsid w:val="005B11A9"/>
    <w:rsid w:val="005B6CD1"/>
    <w:rsid w:val="005C29C7"/>
    <w:rsid w:val="005D4466"/>
    <w:rsid w:val="005D6F15"/>
    <w:rsid w:val="005E75C4"/>
    <w:rsid w:val="00602D83"/>
    <w:rsid w:val="006058F2"/>
    <w:rsid w:val="006070CA"/>
    <w:rsid w:val="00617411"/>
    <w:rsid w:val="0062651A"/>
    <w:rsid w:val="00630EB1"/>
    <w:rsid w:val="00642A8E"/>
    <w:rsid w:val="0065410D"/>
    <w:rsid w:val="006562E0"/>
    <w:rsid w:val="006662C8"/>
    <w:rsid w:val="0068430B"/>
    <w:rsid w:val="00684674"/>
    <w:rsid w:val="00684EFB"/>
    <w:rsid w:val="0069270C"/>
    <w:rsid w:val="006A4BBB"/>
    <w:rsid w:val="006B260C"/>
    <w:rsid w:val="006C1662"/>
    <w:rsid w:val="006C32D0"/>
    <w:rsid w:val="006C34FD"/>
    <w:rsid w:val="006D01B0"/>
    <w:rsid w:val="007364B3"/>
    <w:rsid w:val="00740517"/>
    <w:rsid w:val="0074077E"/>
    <w:rsid w:val="00740EB3"/>
    <w:rsid w:val="00750CAE"/>
    <w:rsid w:val="00750FD3"/>
    <w:rsid w:val="007563D5"/>
    <w:rsid w:val="00760F68"/>
    <w:rsid w:val="00762AB3"/>
    <w:rsid w:val="00764290"/>
    <w:rsid w:val="0076469F"/>
    <w:rsid w:val="00774FE3"/>
    <w:rsid w:val="007757BC"/>
    <w:rsid w:val="0078005D"/>
    <w:rsid w:val="0078251B"/>
    <w:rsid w:val="00783DF7"/>
    <w:rsid w:val="007900CC"/>
    <w:rsid w:val="007918B5"/>
    <w:rsid w:val="007939C3"/>
    <w:rsid w:val="00793B84"/>
    <w:rsid w:val="00797347"/>
    <w:rsid w:val="00797613"/>
    <w:rsid w:val="007A0028"/>
    <w:rsid w:val="007A57DD"/>
    <w:rsid w:val="007A6BC1"/>
    <w:rsid w:val="007B1855"/>
    <w:rsid w:val="007C2C41"/>
    <w:rsid w:val="007D5B3A"/>
    <w:rsid w:val="007E3B03"/>
    <w:rsid w:val="007F4205"/>
    <w:rsid w:val="007F6CA7"/>
    <w:rsid w:val="0080792C"/>
    <w:rsid w:val="0081624D"/>
    <w:rsid w:val="00822AF1"/>
    <w:rsid w:val="0082501C"/>
    <w:rsid w:val="00847B7C"/>
    <w:rsid w:val="00863651"/>
    <w:rsid w:val="00870C1B"/>
    <w:rsid w:val="008750A9"/>
    <w:rsid w:val="008771D2"/>
    <w:rsid w:val="00880C12"/>
    <w:rsid w:val="008826E3"/>
    <w:rsid w:val="00895663"/>
    <w:rsid w:val="0089659C"/>
    <w:rsid w:val="008A3446"/>
    <w:rsid w:val="008A3DBF"/>
    <w:rsid w:val="008A6F7C"/>
    <w:rsid w:val="008B4FA6"/>
    <w:rsid w:val="008B6F52"/>
    <w:rsid w:val="008C2AA3"/>
    <w:rsid w:val="008D1B99"/>
    <w:rsid w:val="008D1E6A"/>
    <w:rsid w:val="008E1E79"/>
    <w:rsid w:val="008F0762"/>
    <w:rsid w:val="009075B1"/>
    <w:rsid w:val="00912EAE"/>
    <w:rsid w:val="00914E2E"/>
    <w:rsid w:val="00923201"/>
    <w:rsid w:val="00936CD5"/>
    <w:rsid w:val="00953DE2"/>
    <w:rsid w:val="0096282A"/>
    <w:rsid w:val="00963074"/>
    <w:rsid w:val="00973F8D"/>
    <w:rsid w:val="00974E36"/>
    <w:rsid w:val="00976AD7"/>
    <w:rsid w:val="009834FE"/>
    <w:rsid w:val="00986D6E"/>
    <w:rsid w:val="00986F55"/>
    <w:rsid w:val="009A1835"/>
    <w:rsid w:val="009A5A67"/>
    <w:rsid w:val="009A7702"/>
    <w:rsid w:val="009C0E96"/>
    <w:rsid w:val="009D5628"/>
    <w:rsid w:val="009E024F"/>
    <w:rsid w:val="009E0FE0"/>
    <w:rsid w:val="009E1246"/>
    <w:rsid w:val="009E3C4E"/>
    <w:rsid w:val="009F14EC"/>
    <w:rsid w:val="009F3D48"/>
    <w:rsid w:val="00A01D6C"/>
    <w:rsid w:val="00A0335B"/>
    <w:rsid w:val="00A04FA5"/>
    <w:rsid w:val="00A06765"/>
    <w:rsid w:val="00A22A7D"/>
    <w:rsid w:val="00A4233C"/>
    <w:rsid w:val="00A44B48"/>
    <w:rsid w:val="00A45DF1"/>
    <w:rsid w:val="00A57CB2"/>
    <w:rsid w:val="00A60263"/>
    <w:rsid w:val="00A838BA"/>
    <w:rsid w:val="00A84D16"/>
    <w:rsid w:val="00A85FA8"/>
    <w:rsid w:val="00A9502F"/>
    <w:rsid w:val="00A95859"/>
    <w:rsid w:val="00AA39FD"/>
    <w:rsid w:val="00AB3376"/>
    <w:rsid w:val="00AB552E"/>
    <w:rsid w:val="00AC39FE"/>
    <w:rsid w:val="00AC5759"/>
    <w:rsid w:val="00AD4BC5"/>
    <w:rsid w:val="00AE57D4"/>
    <w:rsid w:val="00AE5BEC"/>
    <w:rsid w:val="00AF3CF0"/>
    <w:rsid w:val="00AF4693"/>
    <w:rsid w:val="00AF5617"/>
    <w:rsid w:val="00B12C60"/>
    <w:rsid w:val="00B12E05"/>
    <w:rsid w:val="00B1606E"/>
    <w:rsid w:val="00B22AC8"/>
    <w:rsid w:val="00B253EC"/>
    <w:rsid w:val="00B308EA"/>
    <w:rsid w:val="00B33B17"/>
    <w:rsid w:val="00B353B8"/>
    <w:rsid w:val="00B456A4"/>
    <w:rsid w:val="00B50078"/>
    <w:rsid w:val="00B62155"/>
    <w:rsid w:val="00B649B0"/>
    <w:rsid w:val="00B64D32"/>
    <w:rsid w:val="00B66FCA"/>
    <w:rsid w:val="00B747C6"/>
    <w:rsid w:val="00B77418"/>
    <w:rsid w:val="00B85F60"/>
    <w:rsid w:val="00BA1E6C"/>
    <w:rsid w:val="00BA3D3C"/>
    <w:rsid w:val="00BA432A"/>
    <w:rsid w:val="00BB2BA8"/>
    <w:rsid w:val="00BB590A"/>
    <w:rsid w:val="00BB7E05"/>
    <w:rsid w:val="00BD1653"/>
    <w:rsid w:val="00BD19B1"/>
    <w:rsid w:val="00BD2F2B"/>
    <w:rsid w:val="00BD45DC"/>
    <w:rsid w:val="00BD4C52"/>
    <w:rsid w:val="00BD5002"/>
    <w:rsid w:val="00C152DB"/>
    <w:rsid w:val="00C16C53"/>
    <w:rsid w:val="00C23FB9"/>
    <w:rsid w:val="00C265F8"/>
    <w:rsid w:val="00C33B8D"/>
    <w:rsid w:val="00C34856"/>
    <w:rsid w:val="00C36BD2"/>
    <w:rsid w:val="00C44B89"/>
    <w:rsid w:val="00C47057"/>
    <w:rsid w:val="00C50D84"/>
    <w:rsid w:val="00C54624"/>
    <w:rsid w:val="00C55D6D"/>
    <w:rsid w:val="00C5697B"/>
    <w:rsid w:val="00C56BF2"/>
    <w:rsid w:val="00C6312C"/>
    <w:rsid w:val="00C637D1"/>
    <w:rsid w:val="00C66DF9"/>
    <w:rsid w:val="00C751CA"/>
    <w:rsid w:val="00C80494"/>
    <w:rsid w:val="00C84BFF"/>
    <w:rsid w:val="00C85DED"/>
    <w:rsid w:val="00C96530"/>
    <w:rsid w:val="00C976BA"/>
    <w:rsid w:val="00CA08CF"/>
    <w:rsid w:val="00CA1CCA"/>
    <w:rsid w:val="00CA54BB"/>
    <w:rsid w:val="00CB2905"/>
    <w:rsid w:val="00CB397D"/>
    <w:rsid w:val="00CB6467"/>
    <w:rsid w:val="00CD07DD"/>
    <w:rsid w:val="00CD637C"/>
    <w:rsid w:val="00CE63F0"/>
    <w:rsid w:val="00D11731"/>
    <w:rsid w:val="00D1449B"/>
    <w:rsid w:val="00D171DE"/>
    <w:rsid w:val="00D35C71"/>
    <w:rsid w:val="00D37F3E"/>
    <w:rsid w:val="00D43C27"/>
    <w:rsid w:val="00D57796"/>
    <w:rsid w:val="00D613B8"/>
    <w:rsid w:val="00D62FCF"/>
    <w:rsid w:val="00D67987"/>
    <w:rsid w:val="00D70F7F"/>
    <w:rsid w:val="00D736B7"/>
    <w:rsid w:val="00D80EAB"/>
    <w:rsid w:val="00D81367"/>
    <w:rsid w:val="00D83290"/>
    <w:rsid w:val="00D8580E"/>
    <w:rsid w:val="00D85FCE"/>
    <w:rsid w:val="00D879A8"/>
    <w:rsid w:val="00D97720"/>
    <w:rsid w:val="00DA0889"/>
    <w:rsid w:val="00DA10D8"/>
    <w:rsid w:val="00DA2536"/>
    <w:rsid w:val="00DA40A2"/>
    <w:rsid w:val="00DB6E90"/>
    <w:rsid w:val="00DB740E"/>
    <w:rsid w:val="00DB7CD8"/>
    <w:rsid w:val="00DC016C"/>
    <w:rsid w:val="00DC0739"/>
    <w:rsid w:val="00DC7217"/>
    <w:rsid w:val="00DD30EB"/>
    <w:rsid w:val="00DF289D"/>
    <w:rsid w:val="00E1433A"/>
    <w:rsid w:val="00E14F8A"/>
    <w:rsid w:val="00E21162"/>
    <w:rsid w:val="00E307AD"/>
    <w:rsid w:val="00E52425"/>
    <w:rsid w:val="00E566DA"/>
    <w:rsid w:val="00E603B1"/>
    <w:rsid w:val="00E640A2"/>
    <w:rsid w:val="00E95380"/>
    <w:rsid w:val="00ED1741"/>
    <w:rsid w:val="00EE3CDF"/>
    <w:rsid w:val="00EF12AA"/>
    <w:rsid w:val="00EF37AA"/>
    <w:rsid w:val="00F0621B"/>
    <w:rsid w:val="00F102A5"/>
    <w:rsid w:val="00F215E5"/>
    <w:rsid w:val="00F4005C"/>
    <w:rsid w:val="00F41F22"/>
    <w:rsid w:val="00F54BC4"/>
    <w:rsid w:val="00F558EB"/>
    <w:rsid w:val="00F6116F"/>
    <w:rsid w:val="00F65342"/>
    <w:rsid w:val="00F67D5F"/>
    <w:rsid w:val="00F82558"/>
    <w:rsid w:val="00F93DA4"/>
    <w:rsid w:val="00F95644"/>
    <w:rsid w:val="00F97707"/>
    <w:rsid w:val="00FA194A"/>
    <w:rsid w:val="00FA739A"/>
    <w:rsid w:val="00FB1D33"/>
    <w:rsid w:val="00FB3FBE"/>
    <w:rsid w:val="00FC10AF"/>
    <w:rsid w:val="00FC1FE7"/>
    <w:rsid w:val="00FD07AA"/>
    <w:rsid w:val="00FE6F1C"/>
    <w:rsid w:val="00FE72F6"/>
    <w:rsid w:val="00FE7C4D"/>
    <w:rsid w:val="00FF108B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10AF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C10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FC10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FC10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FC10AF"/>
    <w:rPr>
      <w:color w:val="0000FF"/>
      <w:u w:val="single"/>
    </w:rPr>
  </w:style>
  <w:style w:type="character" w:styleId="Puslapionumeris">
    <w:name w:val="page number"/>
    <w:basedOn w:val="Numatytasispastraiposriftas"/>
    <w:rsid w:val="00FC10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0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0AF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4B326A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B326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06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10AF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C10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FC10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FC10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0AF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FC10AF"/>
    <w:rPr>
      <w:color w:val="0000FF"/>
      <w:u w:val="single"/>
    </w:rPr>
  </w:style>
  <w:style w:type="character" w:styleId="Puslapionumeris">
    <w:name w:val="page number"/>
    <w:basedOn w:val="Numatytasispastraiposriftas"/>
    <w:rsid w:val="00FC10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10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10AF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4B326A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B326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06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ocmin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741E-6E8B-4392-A0D4-C5C57DFC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RASTAS_2011_liepsna</Template>
  <TotalTime>4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1448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Sigutė Ališauskienė</cp:lastModifiedBy>
  <cp:revision>6</cp:revision>
  <cp:lastPrinted>2019-09-10T15:58:00Z</cp:lastPrinted>
  <dcterms:created xsi:type="dcterms:W3CDTF">2020-07-01T06:03:00Z</dcterms:created>
  <dcterms:modified xsi:type="dcterms:W3CDTF">2020-07-01T12:01:00Z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-1899349283</vt:i4>
  </property>
  <property fmtid="{D5CDD505-2E9C-101B-9397-08002B2CF9AE}" pid="3" name="_NewReviewCycle">
    <vt:lpwstr/>
  </property>
  <property fmtid="{D5CDD505-2E9C-101B-9397-08002B2CF9AE}" pid="4" name="_EmailSubject">
    <vt:lpwstr>pasiūlymas (VIP) nut. Nr.643</vt:lpwstr>
  </property>
  <property fmtid="{D5CDD505-2E9C-101B-9397-08002B2CF9AE}" pid="5" name="_AuthorEmail">
    <vt:lpwstr>Sigute.Alisauskiene@socmin.lt</vt:lpwstr>
  </property>
  <property fmtid="{D5CDD505-2E9C-101B-9397-08002B2CF9AE}" pid="6" name="_AuthorEmailDisplayName">
    <vt:lpwstr>Sigutė Ališauskienė</vt:lpwstr>
  </property>
</Properties>
</file>