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2D4190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bookmarkStart w:id="0" w:name="_GoBack"/>
      <w:bookmarkEnd w:id="0"/>
      <w:r w:rsidRPr="00114508">
        <w:rPr>
          <w:spacing w:val="-4"/>
        </w:rPr>
        <w:t xml:space="preserve">  </w:t>
      </w:r>
      <w:r w:rsidR="00696A64" w:rsidRPr="002D4190">
        <w:rPr>
          <w:b/>
          <w:i/>
          <w:spacing w:val="-4"/>
        </w:rPr>
        <w:t>Projektas</w:t>
      </w:r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264CAA">
        <w:rPr>
          <w:b/>
          <w:color w:val="000000"/>
          <w:spacing w:val="-4"/>
        </w:rPr>
        <w:t>LIETUVOS RESPUBLIKOS VYRIAUSYBĖS</w:t>
      </w:r>
      <w:proofErr w:type="gramEnd"/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:rsidR="000652C2" w:rsidRPr="007A0DFF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E56240" w:rsidRDefault="005E1812">
      <w:pPr>
        <w:pStyle w:val="Antrats"/>
        <w:jc w:val="center"/>
        <w:divId w:val="1779643398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DC4EC8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proofErr w:type="gramStart"/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proofErr w:type="gramEnd"/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55F0">
        <w:rPr>
          <w:color w:val="000000"/>
        </w:rPr>
        <w:t>Europos Sąjungos fondų</w:t>
      </w:r>
      <w:r w:rsidR="00B62CB9">
        <w:rPr>
          <w:color w:val="000000"/>
        </w:rPr>
        <w:t xml:space="preserve"> lėšų</w:t>
      </w:r>
      <w:r w:rsidR="009155F0">
        <w:rPr>
          <w:color w:val="000000"/>
        </w:rPr>
        <w:t>, numatytų</w:t>
      </w:r>
      <w:r w:rsidR="009155F0">
        <w:rPr>
          <w:bCs/>
          <w:color w:val="000000"/>
        </w:rPr>
        <w:t xml:space="preserve"> 2014–2020 m.</w:t>
      </w:r>
      <w:r w:rsidR="003A0534">
        <w:rPr>
          <w:bCs/>
          <w:color w:val="000000"/>
        </w:rPr>
        <w:t xml:space="preserve"> </w:t>
      </w:r>
      <w:r w:rsidR="003A0534">
        <w:rPr>
          <w:lang w:eastAsia="en-US"/>
        </w:rPr>
        <w:t>Europos Sąjungos investicijų</w:t>
      </w:r>
      <w:r w:rsidR="009155F0">
        <w:rPr>
          <w:bCs/>
          <w:color w:val="000000"/>
        </w:rPr>
        <w:t xml:space="preserve"> veiksmų programai įgyvendinti, </w:t>
      </w:r>
      <w:r w:rsidR="00B62CB9">
        <w:rPr>
          <w:color w:val="000000"/>
        </w:rPr>
        <w:t xml:space="preserve">investavimo </w:t>
      </w:r>
    </w:p>
    <w:p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:rsidR="00ED682A" w:rsidRPr="00ED682A" w:rsidRDefault="00D021E5" w:rsidP="002E0A3F">
      <w:pPr>
        <w:numPr>
          <w:ilvl w:val="0"/>
          <w:numId w:val="19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 xml:space="preserve">Pritarti pasiūlymams, teikiamiems kartu su Finansų ministerijos parengta </w:t>
      </w:r>
      <w:r>
        <w:rPr>
          <w:bCs/>
          <w:color w:val="000000"/>
        </w:rPr>
        <w:t xml:space="preserve">2014–2020 m. </w:t>
      </w:r>
      <w:r>
        <w:rPr>
          <w:lang w:eastAsia="en-US"/>
        </w:rPr>
        <w:t>Europos Sąjungos investicijų</w:t>
      </w:r>
      <w:r>
        <w:rPr>
          <w:bCs/>
          <w:color w:val="000000"/>
        </w:rPr>
        <w:t xml:space="preserve"> veiksmų programos įgyvendinimo ataskaita (</w:t>
      </w:r>
      <w:r w:rsidR="00DC4EC8">
        <w:rPr>
          <w:bCs/>
          <w:color w:val="000000"/>
        </w:rPr>
        <w:t xml:space="preserve">už </w:t>
      </w:r>
      <w:r w:rsidR="00BA3643">
        <w:rPr>
          <w:bCs/>
          <w:color w:val="000000"/>
        </w:rPr>
        <w:t>2018</w:t>
      </w:r>
      <w:r>
        <w:rPr>
          <w:bCs/>
          <w:color w:val="000000"/>
        </w:rPr>
        <w:t xml:space="preserve"> m</w:t>
      </w:r>
      <w:r w:rsidR="00BA3643">
        <w:rPr>
          <w:bCs/>
          <w:color w:val="000000"/>
        </w:rPr>
        <w:t>. I</w:t>
      </w:r>
      <w:r w:rsidR="00413E5C">
        <w:rPr>
          <w:bCs/>
          <w:color w:val="000000"/>
        </w:rPr>
        <w:t>I</w:t>
      </w:r>
      <w:r w:rsidR="00280A43">
        <w:rPr>
          <w:bCs/>
          <w:color w:val="000000"/>
        </w:rPr>
        <w:t>I</w:t>
      </w:r>
      <w:r w:rsidR="0061574A">
        <w:rPr>
          <w:bCs/>
          <w:color w:val="000000"/>
        </w:rPr>
        <w:t xml:space="preserve"> ketv.</w:t>
      </w:r>
      <w:r>
        <w:rPr>
          <w:bCs/>
          <w:color w:val="000000"/>
        </w:rPr>
        <w:t xml:space="preserve">). </w:t>
      </w:r>
    </w:p>
    <w:p w:rsidR="00F70301" w:rsidRPr="0032293C" w:rsidRDefault="00F70301" w:rsidP="00280A43">
      <w:pPr>
        <w:tabs>
          <w:tab w:val="left" w:pos="567"/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24"/>
        <w:gridCol w:w="3087"/>
      </w:tblGrid>
      <w:tr w:rsidR="00DF4D84" w:rsidRPr="0032293C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DF4D84" w:rsidRPr="0032293C" w:rsidRDefault="00DF4D84" w:rsidP="007C3C5A">
            <w:pPr>
              <w:spacing w:line="276" w:lineRule="auto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2293C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E44358" w:rsidRPr="00C02467" w:rsidRDefault="00E44358" w:rsidP="001870CD">
      <w:pPr>
        <w:spacing w:line="276" w:lineRule="auto"/>
        <w:jc w:val="both"/>
      </w:pPr>
    </w:p>
    <w:sectPr w:rsidR="00E44358" w:rsidRPr="00C02467" w:rsidSect="009E222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2" w:rsidRDefault="00D96522">
      <w:r>
        <w:separator/>
      </w:r>
    </w:p>
  </w:endnote>
  <w:endnote w:type="continuationSeparator" w:id="0">
    <w:p w:rsidR="00D96522" w:rsidRDefault="00D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2" w:rsidRDefault="00D96522">
      <w:r>
        <w:separator/>
      </w:r>
    </w:p>
  </w:footnote>
  <w:footnote w:type="continuationSeparator" w:id="0">
    <w:p w:rsidR="00D96522" w:rsidRDefault="00D9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1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aliases w:val=" Char Char1 Diagrama Char Char Diagrama 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 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 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 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 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 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 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 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 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 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 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 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 Diagrama Diagrama Char Char Diagrama Char Char Diagrama1 Char Char Diagrama"/>
    <w:basedOn w:val="prastasis"/>
    <w:link w:val="Numatytasispastraiposrifta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 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aliases w:val=" Char Char1 Diagrama Char Char Diagrama 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 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 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 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 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 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 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 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 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 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 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 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 Diagrama Diagrama Char Char Diagrama Char Char Diagrama1 Char Char Diagrama"/>
    <w:basedOn w:val="prastasis"/>
    <w:link w:val="Numatytasispastraiposrifta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 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F367-D30D-40AD-BE5F-702DBB29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Žana Zimina</cp:lastModifiedBy>
  <cp:revision>2</cp:revision>
  <cp:lastPrinted>2018-07-19T09:33:00Z</cp:lastPrinted>
  <dcterms:created xsi:type="dcterms:W3CDTF">2018-10-30T11:36:00Z</dcterms:created>
  <dcterms:modified xsi:type="dcterms:W3CDTF">2018-10-30T11:36:00Z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