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33534C0C" w:rsidR="00DE004D" w:rsidRPr="00DE004D" w:rsidRDefault="00B102DB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Respublikos teritorijoje paskelbimo“ 3.1.1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B80653">
        <w:rPr>
          <w:b w:val="0"/>
          <w:bCs w:val="0"/>
        </w:rPr>
        <w:t>gegužės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1F05FF3D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>atlikti būtinuosius transporto infrastruktūros gerinimo</w:t>
      </w:r>
      <w:r w:rsidR="00A8313A">
        <w:rPr>
          <w:b w:val="0"/>
          <w:bCs w:val="0"/>
        </w:rPr>
        <w:t>,</w:t>
      </w:r>
      <w:r w:rsidR="005854CC">
        <w:rPr>
          <w:b w:val="0"/>
          <w:bCs w:val="0"/>
        </w:rPr>
        <w:t xml:space="preserve"> orlaivio techninės priežiūros</w:t>
      </w:r>
      <w:r w:rsidR="00A8313A">
        <w:rPr>
          <w:b w:val="0"/>
          <w:bCs w:val="0"/>
        </w:rPr>
        <w:t xml:space="preserve"> ir laiv</w:t>
      </w:r>
      <w:r w:rsidR="003F78A1">
        <w:rPr>
          <w:b w:val="0"/>
          <w:bCs w:val="0"/>
        </w:rPr>
        <w:t>ų</w:t>
      </w:r>
      <w:r w:rsidR="00A8313A">
        <w:rPr>
          <w:b w:val="0"/>
          <w:bCs w:val="0"/>
        </w:rPr>
        <w:t xml:space="preserve"> remonto</w:t>
      </w:r>
      <w:r w:rsidR="007556AF" w:rsidRPr="007556AF">
        <w:rPr>
          <w:b w:val="0"/>
          <w:bCs w:val="0"/>
        </w:rPr>
        <w:t xml:space="preserve">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A89FA" w14:textId="77777777" w:rsidR="001F121D" w:rsidRDefault="001F121D">
      <w:r>
        <w:separator/>
      </w:r>
    </w:p>
  </w:endnote>
  <w:endnote w:type="continuationSeparator" w:id="0">
    <w:p w14:paraId="068DA0C5" w14:textId="77777777" w:rsidR="001F121D" w:rsidRDefault="001F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A466E" w14:textId="77777777" w:rsidR="001F121D" w:rsidRDefault="001F121D">
      <w:r>
        <w:separator/>
      </w:r>
    </w:p>
  </w:footnote>
  <w:footnote w:type="continuationSeparator" w:id="0">
    <w:p w14:paraId="5D14E7D0" w14:textId="77777777" w:rsidR="001F121D" w:rsidRDefault="001F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3F78A1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6D6C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7C9BB-2959-42CD-98D5-DBA8CB06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116</Words>
  <Characters>935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2020-05-25T08:11:00Z</dcterms:created>
  <dc:creator>sandra.romiene@enmin.lt</dc:creator>
  <cp:lastModifiedBy>Jolanta Šukštienė</cp:lastModifiedBy>
  <cp:lastPrinted>2015-12-04T09:28:00Z</cp:lastPrinted>
  <dcterms:modified xsi:type="dcterms:W3CDTF">2020-05-25T08:11:00Z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