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4922d7e3205e42588fdda566b786cb71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LIETUVOS RESPUBLIKOS ligos ir motinystės SOCIALINIO DRAUDIMO įstatymo Nr. Xi-110 2, 9, 10, 11 ir 16 straipsnių pakeitimo įstatymo PROJEKTo PATEIKIMO LIETUVOS RESPUBLIKOS SEIMUI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7c0ec0895e4c40778d7f6228fec05430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bbd6278329d04b2c89c45eb2c86b7220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bbd6278329d04b2c89c45eb2c86b722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Lietuvos Respublikos ligos ir motinystės socialinio draudimo </w:t>
              </w:r>
              <w:r>
                <w:rPr>
                  <w:lang w:eastAsia="lt-LT"/>
                </w:rPr>
                <w:t>įstatymo Nr.  XI-110 2, 9, 10, 11 ir 16 straipsnių pakeitimo įstatymo projektui</w:t>
              </w:r>
              <w:r>
                <w:rPr>
                  <w:szCs w:val="24"/>
                  <w:lang w:eastAsia="lt-LT"/>
                </w:rPr>
                <w:t xml:space="preserve"> ir jį pateikti Lietuvos Respublikos Seimui.</w:t>
              </w:r>
            </w:p>
          </w:sdtContent>
        </w:sdt>
        <w:sdt>
          <w:sdtPr>
            <w:alias w:val="2 p."/>
            <w:tag w:val="part_0d1a403bf2d44113879ca66370799ea4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0d1a403bf2d44113879ca66370799ea4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socialinės apsaugos ir darbo ministrą Liną Kukuraitį, o jam negalint dalyvauti – socialinės apsaugos ir darbo viceministrę Eglę Radišauskienę atstovauti Lietuvos Respublikos Vyriausybei, svarstant nurodytą įstatymo projektą Lietuvos Respublikos Seime.</w:t>
              </w: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a703494ef7dd4027b0f9a3b480e74253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ministras</w:t>
                <w:tab/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f1e7bdfd972840a8ae2ac25b8743fc36" PartId="4922d7e3205e42588fdda566b786cb71">
    <Part Type="preambule" DocPartId="3c5e0ff3f5714c7ea3031404ce711cdd" PartId="7c0ec0895e4c40778d7f6228fec05430"/>
    <Part Type="punktas" Nr="1" Abbr="1 p." DocPartId="d95b339c617d4fa79d4837a2c4e164e2" PartId="bbd6278329d04b2c89c45eb2c86b7220"/>
    <Part Type="punktas" Nr="2" Abbr="2 p." DocPartId="e6f3b58b7283494493f9970313f1475f" PartId="0d1a403bf2d44113879ca66370799ea4"/>
    <Part Type="signatura" DocPartId="94668a4821f541dea25fcc5c5cea1275" PartId="a703494ef7dd4027b0f9a3b480e74253"/>
  </Part>
</Parts>
</file>

<file path=customXml/itemProps1.xml><?xml version="1.0" encoding="utf-8"?>
<ds:datastoreItem xmlns:ds="http://schemas.openxmlformats.org/officeDocument/2006/customXml" ds:itemID="{6160CEAE-A5E0-490C-A02A-A9458BCA7C3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718</Characters>
  <Application>Microsoft Office Word</Application>
  <DocSecurity>4</DocSecurity>
  <Lines>24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2019-07-04T06:53:00Z</dcterms:created>
  <dc:creator>lrvk</dc:creator>
  <cp:lastModifiedBy>Asseco</cp:lastModifiedBy>
  <cp:lastPrinted>2018-09-27T12:35:00Z</cp:lastPrinted>
  <dcterms:modified xsi:type="dcterms:W3CDTF">2019-07-04T06:53:00Z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-197281020</vt:i4>
  </property>
  <property fmtid="{D5CDD505-2E9C-101B-9397-08002B2CF9AE}" pid="3" name="_NewReviewCycle">
    <vt:lpwstr/>
  </property>
  <property fmtid="{D5CDD505-2E9C-101B-9397-08002B2CF9AE}" pid="4" name="_EmailSubject">
    <vt:lpwstr>nutarimas pataisytas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1866823297</vt:i4>
  </property>
  <property fmtid="{D5CDD505-2E9C-101B-9397-08002B2CF9AE}" pid="8" name="_ReviewingToolsShownOnce">
    <vt:lpwstr/>
  </property>
</Properties>
</file>