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918ED" w14:textId="77777777" w:rsidR="00577ACF" w:rsidRPr="00D52CCF" w:rsidRDefault="00577ACF" w:rsidP="00577ACF">
      <w:pPr>
        <w:spacing w:after="0" w:line="240" w:lineRule="auto"/>
        <w:ind w:left="5184"/>
        <w:jc w:val="center"/>
        <w:rPr>
          <w:rFonts w:ascii="Times New Roman" w:hAnsi="Times New Roman" w:cs="Times New Roman"/>
          <w:b/>
          <w:sz w:val="24"/>
          <w:szCs w:val="24"/>
        </w:rPr>
      </w:pPr>
      <w:r>
        <w:rPr>
          <w:rFonts w:ascii="Times New Roman" w:hAnsi="Times New Roman" w:cs="Times New Roman"/>
          <w:b/>
          <w:sz w:val="24"/>
          <w:szCs w:val="24"/>
          <w:lang w:val="en-US"/>
        </w:rPr>
        <w:t xml:space="preserve">               </w:t>
      </w:r>
      <w:r w:rsidR="002876A4" w:rsidRPr="00D52CCF">
        <w:rPr>
          <w:rFonts w:ascii="Times New Roman" w:hAnsi="Times New Roman" w:cs="Times New Roman"/>
          <w:b/>
          <w:sz w:val="24"/>
          <w:szCs w:val="24"/>
        </w:rPr>
        <w:t>Projekto</w:t>
      </w:r>
    </w:p>
    <w:p w14:paraId="7F6E27EA" w14:textId="77777777" w:rsidR="002876A4" w:rsidRPr="00D52CCF" w:rsidRDefault="002876A4" w:rsidP="002876A4">
      <w:pPr>
        <w:spacing w:after="0" w:line="240" w:lineRule="auto"/>
        <w:jc w:val="right"/>
        <w:rPr>
          <w:rFonts w:ascii="Times New Roman" w:hAnsi="Times New Roman" w:cs="Times New Roman"/>
          <w:b/>
          <w:sz w:val="24"/>
          <w:szCs w:val="24"/>
        </w:rPr>
      </w:pPr>
      <w:r w:rsidRPr="00D52CCF">
        <w:rPr>
          <w:rFonts w:ascii="Times New Roman" w:hAnsi="Times New Roman" w:cs="Times New Roman"/>
          <w:b/>
          <w:sz w:val="24"/>
          <w:szCs w:val="24"/>
        </w:rPr>
        <w:t>lyginamasis variantas</w:t>
      </w:r>
    </w:p>
    <w:p w14:paraId="3FFE4AE5" w14:textId="77777777" w:rsidR="002876A4" w:rsidRPr="00D52CCF" w:rsidRDefault="002876A4" w:rsidP="002876A4">
      <w:pPr>
        <w:spacing w:after="0" w:line="240" w:lineRule="auto"/>
        <w:rPr>
          <w:rFonts w:ascii="Times New Roman" w:hAnsi="Times New Roman" w:cs="Times New Roman"/>
          <w:b/>
          <w:sz w:val="24"/>
          <w:szCs w:val="24"/>
        </w:rPr>
      </w:pPr>
    </w:p>
    <w:p w14:paraId="198C1C05" w14:textId="77777777" w:rsidR="002876A4" w:rsidRDefault="002876A4" w:rsidP="002876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LIET</w:t>
      </w:r>
      <w:r>
        <w:rPr>
          <w:rFonts w:ascii="Times New Roman" w:hAnsi="Times New Roman" w:cs="Times New Roman"/>
          <w:b/>
          <w:sz w:val="24"/>
          <w:szCs w:val="24"/>
        </w:rPr>
        <w:t>UVOS RESPUBLIKOS</w:t>
      </w:r>
    </w:p>
    <w:p w14:paraId="2F1BA3B7" w14:textId="12C9F125" w:rsidR="002876A4" w:rsidRPr="00266364" w:rsidRDefault="002876A4" w:rsidP="002876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ĮSTATYMO „DĖL UŽSIENIEČIŲ TEISINĖS PADĖTIES“ </w:t>
      </w:r>
      <w:r w:rsidRPr="000A0B07">
        <w:rPr>
          <w:rFonts w:ascii="Times New Roman" w:hAnsi="Times New Roman" w:cs="Times New Roman"/>
          <w:b/>
          <w:bCs/>
          <w:sz w:val="24"/>
          <w:szCs w:val="24"/>
        </w:rPr>
        <w:t>NR. IX-2206</w:t>
      </w:r>
      <w:r w:rsidR="00266364">
        <w:rPr>
          <w:rFonts w:ascii="Times New Roman" w:hAnsi="Times New Roman" w:cs="Times New Roman"/>
          <w:b/>
          <w:bCs/>
          <w:sz w:val="24"/>
          <w:szCs w:val="24"/>
        </w:rPr>
        <w:t xml:space="preserve"> 1, 2</w:t>
      </w:r>
      <w:r w:rsidR="005A0CF4">
        <w:rPr>
          <w:rFonts w:ascii="Times New Roman" w:hAnsi="Times New Roman" w:cs="Times New Roman"/>
          <w:b/>
          <w:bCs/>
          <w:sz w:val="24"/>
          <w:szCs w:val="24"/>
        </w:rPr>
        <w:t>, 142</w:t>
      </w:r>
      <w:r w:rsidR="00E75A1C">
        <w:rPr>
          <w:rFonts w:ascii="Times New Roman" w:hAnsi="Times New Roman" w:cs="Times New Roman"/>
          <w:b/>
          <w:bCs/>
          <w:sz w:val="24"/>
          <w:szCs w:val="24"/>
        </w:rPr>
        <w:t> </w:t>
      </w:r>
      <w:r w:rsidR="00266364">
        <w:rPr>
          <w:rFonts w:ascii="Times New Roman" w:hAnsi="Times New Roman" w:cs="Times New Roman"/>
          <w:b/>
          <w:bCs/>
          <w:sz w:val="24"/>
          <w:szCs w:val="24"/>
        </w:rPr>
        <w:t>STRAIPSNIŲ</w:t>
      </w:r>
      <w:r>
        <w:rPr>
          <w:rFonts w:ascii="Times New Roman" w:hAnsi="Times New Roman" w:cs="Times New Roman"/>
          <w:b/>
          <w:bCs/>
          <w:sz w:val="24"/>
          <w:szCs w:val="24"/>
        </w:rPr>
        <w:t xml:space="preserve"> </w:t>
      </w:r>
      <w:r>
        <w:rPr>
          <w:rFonts w:ascii="Times New Roman" w:hAnsi="Times New Roman" w:cs="Times New Roman"/>
          <w:b/>
          <w:sz w:val="24"/>
          <w:szCs w:val="24"/>
        </w:rPr>
        <w:t>PAKEITIMO</w:t>
      </w:r>
      <w:r w:rsidR="00266364">
        <w:rPr>
          <w:rFonts w:ascii="Times New Roman" w:hAnsi="Times New Roman" w:cs="Times New Roman"/>
          <w:b/>
          <w:sz w:val="24"/>
          <w:szCs w:val="24"/>
        </w:rPr>
        <w:t xml:space="preserve"> IR ĮSTATYMO PAPILDYMO X</w:t>
      </w:r>
      <w:r w:rsidR="00266364">
        <w:rPr>
          <w:rFonts w:ascii="Times New Roman" w:hAnsi="Times New Roman" w:cs="Times New Roman"/>
          <w:b/>
          <w:sz w:val="24"/>
          <w:szCs w:val="24"/>
          <w:vertAlign w:val="superscript"/>
        </w:rPr>
        <w:t xml:space="preserve">1 </w:t>
      </w:r>
      <w:r w:rsidR="00266364">
        <w:rPr>
          <w:rFonts w:ascii="Times New Roman" w:hAnsi="Times New Roman" w:cs="Times New Roman"/>
          <w:b/>
          <w:sz w:val="24"/>
          <w:szCs w:val="24"/>
        </w:rPr>
        <w:t>SKYRIUMI</w:t>
      </w:r>
    </w:p>
    <w:p w14:paraId="52646A49" w14:textId="77777777" w:rsidR="002876A4" w:rsidRDefault="002876A4" w:rsidP="002876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ĮSTATYMAS</w:t>
      </w:r>
    </w:p>
    <w:p w14:paraId="714E654F" w14:textId="77777777" w:rsidR="002876A4" w:rsidRDefault="002876A4" w:rsidP="002876A4">
      <w:pPr>
        <w:spacing w:after="0" w:line="240" w:lineRule="auto"/>
        <w:jc w:val="center"/>
        <w:rPr>
          <w:rFonts w:ascii="Times New Roman" w:hAnsi="Times New Roman" w:cs="Times New Roman"/>
          <w:b/>
          <w:sz w:val="24"/>
          <w:szCs w:val="24"/>
        </w:rPr>
      </w:pPr>
    </w:p>
    <w:p w14:paraId="67916C07" w14:textId="0C620B6A" w:rsidR="002876A4" w:rsidRDefault="00002B91" w:rsidP="002876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Nr.</w:t>
      </w:r>
    </w:p>
    <w:p w14:paraId="50EA2AC6" w14:textId="77777777" w:rsidR="002876A4" w:rsidRDefault="002876A4" w:rsidP="002876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4277CCCA" w14:textId="77777777" w:rsidR="002876A4" w:rsidRDefault="002876A4" w:rsidP="002876A4">
      <w:pPr>
        <w:spacing w:after="0" w:line="240" w:lineRule="auto"/>
        <w:jc w:val="both"/>
      </w:pPr>
    </w:p>
    <w:p w14:paraId="08F83994" w14:textId="4290AE55" w:rsidR="002876A4" w:rsidRDefault="002876A4" w:rsidP="001E4ED4">
      <w:pPr>
        <w:tabs>
          <w:tab w:val="left" w:pos="1134"/>
        </w:tabs>
        <w:spacing w:after="0" w:line="240" w:lineRule="auto"/>
        <w:ind w:firstLine="851"/>
        <w:rPr>
          <w:rFonts w:ascii="Times New Roman" w:hAnsi="Times New Roman" w:cs="Times New Roman"/>
          <w:b/>
          <w:sz w:val="24"/>
          <w:szCs w:val="24"/>
        </w:rPr>
      </w:pPr>
      <w:r>
        <w:rPr>
          <w:rFonts w:ascii="Times New Roman" w:hAnsi="Times New Roman" w:cs="Times New Roman"/>
          <w:b/>
          <w:sz w:val="24"/>
          <w:szCs w:val="24"/>
        </w:rPr>
        <w:t>1 straipsnis. 1 straipsnio pakeitimas</w:t>
      </w:r>
    </w:p>
    <w:p w14:paraId="35C58E3A" w14:textId="437CD915" w:rsidR="002876A4" w:rsidRDefault="002876A4" w:rsidP="001E4ED4">
      <w:pPr>
        <w:tabs>
          <w:tab w:val="left" w:pos="1134"/>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Pakeisti 1 straipsnio 1 dalį ir ją išdėstyti taip:</w:t>
      </w:r>
    </w:p>
    <w:p w14:paraId="76EE0808" w14:textId="341662AB" w:rsidR="002876A4" w:rsidRPr="00494D17" w:rsidRDefault="002876A4" w:rsidP="001E4ED4">
      <w:pPr>
        <w:tabs>
          <w:tab w:val="left" w:pos="1134"/>
        </w:tabs>
        <w:spacing w:after="0" w:line="240" w:lineRule="auto"/>
        <w:ind w:firstLine="851"/>
        <w:jc w:val="both"/>
        <w:rPr>
          <w:rFonts w:ascii="Times New Roman" w:hAnsi="Times New Roman" w:cs="Times New Roman"/>
          <w:b/>
          <w:sz w:val="24"/>
          <w:szCs w:val="24"/>
        </w:rPr>
      </w:pPr>
      <w:r>
        <w:rPr>
          <w:rFonts w:ascii="Times New Roman" w:hAnsi="Times New Roman" w:cs="Times New Roman"/>
          <w:sz w:val="24"/>
          <w:szCs w:val="24"/>
        </w:rPr>
        <w:t>„</w:t>
      </w:r>
      <w:r w:rsidRPr="00494D17">
        <w:rPr>
          <w:rFonts w:ascii="Times New Roman" w:hAnsi="Times New Roman" w:cs="Times New Roman"/>
          <w:sz w:val="24"/>
          <w:szCs w:val="24"/>
        </w:rPr>
        <w:t>1. Šis Įstatymas nustato užsieniečių atvykimo ir išvykimo, buvimo ir gyvenimo, prieglobsčio ir laikinosios apsaugos Lietuvos Respublikoje</w:t>
      </w:r>
      <w:r w:rsidRPr="00494D17">
        <w:rPr>
          <w:rFonts w:ascii="Times New Roman" w:hAnsi="Times New Roman" w:cs="Times New Roman"/>
          <w:b/>
          <w:sz w:val="24"/>
          <w:szCs w:val="24"/>
        </w:rPr>
        <w:t xml:space="preserve"> </w:t>
      </w:r>
      <w:r w:rsidRPr="00494D17">
        <w:rPr>
          <w:rFonts w:ascii="Times New Roman" w:hAnsi="Times New Roman" w:cs="Times New Roman"/>
          <w:sz w:val="24"/>
          <w:szCs w:val="24"/>
        </w:rPr>
        <w:t>suteikimo, integracijos ir sprendimų dėl užsieniečių teisinės padėties apskundimo tvarką ir reglamentuoja kitus užsieniečių teisinės padėties Lietuvos Respublikoje klausimus</w:t>
      </w:r>
      <w:r>
        <w:rPr>
          <w:rFonts w:ascii="Times New Roman" w:hAnsi="Times New Roman" w:cs="Times New Roman"/>
          <w:sz w:val="24"/>
          <w:szCs w:val="24"/>
        </w:rPr>
        <w:t xml:space="preserve">, </w:t>
      </w:r>
      <w:r w:rsidRPr="008300D4">
        <w:rPr>
          <w:rFonts w:ascii="Times New Roman" w:hAnsi="Times New Roman" w:cs="Times New Roman"/>
          <w:b/>
          <w:sz w:val="24"/>
          <w:szCs w:val="24"/>
        </w:rPr>
        <w:t>taip pat</w:t>
      </w:r>
      <w:r>
        <w:rPr>
          <w:rFonts w:ascii="Times New Roman" w:hAnsi="Times New Roman" w:cs="Times New Roman"/>
          <w:sz w:val="24"/>
          <w:szCs w:val="24"/>
        </w:rPr>
        <w:t xml:space="preserve"> </w:t>
      </w:r>
      <w:r>
        <w:rPr>
          <w:rFonts w:ascii="Times New Roman" w:hAnsi="Times New Roman" w:cs="Times New Roman"/>
          <w:b/>
          <w:sz w:val="24"/>
          <w:szCs w:val="24"/>
        </w:rPr>
        <w:t xml:space="preserve">nustato Lietuvos Respublikos </w:t>
      </w:r>
      <w:r w:rsidR="000D209C">
        <w:rPr>
          <w:rFonts w:ascii="Times New Roman" w:hAnsi="Times New Roman" w:cs="Times New Roman"/>
          <w:b/>
          <w:sz w:val="24"/>
          <w:szCs w:val="24"/>
        </w:rPr>
        <w:t>elektroninio rezidento</w:t>
      </w:r>
      <w:r>
        <w:rPr>
          <w:rFonts w:ascii="Times New Roman" w:hAnsi="Times New Roman" w:cs="Times New Roman"/>
          <w:b/>
          <w:sz w:val="24"/>
          <w:szCs w:val="24"/>
        </w:rPr>
        <w:t xml:space="preserve"> statuso </w:t>
      </w:r>
      <w:r w:rsidR="006223C0">
        <w:rPr>
          <w:rFonts w:ascii="Times New Roman" w:hAnsi="Times New Roman" w:cs="Times New Roman"/>
          <w:b/>
          <w:sz w:val="24"/>
          <w:szCs w:val="24"/>
        </w:rPr>
        <w:t xml:space="preserve">suteikimo </w:t>
      </w:r>
      <w:r>
        <w:rPr>
          <w:rFonts w:ascii="Times New Roman" w:hAnsi="Times New Roman" w:cs="Times New Roman"/>
          <w:b/>
          <w:sz w:val="24"/>
          <w:szCs w:val="24"/>
        </w:rPr>
        <w:t xml:space="preserve">ir </w:t>
      </w:r>
      <w:r w:rsidR="00CB79F4">
        <w:rPr>
          <w:rFonts w:ascii="Times New Roman" w:hAnsi="Times New Roman" w:cs="Times New Roman"/>
          <w:b/>
          <w:sz w:val="24"/>
          <w:szCs w:val="24"/>
        </w:rPr>
        <w:t xml:space="preserve">panaikinimo </w:t>
      </w:r>
      <w:r w:rsidR="00434E53">
        <w:rPr>
          <w:rFonts w:ascii="Times New Roman" w:hAnsi="Times New Roman" w:cs="Times New Roman"/>
          <w:b/>
          <w:sz w:val="24"/>
          <w:szCs w:val="24"/>
        </w:rPr>
        <w:t>sąlygas ir tvarką</w:t>
      </w:r>
      <w:r>
        <w:rPr>
          <w:rFonts w:ascii="Times New Roman" w:hAnsi="Times New Roman" w:cs="Times New Roman"/>
          <w:b/>
          <w:sz w:val="24"/>
          <w:szCs w:val="24"/>
        </w:rPr>
        <w:t>.“</w:t>
      </w:r>
    </w:p>
    <w:p w14:paraId="24B70741" w14:textId="77777777" w:rsidR="002876A4" w:rsidRPr="00494D17" w:rsidRDefault="002876A4" w:rsidP="001E4ED4">
      <w:pPr>
        <w:tabs>
          <w:tab w:val="left" w:pos="1134"/>
        </w:tabs>
        <w:spacing w:after="0" w:line="240" w:lineRule="auto"/>
        <w:ind w:firstLine="851"/>
        <w:rPr>
          <w:rFonts w:ascii="Times New Roman" w:hAnsi="Times New Roman" w:cs="Times New Roman"/>
          <w:b/>
          <w:sz w:val="24"/>
          <w:szCs w:val="24"/>
        </w:rPr>
      </w:pPr>
    </w:p>
    <w:p w14:paraId="1C9E1544" w14:textId="77777777" w:rsidR="002876A4" w:rsidRDefault="002876A4" w:rsidP="001E4ED4">
      <w:pPr>
        <w:tabs>
          <w:tab w:val="left" w:pos="1134"/>
        </w:tabs>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2 </w:t>
      </w:r>
      <w:r w:rsidRPr="00B45750">
        <w:rPr>
          <w:rFonts w:ascii="Times New Roman" w:hAnsi="Times New Roman" w:cs="Times New Roman"/>
          <w:b/>
          <w:sz w:val="24"/>
          <w:szCs w:val="24"/>
        </w:rPr>
        <w:t xml:space="preserve">straipsnis. </w:t>
      </w:r>
      <w:r>
        <w:rPr>
          <w:rFonts w:ascii="Times New Roman" w:hAnsi="Times New Roman" w:cs="Times New Roman"/>
          <w:b/>
          <w:sz w:val="24"/>
          <w:szCs w:val="24"/>
        </w:rPr>
        <w:t>2 straipsnio pa</w:t>
      </w:r>
      <w:r w:rsidR="00577ACF">
        <w:rPr>
          <w:rFonts w:ascii="Times New Roman" w:hAnsi="Times New Roman" w:cs="Times New Roman"/>
          <w:b/>
          <w:sz w:val="24"/>
          <w:szCs w:val="24"/>
        </w:rPr>
        <w:t>keitimas</w:t>
      </w:r>
    </w:p>
    <w:p w14:paraId="77A2A492" w14:textId="46C101B3" w:rsidR="002876A4" w:rsidRDefault="00712238" w:rsidP="001E4ED4">
      <w:pPr>
        <w:tabs>
          <w:tab w:val="left" w:pos="1134"/>
        </w:tabs>
        <w:spacing w:after="0" w:line="240" w:lineRule="auto"/>
        <w:ind w:firstLine="851"/>
        <w:jc w:val="both"/>
        <w:rPr>
          <w:rFonts w:ascii="Times New Roman" w:eastAsia="Times New Roman" w:hAnsi="Times New Roman" w:cs="Times New Roman"/>
          <w:sz w:val="24"/>
          <w:szCs w:val="20"/>
        </w:rPr>
      </w:pPr>
      <w:r>
        <w:rPr>
          <w:rFonts w:ascii="Times New Roman" w:hAnsi="Times New Roman" w:cs="Times New Roman"/>
          <w:sz w:val="24"/>
          <w:szCs w:val="24"/>
        </w:rPr>
        <w:t xml:space="preserve">1. </w:t>
      </w:r>
      <w:r w:rsidR="002876A4">
        <w:rPr>
          <w:rFonts w:ascii="Times New Roman" w:hAnsi="Times New Roman" w:cs="Times New Roman"/>
          <w:sz w:val="24"/>
          <w:szCs w:val="24"/>
        </w:rPr>
        <w:t>Papildyti</w:t>
      </w:r>
      <w:r w:rsidR="002876A4">
        <w:rPr>
          <w:rFonts w:ascii="Times New Roman" w:eastAsia="Times New Roman" w:hAnsi="Times New Roman" w:cs="Times New Roman"/>
          <w:sz w:val="24"/>
          <w:szCs w:val="20"/>
        </w:rPr>
        <w:t xml:space="preserve"> 2 straipsnį 1</w:t>
      </w:r>
      <w:r w:rsidR="00D44E08">
        <w:rPr>
          <w:rFonts w:ascii="Times New Roman" w:eastAsia="Times New Roman" w:hAnsi="Times New Roman" w:cs="Times New Roman"/>
          <w:sz w:val="24"/>
          <w:szCs w:val="20"/>
        </w:rPr>
        <w:t>4</w:t>
      </w:r>
      <w:r w:rsidR="002876A4">
        <w:rPr>
          <w:rFonts w:ascii="Times New Roman" w:eastAsia="Times New Roman" w:hAnsi="Times New Roman" w:cs="Times New Roman"/>
          <w:sz w:val="24"/>
          <w:szCs w:val="20"/>
          <w:vertAlign w:val="superscript"/>
        </w:rPr>
        <w:t>1</w:t>
      </w:r>
      <w:r w:rsidR="002876A4">
        <w:rPr>
          <w:rFonts w:ascii="Times New Roman" w:eastAsia="Times New Roman" w:hAnsi="Times New Roman" w:cs="Times New Roman"/>
          <w:sz w:val="24"/>
          <w:szCs w:val="20"/>
        </w:rPr>
        <w:t xml:space="preserve"> dalimi:</w:t>
      </w:r>
    </w:p>
    <w:p w14:paraId="51C6B05A" w14:textId="12EE0B6F" w:rsidR="00350F73" w:rsidRPr="00FC1AFE" w:rsidRDefault="002876A4" w:rsidP="001E4ED4">
      <w:pPr>
        <w:tabs>
          <w:tab w:val="left" w:pos="1134"/>
        </w:tabs>
        <w:spacing w:after="0" w:line="240" w:lineRule="auto"/>
        <w:ind w:firstLine="851"/>
        <w:jc w:val="both"/>
        <w:rPr>
          <w:rFonts w:ascii="Times New Roman" w:hAnsi="Times New Roman" w:cs="Times New Roman"/>
          <w:sz w:val="24"/>
          <w:szCs w:val="24"/>
        </w:rPr>
      </w:pPr>
      <w:r w:rsidRPr="00792A39">
        <w:rPr>
          <w:rFonts w:ascii="Times New Roman" w:hAnsi="Times New Roman" w:cs="Times New Roman"/>
          <w:sz w:val="24"/>
          <w:szCs w:val="24"/>
        </w:rPr>
        <w:t>„</w:t>
      </w:r>
      <w:r w:rsidRPr="008300D4">
        <w:rPr>
          <w:rFonts w:ascii="Times New Roman" w:hAnsi="Times New Roman" w:cs="Times New Roman"/>
          <w:b/>
          <w:sz w:val="24"/>
          <w:szCs w:val="24"/>
        </w:rPr>
        <w:t>1</w:t>
      </w:r>
      <w:r w:rsidR="00D44E08">
        <w:rPr>
          <w:rFonts w:ascii="Times New Roman" w:hAnsi="Times New Roman" w:cs="Times New Roman"/>
          <w:b/>
          <w:sz w:val="24"/>
          <w:szCs w:val="24"/>
        </w:rPr>
        <w:t>4</w:t>
      </w:r>
      <w:r w:rsidRPr="008300D4">
        <w:rPr>
          <w:rFonts w:ascii="Times New Roman" w:hAnsi="Times New Roman" w:cs="Times New Roman"/>
          <w:b/>
          <w:sz w:val="24"/>
          <w:szCs w:val="24"/>
          <w:vertAlign w:val="superscript"/>
        </w:rPr>
        <w:t>1</w:t>
      </w:r>
      <w:r w:rsidRPr="008300D4">
        <w:rPr>
          <w:rFonts w:ascii="Times New Roman" w:hAnsi="Times New Roman" w:cs="Times New Roman"/>
          <w:b/>
          <w:sz w:val="24"/>
          <w:szCs w:val="24"/>
        </w:rPr>
        <w:t>. Lietuvos</w:t>
      </w:r>
      <w:r>
        <w:rPr>
          <w:rFonts w:ascii="Times New Roman" w:hAnsi="Times New Roman" w:cs="Times New Roman"/>
          <w:b/>
          <w:sz w:val="24"/>
          <w:szCs w:val="24"/>
        </w:rPr>
        <w:t xml:space="preserve"> Respublikos </w:t>
      </w:r>
      <w:r w:rsidR="000D209C" w:rsidRPr="001C7B09">
        <w:rPr>
          <w:rFonts w:ascii="Times New Roman" w:hAnsi="Times New Roman" w:cs="Times New Roman"/>
          <w:b/>
          <w:sz w:val="24"/>
          <w:szCs w:val="24"/>
        </w:rPr>
        <w:t>elektroninis rezidentas</w:t>
      </w:r>
      <w:r w:rsidRPr="001C7B09">
        <w:rPr>
          <w:rFonts w:ascii="Times New Roman" w:hAnsi="Times New Roman" w:cs="Times New Roman"/>
          <w:b/>
          <w:sz w:val="24"/>
          <w:szCs w:val="24"/>
        </w:rPr>
        <w:t xml:space="preserve"> </w:t>
      </w:r>
      <w:r w:rsidRPr="0083040B">
        <w:rPr>
          <w:rFonts w:ascii="Times New Roman" w:hAnsi="Times New Roman" w:cs="Times New Roman"/>
          <w:b/>
          <w:sz w:val="24"/>
          <w:szCs w:val="24"/>
        </w:rPr>
        <w:t>(toliau – e. rezidentas)</w:t>
      </w:r>
      <w:r>
        <w:rPr>
          <w:rFonts w:ascii="Times New Roman" w:hAnsi="Times New Roman" w:cs="Times New Roman"/>
          <w:b/>
          <w:sz w:val="24"/>
          <w:szCs w:val="24"/>
        </w:rPr>
        <w:t xml:space="preserve"> </w:t>
      </w:r>
      <w:r w:rsidRPr="00792A39">
        <w:rPr>
          <w:rFonts w:ascii="Times New Roman" w:hAnsi="Times New Roman" w:cs="Times New Roman"/>
          <w:b/>
          <w:sz w:val="24"/>
          <w:szCs w:val="24"/>
        </w:rPr>
        <w:t xml:space="preserve">– </w:t>
      </w:r>
      <w:r>
        <w:rPr>
          <w:rFonts w:ascii="Times New Roman" w:hAnsi="Times New Roman" w:cs="Times New Roman"/>
          <w:b/>
          <w:sz w:val="24"/>
          <w:szCs w:val="24"/>
        </w:rPr>
        <w:t xml:space="preserve">užsienietis, </w:t>
      </w:r>
      <w:bookmarkStart w:id="0" w:name="_Hlk508979950"/>
      <w:r w:rsidRPr="008300D4">
        <w:rPr>
          <w:rFonts w:ascii="Times New Roman" w:hAnsi="Times New Roman" w:cs="Times New Roman"/>
          <w:b/>
          <w:sz w:val="24"/>
          <w:szCs w:val="24"/>
        </w:rPr>
        <w:t xml:space="preserve">kuris </w:t>
      </w:r>
      <w:r w:rsidR="000D209C">
        <w:rPr>
          <w:rFonts w:ascii="Times New Roman" w:hAnsi="Times New Roman" w:cs="Times New Roman"/>
          <w:b/>
          <w:sz w:val="24"/>
          <w:szCs w:val="24"/>
        </w:rPr>
        <w:t>siekia</w:t>
      </w:r>
      <w:r w:rsidR="000D209C" w:rsidRPr="008300D4">
        <w:rPr>
          <w:rFonts w:ascii="Times New Roman" w:hAnsi="Times New Roman" w:cs="Times New Roman"/>
          <w:b/>
          <w:sz w:val="24"/>
          <w:szCs w:val="24"/>
        </w:rPr>
        <w:t xml:space="preserve"> naudo</w:t>
      </w:r>
      <w:r w:rsidR="000D209C">
        <w:rPr>
          <w:rFonts w:ascii="Times New Roman" w:hAnsi="Times New Roman" w:cs="Times New Roman"/>
          <w:b/>
          <w:sz w:val="24"/>
          <w:szCs w:val="24"/>
        </w:rPr>
        <w:t>tis</w:t>
      </w:r>
      <w:r w:rsidR="000D209C" w:rsidRPr="008300D4">
        <w:rPr>
          <w:rFonts w:ascii="Times New Roman" w:hAnsi="Times New Roman" w:cs="Times New Roman"/>
          <w:b/>
          <w:sz w:val="24"/>
          <w:szCs w:val="24"/>
        </w:rPr>
        <w:t xml:space="preserve"> Lietuvos Respublikoje </w:t>
      </w:r>
      <w:r w:rsidR="000D209C">
        <w:rPr>
          <w:rFonts w:ascii="Times New Roman" w:hAnsi="Times New Roman" w:cs="Times New Roman"/>
          <w:b/>
          <w:sz w:val="24"/>
          <w:szCs w:val="24"/>
        </w:rPr>
        <w:t>teikiamomis administracinėmis, viešosiomis ar komercinėmis elektroniniu (nuotoliniu) būdu teikiamomis</w:t>
      </w:r>
      <w:r w:rsidR="000D209C" w:rsidRPr="008300D4">
        <w:rPr>
          <w:rFonts w:ascii="Times New Roman" w:hAnsi="Times New Roman" w:cs="Times New Roman"/>
          <w:b/>
          <w:sz w:val="24"/>
          <w:szCs w:val="24"/>
        </w:rPr>
        <w:t xml:space="preserve"> paslaugomis</w:t>
      </w:r>
      <w:bookmarkEnd w:id="0"/>
      <w:r w:rsidR="00FC1AFE">
        <w:rPr>
          <w:rFonts w:ascii="Times New Roman" w:hAnsi="Times New Roman" w:cs="Times New Roman"/>
          <w:b/>
          <w:sz w:val="24"/>
          <w:szCs w:val="24"/>
        </w:rPr>
        <w:t xml:space="preserve">, ir </w:t>
      </w:r>
      <w:r w:rsidR="005E437D">
        <w:rPr>
          <w:rFonts w:ascii="Times New Roman" w:hAnsi="Times New Roman" w:cs="Times New Roman"/>
          <w:b/>
          <w:sz w:val="24"/>
          <w:szCs w:val="24"/>
        </w:rPr>
        <w:t xml:space="preserve">kuriam </w:t>
      </w:r>
      <w:r w:rsidR="00FC1AFE">
        <w:rPr>
          <w:rFonts w:ascii="Times New Roman" w:hAnsi="Times New Roman" w:cs="Times New Roman"/>
          <w:b/>
          <w:sz w:val="24"/>
          <w:szCs w:val="24"/>
        </w:rPr>
        <w:t xml:space="preserve">šio </w:t>
      </w:r>
      <w:r w:rsidR="00D52827">
        <w:rPr>
          <w:rFonts w:ascii="Times New Roman" w:hAnsi="Times New Roman" w:cs="Times New Roman"/>
          <w:b/>
          <w:sz w:val="24"/>
          <w:szCs w:val="24"/>
        </w:rPr>
        <w:t>Į</w:t>
      </w:r>
      <w:r w:rsidR="00FC1AFE">
        <w:rPr>
          <w:rFonts w:ascii="Times New Roman" w:hAnsi="Times New Roman" w:cs="Times New Roman"/>
          <w:b/>
          <w:sz w:val="24"/>
          <w:szCs w:val="24"/>
        </w:rPr>
        <w:t xml:space="preserve">statymo nustatyta tvarka yra </w:t>
      </w:r>
      <w:r w:rsidR="005E437D">
        <w:rPr>
          <w:rFonts w:ascii="Times New Roman" w:hAnsi="Times New Roman" w:cs="Times New Roman"/>
          <w:b/>
          <w:sz w:val="24"/>
          <w:szCs w:val="24"/>
        </w:rPr>
        <w:t xml:space="preserve">suteiktas </w:t>
      </w:r>
      <w:r w:rsidR="00FC1AFE">
        <w:rPr>
          <w:rFonts w:ascii="Times New Roman" w:hAnsi="Times New Roman" w:cs="Times New Roman"/>
          <w:b/>
          <w:sz w:val="24"/>
          <w:szCs w:val="24"/>
        </w:rPr>
        <w:t>e. rezidento status</w:t>
      </w:r>
      <w:r w:rsidR="00D52827">
        <w:rPr>
          <w:rFonts w:ascii="Times New Roman" w:hAnsi="Times New Roman" w:cs="Times New Roman"/>
          <w:b/>
          <w:sz w:val="24"/>
          <w:szCs w:val="24"/>
        </w:rPr>
        <w:t>as</w:t>
      </w:r>
      <w:r w:rsidR="00FC1AFE">
        <w:rPr>
          <w:rFonts w:ascii="Times New Roman" w:hAnsi="Times New Roman" w:cs="Times New Roman"/>
          <w:b/>
          <w:sz w:val="24"/>
          <w:szCs w:val="24"/>
        </w:rPr>
        <w:t>.“</w:t>
      </w:r>
    </w:p>
    <w:p w14:paraId="00F3EEA9" w14:textId="22F7F14C" w:rsidR="0056207F" w:rsidRPr="0056207F" w:rsidRDefault="00D44E08" w:rsidP="001E4ED4">
      <w:pPr>
        <w:tabs>
          <w:tab w:val="left" w:pos="1134"/>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56207F" w:rsidRPr="0056207F">
        <w:rPr>
          <w:rFonts w:ascii="Times New Roman" w:hAnsi="Times New Roman" w:cs="Times New Roman"/>
          <w:color w:val="000000"/>
          <w:sz w:val="24"/>
          <w:szCs w:val="24"/>
        </w:rPr>
        <w:t>. Papildyti 2 straipsnį 34 dalimi:</w:t>
      </w:r>
    </w:p>
    <w:p w14:paraId="0540C723" w14:textId="756B0598" w:rsidR="0056207F" w:rsidRPr="0056207F" w:rsidRDefault="0056207F" w:rsidP="001E4ED4">
      <w:pPr>
        <w:tabs>
          <w:tab w:val="left" w:pos="1134"/>
        </w:tabs>
        <w:spacing w:after="0" w:line="240" w:lineRule="auto"/>
        <w:ind w:firstLine="851"/>
        <w:jc w:val="both"/>
        <w:rPr>
          <w:rFonts w:ascii="Times New Roman" w:eastAsia="Times New Roman" w:hAnsi="Times New Roman" w:cs="Times New Roman"/>
          <w:sz w:val="24"/>
          <w:szCs w:val="24"/>
        </w:rPr>
      </w:pPr>
      <w:r w:rsidRPr="0056207F">
        <w:rPr>
          <w:rFonts w:ascii="Times New Roman" w:hAnsi="Times New Roman" w:cs="Times New Roman"/>
          <w:color w:val="000000"/>
          <w:sz w:val="24"/>
          <w:szCs w:val="24"/>
        </w:rPr>
        <w:t>„</w:t>
      </w:r>
      <w:r w:rsidRPr="0056207F">
        <w:rPr>
          <w:rFonts w:ascii="Times New Roman" w:hAnsi="Times New Roman" w:cs="Times New Roman"/>
          <w:b/>
          <w:color w:val="000000"/>
          <w:sz w:val="24"/>
          <w:szCs w:val="24"/>
        </w:rPr>
        <w:t xml:space="preserve">34. Kitos šiame </w:t>
      </w:r>
      <w:r w:rsidR="00E75A1C">
        <w:rPr>
          <w:rFonts w:ascii="Times New Roman" w:hAnsi="Times New Roman" w:cs="Times New Roman"/>
          <w:b/>
          <w:color w:val="000000"/>
          <w:sz w:val="24"/>
          <w:szCs w:val="24"/>
        </w:rPr>
        <w:t>Į</w:t>
      </w:r>
      <w:r w:rsidRPr="0056207F">
        <w:rPr>
          <w:rFonts w:ascii="Times New Roman" w:hAnsi="Times New Roman" w:cs="Times New Roman"/>
          <w:b/>
          <w:color w:val="000000"/>
          <w:sz w:val="24"/>
          <w:szCs w:val="24"/>
        </w:rPr>
        <w:t xml:space="preserve">statyme vartojamos sąvokos suprantamos taip, kaip jos apibrėžtos </w:t>
      </w:r>
      <w:bookmarkStart w:id="1" w:name="pn1_67"/>
      <w:bookmarkEnd w:id="1"/>
      <w:r w:rsidRPr="0056207F">
        <w:rPr>
          <w:rFonts w:ascii="Times New Roman" w:hAnsi="Times New Roman" w:cs="Times New Roman"/>
          <w:b/>
          <w:sz w:val="24"/>
          <w:szCs w:val="24"/>
        </w:rPr>
        <w:t>2014</w:t>
      </w:r>
      <w:r w:rsidR="008D413E">
        <w:rPr>
          <w:rFonts w:ascii="Times New Roman" w:hAnsi="Times New Roman" w:cs="Times New Roman"/>
          <w:b/>
          <w:sz w:val="24"/>
          <w:szCs w:val="24"/>
        </w:rPr>
        <w:t> </w:t>
      </w:r>
      <w:r w:rsidRPr="0056207F">
        <w:rPr>
          <w:rFonts w:ascii="Times New Roman" w:hAnsi="Times New Roman" w:cs="Times New Roman"/>
          <w:b/>
          <w:sz w:val="24"/>
          <w:szCs w:val="24"/>
        </w:rPr>
        <w:t>m. liepos 23 d. Europos Parlamento ir Tarybos reglamente (ES) Nr.</w:t>
      </w:r>
      <w:r w:rsidR="008D413E">
        <w:rPr>
          <w:rFonts w:ascii="Times New Roman" w:hAnsi="Times New Roman" w:cs="Times New Roman"/>
          <w:b/>
          <w:sz w:val="24"/>
          <w:szCs w:val="24"/>
        </w:rPr>
        <w:t> </w:t>
      </w:r>
      <w:r w:rsidRPr="0056207F">
        <w:rPr>
          <w:rFonts w:ascii="Times New Roman" w:hAnsi="Times New Roman" w:cs="Times New Roman"/>
          <w:b/>
          <w:sz w:val="24"/>
          <w:szCs w:val="24"/>
        </w:rPr>
        <w:t>910/2014 dėl elektroninės atpažinties ir elektroninių operacijų patikimumo užtikrinimo paslaugų vidaus rinkoje, kuriuo panaikinama Direktyva 1999/93/EB</w:t>
      </w:r>
      <w:r w:rsidR="00B65EC2">
        <w:rPr>
          <w:rFonts w:ascii="Times New Roman" w:hAnsi="Times New Roman" w:cs="Times New Roman"/>
          <w:b/>
          <w:sz w:val="24"/>
          <w:szCs w:val="24"/>
        </w:rPr>
        <w:t xml:space="preserve"> </w:t>
      </w:r>
      <w:r w:rsidR="00B65EC2" w:rsidRPr="00B65EC2">
        <w:rPr>
          <w:rFonts w:ascii="Times New Roman" w:hAnsi="Times New Roman" w:cs="Times New Roman"/>
          <w:b/>
          <w:sz w:val="24"/>
          <w:szCs w:val="24"/>
        </w:rPr>
        <w:t>(OL 2014 L 257, p. 73)</w:t>
      </w:r>
      <w:r w:rsidRPr="00B65EC2">
        <w:rPr>
          <w:rFonts w:ascii="Times New Roman" w:hAnsi="Times New Roman" w:cs="Times New Roman"/>
          <w:b/>
          <w:color w:val="000000"/>
          <w:sz w:val="24"/>
          <w:szCs w:val="24"/>
        </w:rPr>
        <w:t>.“</w:t>
      </w:r>
    </w:p>
    <w:p w14:paraId="0DD2A113" w14:textId="77777777" w:rsidR="009B68BA" w:rsidRPr="00712238" w:rsidRDefault="009B68BA" w:rsidP="001E4ED4">
      <w:pPr>
        <w:tabs>
          <w:tab w:val="left" w:pos="1134"/>
        </w:tabs>
        <w:spacing w:after="0" w:line="240" w:lineRule="auto"/>
        <w:ind w:firstLine="851"/>
        <w:jc w:val="both"/>
        <w:rPr>
          <w:rFonts w:ascii="Times New Roman" w:hAnsi="Times New Roman" w:cs="Times New Roman"/>
          <w:b/>
          <w:sz w:val="24"/>
          <w:szCs w:val="24"/>
        </w:rPr>
      </w:pPr>
    </w:p>
    <w:p w14:paraId="03DF74C2" w14:textId="77777777" w:rsidR="002876A4" w:rsidRDefault="002876A4" w:rsidP="001E4ED4">
      <w:pPr>
        <w:tabs>
          <w:tab w:val="left" w:pos="1134"/>
        </w:tabs>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3 straipsnis. Įstatymo papildymas X</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skyriumi</w:t>
      </w:r>
    </w:p>
    <w:p w14:paraId="2E8EE635" w14:textId="77777777" w:rsidR="002876A4" w:rsidRDefault="002876A4" w:rsidP="001E4ED4">
      <w:pPr>
        <w:tabs>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Papildyti Įstatymą X</w:t>
      </w:r>
      <w:r>
        <w:rPr>
          <w:rFonts w:ascii="Times New Roman" w:hAnsi="Times New Roman" w:cs="Times New Roman"/>
          <w:sz w:val="24"/>
          <w:szCs w:val="24"/>
          <w:vertAlign w:val="superscript"/>
        </w:rPr>
        <w:t>1</w:t>
      </w:r>
      <w:r>
        <w:rPr>
          <w:rFonts w:ascii="Times New Roman" w:hAnsi="Times New Roman" w:cs="Times New Roman"/>
          <w:sz w:val="24"/>
          <w:szCs w:val="24"/>
        </w:rPr>
        <w:t xml:space="preserve"> skyriumi:</w:t>
      </w:r>
    </w:p>
    <w:p w14:paraId="3B224DC8" w14:textId="77777777" w:rsidR="002876A4" w:rsidRPr="00467D2A" w:rsidRDefault="002876A4" w:rsidP="001E4ED4">
      <w:pPr>
        <w:tabs>
          <w:tab w:val="left" w:pos="1134"/>
        </w:tabs>
        <w:spacing w:after="0" w:line="240" w:lineRule="auto"/>
        <w:jc w:val="center"/>
        <w:rPr>
          <w:rFonts w:ascii="Times New Roman" w:hAnsi="Times New Roman" w:cs="Times New Roman"/>
          <w:b/>
          <w:sz w:val="24"/>
          <w:szCs w:val="24"/>
        </w:rPr>
      </w:pPr>
      <w:r w:rsidRPr="00D52CCF">
        <w:rPr>
          <w:rFonts w:ascii="Times New Roman" w:hAnsi="Times New Roman" w:cs="Times New Roman"/>
          <w:sz w:val="24"/>
          <w:szCs w:val="24"/>
        </w:rPr>
        <w:t>„</w:t>
      </w:r>
      <w:r w:rsidRPr="00467D2A">
        <w:rPr>
          <w:rFonts w:ascii="Times New Roman" w:hAnsi="Times New Roman" w:cs="Times New Roman"/>
          <w:b/>
          <w:sz w:val="24"/>
          <w:szCs w:val="24"/>
        </w:rPr>
        <w:t>X</w:t>
      </w:r>
      <w:r w:rsidRPr="00467D2A">
        <w:rPr>
          <w:rFonts w:ascii="Times New Roman" w:hAnsi="Times New Roman" w:cs="Times New Roman"/>
          <w:b/>
          <w:sz w:val="24"/>
          <w:szCs w:val="24"/>
          <w:vertAlign w:val="superscript"/>
        </w:rPr>
        <w:t>1</w:t>
      </w:r>
      <w:r w:rsidRPr="00467D2A">
        <w:rPr>
          <w:rFonts w:ascii="Times New Roman" w:hAnsi="Times New Roman" w:cs="Times New Roman"/>
          <w:b/>
          <w:sz w:val="24"/>
          <w:szCs w:val="24"/>
        </w:rPr>
        <w:t xml:space="preserve"> SKYRIUS</w:t>
      </w:r>
    </w:p>
    <w:p w14:paraId="2E0EB2EC" w14:textId="77777777" w:rsidR="002876A4" w:rsidRDefault="002876A4" w:rsidP="001E4ED4">
      <w:pPr>
        <w:tabs>
          <w:tab w:val="left" w:pos="1134"/>
        </w:tabs>
        <w:spacing w:after="0" w:line="240" w:lineRule="auto"/>
        <w:jc w:val="center"/>
        <w:rPr>
          <w:rFonts w:ascii="Times New Roman" w:hAnsi="Times New Roman" w:cs="Times New Roman"/>
          <w:b/>
          <w:sz w:val="24"/>
          <w:szCs w:val="24"/>
        </w:rPr>
      </w:pPr>
      <w:r w:rsidRPr="00467D2A">
        <w:rPr>
          <w:rFonts w:ascii="Times New Roman" w:hAnsi="Times New Roman" w:cs="Times New Roman"/>
          <w:b/>
          <w:sz w:val="24"/>
          <w:szCs w:val="24"/>
        </w:rPr>
        <w:t>E. REZIDENTAS</w:t>
      </w:r>
    </w:p>
    <w:p w14:paraId="04F2C33B" w14:textId="77777777" w:rsidR="002876A4" w:rsidRDefault="002876A4" w:rsidP="001E4ED4">
      <w:pPr>
        <w:tabs>
          <w:tab w:val="left" w:pos="1134"/>
        </w:tabs>
        <w:spacing w:after="0" w:line="240" w:lineRule="auto"/>
        <w:ind w:firstLine="851"/>
        <w:jc w:val="center"/>
        <w:rPr>
          <w:rFonts w:ascii="Times New Roman" w:hAnsi="Times New Roman" w:cs="Times New Roman"/>
          <w:b/>
          <w:sz w:val="24"/>
          <w:szCs w:val="24"/>
        </w:rPr>
      </w:pPr>
    </w:p>
    <w:p w14:paraId="70386A73" w14:textId="59D4063F" w:rsidR="002876A4" w:rsidRDefault="002876A4" w:rsidP="001E4ED4">
      <w:pPr>
        <w:pStyle w:val="Sraopastraipa"/>
        <w:tabs>
          <w:tab w:val="left" w:pos="851"/>
          <w:tab w:val="left" w:pos="1134"/>
        </w:tabs>
        <w:spacing w:after="0" w:line="24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140</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straipsnis. Prašymo dėl e. rezidento statuso </w:t>
      </w:r>
      <w:r w:rsidR="00C05039">
        <w:rPr>
          <w:rFonts w:ascii="Times New Roman" w:hAnsi="Times New Roman" w:cs="Times New Roman"/>
          <w:b/>
          <w:sz w:val="24"/>
          <w:szCs w:val="24"/>
        </w:rPr>
        <w:t xml:space="preserve">suteikimo </w:t>
      </w:r>
      <w:r>
        <w:rPr>
          <w:rFonts w:ascii="Times New Roman" w:hAnsi="Times New Roman" w:cs="Times New Roman"/>
          <w:b/>
          <w:sz w:val="24"/>
          <w:szCs w:val="24"/>
        </w:rPr>
        <w:t>pateikimas</w:t>
      </w:r>
      <w:r w:rsidR="002514E7">
        <w:rPr>
          <w:rFonts w:ascii="Times New Roman" w:hAnsi="Times New Roman" w:cs="Times New Roman"/>
          <w:b/>
          <w:sz w:val="24"/>
          <w:szCs w:val="24"/>
        </w:rPr>
        <w:t xml:space="preserve"> ir nagrinėjimas</w:t>
      </w:r>
    </w:p>
    <w:p w14:paraId="3F58AA93" w14:textId="11015210" w:rsidR="002876A4" w:rsidRPr="005A0CF4" w:rsidRDefault="002876A4" w:rsidP="001E4ED4">
      <w:pPr>
        <w:pStyle w:val="Sraopastraipa"/>
        <w:numPr>
          <w:ilvl w:val="0"/>
          <w:numId w:val="2"/>
        </w:numPr>
        <w:tabs>
          <w:tab w:val="left" w:pos="851"/>
          <w:tab w:val="left" w:pos="1134"/>
        </w:tabs>
        <w:spacing w:after="0" w:line="240" w:lineRule="auto"/>
        <w:ind w:left="0" w:firstLine="851"/>
        <w:jc w:val="both"/>
        <w:rPr>
          <w:rFonts w:ascii="Times New Roman" w:hAnsi="Times New Roman" w:cs="Times New Roman"/>
          <w:b/>
          <w:sz w:val="24"/>
          <w:szCs w:val="24"/>
        </w:rPr>
      </w:pPr>
      <w:r w:rsidRPr="005A0CF4">
        <w:rPr>
          <w:rFonts w:ascii="Times New Roman" w:hAnsi="Times New Roman" w:cs="Times New Roman"/>
          <w:b/>
          <w:sz w:val="24"/>
          <w:szCs w:val="24"/>
        </w:rPr>
        <w:t>Užsienie</w:t>
      </w:r>
      <w:r w:rsidR="008178DF">
        <w:rPr>
          <w:rFonts w:ascii="Times New Roman" w:hAnsi="Times New Roman" w:cs="Times New Roman"/>
          <w:b/>
          <w:sz w:val="24"/>
          <w:szCs w:val="24"/>
        </w:rPr>
        <w:t>čio</w:t>
      </w:r>
      <w:r w:rsidRPr="005A0CF4">
        <w:rPr>
          <w:rFonts w:ascii="Times New Roman" w:hAnsi="Times New Roman" w:cs="Times New Roman"/>
          <w:b/>
          <w:sz w:val="24"/>
          <w:szCs w:val="24"/>
        </w:rPr>
        <w:t xml:space="preserve"> prašym</w:t>
      </w:r>
      <w:r w:rsidR="008178DF">
        <w:rPr>
          <w:rFonts w:ascii="Times New Roman" w:hAnsi="Times New Roman" w:cs="Times New Roman"/>
          <w:b/>
          <w:sz w:val="24"/>
          <w:szCs w:val="24"/>
        </w:rPr>
        <w:t>as</w:t>
      </w:r>
      <w:r w:rsidRPr="005A0CF4">
        <w:rPr>
          <w:rFonts w:ascii="Times New Roman" w:hAnsi="Times New Roman" w:cs="Times New Roman"/>
          <w:b/>
          <w:sz w:val="24"/>
          <w:szCs w:val="24"/>
        </w:rPr>
        <w:t xml:space="preserve"> dėl e. rezidento statuso </w:t>
      </w:r>
      <w:r w:rsidR="00C05039">
        <w:rPr>
          <w:rFonts w:ascii="Times New Roman" w:hAnsi="Times New Roman" w:cs="Times New Roman"/>
          <w:b/>
          <w:sz w:val="24"/>
          <w:szCs w:val="24"/>
        </w:rPr>
        <w:t>suteikimo</w:t>
      </w:r>
      <w:r w:rsidR="00C05039" w:rsidRPr="005A0CF4">
        <w:rPr>
          <w:rFonts w:ascii="Times New Roman" w:hAnsi="Times New Roman" w:cs="Times New Roman"/>
          <w:b/>
          <w:sz w:val="24"/>
          <w:szCs w:val="24"/>
        </w:rPr>
        <w:t xml:space="preserve"> </w:t>
      </w:r>
      <w:r w:rsidRPr="005A0CF4">
        <w:rPr>
          <w:rFonts w:ascii="Times New Roman" w:hAnsi="Times New Roman" w:cs="Times New Roman"/>
          <w:b/>
          <w:sz w:val="24"/>
          <w:szCs w:val="24"/>
        </w:rPr>
        <w:t>teikia</w:t>
      </w:r>
      <w:r w:rsidR="008178DF">
        <w:rPr>
          <w:rFonts w:ascii="Times New Roman" w:hAnsi="Times New Roman" w:cs="Times New Roman"/>
          <w:b/>
          <w:sz w:val="24"/>
          <w:szCs w:val="24"/>
        </w:rPr>
        <w:t>mas Migracijos departamentui.</w:t>
      </w:r>
      <w:r w:rsidRPr="005A0CF4">
        <w:rPr>
          <w:rFonts w:ascii="Times New Roman" w:hAnsi="Times New Roman" w:cs="Times New Roman"/>
          <w:b/>
          <w:sz w:val="24"/>
          <w:szCs w:val="24"/>
        </w:rPr>
        <w:t xml:space="preserve"> </w:t>
      </w:r>
      <w:r w:rsidR="00FD74BB">
        <w:rPr>
          <w:rFonts w:ascii="Times New Roman" w:hAnsi="Times New Roman" w:cs="Times New Roman"/>
          <w:b/>
          <w:sz w:val="24"/>
          <w:szCs w:val="24"/>
        </w:rPr>
        <w:t xml:space="preserve">Užsienietis, esantis </w:t>
      </w:r>
      <w:r w:rsidRPr="005A0CF4">
        <w:rPr>
          <w:rFonts w:ascii="Times New Roman" w:hAnsi="Times New Roman" w:cs="Times New Roman"/>
          <w:b/>
          <w:sz w:val="24"/>
          <w:szCs w:val="24"/>
        </w:rPr>
        <w:t>užsienyje</w:t>
      </w:r>
      <w:r w:rsidR="008D413E">
        <w:rPr>
          <w:rFonts w:ascii="Times New Roman" w:hAnsi="Times New Roman" w:cs="Times New Roman"/>
          <w:b/>
          <w:sz w:val="24"/>
          <w:szCs w:val="24"/>
        </w:rPr>
        <w:t>,</w:t>
      </w:r>
      <w:r w:rsidR="00FD74BB">
        <w:rPr>
          <w:rFonts w:ascii="Times New Roman" w:hAnsi="Times New Roman" w:cs="Times New Roman"/>
          <w:b/>
          <w:sz w:val="24"/>
          <w:szCs w:val="24"/>
        </w:rPr>
        <w:t xml:space="preserve"> pašymą </w:t>
      </w:r>
      <w:r w:rsidR="00FD74BB" w:rsidRPr="00FD74BB">
        <w:rPr>
          <w:rFonts w:ascii="Times New Roman" w:hAnsi="Times New Roman" w:cs="Times New Roman"/>
          <w:b/>
          <w:sz w:val="24"/>
          <w:szCs w:val="24"/>
        </w:rPr>
        <w:t xml:space="preserve">pateikia </w:t>
      </w:r>
      <w:r w:rsidR="00E7532E" w:rsidRPr="00FD74BB">
        <w:rPr>
          <w:rFonts w:ascii="Times New Roman" w:hAnsi="Times New Roman" w:cs="Times New Roman"/>
          <w:b/>
          <w:color w:val="000000"/>
          <w:sz w:val="24"/>
          <w:szCs w:val="24"/>
        </w:rPr>
        <w:t>per pasirinktą išorės paslaugų teikėją</w:t>
      </w:r>
      <w:r w:rsidRPr="005A0CF4">
        <w:rPr>
          <w:rFonts w:ascii="Times New Roman" w:hAnsi="Times New Roman" w:cs="Times New Roman"/>
          <w:b/>
          <w:sz w:val="24"/>
          <w:szCs w:val="24"/>
        </w:rPr>
        <w:t xml:space="preserve">, o </w:t>
      </w:r>
      <w:r w:rsidR="00AA7250">
        <w:rPr>
          <w:rFonts w:ascii="Times New Roman" w:hAnsi="Times New Roman" w:cs="Times New Roman"/>
          <w:b/>
          <w:sz w:val="24"/>
          <w:szCs w:val="24"/>
        </w:rPr>
        <w:t xml:space="preserve">užsienietis, </w:t>
      </w:r>
      <w:r w:rsidRPr="005A0CF4">
        <w:rPr>
          <w:rFonts w:ascii="Times New Roman" w:hAnsi="Times New Roman" w:cs="Times New Roman"/>
          <w:b/>
          <w:sz w:val="24"/>
          <w:szCs w:val="24"/>
        </w:rPr>
        <w:t xml:space="preserve">esantis teisėtai Lietuvos Respublikoje – </w:t>
      </w:r>
      <w:r w:rsidR="00FD74BB">
        <w:rPr>
          <w:rFonts w:ascii="Times New Roman" w:hAnsi="Times New Roman" w:cs="Times New Roman"/>
          <w:b/>
          <w:sz w:val="24"/>
          <w:szCs w:val="24"/>
        </w:rPr>
        <w:t xml:space="preserve">asmeniškai </w:t>
      </w:r>
      <w:r w:rsidRPr="005A0CF4">
        <w:rPr>
          <w:rFonts w:ascii="Times New Roman" w:hAnsi="Times New Roman" w:cs="Times New Roman"/>
          <w:b/>
          <w:sz w:val="24"/>
          <w:szCs w:val="24"/>
        </w:rPr>
        <w:t>Migracijos departamentui.</w:t>
      </w:r>
    </w:p>
    <w:p w14:paraId="4794995A" w14:textId="42CB3E96" w:rsidR="002876A4" w:rsidRPr="002B6FE6" w:rsidRDefault="002876A4" w:rsidP="001E4ED4">
      <w:pPr>
        <w:pStyle w:val="Sraopastraipa"/>
        <w:numPr>
          <w:ilvl w:val="0"/>
          <w:numId w:val="2"/>
        </w:numPr>
        <w:tabs>
          <w:tab w:val="left" w:pos="851"/>
          <w:tab w:val="left" w:pos="1134"/>
        </w:tabs>
        <w:spacing w:after="0" w:line="240" w:lineRule="auto"/>
        <w:ind w:left="0" w:firstLine="851"/>
        <w:jc w:val="both"/>
        <w:rPr>
          <w:rFonts w:ascii="Times New Roman" w:hAnsi="Times New Roman" w:cs="Times New Roman"/>
          <w:b/>
          <w:sz w:val="24"/>
          <w:szCs w:val="24"/>
        </w:rPr>
      </w:pPr>
      <w:r w:rsidRPr="005A0CF4">
        <w:rPr>
          <w:rFonts w:ascii="Times New Roman" w:hAnsi="Times New Roman" w:cs="Times New Roman"/>
          <w:b/>
          <w:sz w:val="24"/>
          <w:szCs w:val="24"/>
        </w:rPr>
        <w:t xml:space="preserve">Užsienietis, kuris siekia </w:t>
      </w:r>
      <w:r w:rsidRPr="002B6FE6">
        <w:rPr>
          <w:rFonts w:ascii="Times New Roman" w:hAnsi="Times New Roman" w:cs="Times New Roman"/>
          <w:b/>
          <w:sz w:val="24"/>
          <w:szCs w:val="24"/>
        </w:rPr>
        <w:t>įgyti e. rezidento statusą, privalo pateikti savo biometrinius duomenis</w:t>
      </w:r>
      <w:r w:rsidR="004F5BD7" w:rsidRPr="002B6FE6">
        <w:rPr>
          <w:rFonts w:ascii="Times New Roman" w:hAnsi="Times New Roman" w:cs="Times New Roman"/>
          <w:b/>
          <w:sz w:val="24"/>
          <w:szCs w:val="24"/>
        </w:rPr>
        <w:t xml:space="preserve"> tapatybei patvirtinti</w:t>
      </w:r>
      <w:r w:rsidRPr="002B6FE6">
        <w:rPr>
          <w:rFonts w:ascii="Times New Roman" w:hAnsi="Times New Roman" w:cs="Times New Roman"/>
          <w:b/>
          <w:sz w:val="24"/>
          <w:szCs w:val="24"/>
        </w:rPr>
        <w:t xml:space="preserve"> </w:t>
      </w:r>
      <w:r w:rsidR="009B5B5D" w:rsidRPr="002B6FE6">
        <w:rPr>
          <w:rFonts w:ascii="Times New Roman" w:hAnsi="Times New Roman" w:cs="Times New Roman"/>
          <w:b/>
          <w:sz w:val="24"/>
          <w:szCs w:val="24"/>
        </w:rPr>
        <w:t>(</w:t>
      </w:r>
      <w:r w:rsidRPr="002B6FE6">
        <w:rPr>
          <w:rFonts w:ascii="Times New Roman" w:hAnsi="Times New Roman" w:cs="Times New Roman"/>
          <w:b/>
          <w:sz w:val="24"/>
          <w:szCs w:val="24"/>
        </w:rPr>
        <w:t>veido atvaizdą ir dviejų pirštų atspaudus</w:t>
      </w:r>
      <w:r w:rsidR="009B5B5D" w:rsidRPr="002B6FE6">
        <w:rPr>
          <w:rFonts w:ascii="Times New Roman" w:hAnsi="Times New Roman" w:cs="Times New Roman"/>
          <w:b/>
          <w:sz w:val="24"/>
          <w:szCs w:val="24"/>
        </w:rPr>
        <w:t>)</w:t>
      </w:r>
      <w:r w:rsidRPr="002B6FE6">
        <w:rPr>
          <w:rFonts w:ascii="Times New Roman" w:hAnsi="Times New Roman" w:cs="Times New Roman"/>
          <w:b/>
          <w:sz w:val="24"/>
          <w:szCs w:val="24"/>
        </w:rPr>
        <w:t>, išskyrus Reglamente (EB) Nr.</w:t>
      </w:r>
      <w:r w:rsidR="008D413E" w:rsidRPr="002B6FE6">
        <w:rPr>
          <w:rFonts w:ascii="Times New Roman" w:hAnsi="Times New Roman" w:cs="Times New Roman"/>
          <w:b/>
          <w:sz w:val="24"/>
          <w:szCs w:val="24"/>
        </w:rPr>
        <w:t> </w:t>
      </w:r>
      <w:r w:rsidRPr="002B6FE6">
        <w:rPr>
          <w:rFonts w:ascii="Times New Roman" w:hAnsi="Times New Roman" w:cs="Times New Roman"/>
          <w:b/>
          <w:sz w:val="24"/>
          <w:szCs w:val="24"/>
        </w:rPr>
        <w:t xml:space="preserve">1030/2002 numatytus atvejus, </w:t>
      </w:r>
      <w:r w:rsidR="00BE32EF" w:rsidRPr="002B6FE6">
        <w:rPr>
          <w:rFonts w:ascii="Times New Roman" w:hAnsi="Times New Roman" w:cs="Times New Roman"/>
          <w:b/>
          <w:sz w:val="24"/>
          <w:szCs w:val="24"/>
        </w:rPr>
        <w:t>vidaus reikalų ministro nustatyta tvarka</w:t>
      </w:r>
      <w:r w:rsidRPr="002B6FE6">
        <w:rPr>
          <w:rFonts w:ascii="Times New Roman" w:hAnsi="Times New Roman" w:cs="Times New Roman"/>
          <w:b/>
          <w:sz w:val="24"/>
          <w:szCs w:val="24"/>
        </w:rPr>
        <w:t>.</w:t>
      </w:r>
    </w:p>
    <w:p w14:paraId="2E7C44EA" w14:textId="77777777" w:rsidR="002876A4" w:rsidRPr="002B6FE6" w:rsidRDefault="002876A4" w:rsidP="001E4ED4">
      <w:pPr>
        <w:tabs>
          <w:tab w:val="left" w:pos="851"/>
          <w:tab w:val="left" w:pos="1134"/>
        </w:tabs>
        <w:spacing w:after="0" w:line="240" w:lineRule="auto"/>
        <w:ind w:firstLine="851"/>
        <w:jc w:val="both"/>
        <w:rPr>
          <w:rFonts w:ascii="Times New Roman" w:hAnsi="Times New Roman" w:cs="Times New Roman"/>
          <w:b/>
          <w:sz w:val="24"/>
          <w:szCs w:val="24"/>
        </w:rPr>
      </w:pPr>
    </w:p>
    <w:p w14:paraId="706C89A4" w14:textId="2756424B" w:rsidR="002876A4" w:rsidRPr="002B6FE6" w:rsidRDefault="002876A4" w:rsidP="001E4ED4">
      <w:pPr>
        <w:tabs>
          <w:tab w:val="left" w:pos="851"/>
          <w:tab w:val="left" w:pos="1134"/>
        </w:tabs>
        <w:spacing w:after="0" w:line="240" w:lineRule="auto"/>
        <w:ind w:firstLine="851"/>
        <w:jc w:val="both"/>
        <w:rPr>
          <w:rFonts w:ascii="Times New Roman" w:hAnsi="Times New Roman" w:cs="Times New Roman"/>
          <w:b/>
          <w:sz w:val="24"/>
          <w:szCs w:val="24"/>
        </w:rPr>
      </w:pPr>
      <w:r w:rsidRPr="002B6FE6">
        <w:rPr>
          <w:rFonts w:ascii="Times New Roman" w:hAnsi="Times New Roman" w:cs="Times New Roman"/>
          <w:b/>
          <w:sz w:val="24"/>
          <w:szCs w:val="24"/>
        </w:rPr>
        <w:t>140</w:t>
      </w:r>
      <w:r w:rsidR="001E4ED4" w:rsidRPr="002B6FE6">
        <w:rPr>
          <w:rFonts w:ascii="Times New Roman" w:hAnsi="Times New Roman" w:cs="Times New Roman"/>
          <w:b/>
          <w:sz w:val="24"/>
          <w:szCs w:val="24"/>
          <w:vertAlign w:val="superscript"/>
        </w:rPr>
        <w:t>3</w:t>
      </w:r>
      <w:r w:rsidRPr="002B6FE6">
        <w:rPr>
          <w:rFonts w:ascii="Times New Roman" w:hAnsi="Times New Roman" w:cs="Times New Roman"/>
          <w:b/>
          <w:sz w:val="24"/>
          <w:szCs w:val="24"/>
        </w:rPr>
        <w:t xml:space="preserve"> straipsnis. </w:t>
      </w:r>
      <w:r w:rsidR="0010298F" w:rsidRPr="002B6FE6">
        <w:rPr>
          <w:rFonts w:ascii="Times New Roman" w:hAnsi="Times New Roman" w:cs="Times New Roman"/>
          <w:b/>
          <w:sz w:val="24"/>
          <w:szCs w:val="24"/>
        </w:rPr>
        <w:t>E</w:t>
      </w:r>
      <w:r w:rsidRPr="002B6FE6">
        <w:rPr>
          <w:rFonts w:ascii="Times New Roman" w:hAnsi="Times New Roman" w:cs="Times New Roman"/>
          <w:b/>
          <w:sz w:val="24"/>
          <w:szCs w:val="24"/>
        </w:rPr>
        <w:t>. rezidento status</w:t>
      </w:r>
      <w:r w:rsidR="0010298F" w:rsidRPr="002B6FE6">
        <w:rPr>
          <w:rFonts w:ascii="Times New Roman" w:hAnsi="Times New Roman" w:cs="Times New Roman"/>
          <w:b/>
          <w:sz w:val="24"/>
          <w:szCs w:val="24"/>
        </w:rPr>
        <w:t>o nesuteikimo</w:t>
      </w:r>
      <w:r w:rsidRPr="002B6FE6">
        <w:rPr>
          <w:rFonts w:ascii="Times New Roman" w:hAnsi="Times New Roman" w:cs="Times New Roman"/>
          <w:b/>
          <w:sz w:val="24"/>
          <w:szCs w:val="24"/>
        </w:rPr>
        <w:t xml:space="preserve"> pagrindai</w:t>
      </w:r>
    </w:p>
    <w:p w14:paraId="46EF2F69" w14:textId="35EB4BD0" w:rsidR="001E4ED4" w:rsidRPr="002B6FE6" w:rsidRDefault="0010298F" w:rsidP="001E4ED4">
      <w:pPr>
        <w:tabs>
          <w:tab w:val="left" w:pos="851"/>
          <w:tab w:val="left" w:pos="1134"/>
        </w:tabs>
        <w:spacing w:after="0" w:line="240" w:lineRule="auto"/>
        <w:ind w:firstLine="851"/>
        <w:jc w:val="both"/>
        <w:rPr>
          <w:rFonts w:ascii="Times New Roman" w:hAnsi="Times New Roman" w:cs="Times New Roman"/>
          <w:b/>
          <w:sz w:val="24"/>
          <w:szCs w:val="24"/>
        </w:rPr>
      </w:pPr>
      <w:r w:rsidRPr="002B6FE6">
        <w:rPr>
          <w:rFonts w:ascii="Times New Roman" w:hAnsi="Times New Roman" w:cs="Times New Roman"/>
          <w:b/>
          <w:sz w:val="24"/>
          <w:szCs w:val="24"/>
        </w:rPr>
        <w:t>E</w:t>
      </w:r>
      <w:r w:rsidR="002876A4" w:rsidRPr="002B6FE6">
        <w:rPr>
          <w:rFonts w:ascii="Times New Roman" w:hAnsi="Times New Roman" w:cs="Times New Roman"/>
          <w:b/>
          <w:sz w:val="24"/>
          <w:szCs w:val="24"/>
        </w:rPr>
        <w:t>. rezidento status</w:t>
      </w:r>
      <w:r w:rsidRPr="002B6FE6">
        <w:rPr>
          <w:rFonts w:ascii="Times New Roman" w:hAnsi="Times New Roman" w:cs="Times New Roman"/>
          <w:b/>
          <w:sz w:val="24"/>
          <w:szCs w:val="24"/>
        </w:rPr>
        <w:t>as</w:t>
      </w:r>
      <w:r w:rsidR="002876A4" w:rsidRPr="002B6FE6">
        <w:rPr>
          <w:rFonts w:ascii="Times New Roman" w:hAnsi="Times New Roman" w:cs="Times New Roman"/>
          <w:b/>
          <w:sz w:val="24"/>
          <w:szCs w:val="24"/>
        </w:rPr>
        <w:t xml:space="preserve"> užsieniečiui</w:t>
      </w:r>
      <w:r w:rsidRPr="002B6FE6">
        <w:rPr>
          <w:rFonts w:ascii="Times New Roman" w:hAnsi="Times New Roman" w:cs="Times New Roman"/>
          <w:b/>
          <w:sz w:val="24"/>
          <w:szCs w:val="24"/>
        </w:rPr>
        <w:t xml:space="preserve"> nesuteikiamas</w:t>
      </w:r>
      <w:r w:rsidR="002876A4" w:rsidRPr="002B6FE6">
        <w:rPr>
          <w:rFonts w:ascii="Times New Roman" w:hAnsi="Times New Roman" w:cs="Times New Roman"/>
          <w:b/>
          <w:sz w:val="24"/>
          <w:szCs w:val="24"/>
        </w:rPr>
        <w:t>, jeigu</w:t>
      </w:r>
      <w:r w:rsidR="001E4ED4" w:rsidRPr="002B6FE6">
        <w:rPr>
          <w:rFonts w:ascii="Times New Roman" w:hAnsi="Times New Roman" w:cs="Times New Roman"/>
          <w:b/>
          <w:sz w:val="24"/>
          <w:szCs w:val="24"/>
        </w:rPr>
        <w:t>:</w:t>
      </w:r>
    </w:p>
    <w:p w14:paraId="02AF2EF5" w14:textId="12B200A7" w:rsidR="001E4ED4" w:rsidRPr="002B6FE6" w:rsidRDefault="001E4ED4" w:rsidP="001E4ED4">
      <w:pPr>
        <w:tabs>
          <w:tab w:val="left" w:pos="851"/>
          <w:tab w:val="left" w:pos="1134"/>
        </w:tabs>
        <w:spacing w:after="0" w:line="240" w:lineRule="auto"/>
        <w:ind w:firstLine="851"/>
        <w:jc w:val="both"/>
        <w:rPr>
          <w:rFonts w:ascii="Times New Roman" w:hAnsi="Times New Roman" w:cs="Times New Roman"/>
          <w:b/>
          <w:sz w:val="24"/>
          <w:szCs w:val="24"/>
        </w:rPr>
      </w:pPr>
      <w:r w:rsidRPr="002B6FE6">
        <w:rPr>
          <w:rFonts w:ascii="Times New Roman" w:hAnsi="Times New Roman" w:cs="Times New Roman"/>
          <w:b/>
          <w:sz w:val="24"/>
          <w:szCs w:val="24"/>
        </w:rPr>
        <w:t>1)</w:t>
      </w:r>
      <w:r w:rsidR="002876A4" w:rsidRPr="002B6FE6">
        <w:rPr>
          <w:rFonts w:ascii="Times New Roman" w:hAnsi="Times New Roman" w:cs="Times New Roman"/>
          <w:b/>
          <w:sz w:val="24"/>
          <w:szCs w:val="24"/>
        </w:rPr>
        <w:t xml:space="preserve"> </w:t>
      </w:r>
      <w:r w:rsidR="00EB47CA" w:rsidRPr="002B6FE6">
        <w:rPr>
          <w:rFonts w:ascii="Times New Roman" w:hAnsi="Times New Roman" w:cs="Times New Roman"/>
          <w:b/>
          <w:sz w:val="24"/>
          <w:szCs w:val="24"/>
        </w:rPr>
        <w:t xml:space="preserve">dėl jo kita Šengeno valstybė į centrinę </w:t>
      </w:r>
      <w:r w:rsidR="002876A4" w:rsidRPr="002B6FE6">
        <w:rPr>
          <w:rFonts w:ascii="Times New Roman" w:hAnsi="Times New Roman" w:cs="Times New Roman"/>
          <w:b/>
          <w:sz w:val="24"/>
          <w:szCs w:val="24"/>
        </w:rPr>
        <w:t xml:space="preserve">antrosios kartos Šengeno </w:t>
      </w:r>
      <w:r w:rsidR="00EB47CA" w:rsidRPr="002B6FE6">
        <w:rPr>
          <w:rFonts w:ascii="Times New Roman" w:hAnsi="Times New Roman" w:cs="Times New Roman"/>
          <w:b/>
          <w:sz w:val="24"/>
          <w:szCs w:val="24"/>
        </w:rPr>
        <w:t xml:space="preserve">informacinę sistemą </w:t>
      </w:r>
      <w:r w:rsidR="002876A4" w:rsidRPr="002B6FE6">
        <w:rPr>
          <w:rFonts w:ascii="Times New Roman" w:hAnsi="Times New Roman" w:cs="Times New Roman"/>
          <w:b/>
          <w:sz w:val="24"/>
          <w:szCs w:val="24"/>
        </w:rPr>
        <w:t xml:space="preserve">yra </w:t>
      </w:r>
      <w:r w:rsidR="00EB47CA" w:rsidRPr="002B6FE6">
        <w:rPr>
          <w:rFonts w:ascii="Times New Roman" w:hAnsi="Times New Roman" w:cs="Times New Roman"/>
          <w:b/>
          <w:sz w:val="24"/>
          <w:szCs w:val="24"/>
        </w:rPr>
        <w:t xml:space="preserve">įtraukusi </w:t>
      </w:r>
      <w:r w:rsidR="003E5BBB" w:rsidRPr="002B6FE6">
        <w:rPr>
          <w:rFonts w:ascii="Times New Roman" w:hAnsi="Times New Roman" w:cs="Times New Roman"/>
          <w:b/>
          <w:sz w:val="24"/>
          <w:szCs w:val="24"/>
        </w:rPr>
        <w:t>į</w:t>
      </w:r>
      <w:r w:rsidR="00CF1310" w:rsidRPr="002B6FE6">
        <w:rPr>
          <w:rFonts w:ascii="Times New Roman" w:hAnsi="Times New Roman" w:cs="Times New Roman"/>
          <w:b/>
          <w:sz w:val="24"/>
          <w:szCs w:val="24"/>
        </w:rPr>
        <w:t>s</w:t>
      </w:r>
      <w:r w:rsidR="002876A4" w:rsidRPr="002B6FE6">
        <w:rPr>
          <w:rFonts w:ascii="Times New Roman" w:hAnsi="Times New Roman" w:cs="Times New Roman"/>
          <w:b/>
          <w:sz w:val="24"/>
          <w:szCs w:val="24"/>
        </w:rPr>
        <w:t>pėjim</w:t>
      </w:r>
      <w:r w:rsidR="00EB47CA" w:rsidRPr="002B6FE6">
        <w:rPr>
          <w:rFonts w:ascii="Times New Roman" w:hAnsi="Times New Roman" w:cs="Times New Roman"/>
          <w:b/>
          <w:sz w:val="24"/>
          <w:szCs w:val="24"/>
        </w:rPr>
        <w:t>ą</w:t>
      </w:r>
      <w:r w:rsidR="002876A4" w:rsidRPr="002B6FE6">
        <w:rPr>
          <w:rFonts w:ascii="Times New Roman" w:hAnsi="Times New Roman" w:cs="Times New Roman"/>
          <w:b/>
          <w:sz w:val="24"/>
          <w:szCs w:val="24"/>
        </w:rPr>
        <w:t xml:space="preserve"> dėl neįsileidimo</w:t>
      </w:r>
      <w:r w:rsidRPr="002B6FE6">
        <w:rPr>
          <w:rFonts w:ascii="Times New Roman" w:hAnsi="Times New Roman" w:cs="Times New Roman"/>
          <w:b/>
          <w:sz w:val="24"/>
          <w:szCs w:val="24"/>
        </w:rPr>
        <w:t>;</w:t>
      </w:r>
    </w:p>
    <w:p w14:paraId="2EAD66C1" w14:textId="66B1F19E" w:rsidR="00051978" w:rsidRPr="002B6FE6" w:rsidRDefault="001E4ED4" w:rsidP="001E4ED4">
      <w:pPr>
        <w:tabs>
          <w:tab w:val="left" w:pos="851"/>
          <w:tab w:val="left" w:pos="1134"/>
        </w:tabs>
        <w:spacing w:after="0" w:line="240" w:lineRule="auto"/>
        <w:ind w:firstLine="851"/>
        <w:jc w:val="both"/>
        <w:rPr>
          <w:rFonts w:ascii="Times New Roman" w:hAnsi="Times New Roman" w:cs="Times New Roman"/>
          <w:b/>
          <w:sz w:val="24"/>
          <w:szCs w:val="24"/>
        </w:rPr>
      </w:pPr>
      <w:r w:rsidRPr="002B6FE6">
        <w:rPr>
          <w:rFonts w:ascii="Times New Roman" w:hAnsi="Times New Roman" w:cs="Times New Roman"/>
          <w:b/>
          <w:sz w:val="24"/>
          <w:szCs w:val="24"/>
        </w:rPr>
        <w:t xml:space="preserve">2) </w:t>
      </w:r>
      <w:r w:rsidR="002876A4" w:rsidRPr="002B6FE6">
        <w:rPr>
          <w:rFonts w:ascii="Times New Roman" w:hAnsi="Times New Roman" w:cs="Times New Roman"/>
          <w:b/>
          <w:sz w:val="24"/>
          <w:szCs w:val="24"/>
        </w:rPr>
        <w:t>jis yra užsieniečių, kuriems draudžiama atvykti į Lietuvos Respubliką, nacionaliniame sąraše</w:t>
      </w:r>
      <w:r w:rsidR="00DD7EF5" w:rsidRPr="002B6FE6">
        <w:rPr>
          <w:rFonts w:ascii="Times New Roman" w:hAnsi="Times New Roman" w:cs="Times New Roman"/>
          <w:b/>
          <w:sz w:val="24"/>
          <w:szCs w:val="24"/>
        </w:rPr>
        <w:t>.</w:t>
      </w:r>
    </w:p>
    <w:p w14:paraId="5E99E335" w14:textId="77777777" w:rsidR="00FC1AFE" w:rsidRPr="002B6FE6" w:rsidRDefault="00FC1AFE" w:rsidP="001E4ED4">
      <w:pPr>
        <w:tabs>
          <w:tab w:val="left" w:pos="1134"/>
        </w:tabs>
        <w:spacing w:after="0" w:line="240" w:lineRule="auto"/>
        <w:ind w:firstLine="851"/>
        <w:jc w:val="both"/>
        <w:rPr>
          <w:rFonts w:ascii="Times New Roman" w:hAnsi="Times New Roman" w:cs="Times New Roman"/>
          <w:b/>
          <w:sz w:val="24"/>
          <w:szCs w:val="24"/>
        </w:rPr>
      </w:pPr>
    </w:p>
    <w:p w14:paraId="02998BE9" w14:textId="71E5F2D9" w:rsidR="00FC1AFE" w:rsidRPr="002B6FE6" w:rsidRDefault="00FC1AFE" w:rsidP="001E4ED4">
      <w:pPr>
        <w:tabs>
          <w:tab w:val="left" w:pos="1134"/>
        </w:tabs>
        <w:spacing w:after="0" w:line="240" w:lineRule="auto"/>
        <w:ind w:firstLine="851"/>
        <w:jc w:val="both"/>
        <w:rPr>
          <w:rFonts w:ascii="Times New Roman" w:hAnsi="Times New Roman" w:cs="Times New Roman"/>
          <w:b/>
          <w:sz w:val="24"/>
          <w:szCs w:val="24"/>
        </w:rPr>
      </w:pPr>
      <w:r w:rsidRPr="002B6FE6">
        <w:rPr>
          <w:rFonts w:ascii="Times New Roman" w:hAnsi="Times New Roman" w:cs="Times New Roman"/>
          <w:b/>
          <w:sz w:val="24"/>
          <w:szCs w:val="24"/>
        </w:rPr>
        <w:t>140</w:t>
      </w:r>
      <w:r w:rsidR="001E4ED4" w:rsidRPr="002B6FE6">
        <w:rPr>
          <w:rFonts w:ascii="Times New Roman" w:hAnsi="Times New Roman" w:cs="Times New Roman"/>
          <w:b/>
          <w:sz w:val="24"/>
          <w:szCs w:val="24"/>
          <w:vertAlign w:val="superscript"/>
        </w:rPr>
        <w:t>4</w:t>
      </w:r>
      <w:r w:rsidRPr="002B6FE6">
        <w:rPr>
          <w:rFonts w:ascii="Times New Roman" w:hAnsi="Times New Roman" w:cs="Times New Roman"/>
          <w:b/>
          <w:sz w:val="24"/>
          <w:szCs w:val="24"/>
          <w:vertAlign w:val="superscript"/>
        </w:rPr>
        <w:t xml:space="preserve"> </w:t>
      </w:r>
      <w:r w:rsidRPr="002B6FE6">
        <w:rPr>
          <w:rFonts w:ascii="Times New Roman" w:hAnsi="Times New Roman" w:cs="Times New Roman"/>
          <w:b/>
          <w:sz w:val="24"/>
          <w:szCs w:val="24"/>
        </w:rPr>
        <w:t>straipsnis. E. rezidento statuso užsieniečiui suteikimas</w:t>
      </w:r>
    </w:p>
    <w:p w14:paraId="579919F9" w14:textId="1EA1502A" w:rsidR="00FC1AFE" w:rsidRPr="002B6FE6" w:rsidRDefault="00FC1AFE" w:rsidP="001E4ED4">
      <w:pPr>
        <w:pStyle w:val="Sraopastraipa"/>
        <w:numPr>
          <w:ilvl w:val="0"/>
          <w:numId w:val="3"/>
        </w:numPr>
        <w:tabs>
          <w:tab w:val="left" w:pos="1134"/>
        </w:tabs>
        <w:spacing w:after="0" w:line="240" w:lineRule="auto"/>
        <w:ind w:left="0" w:firstLine="851"/>
        <w:jc w:val="both"/>
        <w:rPr>
          <w:rFonts w:ascii="Times New Roman" w:hAnsi="Times New Roman" w:cs="Times New Roman"/>
          <w:b/>
          <w:sz w:val="24"/>
          <w:szCs w:val="24"/>
        </w:rPr>
      </w:pPr>
      <w:r w:rsidRPr="002B6FE6">
        <w:rPr>
          <w:rFonts w:ascii="Times New Roman" w:hAnsi="Times New Roman" w:cs="Times New Roman"/>
          <w:b/>
          <w:sz w:val="24"/>
          <w:szCs w:val="24"/>
        </w:rPr>
        <w:t xml:space="preserve">E. rezidento statusas užsieniečiui suteikiamas </w:t>
      </w:r>
      <w:r w:rsidR="0010298F" w:rsidRPr="002B6FE6">
        <w:rPr>
          <w:rFonts w:ascii="Times New Roman" w:hAnsi="Times New Roman" w:cs="Times New Roman"/>
          <w:b/>
          <w:sz w:val="24"/>
          <w:szCs w:val="24"/>
        </w:rPr>
        <w:t xml:space="preserve">jį įregistravus </w:t>
      </w:r>
      <w:r w:rsidRPr="002B6FE6">
        <w:rPr>
          <w:rFonts w:ascii="Times New Roman" w:hAnsi="Times New Roman" w:cs="Times New Roman"/>
          <w:b/>
          <w:sz w:val="24"/>
          <w:szCs w:val="24"/>
        </w:rPr>
        <w:t>Užsieniečių registr</w:t>
      </w:r>
      <w:r w:rsidR="0010298F" w:rsidRPr="002B6FE6">
        <w:rPr>
          <w:rFonts w:ascii="Times New Roman" w:hAnsi="Times New Roman" w:cs="Times New Roman"/>
          <w:b/>
          <w:sz w:val="24"/>
          <w:szCs w:val="24"/>
        </w:rPr>
        <w:t>e</w:t>
      </w:r>
      <w:r w:rsidRPr="002B6FE6">
        <w:rPr>
          <w:rFonts w:ascii="Times New Roman" w:hAnsi="Times New Roman" w:cs="Times New Roman"/>
          <w:b/>
          <w:sz w:val="24"/>
          <w:szCs w:val="24"/>
        </w:rPr>
        <w:t>.</w:t>
      </w:r>
    </w:p>
    <w:p w14:paraId="615A1370" w14:textId="625FE983" w:rsidR="00FC1AFE" w:rsidRPr="002B6FE6" w:rsidRDefault="0019189E" w:rsidP="000F6A35">
      <w:pPr>
        <w:pStyle w:val="Sraopastraipa"/>
        <w:tabs>
          <w:tab w:val="left" w:pos="1134"/>
        </w:tabs>
        <w:spacing w:after="0" w:line="240" w:lineRule="auto"/>
        <w:ind w:left="0" w:firstLine="851"/>
        <w:jc w:val="both"/>
        <w:rPr>
          <w:rFonts w:ascii="Times New Roman" w:hAnsi="Times New Roman" w:cs="Times New Roman"/>
          <w:b/>
          <w:sz w:val="24"/>
          <w:szCs w:val="24"/>
        </w:rPr>
      </w:pPr>
      <w:r w:rsidRPr="002B6FE6">
        <w:rPr>
          <w:rFonts w:ascii="Times New Roman" w:hAnsi="Times New Roman" w:cs="Times New Roman"/>
          <w:b/>
          <w:sz w:val="24"/>
          <w:szCs w:val="24"/>
        </w:rPr>
        <w:t>2</w:t>
      </w:r>
      <w:r w:rsidR="00FC1AFE" w:rsidRPr="002B6FE6">
        <w:rPr>
          <w:rFonts w:ascii="Times New Roman" w:hAnsi="Times New Roman" w:cs="Times New Roman"/>
          <w:b/>
          <w:sz w:val="24"/>
          <w:szCs w:val="24"/>
        </w:rPr>
        <w:t>.</w:t>
      </w:r>
      <w:r w:rsidR="00CE763C" w:rsidRPr="002B6FE6">
        <w:rPr>
          <w:rFonts w:ascii="Times New Roman" w:hAnsi="Times New Roman" w:cs="Times New Roman"/>
          <w:b/>
          <w:sz w:val="24"/>
          <w:szCs w:val="24"/>
        </w:rPr>
        <w:t xml:space="preserve"> Užsieniečiui, kuriam suteiktas e. rezidento statusas, </w:t>
      </w:r>
      <w:r w:rsidR="00127C33" w:rsidRPr="002B6FE6">
        <w:rPr>
          <w:rFonts w:ascii="Times New Roman" w:hAnsi="Times New Roman" w:cs="Times New Roman"/>
          <w:b/>
          <w:sz w:val="24"/>
          <w:szCs w:val="24"/>
        </w:rPr>
        <w:t>išduodama elektroninės atpažinties bei elektroninio parašo priemonė su joje įrašytais</w:t>
      </w:r>
      <w:r w:rsidR="00464D07" w:rsidRPr="002B6FE6">
        <w:rPr>
          <w:rFonts w:ascii="Times New Roman" w:hAnsi="Times New Roman" w:cs="Times New Roman"/>
          <w:b/>
          <w:sz w:val="24"/>
          <w:szCs w:val="24"/>
        </w:rPr>
        <w:t xml:space="preserve"> e. rezidento atpažinimo elektroninėje erdvėje sertifikat</w:t>
      </w:r>
      <w:r w:rsidR="00127C33" w:rsidRPr="002B6FE6">
        <w:rPr>
          <w:rFonts w:ascii="Times New Roman" w:hAnsi="Times New Roman" w:cs="Times New Roman"/>
          <w:b/>
          <w:sz w:val="24"/>
          <w:szCs w:val="24"/>
        </w:rPr>
        <w:t>u</w:t>
      </w:r>
      <w:r w:rsidR="00464D07" w:rsidRPr="002B6FE6">
        <w:rPr>
          <w:rFonts w:ascii="Times New Roman" w:hAnsi="Times New Roman" w:cs="Times New Roman"/>
          <w:b/>
          <w:sz w:val="24"/>
          <w:szCs w:val="24"/>
        </w:rPr>
        <w:t xml:space="preserve"> ir e. rezidento </w:t>
      </w:r>
      <w:r w:rsidR="00127C33" w:rsidRPr="002B6FE6">
        <w:rPr>
          <w:rFonts w:ascii="Times New Roman" w:hAnsi="Times New Roman" w:cs="Times New Roman"/>
          <w:b/>
          <w:sz w:val="24"/>
          <w:szCs w:val="24"/>
        </w:rPr>
        <w:t xml:space="preserve">kvalifikuotu </w:t>
      </w:r>
      <w:r w:rsidR="00464D07" w:rsidRPr="002B6FE6">
        <w:rPr>
          <w:rFonts w:ascii="Times New Roman" w:hAnsi="Times New Roman" w:cs="Times New Roman"/>
          <w:b/>
          <w:sz w:val="24"/>
          <w:szCs w:val="24"/>
        </w:rPr>
        <w:t>elektroninio parašo sertifikat</w:t>
      </w:r>
      <w:r w:rsidR="00127C33" w:rsidRPr="002B6FE6">
        <w:rPr>
          <w:rFonts w:ascii="Times New Roman" w:hAnsi="Times New Roman" w:cs="Times New Roman"/>
          <w:b/>
          <w:sz w:val="24"/>
          <w:szCs w:val="24"/>
        </w:rPr>
        <w:t>u</w:t>
      </w:r>
      <w:r w:rsidR="000E1910" w:rsidRPr="002B6FE6">
        <w:rPr>
          <w:rFonts w:ascii="Times New Roman" w:hAnsi="Times New Roman" w:cs="Times New Roman"/>
          <w:b/>
          <w:sz w:val="24"/>
          <w:szCs w:val="24"/>
        </w:rPr>
        <w:t>.</w:t>
      </w:r>
    </w:p>
    <w:p w14:paraId="4FE17809" w14:textId="2F3382F5" w:rsidR="0010298F" w:rsidRPr="002B6FE6" w:rsidRDefault="00CE763C" w:rsidP="001E4ED4">
      <w:pPr>
        <w:pStyle w:val="Sraopastraipa"/>
        <w:tabs>
          <w:tab w:val="left" w:pos="851"/>
          <w:tab w:val="left" w:pos="1134"/>
        </w:tabs>
        <w:spacing w:after="0" w:line="240" w:lineRule="auto"/>
        <w:ind w:left="0" w:firstLine="851"/>
        <w:jc w:val="both"/>
        <w:rPr>
          <w:rFonts w:ascii="Times New Roman" w:hAnsi="Times New Roman" w:cs="Times New Roman"/>
          <w:b/>
          <w:sz w:val="24"/>
          <w:szCs w:val="24"/>
        </w:rPr>
      </w:pPr>
      <w:r w:rsidRPr="002B6FE6">
        <w:rPr>
          <w:rFonts w:ascii="Times New Roman" w:hAnsi="Times New Roman" w:cs="Times New Roman"/>
          <w:b/>
          <w:sz w:val="24"/>
          <w:szCs w:val="24"/>
        </w:rPr>
        <w:t>3.</w:t>
      </w:r>
      <w:r w:rsidR="0010298F" w:rsidRPr="002B6FE6">
        <w:rPr>
          <w:rFonts w:ascii="Times New Roman" w:hAnsi="Times New Roman" w:cs="Times New Roman"/>
          <w:b/>
          <w:sz w:val="24"/>
          <w:szCs w:val="24"/>
        </w:rPr>
        <w:t xml:space="preserve"> Užsieniečiui išduodama elektroninės atpažinties bei elektroninio parašo</w:t>
      </w:r>
      <w:r w:rsidR="00DD7EF5" w:rsidRPr="002B6FE6">
        <w:rPr>
          <w:rFonts w:ascii="Times New Roman" w:hAnsi="Times New Roman" w:cs="Times New Roman"/>
          <w:b/>
          <w:sz w:val="24"/>
          <w:szCs w:val="24"/>
        </w:rPr>
        <w:t xml:space="preserve"> </w:t>
      </w:r>
      <w:r w:rsidR="0010298F" w:rsidRPr="002B6FE6">
        <w:rPr>
          <w:rFonts w:ascii="Times New Roman" w:hAnsi="Times New Roman" w:cs="Times New Roman"/>
          <w:b/>
          <w:sz w:val="24"/>
          <w:szCs w:val="24"/>
        </w:rPr>
        <w:t>priemonė suteikia galimybę jam naudotis Lietuvos Respublikoje teikiamomis administracinėmis, viešosiomis ar komercinėmis elektroniniu (nuotoliniu) būdu teikiamomis paslaugomis.</w:t>
      </w:r>
    </w:p>
    <w:p w14:paraId="638B3F8F" w14:textId="04EFA41B" w:rsidR="00CE763C" w:rsidRPr="002B6FE6" w:rsidRDefault="0010298F" w:rsidP="001E4ED4">
      <w:pPr>
        <w:pStyle w:val="Sraopastraipa"/>
        <w:tabs>
          <w:tab w:val="left" w:pos="851"/>
          <w:tab w:val="left" w:pos="1134"/>
        </w:tabs>
        <w:spacing w:after="0" w:line="240" w:lineRule="auto"/>
        <w:ind w:left="0" w:firstLine="851"/>
        <w:jc w:val="both"/>
        <w:rPr>
          <w:rFonts w:ascii="Times New Roman" w:hAnsi="Times New Roman" w:cs="Times New Roman"/>
          <w:b/>
          <w:sz w:val="24"/>
          <w:szCs w:val="24"/>
        </w:rPr>
      </w:pPr>
      <w:r w:rsidRPr="002B6FE6">
        <w:rPr>
          <w:rFonts w:ascii="Times New Roman" w:hAnsi="Times New Roman" w:cs="Times New Roman"/>
          <w:b/>
          <w:sz w:val="24"/>
          <w:szCs w:val="24"/>
        </w:rPr>
        <w:t>4.</w:t>
      </w:r>
      <w:r w:rsidR="00CE763C" w:rsidRPr="002B6FE6">
        <w:rPr>
          <w:rFonts w:ascii="Times New Roman" w:hAnsi="Times New Roman" w:cs="Times New Roman"/>
          <w:b/>
          <w:sz w:val="24"/>
          <w:szCs w:val="24"/>
        </w:rPr>
        <w:t xml:space="preserve"> </w:t>
      </w:r>
      <w:r w:rsidR="003044B2" w:rsidRPr="002B6FE6">
        <w:rPr>
          <w:rFonts w:ascii="Times New Roman" w:hAnsi="Times New Roman" w:cs="Times New Roman"/>
          <w:b/>
          <w:sz w:val="24"/>
          <w:szCs w:val="24"/>
        </w:rPr>
        <w:t>Elektroninės atpažinties bei elektroninio parašo</w:t>
      </w:r>
      <w:r w:rsidR="00DD7EF5" w:rsidRPr="002B6FE6">
        <w:rPr>
          <w:rFonts w:ascii="Times New Roman" w:hAnsi="Times New Roman" w:cs="Times New Roman"/>
          <w:b/>
          <w:sz w:val="24"/>
          <w:szCs w:val="24"/>
        </w:rPr>
        <w:t xml:space="preserve"> </w:t>
      </w:r>
      <w:r w:rsidR="003044B2" w:rsidRPr="002B6FE6">
        <w:rPr>
          <w:rFonts w:ascii="Times New Roman" w:hAnsi="Times New Roman" w:cs="Times New Roman"/>
          <w:b/>
          <w:sz w:val="24"/>
          <w:szCs w:val="24"/>
        </w:rPr>
        <w:t>priemonę</w:t>
      </w:r>
      <w:r w:rsidR="003044B2" w:rsidRPr="002B6FE6" w:rsidDel="003044B2">
        <w:rPr>
          <w:rFonts w:ascii="Times New Roman" w:hAnsi="Times New Roman" w:cs="Times New Roman"/>
          <w:b/>
          <w:sz w:val="24"/>
          <w:szCs w:val="24"/>
        </w:rPr>
        <w:t xml:space="preserve"> </w:t>
      </w:r>
      <w:r w:rsidR="00413952" w:rsidRPr="002B6FE6">
        <w:rPr>
          <w:rFonts w:ascii="Times New Roman" w:hAnsi="Times New Roman" w:cs="Times New Roman"/>
          <w:b/>
          <w:sz w:val="24"/>
          <w:szCs w:val="24"/>
        </w:rPr>
        <w:t xml:space="preserve">parengia vidaus reikalų ministro įgaliota institucija, ją </w:t>
      </w:r>
      <w:r w:rsidR="003044B2" w:rsidRPr="002B6FE6">
        <w:rPr>
          <w:rFonts w:ascii="Times New Roman" w:hAnsi="Times New Roman" w:cs="Times New Roman"/>
          <w:b/>
          <w:sz w:val="24"/>
          <w:szCs w:val="24"/>
        </w:rPr>
        <w:t xml:space="preserve">užsieniečiui </w:t>
      </w:r>
      <w:r w:rsidR="00413952" w:rsidRPr="002B6FE6">
        <w:rPr>
          <w:rFonts w:ascii="Times New Roman" w:hAnsi="Times New Roman" w:cs="Times New Roman"/>
          <w:b/>
          <w:sz w:val="24"/>
          <w:szCs w:val="24"/>
        </w:rPr>
        <w:t>išduoda</w:t>
      </w:r>
      <w:r w:rsidR="003044B2" w:rsidRPr="002B6FE6">
        <w:rPr>
          <w:rFonts w:ascii="Times New Roman" w:hAnsi="Times New Roman" w:cs="Times New Roman"/>
          <w:b/>
          <w:sz w:val="24"/>
          <w:szCs w:val="24"/>
        </w:rPr>
        <w:t xml:space="preserve"> </w:t>
      </w:r>
      <w:r w:rsidR="00CE763C" w:rsidRPr="002B6FE6">
        <w:rPr>
          <w:rFonts w:ascii="Times New Roman" w:hAnsi="Times New Roman" w:cs="Times New Roman"/>
          <w:b/>
          <w:sz w:val="24"/>
          <w:szCs w:val="24"/>
        </w:rPr>
        <w:t>šio Įstatymo 140</w:t>
      </w:r>
      <w:r w:rsidR="00CE763C" w:rsidRPr="002B6FE6">
        <w:rPr>
          <w:rFonts w:ascii="Times New Roman" w:hAnsi="Times New Roman" w:cs="Times New Roman"/>
          <w:b/>
          <w:sz w:val="24"/>
          <w:szCs w:val="24"/>
          <w:vertAlign w:val="superscript"/>
        </w:rPr>
        <w:t xml:space="preserve">2 </w:t>
      </w:r>
      <w:r w:rsidR="00CE763C" w:rsidRPr="002B6FE6">
        <w:rPr>
          <w:rFonts w:ascii="Times New Roman" w:hAnsi="Times New Roman" w:cs="Times New Roman"/>
          <w:b/>
          <w:sz w:val="24"/>
          <w:szCs w:val="24"/>
        </w:rPr>
        <w:t>straipsnio 1</w:t>
      </w:r>
      <w:r w:rsidR="00C044A5" w:rsidRPr="002B6FE6">
        <w:rPr>
          <w:rFonts w:ascii="Times New Roman" w:hAnsi="Times New Roman" w:cs="Times New Roman"/>
          <w:b/>
          <w:sz w:val="24"/>
          <w:szCs w:val="24"/>
        </w:rPr>
        <w:t> </w:t>
      </w:r>
      <w:r w:rsidR="00CE763C" w:rsidRPr="002B6FE6">
        <w:rPr>
          <w:rFonts w:ascii="Times New Roman" w:hAnsi="Times New Roman" w:cs="Times New Roman"/>
          <w:b/>
          <w:sz w:val="24"/>
          <w:szCs w:val="24"/>
        </w:rPr>
        <w:t>dalyje nurodyt</w:t>
      </w:r>
      <w:r w:rsidR="00577CFE" w:rsidRPr="002B6FE6">
        <w:rPr>
          <w:rFonts w:ascii="Times New Roman" w:hAnsi="Times New Roman" w:cs="Times New Roman"/>
          <w:b/>
          <w:sz w:val="24"/>
          <w:szCs w:val="24"/>
        </w:rPr>
        <w:t>i subjektai</w:t>
      </w:r>
      <w:r w:rsidR="00CE763C" w:rsidRPr="002B6FE6">
        <w:rPr>
          <w:rFonts w:ascii="Times New Roman" w:hAnsi="Times New Roman" w:cs="Times New Roman"/>
          <w:b/>
          <w:sz w:val="24"/>
          <w:szCs w:val="24"/>
        </w:rPr>
        <w:t>.</w:t>
      </w:r>
    </w:p>
    <w:p w14:paraId="04E1931F" w14:textId="46C832E3" w:rsidR="0019189E" w:rsidRPr="002B6FE6" w:rsidRDefault="0010298F" w:rsidP="001E4ED4">
      <w:pPr>
        <w:pStyle w:val="Sraopastraipa"/>
        <w:tabs>
          <w:tab w:val="left" w:pos="851"/>
          <w:tab w:val="left" w:pos="1134"/>
        </w:tabs>
        <w:spacing w:after="0" w:line="240" w:lineRule="auto"/>
        <w:ind w:left="0" w:firstLine="851"/>
        <w:jc w:val="both"/>
        <w:rPr>
          <w:rFonts w:ascii="Times New Roman" w:hAnsi="Times New Roman" w:cs="Times New Roman"/>
          <w:b/>
          <w:sz w:val="24"/>
          <w:szCs w:val="24"/>
        </w:rPr>
      </w:pPr>
      <w:r w:rsidRPr="002B6FE6">
        <w:rPr>
          <w:rFonts w:ascii="Times New Roman" w:hAnsi="Times New Roman" w:cs="Times New Roman"/>
          <w:b/>
          <w:sz w:val="24"/>
          <w:szCs w:val="24"/>
        </w:rPr>
        <w:t>5</w:t>
      </w:r>
      <w:r w:rsidR="0019189E" w:rsidRPr="002B6FE6">
        <w:rPr>
          <w:rFonts w:ascii="Times New Roman" w:hAnsi="Times New Roman" w:cs="Times New Roman"/>
          <w:b/>
          <w:sz w:val="24"/>
          <w:szCs w:val="24"/>
        </w:rPr>
        <w:t xml:space="preserve">. </w:t>
      </w:r>
      <w:r w:rsidR="003044B2" w:rsidRPr="002B6FE6">
        <w:rPr>
          <w:rFonts w:ascii="Times New Roman" w:hAnsi="Times New Roman" w:cs="Times New Roman"/>
          <w:b/>
          <w:sz w:val="24"/>
          <w:szCs w:val="24"/>
        </w:rPr>
        <w:t>Elektroninės atpažinties bei elektroninio parašo</w:t>
      </w:r>
      <w:r w:rsidR="00DD7EF5" w:rsidRPr="002B6FE6">
        <w:rPr>
          <w:rFonts w:ascii="Times New Roman" w:hAnsi="Times New Roman" w:cs="Times New Roman"/>
          <w:b/>
          <w:sz w:val="24"/>
          <w:szCs w:val="24"/>
        </w:rPr>
        <w:t xml:space="preserve"> </w:t>
      </w:r>
      <w:r w:rsidR="003044B2" w:rsidRPr="002B6FE6">
        <w:rPr>
          <w:rFonts w:ascii="Times New Roman" w:hAnsi="Times New Roman" w:cs="Times New Roman"/>
          <w:b/>
          <w:sz w:val="24"/>
          <w:szCs w:val="24"/>
        </w:rPr>
        <w:t xml:space="preserve">priemonės </w:t>
      </w:r>
      <w:r w:rsidR="0019189E" w:rsidRPr="002B6FE6">
        <w:rPr>
          <w:rFonts w:ascii="Times New Roman" w:hAnsi="Times New Roman" w:cs="Times New Roman"/>
          <w:b/>
          <w:sz w:val="24"/>
          <w:szCs w:val="24"/>
        </w:rPr>
        <w:t>formą nustato vidaus reikalų ministras.</w:t>
      </w:r>
    </w:p>
    <w:p w14:paraId="11745CE9" w14:textId="77777777" w:rsidR="00FC1AFE" w:rsidRPr="002B6FE6" w:rsidRDefault="00FC1AFE" w:rsidP="001E4ED4">
      <w:pPr>
        <w:tabs>
          <w:tab w:val="left" w:pos="1134"/>
        </w:tabs>
        <w:spacing w:after="0" w:line="240" w:lineRule="auto"/>
        <w:ind w:firstLine="851"/>
        <w:jc w:val="both"/>
        <w:rPr>
          <w:rFonts w:ascii="Times New Roman" w:hAnsi="Times New Roman" w:cs="Times New Roman"/>
          <w:b/>
          <w:sz w:val="24"/>
          <w:szCs w:val="24"/>
        </w:rPr>
      </w:pPr>
    </w:p>
    <w:p w14:paraId="57E71453" w14:textId="60CE097B" w:rsidR="002876A4" w:rsidRPr="002B6FE6" w:rsidRDefault="002876A4" w:rsidP="001E4ED4">
      <w:pPr>
        <w:tabs>
          <w:tab w:val="left" w:pos="1134"/>
        </w:tabs>
        <w:spacing w:after="0" w:line="240" w:lineRule="auto"/>
        <w:ind w:firstLine="851"/>
        <w:jc w:val="both"/>
        <w:rPr>
          <w:rFonts w:ascii="Times New Roman" w:hAnsi="Times New Roman" w:cs="Times New Roman"/>
          <w:b/>
          <w:sz w:val="24"/>
          <w:szCs w:val="24"/>
        </w:rPr>
      </w:pPr>
      <w:r w:rsidRPr="002B6FE6">
        <w:rPr>
          <w:rFonts w:ascii="Times New Roman" w:hAnsi="Times New Roman" w:cs="Times New Roman"/>
          <w:b/>
          <w:sz w:val="24"/>
          <w:szCs w:val="24"/>
        </w:rPr>
        <w:t>140</w:t>
      </w:r>
      <w:r w:rsidR="000E1910" w:rsidRPr="002B6FE6">
        <w:rPr>
          <w:rFonts w:ascii="Times New Roman" w:hAnsi="Times New Roman" w:cs="Times New Roman"/>
          <w:b/>
          <w:sz w:val="24"/>
          <w:szCs w:val="24"/>
          <w:vertAlign w:val="superscript"/>
        </w:rPr>
        <w:t>5</w:t>
      </w:r>
      <w:r w:rsidRPr="002B6FE6">
        <w:rPr>
          <w:rFonts w:ascii="Times New Roman" w:hAnsi="Times New Roman" w:cs="Times New Roman"/>
          <w:b/>
          <w:sz w:val="24"/>
          <w:szCs w:val="24"/>
        </w:rPr>
        <w:t xml:space="preserve"> straipsnis. E. rezidento statuso panaikinim</w:t>
      </w:r>
      <w:r w:rsidR="00FC1AFE" w:rsidRPr="002B6FE6">
        <w:rPr>
          <w:rFonts w:ascii="Times New Roman" w:hAnsi="Times New Roman" w:cs="Times New Roman"/>
          <w:b/>
          <w:sz w:val="24"/>
          <w:szCs w:val="24"/>
        </w:rPr>
        <w:t>as</w:t>
      </w:r>
    </w:p>
    <w:p w14:paraId="5703A152" w14:textId="0F785D99" w:rsidR="002876A4" w:rsidRPr="002B6FE6" w:rsidRDefault="004F559F" w:rsidP="00037232">
      <w:pPr>
        <w:pStyle w:val="Sraopastraipa"/>
        <w:numPr>
          <w:ilvl w:val="0"/>
          <w:numId w:val="11"/>
        </w:numPr>
        <w:tabs>
          <w:tab w:val="left" w:pos="1134"/>
        </w:tabs>
        <w:spacing w:after="0" w:line="240" w:lineRule="auto"/>
        <w:ind w:left="0" w:firstLine="851"/>
        <w:jc w:val="both"/>
        <w:rPr>
          <w:rFonts w:ascii="Times New Roman" w:hAnsi="Times New Roman" w:cs="Times New Roman"/>
          <w:b/>
          <w:sz w:val="24"/>
          <w:szCs w:val="24"/>
        </w:rPr>
      </w:pPr>
      <w:r w:rsidRPr="002B6FE6">
        <w:rPr>
          <w:rFonts w:ascii="Times New Roman" w:hAnsi="Times New Roman" w:cs="Times New Roman"/>
          <w:b/>
          <w:sz w:val="24"/>
          <w:szCs w:val="24"/>
        </w:rPr>
        <w:t xml:space="preserve">Užsieniečiui suteiktas </w:t>
      </w:r>
      <w:r w:rsidR="002876A4" w:rsidRPr="002B6FE6">
        <w:rPr>
          <w:rFonts w:ascii="Times New Roman" w:hAnsi="Times New Roman" w:cs="Times New Roman"/>
          <w:b/>
          <w:sz w:val="24"/>
          <w:szCs w:val="24"/>
        </w:rPr>
        <w:t>e. rezidento statusas</w:t>
      </w:r>
      <w:r w:rsidR="000F40E0" w:rsidRPr="002B6FE6">
        <w:rPr>
          <w:rFonts w:ascii="Times New Roman" w:hAnsi="Times New Roman" w:cs="Times New Roman"/>
          <w:b/>
          <w:sz w:val="24"/>
          <w:szCs w:val="24"/>
        </w:rPr>
        <w:t xml:space="preserve"> </w:t>
      </w:r>
      <w:r w:rsidR="002876A4" w:rsidRPr="002B6FE6">
        <w:rPr>
          <w:rFonts w:ascii="Times New Roman" w:hAnsi="Times New Roman" w:cs="Times New Roman"/>
          <w:b/>
          <w:sz w:val="24"/>
          <w:szCs w:val="24"/>
        </w:rPr>
        <w:t>panaikinamas, jeigu:</w:t>
      </w:r>
    </w:p>
    <w:p w14:paraId="257F4A4E" w14:textId="037F03AB" w:rsidR="000F40E0" w:rsidRPr="002B6FE6" w:rsidRDefault="000F40E0" w:rsidP="001E4ED4">
      <w:pPr>
        <w:pStyle w:val="Sraopastraipa"/>
        <w:numPr>
          <w:ilvl w:val="0"/>
          <w:numId w:val="5"/>
        </w:numPr>
        <w:tabs>
          <w:tab w:val="left" w:pos="851"/>
          <w:tab w:val="left" w:pos="1134"/>
        </w:tabs>
        <w:spacing w:after="0" w:line="240" w:lineRule="auto"/>
        <w:ind w:left="0" w:firstLine="851"/>
        <w:jc w:val="both"/>
        <w:rPr>
          <w:rFonts w:ascii="Times New Roman" w:hAnsi="Times New Roman" w:cs="Times New Roman"/>
          <w:b/>
          <w:sz w:val="24"/>
          <w:szCs w:val="24"/>
        </w:rPr>
      </w:pPr>
      <w:r w:rsidRPr="002B6FE6">
        <w:rPr>
          <w:rFonts w:ascii="Times New Roman" w:hAnsi="Times New Roman" w:cs="Times New Roman"/>
          <w:b/>
          <w:sz w:val="24"/>
          <w:szCs w:val="24"/>
        </w:rPr>
        <w:t>užsienietis prašo panaikinti e. rezidento statusą;</w:t>
      </w:r>
    </w:p>
    <w:p w14:paraId="3ABC58B1" w14:textId="23063AEF" w:rsidR="000F40E0" w:rsidRPr="002B6FE6" w:rsidRDefault="00413952" w:rsidP="001E4ED4">
      <w:pPr>
        <w:pStyle w:val="Sraopastraipa"/>
        <w:numPr>
          <w:ilvl w:val="0"/>
          <w:numId w:val="5"/>
        </w:numPr>
        <w:tabs>
          <w:tab w:val="left" w:pos="851"/>
          <w:tab w:val="left" w:pos="1134"/>
        </w:tabs>
        <w:spacing w:after="0" w:line="240" w:lineRule="auto"/>
        <w:ind w:left="0" w:firstLine="851"/>
        <w:jc w:val="both"/>
        <w:rPr>
          <w:rFonts w:ascii="Times New Roman" w:hAnsi="Times New Roman" w:cs="Times New Roman"/>
          <w:b/>
          <w:sz w:val="24"/>
          <w:szCs w:val="24"/>
        </w:rPr>
      </w:pPr>
      <w:r w:rsidRPr="002B6FE6">
        <w:rPr>
          <w:rFonts w:ascii="Times New Roman" w:hAnsi="Times New Roman" w:cs="Times New Roman"/>
          <w:b/>
          <w:sz w:val="24"/>
          <w:szCs w:val="24"/>
        </w:rPr>
        <w:t xml:space="preserve">gaunama duomenų apie </w:t>
      </w:r>
      <w:r w:rsidR="000F40E0" w:rsidRPr="002B6FE6">
        <w:rPr>
          <w:rFonts w:ascii="Times New Roman" w:hAnsi="Times New Roman" w:cs="Times New Roman"/>
          <w:b/>
          <w:sz w:val="24"/>
          <w:szCs w:val="24"/>
        </w:rPr>
        <w:t>užsienie</w:t>
      </w:r>
      <w:r w:rsidRPr="002B6FE6">
        <w:rPr>
          <w:rFonts w:ascii="Times New Roman" w:hAnsi="Times New Roman" w:cs="Times New Roman"/>
          <w:b/>
          <w:sz w:val="24"/>
          <w:szCs w:val="24"/>
        </w:rPr>
        <w:t>čio</w:t>
      </w:r>
      <w:r w:rsidR="000F40E0" w:rsidRPr="002B6FE6">
        <w:rPr>
          <w:rFonts w:ascii="Times New Roman" w:hAnsi="Times New Roman" w:cs="Times New Roman"/>
          <w:b/>
          <w:sz w:val="24"/>
          <w:szCs w:val="24"/>
        </w:rPr>
        <w:t xml:space="preserve"> mirt</w:t>
      </w:r>
      <w:r w:rsidRPr="002B6FE6">
        <w:rPr>
          <w:rFonts w:ascii="Times New Roman" w:hAnsi="Times New Roman" w:cs="Times New Roman"/>
          <w:b/>
          <w:sz w:val="24"/>
          <w:szCs w:val="24"/>
        </w:rPr>
        <w:t>į</w:t>
      </w:r>
      <w:r w:rsidR="000F40E0" w:rsidRPr="002B6FE6">
        <w:rPr>
          <w:rFonts w:ascii="Times New Roman" w:hAnsi="Times New Roman" w:cs="Times New Roman"/>
          <w:b/>
          <w:sz w:val="24"/>
          <w:szCs w:val="24"/>
        </w:rPr>
        <w:t>;</w:t>
      </w:r>
    </w:p>
    <w:p w14:paraId="3F8EB4E3" w14:textId="77777777" w:rsidR="00C57E69" w:rsidRPr="002B6FE6" w:rsidRDefault="00C57E69" w:rsidP="00C57E69">
      <w:pPr>
        <w:pStyle w:val="Sraopastraipa"/>
        <w:numPr>
          <w:ilvl w:val="0"/>
          <w:numId w:val="5"/>
        </w:numPr>
        <w:tabs>
          <w:tab w:val="left" w:pos="1134"/>
        </w:tabs>
        <w:spacing w:after="0" w:line="240" w:lineRule="auto"/>
        <w:ind w:left="0" w:firstLine="851"/>
        <w:jc w:val="both"/>
        <w:rPr>
          <w:rFonts w:ascii="Times New Roman" w:hAnsi="Times New Roman" w:cs="Times New Roman"/>
          <w:b/>
          <w:sz w:val="24"/>
          <w:szCs w:val="24"/>
        </w:rPr>
      </w:pPr>
      <w:r w:rsidRPr="002B6FE6">
        <w:rPr>
          <w:rFonts w:ascii="Times New Roman" w:hAnsi="Times New Roman" w:cs="Times New Roman"/>
          <w:b/>
          <w:sz w:val="24"/>
          <w:szCs w:val="24"/>
        </w:rPr>
        <w:t>paaiškėja, kad yra šio Įstatymo 140</w:t>
      </w:r>
      <w:r w:rsidRPr="002B6FE6">
        <w:rPr>
          <w:rFonts w:ascii="Times New Roman" w:hAnsi="Times New Roman" w:cs="Times New Roman"/>
          <w:b/>
          <w:sz w:val="24"/>
          <w:szCs w:val="24"/>
          <w:vertAlign w:val="superscript"/>
        </w:rPr>
        <w:t>3</w:t>
      </w:r>
      <w:r w:rsidRPr="002B6FE6">
        <w:rPr>
          <w:rFonts w:ascii="Times New Roman" w:hAnsi="Times New Roman" w:cs="Times New Roman"/>
          <w:b/>
          <w:sz w:val="24"/>
          <w:szCs w:val="24"/>
        </w:rPr>
        <w:t xml:space="preserve"> straipsnyje nustatyti pagrindai;</w:t>
      </w:r>
    </w:p>
    <w:p w14:paraId="30928DB1" w14:textId="77777777" w:rsidR="00C57E69" w:rsidRPr="002B6FE6" w:rsidRDefault="00C57E69" w:rsidP="00037232">
      <w:pPr>
        <w:pStyle w:val="Sraopastraipa"/>
        <w:numPr>
          <w:ilvl w:val="0"/>
          <w:numId w:val="5"/>
        </w:numPr>
        <w:tabs>
          <w:tab w:val="left" w:pos="1134"/>
        </w:tabs>
        <w:spacing w:after="0" w:line="240" w:lineRule="auto"/>
        <w:ind w:left="0" w:firstLine="851"/>
        <w:jc w:val="both"/>
        <w:rPr>
          <w:rFonts w:ascii="Times New Roman" w:hAnsi="Times New Roman" w:cs="Times New Roman"/>
          <w:b/>
          <w:sz w:val="24"/>
          <w:szCs w:val="24"/>
        </w:rPr>
      </w:pPr>
      <w:r w:rsidRPr="002B6FE6">
        <w:rPr>
          <w:rFonts w:ascii="Times New Roman" w:hAnsi="Times New Roman" w:cs="Times New Roman"/>
          <w:b/>
          <w:sz w:val="24"/>
          <w:szCs w:val="24"/>
        </w:rPr>
        <w:t>jis įgytas apgaulės būdu, pateikus tikrovės neatitinkančius duomenis, suklastotus arba neteisėtai įgytus dokumentus;</w:t>
      </w:r>
    </w:p>
    <w:p w14:paraId="57247BE3" w14:textId="1E5EC12B" w:rsidR="00DD7EF5" w:rsidRPr="002B6FE6" w:rsidRDefault="00DB4C32" w:rsidP="00037232">
      <w:pPr>
        <w:pStyle w:val="Sraopastraipa"/>
        <w:numPr>
          <w:ilvl w:val="0"/>
          <w:numId w:val="5"/>
        </w:numPr>
        <w:tabs>
          <w:tab w:val="left" w:pos="1134"/>
        </w:tabs>
        <w:spacing w:after="0" w:line="240" w:lineRule="auto"/>
        <w:ind w:left="0" w:firstLine="851"/>
        <w:jc w:val="both"/>
        <w:rPr>
          <w:rFonts w:ascii="Times New Roman" w:hAnsi="Times New Roman" w:cs="Times New Roman"/>
          <w:b/>
          <w:sz w:val="24"/>
          <w:szCs w:val="24"/>
        </w:rPr>
      </w:pPr>
      <w:r w:rsidRPr="002B6FE6">
        <w:rPr>
          <w:rFonts w:ascii="Times New Roman" w:hAnsi="Times New Roman" w:cs="Times New Roman"/>
          <w:b/>
          <w:sz w:val="24"/>
          <w:szCs w:val="24"/>
        </w:rPr>
        <w:t>įsiteisėjusiu Lietuvos Respublikos teismo apkaltinamuoju nuosprendžiu užsienietis pripažintas kaltu už sunkų ar labai sunkų nusikaltimą</w:t>
      </w:r>
      <w:r w:rsidR="00037232" w:rsidRPr="002B6FE6">
        <w:rPr>
          <w:rFonts w:ascii="Times New Roman" w:hAnsi="Times New Roman" w:cs="Times New Roman"/>
          <w:b/>
          <w:sz w:val="24"/>
          <w:szCs w:val="24"/>
        </w:rPr>
        <w:t>;</w:t>
      </w:r>
    </w:p>
    <w:p w14:paraId="0943BBC0" w14:textId="4F6752CD" w:rsidR="00413952" w:rsidRPr="002B6FE6" w:rsidRDefault="00127915" w:rsidP="00037232">
      <w:pPr>
        <w:pStyle w:val="Sraopastraipa"/>
        <w:numPr>
          <w:ilvl w:val="0"/>
          <w:numId w:val="5"/>
        </w:numPr>
        <w:tabs>
          <w:tab w:val="left" w:pos="1134"/>
        </w:tabs>
        <w:spacing w:after="0" w:line="240" w:lineRule="auto"/>
        <w:ind w:left="0" w:firstLine="851"/>
        <w:jc w:val="both"/>
        <w:rPr>
          <w:rFonts w:ascii="Times New Roman" w:hAnsi="Times New Roman" w:cs="Times New Roman"/>
          <w:b/>
          <w:sz w:val="24"/>
          <w:szCs w:val="24"/>
        </w:rPr>
      </w:pPr>
      <w:r w:rsidRPr="002B6FE6">
        <w:rPr>
          <w:rFonts w:ascii="Times New Roman" w:hAnsi="Times New Roman" w:cs="Times New Roman"/>
          <w:b/>
          <w:sz w:val="24"/>
          <w:szCs w:val="24"/>
        </w:rPr>
        <w:t xml:space="preserve">paaiškėja, kad </w:t>
      </w:r>
      <w:r w:rsidR="00413952" w:rsidRPr="002B6FE6">
        <w:rPr>
          <w:rFonts w:ascii="Times New Roman" w:hAnsi="Times New Roman" w:cs="Times New Roman"/>
          <w:b/>
          <w:sz w:val="24"/>
          <w:szCs w:val="24"/>
        </w:rPr>
        <w:t xml:space="preserve">jis yra </w:t>
      </w:r>
      <w:r w:rsidR="00DB4C32" w:rsidRPr="002B6FE6">
        <w:rPr>
          <w:rFonts w:ascii="Times New Roman" w:hAnsi="Times New Roman" w:cs="Times New Roman"/>
          <w:b/>
          <w:sz w:val="24"/>
          <w:szCs w:val="24"/>
        </w:rPr>
        <w:t>pripažintas kaltu už</w:t>
      </w:r>
      <w:r w:rsidR="00DB4C32" w:rsidRPr="002B6FE6">
        <w:rPr>
          <w:rFonts w:ascii="Times New Roman" w:hAnsi="Times New Roman" w:cs="Times New Roman"/>
          <w:sz w:val="24"/>
          <w:szCs w:val="24"/>
        </w:rPr>
        <w:t xml:space="preserve"> </w:t>
      </w:r>
      <w:r w:rsidR="00413952" w:rsidRPr="002B6FE6">
        <w:rPr>
          <w:rFonts w:ascii="Times New Roman" w:hAnsi="Times New Roman" w:cs="Times New Roman"/>
          <w:b/>
          <w:color w:val="000000"/>
          <w:sz w:val="24"/>
          <w:szCs w:val="24"/>
        </w:rPr>
        <w:t>nusikaltimą taikai,</w:t>
      </w:r>
      <w:r w:rsidR="00413952" w:rsidRPr="002B6FE6">
        <w:rPr>
          <w:rFonts w:ascii="Times New Roman" w:hAnsi="Times New Roman" w:cs="Times New Roman"/>
          <w:b/>
          <w:bCs/>
          <w:color w:val="000000"/>
          <w:sz w:val="24"/>
          <w:szCs w:val="24"/>
        </w:rPr>
        <w:t xml:space="preserve"> </w:t>
      </w:r>
      <w:r w:rsidR="00413952" w:rsidRPr="002B6FE6">
        <w:rPr>
          <w:rFonts w:ascii="Times New Roman" w:hAnsi="Times New Roman" w:cs="Times New Roman"/>
          <w:b/>
          <w:color w:val="000000"/>
          <w:sz w:val="24"/>
          <w:szCs w:val="24"/>
        </w:rPr>
        <w:t>nusikaltimą žmoniškumui ar karo nusikaltimą, kaip jie apibrėžiami Lietuvos Respublikos įstatymuose, tarptautinėse sutartyse arba kituose tarptautinės teisės šaltiniuose, arba kurstė ar kitaip dalyvavo darant tokius nusikaltimus;</w:t>
      </w:r>
    </w:p>
    <w:p w14:paraId="06866A41" w14:textId="07312843" w:rsidR="00413952" w:rsidRPr="002B6FE6" w:rsidRDefault="00037232" w:rsidP="00037232">
      <w:pPr>
        <w:pStyle w:val="Sraopastraipa"/>
        <w:numPr>
          <w:ilvl w:val="0"/>
          <w:numId w:val="5"/>
        </w:numPr>
        <w:tabs>
          <w:tab w:val="left" w:pos="1134"/>
        </w:tabs>
        <w:spacing w:after="0" w:line="240" w:lineRule="auto"/>
        <w:ind w:left="0" w:firstLine="851"/>
        <w:jc w:val="both"/>
        <w:rPr>
          <w:rFonts w:ascii="Times New Roman" w:hAnsi="Times New Roman" w:cs="Times New Roman"/>
          <w:b/>
          <w:sz w:val="24"/>
          <w:szCs w:val="24"/>
        </w:rPr>
      </w:pPr>
      <w:r w:rsidRPr="002B6FE6">
        <w:rPr>
          <w:rFonts w:ascii="Times New Roman" w:hAnsi="Times New Roman" w:cs="Times New Roman"/>
          <w:b/>
          <w:sz w:val="24"/>
          <w:szCs w:val="24"/>
        </w:rPr>
        <w:t xml:space="preserve">yra rimtas pagrindas manyti, kad </w:t>
      </w:r>
      <w:r w:rsidR="00413952" w:rsidRPr="002B6FE6">
        <w:rPr>
          <w:rFonts w:ascii="Times New Roman" w:hAnsi="Times New Roman" w:cs="Times New Roman"/>
          <w:b/>
          <w:sz w:val="24"/>
          <w:szCs w:val="24"/>
        </w:rPr>
        <w:t xml:space="preserve">jis yra susijęs su pinigų plovimo, kitomis neteisėtomis finansinėmis operacijomis, </w:t>
      </w:r>
      <w:r w:rsidR="00413952" w:rsidRPr="002B6FE6">
        <w:rPr>
          <w:rFonts w:ascii="Times New Roman" w:hAnsi="Times New Roman" w:cs="Times New Roman"/>
          <w:b/>
          <w:color w:val="000000"/>
          <w:sz w:val="24"/>
          <w:szCs w:val="24"/>
        </w:rPr>
        <w:t>korupcinio pobūdžio nusikalstamomis veikomis</w:t>
      </w:r>
      <w:r w:rsidR="00413952" w:rsidRPr="002B6FE6">
        <w:rPr>
          <w:rFonts w:ascii="Times New Roman" w:hAnsi="Times New Roman" w:cs="Times New Roman"/>
          <w:b/>
          <w:sz w:val="24"/>
          <w:szCs w:val="24"/>
        </w:rPr>
        <w:t>;</w:t>
      </w:r>
    </w:p>
    <w:p w14:paraId="6DA6E73F" w14:textId="560A2C5A" w:rsidR="00413952" w:rsidRPr="002B6FE6" w:rsidRDefault="00413952" w:rsidP="00037232">
      <w:pPr>
        <w:pStyle w:val="Sraopastraipa"/>
        <w:numPr>
          <w:ilvl w:val="0"/>
          <w:numId w:val="5"/>
        </w:numPr>
        <w:tabs>
          <w:tab w:val="left" w:pos="1134"/>
        </w:tabs>
        <w:spacing w:after="0" w:line="240" w:lineRule="auto"/>
        <w:ind w:left="0" w:firstLine="851"/>
        <w:jc w:val="both"/>
        <w:rPr>
          <w:rFonts w:ascii="Times New Roman" w:hAnsi="Times New Roman" w:cs="Times New Roman"/>
          <w:b/>
          <w:sz w:val="24"/>
          <w:szCs w:val="24"/>
        </w:rPr>
      </w:pPr>
      <w:r w:rsidRPr="002B6FE6">
        <w:rPr>
          <w:rFonts w:ascii="Times New Roman" w:hAnsi="Times New Roman" w:cs="Times New Roman"/>
          <w:b/>
          <w:color w:val="000000"/>
          <w:sz w:val="24"/>
          <w:szCs w:val="24"/>
        </w:rPr>
        <w:t xml:space="preserve">jis turi didesnę negu vieno bazinės socialinės išmokos dydžio mokestinę nepriemoką Lietuvos Respublikos valstybės biudžetui, savivaldybių biudžetams ar fondams, į kuriuos mokamus mokesčius administruoja Valstybinė mokesčių inspekcija, ar Valstybinio socialinio draudimo fondo biudžetui (išskyrus atvejus, kai užsieniečiui mokesčių, delspinigių, baudų mokėjimas </w:t>
      </w:r>
      <w:r w:rsidR="00FB6BDE" w:rsidRPr="002B6FE6">
        <w:rPr>
          <w:rFonts w:ascii="Times New Roman" w:hAnsi="Times New Roman" w:cs="Times New Roman"/>
          <w:b/>
          <w:color w:val="000000"/>
          <w:sz w:val="24"/>
          <w:szCs w:val="24"/>
        </w:rPr>
        <w:t xml:space="preserve">išdėstytas dalimis ar </w:t>
      </w:r>
      <w:r w:rsidRPr="002B6FE6">
        <w:rPr>
          <w:rFonts w:ascii="Times New Roman" w:hAnsi="Times New Roman" w:cs="Times New Roman"/>
          <w:b/>
          <w:color w:val="000000"/>
          <w:sz w:val="24"/>
          <w:szCs w:val="24"/>
        </w:rPr>
        <w:t>atidėtas Lietuvos Respublikos teisės aktų nustatyta tvarka arba dėl šių mokesčių, delspinigių, baudų vyksta mokestinis ginčas), nevykdo įsipareigojimų muitinei arba yra nesumokėjęs Lietuvos Respublikos įstatymų nustatyta tvarka skirtos baudos (baudų), kurios (kurių) dydis (suma) didesnis (didesnė) negu vienas bazinės socialinės išmokos dydis.</w:t>
      </w:r>
    </w:p>
    <w:p w14:paraId="3353331C" w14:textId="5CA7B89D" w:rsidR="00466C7F" w:rsidRPr="002B6FE6" w:rsidRDefault="00A47A3F" w:rsidP="001E4ED4">
      <w:pPr>
        <w:pStyle w:val="Sraopastraipa"/>
        <w:tabs>
          <w:tab w:val="left" w:pos="1134"/>
        </w:tabs>
        <w:spacing w:after="0" w:line="240" w:lineRule="auto"/>
        <w:ind w:left="0" w:firstLine="851"/>
        <w:jc w:val="both"/>
        <w:rPr>
          <w:rFonts w:ascii="Times New Roman" w:hAnsi="Times New Roman" w:cs="Times New Roman"/>
          <w:b/>
          <w:sz w:val="24"/>
          <w:szCs w:val="24"/>
        </w:rPr>
      </w:pPr>
      <w:r w:rsidRPr="002B6FE6">
        <w:rPr>
          <w:rFonts w:ascii="Times New Roman" w:hAnsi="Times New Roman" w:cs="Times New Roman"/>
          <w:b/>
          <w:sz w:val="24"/>
          <w:szCs w:val="24"/>
        </w:rPr>
        <w:t>2</w:t>
      </w:r>
      <w:r w:rsidR="00C75A6C" w:rsidRPr="002B6FE6">
        <w:rPr>
          <w:rFonts w:ascii="Times New Roman" w:hAnsi="Times New Roman" w:cs="Times New Roman"/>
          <w:b/>
          <w:sz w:val="24"/>
          <w:szCs w:val="24"/>
        </w:rPr>
        <w:t xml:space="preserve">. </w:t>
      </w:r>
      <w:r w:rsidR="004660B0" w:rsidRPr="002B6FE6">
        <w:rPr>
          <w:rFonts w:ascii="Times New Roman" w:hAnsi="Times New Roman" w:cs="Times New Roman"/>
          <w:b/>
          <w:sz w:val="24"/>
          <w:szCs w:val="24"/>
        </w:rPr>
        <w:t xml:space="preserve">E. rezidento statusas panaikinamas </w:t>
      </w:r>
      <w:r w:rsidR="001775DE" w:rsidRPr="002B6FE6">
        <w:rPr>
          <w:rFonts w:ascii="Times New Roman" w:hAnsi="Times New Roman" w:cs="Times New Roman"/>
          <w:b/>
          <w:sz w:val="24"/>
          <w:szCs w:val="24"/>
        </w:rPr>
        <w:t>užsienietį</w:t>
      </w:r>
      <w:r w:rsidR="004660B0" w:rsidRPr="002B6FE6">
        <w:rPr>
          <w:rFonts w:ascii="Times New Roman" w:hAnsi="Times New Roman" w:cs="Times New Roman"/>
          <w:b/>
          <w:sz w:val="24"/>
          <w:szCs w:val="24"/>
        </w:rPr>
        <w:t xml:space="preserve"> išregistravus iš Užsieniečių registro. </w:t>
      </w:r>
      <w:r w:rsidR="00C75A6C" w:rsidRPr="002B6FE6">
        <w:rPr>
          <w:rFonts w:ascii="Times New Roman" w:hAnsi="Times New Roman" w:cs="Times New Roman"/>
          <w:b/>
          <w:sz w:val="24"/>
          <w:szCs w:val="24"/>
        </w:rPr>
        <w:t>Sprendim</w:t>
      </w:r>
      <w:r w:rsidR="00037232" w:rsidRPr="002B6FE6">
        <w:rPr>
          <w:rFonts w:ascii="Times New Roman" w:hAnsi="Times New Roman" w:cs="Times New Roman"/>
          <w:b/>
          <w:sz w:val="24"/>
          <w:szCs w:val="24"/>
        </w:rPr>
        <w:t>ą</w:t>
      </w:r>
      <w:r w:rsidR="00C75A6C" w:rsidRPr="002B6FE6">
        <w:rPr>
          <w:rFonts w:ascii="Times New Roman" w:hAnsi="Times New Roman" w:cs="Times New Roman"/>
          <w:b/>
          <w:sz w:val="24"/>
          <w:szCs w:val="24"/>
        </w:rPr>
        <w:t xml:space="preserve"> dėl e. rezidento statuso panaikinimo priima Migracijos departamentas.</w:t>
      </w:r>
    </w:p>
    <w:p w14:paraId="7F07F9BD" w14:textId="0CFA2589" w:rsidR="00CA5966" w:rsidRPr="002B6FE6" w:rsidRDefault="00CA5966" w:rsidP="001E4ED4">
      <w:pPr>
        <w:pStyle w:val="Sraopastraipa"/>
        <w:tabs>
          <w:tab w:val="left" w:pos="851"/>
          <w:tab w:val="left" w:pos="1134"/>
        </w:tabs>
        <w:spacing w:after="0" w:line="240" w:lineRule="auto"/>
        <w:ind w:left="0" w:firstLine="851"/>
        <w:jc w:val="both"/>
        <w:rPr>
          <w:rFonts w:ascii="Times New Roman" w:hAnsi="Times New Roman" w:cs="Times New Roman"/>
          <w:b/>
          <w:sz w:val="24"/>
          <w:szCs w:val="24"/>
        </w:rPr>
      </w:pPr>
    </w:p>
    <w:p w14:paraId="68D87B7A" w14:textId="1F3A9DDA" w:rsidR="002876A4" w:rsidRPr="002B6FE6" w:rsidRDefault="00CA5966" w:rsidP="001E4ED4">
      <w:pPr>
        <w:pStyle w:val="Sraopastraipa"/>
        <w:tabs>
          <w:tab w:val="left" w:pos="851"/>
          <w:tab w:val="left" w:pos="1134"/>
        </w:tabs>
        <w:spacing w:after="0" w:line="240" w:lineRule="auto"/>
        <w:ind w:left="0" w:firstLine="851"/>
        <w:jc w:val="both"/>
        <w:rPr>
          <w:rFonts w:ascii="Times New Roman" w:hAnsi="Times New Roman" w:cs="Times New Roman"/>
          <w:b/>
          <w:sz w:val="24"/>
          <w:szCs w:val="24"/>
        </w:rPr>
      </w:pPr>
      <w:r w:rsidRPr="002B6FE6">
        <w:rPr>
          <w:rFonts w:ascii="Times New Roman" w:hAnsi="Times New Roman" w:cs="Times New Roman"/>
          <w:b/>
          <w:sz w:val="24"/>
          <w:szCs w:val="24"/>
        </w:rPr>
        <w:t>140</w:t>
      </w:r>
      <w:r w:rsidRPr="002B6FE6">
        <w:rPr>
          <w:rFonts w:ascii="Times New Roman" w:hAnsi="Times New Roman" w:cs="Times New Roman"/>
          <w:b/>
          <w:sz w:val="24"/>
          <w:szCs w:val="24"/>
          <w:vertAlign w:val="superscript"/>
        </w:rPr>
        <w:t>6</w:t>
      </w:r>
      <w:r w:rsidRPr="002B6FE6">
        <w:rPr>
          <w:rFonts w:ascii="Times New Roman" w:hAnsi="Times New Roman" w:cs="Times New Roman"/>
          <w:b/>
          <w:sz w:val="24"/>
          <w:szCs w:val="24"/>
        </w:rPr>
        <w:t xml:space="preserve"> straipsnis. </w:t>
      </w:r>
      <w:r w:rsidR="0019189E" w:rsidRPr="002B6FE6">
        <w:rPr>
          <w:rFonts w:ascii="Times New Roman" w:hAnsi="Times New Roman" w:cs="Times New Roman"/>
          <w:b/>
          <w:sz w:val="24"/>
          <w:szCs w:val="24"/>
        </w:rPr>
        <w:t xml:space="preserve">E. rezidento statuso </w:t>
      </w:r>
      <w:r w:rsidR="00C05039" w:rsidRPr="002B6FE6">
        <w:rPr>
          <w:rFonts w:ascii="Times New Roman" w:hAnsi="Times New Roman" w:cs="Times New Roman"/>
          <w:b/>
          <w:sz w:val="24"/>
          <w:szCs w:val="24"/>
        </w:rPr>
        <w:t>suteikimo</w:t>
      </w:r>
      <w:r w:rsidR="0019189E" w:rsidRPr="002B6FE6">
        <w:rPr>
          <w:rFonts w:ascii="Times New Roman" w:hAnsi="Times New Roman" w:cs="Times New Roman"/>
          <w:b/>
          <w:sz w:val="24"/>
          <w:szCs w:val="24"/>
        </w:rPr>
        <w:t xml:space="preserve">, </w:t>
      </w:r>
      <w:r w:rsidR="00CB79F4" w:rsidRPr="002B6FE6">
        <w:rPr>
          <w:rFonts w:ascii="Times New Roman" w:hAnsi="Times New Roman" w:cs="Times New Roman"/>
          <w:b/>
          <w:sz w:val="24"/>
          <w:szCs w:val="24"/>
        </w:rPr>
        <w:t>panaikinimo</w:t>
      </w:r>
      <w:r w:rsidR="0019189E" w:rsidRPr="002B6FE6">
        <w:rPr>
          <w:rFonts w:ascii="Times New Roman" w:hAnsi="Times New Roman" w:cs="Times New Roman"/>
          <w:b/>
          <w:sz w:val="24"/>
          <w:szCs w:val="24"/>
        </w:rPr>
        <w:t xml:space="preserve">, </w:t>
      </w:r>
      <w:r w:rsidR="00013DFE" w:rsidRPr="002B6FE6">
        <w:rPr>
          <w:rFonts w:ascii="Times New Roman" w:hAnsi="Times New Roman" w:cs="Times New Roman"/>
          <w:b/>
          <w:sz w:val="24"/>
          <w:szCs w:val="24"/>
        </w:rPr>
        <w:t xml:space="preserve">elektroninės atpažinties bei elektroninio parašo priemonės </w:t>
      </w:r>
      <w:r w:rsidR="0019189E" w:rsidRPr="002B6FE6">
        <w:rPr>
          <w:rFonts w:ascii="Times New Roman" w:hAnsi="Times New Roman" w:cs="Times New Roman"/>
          <w:b/>
          <w:sz w:val="24"/>
          <w:szCs w:val="24"/>
        </w:rPr>
        <w:t>išdavimo</w:t>
      </w:r>
      <w:r w:rsidR="00CB79F4" w:rsidRPr="002B6FE6">
        <w:rPr>
          <w:rFonts w:ascii="Times New Roman" w:hAnsi="Times New Roman" w:cs="Times New Roman"/>
          <w:b/>
          <w:sz w:val="24"/>
          <w:szCs w:val="24"/>
        </w:rPr>
        <w:t>, išorės paslaugų teikėjo pasirinkimo</w:t>
      </w:r>
      <w:r w:rsidR="0019189E" w:rsidRPr="002B6FE6">
        <w:rPr>
          <w:rFonts w:ascii="Times New Roman" w:hAnsi="Times New Roman" w:cs="Times New Roman"/>
          <w:b/>
          <w:sz w:val="24"/>
          <w:szCs w:val="24"/>
        </w:rPr>
        <w:t xml:space="preserve"> tvarka</w:t>
      </w:r>
    </w:p>
    <w:p w14:paraId="797538E3" w14:textId="10C371C6" w:rsidR="00CA5966" w:rsidRPr="002B6FE6" w:rsidRDefault="00CA5966" w:rsidP="001E4ED4">
      <w:pPr>
        <w:pStyle w:val="Sraopastraipa"/>
        <w:tabs>
          <w:tab w:val="left" w:pos="851"/>
          <w:tab w:val="left" w:pos="1134"/>
        </w:tabs>
        <w:spacing w:after="0" w:line="240" w:lineRule="auto"/>
        <w:ind w:left="0" w:firstLine="851"/>
        <w:jc w:val="both"/>
        <w:rPr>
          <w:rFonts w:ascii="Times New Roman" w:hAnsi="Times New Roman" w:cs="Times New Roman"/>
          <w:sz w:val="24"/>
          <w:szCs w:val="24"/>
        </w:rPr>
      </w:pPr>
      <w:r w:rsidRPr="002B6FE6">
        <w:rPr>
          <w:rFonts w:ascii="Times New Roman" w:hAnsi="Times New Roman" w:cs="Times New Roman"/>
          <w:b/>
          <w:sz w:val="24"/>
          <w:szCs w:val="24"/>
        </w:rPr>
        <w:t xml:space="preserve">Tvarką, reglamentuojančią užsieniečio prašymo dėl e. rezidento statuso </w:t>
      </w:r>
      <w:r w:rsidR="00C05039" w:rsidRPr="002B6FE6">
        <w:rPr>
          <w:rFonts w:ascii="Times New Roman" w:hAnsi="Times New Roman" w:cs="Times New Roman"/>
          <w:b/>
          <w:sz w:val="24"/>
          <w:szCs w:val="24"/>
        </w:rPr>
        <w:t xml:space="preserve">suteikimo </w:t>
      </w:r>
      <w:r w:rsidR="004C5A8E" w:rsidRPr="002B6FE6">
        <w:rPr>
          <w:rFonts w:ascii="Times New Roman" w:hAnsi="Times New Roman" w:cs="Times New Roman"/>
          <w:b/>
          <w:sz w:val="24"/>
          <w:szCs w:val="24"/>
        </w:rPr>
        <w:t xml:space="preserve">pateikimą, </w:t>
      </w:r>
      <w:r w:rsidRPr="002B6FE6">
        <w:rPr>
          <w:rFonts w:ascii="Times New Roman" w:hAnsi="Times New Roman" w:cs="Times New Roman"/>
          <w:b/>
          <w:sz w:val="24"/>
          <w:szCs w:val="24"/>
        </w:rPr>
        <w:t xml:space="preserve">nagrinėjimą, e. rezidento statuso </w:t>
      </w:r>
      <w:r w:rsidR="00C05039" w:rsidRPr="002B6FE6">
        <w:rPr>
          <w:rFonts w:ascii="Times New Roman" w:hAnsi="Times New Roman" w:cs="Times New Roman"/>
          <w:b/>
          <w:sz w:val="24"/>
          <w:szCs w:val="24"/>
        </w:rPr>
        <w:t xml:space="preserve">suteikimą </w:t>
      </w:r>
      <w:r w:rsidRPr="002B6FE6">
        <w:rPr>
          <w:rFonts w:ascii="Times New Roman" w:hAnsi="Times New Roman" w:cs="Times New Roman"/>
          <w:b/>
          <w:sz w:val="24"/>
          <w:szCs w:val="24"/>
        </w:rPr>
        <w:t xml:space="preserve">ir </w:t>
      </w:r>
      <w:r w:rsidR="00CB79F4" w:rsidRPr="002B6FE6">
        <w:rPr>
          <w:rFonts w:ascii="Times New Roman" w:hAnsi="Times New Roman" w:cs="Times New Roman"/>
          <w:b/>
          <w:sz w:val="24"/>
          <w:szCs w:val="24"/>
        </w:rPr>
        <w:t>panaikinimą</w:t>
      </w:r>
      <w:r w:rsidRPr="002B6FE6">
        <w:rPr>
          <w:rFonts w:ascii="Times New Roman" w:hAnsi="Times New Roman" w:cs="Times New Roman"/>
          <w:b/>
          <w:sz w:val="24"/>
          <w:szCs w:val="24"/>
        </w:rPr>
        <w:t xml:space="preserve">, </w:t>
      </w:r>
      <w:r w:rsidR="00304664" w:rsidRPr="002B6FE6">
        <w:rPr>
          <w:rFonts w:ascii="Times New Roman" w:hAnsi="Times New Roman" w:cs="Times New Roman"/>
          <w:b/>
          <w:sz w:val="24"/>
          <w:szCs w:val="24"/>
        </w:rPr>
        <w:t xml:space="preserve">elektroninės atpažinties bei elektroninio parašo priemonės </w:t>
      </w:r>
      <w:r w:rsidRPr="002B6FE6">
        <w:rPr>
          <w:rFonts w:ascii="Times New Roman" w:hAnsi="Times New Roman" w:cs="Times New Roman"/>
          <w:b/>
          <w:sz w:val="24"/>
          <w:szCs w:val="24"/>
        </w:rPr>
        <w:t>išdavimą</w:t>
      </w:r>
      <w:r w:rsidR="00466C7F" w:rsidRPr="002B6FE6">
        <w:rPr>
          <w:rFonts w:ascii="Times New Roman" w:hAnsi="Times New Roman" w:cs="Times New Roman"/>
          <w:b/>
          <w:sz w:val="24"/>
          <w:szCs w:val="24"/>
        </w:rPr>
        <w:t xml:space="preserve"> ir keitimą</w:t>
      </w:r>
      <w:r w:rsidRPr="002B6FE6">
        <w:rPr>
          <w:rFonts w:ascii="Times New Roman" w:hAnsi="Times New Roman" w:cs="Times New Roman"/>
          <w:b/>
          <w:sz w:val="24"/>
          <w:szCs w:val="24"/>
        </w:rPr>
        <w:t>,</w:t>
      </w:r>
      <w:r w:rsidR="00CB79F4" w:rsidRPr="002B6FE6">
        <w:rPr>
          <w:rFonts w:ascii="Times New Roman" w:hAnsi="Times New Roman" w:cs="Times New Roman"/>
          <w:b/>
          <w:sz w:val="24"/>
          <w:szCs w:val="24"/>
        </w:rPr>
        <w:t xml:space="preserve"> išorės paslaugų teikėjo pasirinkimą,</w:t>
      </w:r>
      <w:r w:rsidRPr="002B6FE6">
        <w:rPr>
          <w:rFonts w:ascii="Times New Roman" w:hAnsi="Times New Roman" w:cs="Times New Roman"/>
          <w:b/>
          <w:sz w:val="24"/>
          <w:szCs w:val="24"/>
        </w:rPr>
        <w:t xml:space="preserve"> nustato vidaus reikalų ministras, suderinęs su užsienio reikalų ministru.</w:t>
      </w:r>
    </w:p>
    <w:p w14:paraId="4C341F44" w14:textId="77777777" w:rsidR="002876A4" w:rsidRPr="002B6FE6" w:rsidRDefault="002876A4" w:rsidP="001E4ED4">
      <w:pPr>
        <w:tabs>
          <w:tab w:val="left" w:pos="567"/>
          <w:tab w:val="left" w:pos="851"/>
          <w:tab w:val="left" w:pos="1134"/>
        </w:tabs>
        <w:spacing w:after="0" w:line="240" w:lineRule="auto"/>
        <w:ind w:firstLine="851"/>
        <w:jc w:val="both"/>
        <w:rPr>
          <w:rFonts w:ascii="Times New Roman" w:hAnsi="Times New Roman" w:cs="Times New Roman"/>
          <w:sz w:val="24"/>
          <w:szCs w:val="24"/>
        </w:rPr>
      </w:pPr>
    </w:p>
    <w:p w14:paraId="2BC860E2" w14:textId="66A69FBF" w:rsidR="00013DFE" w:rsidRPr="002B6FE6" w:rsidRDefault="00013DFE" w:rsidP="001E4ED4">
      <w:pPr>
        <w:tabs>
          <w:tab w:val="left" w:pos="567"/>
          <w:tab w:val="left" w:pos="851"/>
          <w:tab w:val="left" w:pos="1134"/>
        </w:tabs>
        <w:spacing w:after="0" w:line="240" w:lineRule="auto"/>
        <w:ind w:firstLine="851"/>
        <w:jc w:val="both"/>
        <w:rPr>
          <w:rFonts w:ascii="Times New Roman" w:hAnsi="Times New Roman" w:cs="Times New Roman"/>
          <w:sz w:val="24"/>
          <w:szCs w:val="24"/>
        </w:rPr>
      </w:pPr>
      <w:r w:rsidRPr="002B6FE6">
        <w:rPr>
          <w:rFonts w:ascii="Times New Roman" w:hAnsi="Times New Roman" w:cs="Times New Roman"/>
          <w:b/>
          <w:sz w:val="24"/>
          <w:szCs w:val="24"/>
        </w:rPr>
        <w:t>4 straipsnis. 142 straipsnio pakeitimas</w:t>
      </w:r>
    </w:p>
    <w:p w14:paraId="0C258E56" w14:textId="77777777" w:rsidR="00013DFE" w:rsidRPr="002B6FE6" w:rsidRDefault="00013DFE" w:rsidP="00013DFE">
      <w:pPr>
        <w:tabs>
          <w:tab w:val="left" w:pos="851"/>
          <w:tab w:val="left" w:pos="1134"/>
        </w:tabs>
        <w:spacing w:after="0" w:line="240" w:lineRule="auto"/>
        <w:ind w:firstLine="851"/>
        <w:jc w:val="both"/>
        <w:rPr>
          <w:rFonts w:ascii="Times New Roman" w:hAnsi="Times New Roman" w:cs="Times New Roman"/>
          <w:sz w:val="24"/>
          <w:szCs w:val="24"/>
        </w:rPr>
      </w:pPr>
      <w:r w:rsidRPr="002B6FE6">
        <w:rPr>
          <w:rFonts w:ascii="Times New Roman" w:hAnsi="Times New Roman" w:cs="Times New Roman"/>
          <w:sz w:val="24"/>
          <w:szCs w:val="24"/>
        </w:rPr>
        <w:t>Pakeisti 142 straipsnio 1 dalį ir ją išdėstyti taip:</w:t>
      </w:r>
    </w:p>
    <w:p w14:paraId="17C95122" w14:textId="77777777" w:rsidR="00013DFE" w:rsidRPr="002B6FE6" w:rsidRDefault="00013DFE" w:rsidP="00013DFE">
      <w:pPr>
        <w:spacing w:after="0" w:line="240" w:lineRule="auto"/>
        <w:ind w:firstLine="851"/>
        <w:jc w:val="both"/>
        <w:rPr>
          <w:rFonts w:ascii="Times New Roman" w:hAnsi="Times New Roman" w:cs="Times New Roman"/>
          <w:b/>
          <w:color w:val="000000"/>
          <w:sz w:val="24"/>
          <w:szCs w:val="24"/>
        </w:rPr>
      </w:pPr>
      <w:r w:rsidRPr="002B6FE6">
        <w:rPr>
          <w:rFonts w:ascii="Times New Roman" w:hAnsi="Times New Roman" w:cs="Times New Roman"/>
          <w:color w:val="000000"/>
          <w:sz w:val="24"/>
          <w:szCs w:val="24"/>
        </w:rPr>
        <w:lastRenderedPageBreak/>
        <w:t xml:space="preserve">„1. </w:t>
      </w:r>
      <w:r w:rsidRPr="002B6FE6">
        <w:rPr>
          <w:rFonts w:ascii="Times New Roman" w:hAnsi="Times New Roman" w:cs="Times New Roman"/>
          <w:strike/>
          <w:color w:val="000000"/>
          <w:sz w:val="24"/>
          <w:szCs w:val="24"/>
        </w:rPr>
        <w:t>Užsieniečių, kurių teisinė padėtis Lietuvos Respublikoje nustatoma pagal šį ir kitus Lietuvos Respublikos įstatymus, Europos Sąjungos teisės aktus ir tarptautines sutartis, duomenys yra registruojami Užsieniečių registre.</w:t>
      </w:r>
      <w:r w:rsidRPr="002B6FE6">
        <w:rPr>
          <w:rFonts w:ascii="Times New Roman" w:hAnsi="Times New Roman" w:cs="Times New Roman"/>
          <w:color w:val="000000"/>
          <w:sz w:val="24"/>
          <w:szCs w:val="24"/>
        </w:rPr>
        <w:t xml:space="preserve"> </w:t>
      </w:r>
      <w:r w:rsidRPr="002B6FE6">
        <w:rPr>
          <w:rFonts w:ascii="Times New Roman" w:hAnsi="Times New Roman" w:cs="Times New Roman"/>
          <w:b/>
          <w:color w:val="000000"/>
          <w:sz w:val="24"/>
          <w:szCs w:val="24"/>
        </w:rPr>
        <w:t>Užsieniečių registro objektai yra:</w:t>
      </w:r>
    </w:p>
    <w:p w14:paraId="010FCD24" w14:textId="3FB01887" w:rsidR="00013DFE" w:rsidRPr="002B6FE6" w:rsidRDefault="00013DFE" w:rsidP="003549ED">
      <w:pPr>
        <w:tabs>
          <w:tab w:val="left" w:pos="1134"/>
        </w:tabs>
        <w:spacing w:after="0" w:line="240" w:lineRule="auto"/>
        <w:ind w:firstLine="851"/>
        <w:jc w:val="both"/>
        <w:rPr>
          <w:rFonts w:ascii="Times New Roman" w:hAnsi="Times New Roman" w:cs="Times New Roman"/>
          <w:b/>
          <w:color w:val="000000"/>
          <w:sz w:val="24"/>
          <w:szCs w:val="24"/>
        </w:rPr>
      </w:pPr>
      <w:r w:rsidRPr="002B6FE6">
        <w:rPr>
          <w:rFonts w:ascii="Times New Roman" w:hAnsi="Times New Roman" w:cs="Times New Roman"/>
          <w:b/>
          <w:color w:val="000000"/>
          <w:sz w:val="24"/>
          <w:szCs w:val="24"/>
        </w:rPr>
        <w:t>1) užsieniečiai, kurių teisinė padėtis Lietuvos Respublikoje nustatoma pagal šį ir kitus Lietuvos Respublikos įstatymus, Europos Sąjungos teisės aktus ir tarptautines sutartis;</w:t>
      </w:r>
    </w:p>
    <w:p w14:paraId="11DD3D68" w14:textId="77777777" w:rsidR="00013DFE" w:rsidRPr="002B6FE6" w:rsidRDefault="00013DFE" w:rsidP="003549ED">
      <w:pPr>
        <w:tabs>
          <w:tab w:val="left" w:pos="1134"/>
        </w:tabs>
        <w:spacing w:after="0" w:line="240" w:lineRule="auto"/>
        <w:ind w:firstLine="851"/>
        <w:jc w:val="both"/>
        <w:rPr>
          <w:rFonts w:ascii="Times New Roman" w:hAnsi="Times New Roman" w:cs="Times New Roman"/>
          <w:b/>
          <w:color w:val="000000"/>
          <w:sz w:val="24"/>
          <w:szCs w:val="24"/>
        </w:rPr>
      </w:pPr>
      <w:r w:rsidRPr="002B6FE6">
        <w:rPr>
          <w:rFonts w:ascii="Times New Roman" w:hAnsi="Times New Roman" w:cs="Times New Roman"/>
          <w:b/>
          <w:color w:val="000000"/>
          <w:sz w:val="24"/>
          <w:szCs w:val="24"/>
        </w:rPr>
        <w:t>2) e. rezidentai;</w:t>
      </w:r>
    </w:p>
    <w:p w14:paraId="54F6039A" w14:textId="5A86FD39" w:rsidR="00013DFE" w:rsidRPr="002B6FE6" w:rsidRDefault="00013DFE" w:rsidP="003549ED">
      <w:pPr>
        <w:tabs>
          <w:tab w:val="left" w:pos="1134"/>
        </w:tabs>
        <w:spacing w:after="0" w:line="240" w:lineRule="auto"/>
        <w:ind w:firstLine="851"/>
        <w:jc w:val="both"/>
        <w:rPr>
          <w:rFonts w:ascii="Times New Roman" w:hAnsi="Times New Roman" w:cs="Times New Roman"/>
          <w:sz w:val="24"/>
          <w:szCs w:val="24"/>
        </w:rPr>
      </w:pPr>
      <w:r w:rsidRPr="002B6FE6">
        <w:rPr>
          <w:rFonts w:ascii="Times New Roman" w:hAnsi="Times New Roman" w:cs="Times New Roman"/>
          <w:b/>
          <w:color w:val="000000"/>
          <w:sz w:val="24"/>
          <w:szCs w:val="24"/>
        </w:rPr>
        <w:t>3)</w:t>
      </w:r>
      <w:r w:rsidR="003549ED" w:rsidRPr="002B6FE6">
        <w:rPr>
          <w:rFonts w:ascii="Times New Roman" w:hAnsi="Times New Roman" w:cs="Times New Roman"/>
          <w:b/>
          <w:color w:val="000000"/>
          <w:sz w:val="24"/>
          <w:szCs w:val="24"/>
        </w:rPr>
        <w:t xml:space="preserve"> </w:t>
      </w:r>
      <w:r w:rsidR="000A3D21" w:rsidRPr="002B6FE6">
        <w:rPr>
          <w:rFonts w:ascii="Times New Roman" w:hAnsi="Times New Roman" w:cs="Times New Roman"/>
          <w:b/>
          <w:color w:val="000000"/>
          <w:sz w:val="24"/>
          <w:szCs w:val="24"/>
        </w:rPr>
        <w:t>kiti užsieniečiai,</w:t>
      </w:r>
      <w:r w:rsidR="0010298F" w:rsidRPr="002B6FE6">
        <w:rPr>
          <w:rFonts w:ascii="Times New Roman" w:hAnsi="Times New Roman" w:cs="Times New Roman"/>
          <w:b/>
          <w:color w:val="000000"/>
          <w:sz w:val="24"/>
          <w:szCs w:val="24"/>
        </w:rPr>
        <w:t xml:space="preserve"> nenurodyti šios dalies 1 ir 2 punktuose,</w:t>
      </w:r>
      <w:r w:rsidR="000A3D21" w:rsidRPr="002B6FE6">
        <w:rPr>
          <w:rFonts w:ascii="Times New Roman" w:hAnsi="Times New Roman" w:cs="Times New Roman"/>
          <w:color w:val="000000"/>
          <w:sz w:val="24"/>
          <w:szCs w:val="24"/>
        </w:rPr>
        <w:t xml:space="preserve"> </w:t>
      </w:r>
      <w:r w:rsidR="000A3D21" w:rsidRPr="002B6FE6">
        <w:rPr>
          <w:rFonts w:ascii="Times New Roman" w:hAnsi="Times New Roman" w:cs="Times New Roman"/>
          <w:b/>
          <w:sz w:val="24"/>
          <w:szCs w:val="24"/>
        </w:rPr>
        <w:t>turintys ekonominių ir (ar</w:t>
      </w:r>
      <w:r w:rsidR="00DF4CC1" w:rsidRPr="002B6FE6">
        <w:rPr>
          <w:rFonts w:ascii="Times New Roman" w:hAnsi="Times New Roman" w:cs="Times New Roman"/>
          <w:b/>
          <w:sz w:val="24"/>
          <w:szCs w:val="24"/>
        </w:rPr>
        <w:t>ba</w:t>
      </w:r>
      <w:r w:rsidR="000A3D21" w:rsidRPr="002B6FE6">
        <w:rPr>
          <w:rFonts w:ascii="Times New Roman" w:hAnsi="Times New Roman" w:cs="Times New Roman"/>
          <w:b/>
          <w:sz w:val="24"/>
          <w:szCs w:val="24"/>
        </w:rPr>
        <w:t>) socialinių interesų</w:t>
      </w:r>
      <w:r w:rsidR="00D3412B" w:rsidRPr="002B6FE6">
        <w:rPr>
          <w:rFonts w:ascii="Times New Roman" w:hAnsi="Times New Roman" w:cs="Times New Roman"/>
          <w:b/>
          <w:sz w:val="24"/>
          <w:szCs w:val="24"/>
        </w:rPr>
        <w:t>,</w:t>
      </w:r>
      <w:r w:rsidR="00607132" w:rsidRPr="002B6FE6">
        <w:rPr>
          <w:rFonts w:ascii="Times New Roman" w:hAnsi="Times New Roman" w:cs="Times New Roman"/>
          <w:b/>
          <w:sz w:val="24"/>
          <w:szCs w:val="24"/>
        </w:rPr>
        <w:t xml:space="preserve"> ir (ar</w:t>
      </w:r>
      <w:r w:rsidR="00DF4CC1" w:rsidRPr="002B6FE6">
        <w:rPr>
          <w:rFonts w:ascii="Times New Roman" w:hAnsi="Times New Roman" w:cs="Times New Roman"/>
          <w:b/>
          <w:sz w:val="24"/>
          <w:szCs w:val="24"/>
        </w:rPr>
        <w:t>ba</w:t>
      </w:r>
      <w:r w:rsidR="00607132" w:rsidRPr="002B6FE6">
        <w:rPr>
          <w:rFonts w:ascii="Times New Roman" w:hAnsi="Times New Roman" w:cs="Times New Roman"/>
          <w:b/>
          <w:sz w:val="24"/>
          <w:szCs w:val="24"/>
        </w:rPr>
        <w:t>) prievolių</w:t>
      </w:r>
      <w:r w:rsidR="000A3D21" w:rsidRPr="002B6FE6">
        <w:rPr>
          <w:rFonts w:ascii="Times New Roman" w:hAnsi="Times New Roman" w:cs="Times New Roman"/>
          <w:b/>
          <w:sz w:val="24"/>
          <w:szCs w:val="24"/>
        </w:rPr>
        <w:t xml:space="preserve"> Lietuvos Respublikoje.</w:t>
      </w:r>
      <w:r w:rsidR="000A3D21" w:rsidRPr="002B6FE6">
        <w:rPr>
          <w:rFonts w:ascii="Times New Roman" w:hAnsi="Times New Roman" w:cs="Times New Roman"/>
          <w:color w:val="000000"/>
          <w:sz w:val="24"/>
          <w:szCs w:val="24"/>
        </w:rPr>
        <w:t>“</w:t>
      </w:r>
    </w:p>
    <w:p w14:paraId="7CF5126B" w14:textId="77777777" w:rsidR="00013DFE" w:rsidRPr="002B6FE6" w:rsidRDefault="00013DFE" w:rsidP="00367625">
      <w:pPr>
        <w:tabs>
          <w:tab w:val="left" w:pos="1134"/>
        </w:tabs>
        <w:spacing w:after="0" w:line="240" w:lineRule="auto"/>
        <w:jc w:val="both"/>
        <w:rPr>
          <w:rFonts w:ascii="Times New Roman" w:hAnsi="Times New Roman" w:cs="Times New Roman"/>
          <w:sz w:val="24"/>
          <w:szCs w:val="24"/>
        </w:rPr>
      </w:pPr>
    </w:p>
    <w:p w14:paraId="24CD119F" w14:textId="01247D3E" w:rsidR="002876A4" w:rsidRPr="002B6FE6" w:rsidRDefault="00013DFE" w:rsidP="0019189E">
      <w:pPr>
        <w:tabs>
          <w:tab w:val="left" w:pos="1134"/>
        </w:tabs>
        <w:spacing w:after="0" w:line="240" w:lineRule="auto"/>
        <w:ind w:firstLine="851"/>
        <w:jc w:val="both"/>
        <w:rPr>
          <w:rFonts w:ascii="Times New Roman" w:hAnsi="Times New Roman" w:cs="Times New Roman"/>
          <w:b/>
          <w:sz w:val="24"/>
          <w:szCs w:val="24"/>
        </w:rPr>
      </w:pPr>
      <w:r w:rsidRPr="002B6FE6">
        <w:rPr>
          <w:rFonts w:ascii="Times New Roman" w:hAnsi="Times New Roman" w:cs="Times New Roman"/>
          <w:sz w:val="24"/>
          <w:szCs w:val="24"/>
        </w:rPr>
        <w:t xml:space="preserve"> </w:t>
      </w:r>
      <w:r w:rsidR="000A3D21" w:rsidRPr="002B6FE6">
        <w:rPr>
          <w:rFonts w:ascii="Times New Roman" w:hAnsi="Times New Roman" w:cs="Times New Roman"/>
          <w:b/>
          <w:sz w:val="24"/>
          <w:szCs w:val="24"/>
        </w:rPr>
        <w:t>5</w:t>
      </w:r>
      <w:r w:rsidR="002876A4" w:rsidRPr="002B6FE6">
        <w:rPr>
          <w:rFonts w:ascii="Times New Roman" w:hAnsi="Times New Roman" w:cs="Times New Roman"/>
          <w:b/>
          <w:sz w:val="24"/>
          <w:szCs w:val="24"/>
        </w:rPr>
        <w:t xml:space="preserve"> straipsnis. Įstatymo įsigaliojimas</w:t>
      </w:r>
      <w:r w:rsidR="0072216E" w:rsidRPr="002B6FE6">
        <w:rPr>
          <w:rFonts w:ascii="Times New Roman" w:hAnsi="Times New Roman" w:cs="Times New Roman"/>
          <w:b/>
          <w:sz w:val="24"/>
          <w:szCs w:val="24"/>
        </w:rPr>
        <w:t xml:space="preserve"> ir įgyvendinimas</w:t>
      </w:r>
    </w:p>
    <w:p w14:paraId="6A29CA44" w14:textId="27FFBC4E" w:rsidR="002876A4" w:rsidRPr="002B6FE6" w:rsidRDefault="002876A4" w:rsidP="00867046">
      <w:pPr>
        <w:pStyle w:val="Sraopastraipa"/>
        <w:numPr>
          <w:ilvl w:val="0"/>
          <w:numId w:val="13"/>
        </w:numPr>
        <w:tabs>
          <w:tab w:val="left" w:pos="1134"/>
        </w:tabs>
        <w:spacing w:after="0" w:line="240" w:lineRule="auto"/>
        <w:jc w:val="both"/>
        <w:rPr>
          <w:rFonts w:ascii="Times New Roman" w:hAnsi="Times New Roman" w:cs="Times New Roman"/>
          <w:sz w:val="24"/>
          <w:szCs w:val="24"/>
        </w:rPr>
      </w:pPr>
      <w:r w:rsidRPr="002B6FE6">
        <w:rPr>
          <w:rFonts w:ascii="Times New Roman" w:hAnsi="Times New Roman" w:cs="Times New Roman"/>
          <w:sz w:val="24"/>
          <w:szCs w:val="24"/>
        </w:rPr>
        <w:t xml:space="preserve">Šis </w:t>
      </w:r>
      <w:r w:rsidR="00EF6265" w:rsidRPr="002B6FE6">
        <w:rPr>
          <w:rFonts w:ascii="Times New Roman" w:hAnsi="Times New Roman" w:cs="Times New Roman"/>
          <w:sz w:val="24"/>
          <w:szCs w:val="24"/>
        </w:rPr>
        <w:t>į</w:t>
      </w:r>
      <w:r w:rsidRPr="002B6FE6">
        <w:rPr>
          <w:rFonts w:ascii="Times New Roman" w:hAnsi="Times New Roman" w:cs="Times New Roman"/>
          <w:sz w:val="24"/>
          <w:szCs w:val="24"/>
        </w:rPr>
        <w:t>statymas</w:t>
      </w:r>
      <w:r w:rsidR="00967EE6" w:rsidRPr="002B6FE6">
        <w:rPr>
          <w:rFonts w:ascii="Times New Roman" w:hAnsi="Times New Roman" w:cs="Times New Roman"/>
          <w:sz w:val="24"/>
          <w:szCs w:val="24"/>
        </w:rPr>
        <w:t xml:space="preserve">, išskyrus šio straipsnio </w:t>
      </w:r>
      <w:r w:rsidR="004C3539" w:rsidRPr="002B6FE6">
        <w:rPr>
          <w:rFonts w:ascii="Times New Roman" w:hAnsi="Times New Roman" w:cs="Times New Roman"/>
          <w:sz w:val="24"/>
          <w:szCs w:val="24"/>
        </w:rPr>
        <w:t xml:space="preserve">3 </w:t>
      </w:r>
      <w:r w:rsidR="00967EE6" w:rsidRPr="002B6FE6">
        <w:rPr>
          <w:rFonts w:ascii="Times New Roman" w:hAnsi="Times New Roman" w:cs="Times New Roman"/>
          <w:sz w:val="24"/>
          <w:szCs w:val="24"/>
        </w:rPr>
        <w:t xml:space="preserve">dalį, </w:t>
      </w:r>
      <w:r w:rsidRPr="002B6FE6">
        <w:rPr>
          <w:rFonts w:ascii="Times New Roman" w:hAnsi="Times New Roman" w:cs="Times New Roman"/>
          <w:sz w:val="24"/>
          <w:szCs w:val="24"/>
        </w:rPr>
        <w:t xml:space="preserve">įsigalioja </w:t>
      </w:r>
      <w:r w:rsidR="00867046" w:rsidRPr="002B6FE6">
        <w:rPr>
          <w:rFonts w:ascii="Times New Roman" w:hAnsi="Times New Roman" w:cs="Times New Roman"/>
          <w:sz w:val="24"/>
          <w:szCs w:val="24"/>
        </w:rPr>
        <w:t xml:space="preserve">2021 </w:t>
      </w:r>
      <w:r w:rsidRPr="002B6FE6">
        <w:rPr>
          <w:rFonts w:ascii="Times New Roman" w:hAnsi="Times New Roman" w:cs="Times New Roman"/>
          <w:sz w:val="24"/>
          <w:szCs w:val="24"/>
        </w:rPr>
        <w:t xml:space="preserve">m. </w:t>
      </w:r>
      <w:r w:rsidR="00867046" w:rsidRPr="002B6FE6">
        <w:rPr>
          <w:rFonts w:ascii="Times New Roman" w:hAnsi="Times New Roman" w:cs="Times New Roman"/>
          <w:sz w:val="24"/>
          <w:szCs w:val="24"/>
        </w:rPr>
        <w:t>saus</w:t>
      </w:r>
      <w:r w:rsidR="006D6A91" w:rsidRPr="002B6FE6">
        <w:rPr>
          <w:rFonts w:ascii="Times New Roman" w:hAnsi="Times New Roman" w:cs="Times New Roman"/>
          <w:sz w:val="24"/>
          <w:szCs w:val="24"/>
        </w:rPr>
        <w:t xml:space="preserve">io </w:t>
      </w:r>
      <w:r w:rsidRPr="002B6FE6">
        <w:rPr>
          <w:rFonts w:ascii="Times New Roman" w:hAnsi="Times New Roman" w:cs="Times New Roman"/>
          <w:sz w:val="24"/>
          <w:szCs w:val="24"/>
        </w:rPr>
        <w:t>1 d.</w:t>
      </w:r>
    </w:p>
    <w:p w14:paraId="29198B63" w14:textId="51CFB280" w:rsidR="00867046" w:rsidRPr="002B6FE6" w:rsidRDefault="00867046" w:rsidP="00867046">
      <w:pPr>
        <w:pStyle w:val="Sraopastraipa"/>
        <w:numPr>
          <w:ilvl w:val="0"/>
          <w:numId w:val="13"/>
        </w:numPr>
        <w:tabs>
          <w:tab w:val="left" w:pos="1134"/>
        </w:tabs>
        <w:spacing w:after="0" w:line="240" w:lineRule="auto"/>
        <w:ind w:left="0" w:firstLine="851"/>
        <w:jc w:val="both"/>
        <w:rPr>
          <w:rFonts w:ascii="Times New Roman" w:hAnsi="Times New Roman" w:cs="Times New Roman"/>
          <w:sz w:val="24"/>
          <w:szCs w:val="24"/>
        </w:rPr>
      </w:pPr>
      <w:r w:rsidRPr="002B6FE6">
        <w:rPr>
          <w:rFonts w:ascii="Times New Roman" w:hAnsi="Times New Roman" w:cs="Times New Roman"/>
          <w:sz w:val="24"/>
          <w:szCs w:val="24"/>
        </w:rPr>
        <w:t>Registrų ir valstybės informacinių sistemų tvarkytojai, kurie tvarko duomenis apie užsieniečius, neįregistruotus Lietuvos Respublikos gyventojų registre ir Užsieniečių registre,</w:t>
      </w:r>
      <w:r w:rsidR="00377653" w:rsidRPr="002B6FE6">
        <w:rPr>
          <w:rFonts w:ascii="Times New Roman" w:hAnsi="Times New Roman" w:cs="Times New Roman"/>
          <w:sz w:val="24"/>
          <w:szCs w:val="24"/>
        </w:rPr>
        <w:t xml:space="preserve"> siekiant užtikrinti vieningą visų užsieniečių tapatumo nustatymą ir patvirtinimą, eliminuoti užsieniečių registravimo dubliavimą, nepilnų ar perteklinių, netikslių ar klaidingų duomenų tvarkymą,</w:t>
      </w:r>
      <w:r w:rsidRPr="002B6FE6">
        <w:rPr>
          <w:rFonts w:ascii="Times New Roman" w:hAnsi="Times New Roman" w:cs="Times New Roman"/>
          <w:sz w:val="24"/>
          <w:szCs w:val="24"/>
        </w:rPr>
        <w:t xml:space="preserve"> per 6 mėnesius nuo šio įstatymo įsigaliojimo perduoda </w:t>
      </w:r>
      <w:r w:rsidR="004660B0" w:rsidRPr="002B6FE6">
        <w:rPr>
          <w:rFonts w:ascii="Times New Roman" w:hAnsi="Times New Roman" w:cs="Times New Roman"/>
          <w:sz w:val="24"/>
          <w:szCs w:val="24"/>
        </w:rPr>
        <w:t xml:space="preserve">šiuos </w:t>
      </w:r>
      <w:r w:rsidRPr="002B6FE6">
        <w:rPr>
          <w:rFonts w:ascii="Times New Roman" w:hAnsi="Times New Roman" w:cs="Times New Roman"/>
          <w:sz w:val="24"/>
          <w:szCs w:val="24"/>
        </w:rPr>
        <w:t>duomenis Užsieniečių registrui.</w:t>
      </w:r>
    </w:p>
    <w:p w14:paraId="2085566B" w14:textId="6F54F3CA" w:rsidR="00867046" w:rsidRPr="00867046" w:rsidRDefault="00867046" w:rsidP="00867046">
      <w:pPr>
        <w:pStyle w:val="Sraopastraipa"/>
        <w:numPr>
          <w:ilvl w:val="0"/>
          <w:numId w:val="13"/>
        </w:numPr>
        <w:tabs>
          <w:tab w:val="left" w:pos="1134"/>
        </w:tabs>
        <w:spacing w:after="0" w:line="240" w:lineRule="auto"/>
        <w:ind w:left="0" w:firstLine="851"/>
        <w:jc w:val="both"/>
        <w:rPr>
          <w:rFonts w:ascii="Times New Roman" w:hAnsi="Times New Roman" w:cs="Times New Roman"/>
          <w:sz w:val="24"/>
          <w:szCs w:val="24"/>
        </w:rPr>
      </w:pPr>
      <w:bookmarkStart w:id="2" w:name="_GoBack"/>
      <w:bookmarkEnd w:id="2"/>
      <w:r>
        <w:rPr>
          <w:rFonts w:ascii="Times New Roman" w:hAnsi="Times New Roman" w:cs="Times New Roman"/>
          <w:sz w:val="24"/>
          <w:szCs w:val="24"/>
        </w:rPr>
        <w:t>Lietuvos Respublikos Vyriausybė, Lietuvos Respublikos vidaus reikalų ministras ir kitos institucijos iki šio įstatymo įsigaliojimo priima šio įstatymo įgyvendinamuosius teisės aktus.</w:t>
      </w:r>
    </w:p>
    <w:p w14:paraId="604173CF" w14:textId="75EF1065" w:rsidR="002876A4" w:rsidRDefault="002876A4" w:rsidP="0019189E">
      <w:pPr>
        <w:tabs>
          <w:tab w:val="left" w:pos="1134"/>
        </w:tabs>
        <w:spacing w:after="0" w:line="240" w:lineRule="auto"/>
        <w:ind w:firstLine="851"/>
        <w:jc w:val="both"/>
        <w:rPr>
          <w:rFonts w:ascii="Times New Roman" w:hAnsi="Times New Roman" w:cs="Times New Roman"/>
          <w:sz w:val="24"/>
          <w:szCs w:val="24"/>
        </w:rPr>
      </w:pPr>
    </w:p>
    <w:p w14:paraId="4A04B59F" w14:textId="77777777" w:rsidR="002876A4" w:rsidRDefault="002876A4" w:rsidP="002876A4">
      <w:pPr>
        <w:spacing w:after="0" w:line="240" w:lineRule="auto"/>
        <w:ind w:firstLine="567"/>
        <w:jc w:val="both"/>
        <w:rPr>
          <w:rFonts w:ascii="Times New Roman" w:hAnsi="Times New Roman" w:cs="Times New Roman"/>
          <w:i/>
          <w:sz w:val="24"/>
          <w:szCs w:val="24"/>
        </w:rPr>
      </w:pPr>
    </w:p>
    <w:p w14:paraId="31B88468" w14:textId="77777777" w:rsidR="002876A4" w:rsidRPr="003C464B" w:rsidRDefault="002876A4" w:rsidP="002876A4">
      <w:pPr>
        <w:spacing w:after="0" w:line="240" w:lineRule="auto"/>
        <w:ind w:firstLine="567"/>
        <w:jc w:val="both"/>
        <w:rPr>
          <w:rFonts w:ascii="Times New Roman" w:hAnsi="Times New Roman" w:cs="Times New Roman"/>
          <w:i/>
          <w:sz w:val="24"/>
          <w:szCs w:val="24"/>
        </w:rPr>
      </w:pPr>
    </w:p>
    <w:p w14:paraId="0EBC55FD" w14:textId="77777777" w:rsidR="002876A4" w:rsidRPr="008C51B5" w:rsidRDefault="002876A4" w:rsidP="002876A4">
      <w:pPr>
        <w:tabs>
          <w:tab w:val="left" w:pos="851"/>
        </w:tabs>
        <w:spacing w:after="0" w:line="240" w:lineRule="auto"/>
        <w:ind w:left="62"/>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ab/>
      </w:r>
      <w:r w:rsidRPr="008C51B5">
        <w:rPr>
          <w:rFonts w:ascii="Times New Roman" w:hAnsi="Times New Roman" w:cs="Times New Roman"/>
          <w:i/>
          <w:color w:val="000000"/>
          <w:sz w:val="24"/>
          <w:szCs w:val="24"/>
          <w:shd w:val="clear" w:color="auto" w:fill="FFFFFF"/>
        </w:rPr>
        <w:t>Skelbiu šį Lietuvos Respublikos Seimo priimtą įstatymą.</w:t>
      </w:r>
    </w:p>
    <w:p w14:paraId="6A3B73F8" w14:textId="77777777" w:rsidR="002876A4" w:rsidRDefault="002876A4" w:rsidP="002876A4">
      <w:pPr>
        <w:spacing w:after="0" w:line="240" w:lineRule="auto"/>
        <w:ind w:left="60"/>
        <w:jc w:val="both"/>
        <w:rPr>
          <w:rFonts w:ascii="Times New Roman" w:eastAsia="Times New Roman" w:hAnsi="Times New Roman" w:cs="Times New Roman"/>
          <w:sz w:val="24"/>
          <w:szCs w:val="24"/>
          <w:lang w:eastAsia="lt-LT"/>
        </w:rPr>
      </w:pPr>
    </w:p>
    <w:p w14:paraId="5F3580F6" w14:textId="77777777" w:rsidR="00DF4CC1" w:rsidRDefault="00DF4CC1" w:rsidP="002876A4">
      <w:pPr>
        <w:spacing w:after="0" w:line="240" w:lineRule="auto"/>
        <w:ind w:left="60"/>
        <w:jc w:val="both"/>
        <w:rPr>
          <w:rFonts w:ascii="Times New Roman" w:eastAsia="Times New Roman" w:hAnsi="Times New Roman" w:cs="Times New Roman"/>
          <w:sz w:val="24"/>
          <w:szCs w:val="24"/>
          <w:lang w:eastAsia="lt-LT"/>
        </w:rPr>
      </w:pPr>
    </w:p>
    <w:p w14:paraId="22A15242" w14:textId="77777777" w:rsidR="00DF4CC1" w:rsidRDefault="00DF4CC1" w:rsidP="002876A4">
      <w:pPr>
        <w:spacing w:after="0" w:line="240" w:lineRule="auto"/>
        <w:ind w:left="60"/>
        <w:jc w:val="both"/>
        <w:rPr>
          <w:rFonts w:ascii="Times New Roman" w:eastAsia="Times New Roman" w:hAnsi="Times New Roman" w:cs="Times New Roman"/>
          <w:sz w:val="24"/>
          <w:szCs w:val="24"/>
          <w:lang w:eastAsia="lt-LT"/>
        </w:rPr>
      </w:pPr>
    </w:p>
    <w:p w14:paraId="05DCDF9E" w14:textId="77777777" w:rsidR="00B54D7D" w:rsidRDefault="002876A4" w:rsidP="00577ACF">
      <w:pPr>
        <w:tabs>
          <w:tab w:val="left" w:pos="851"/>
        </w:tabs>
        <w:spacing w:after="0" w:line="240" w:lineRule="auto"/>
        <w:ind w:left="62"/>
        <w:jc w:val="both"/>
      </w:pPr>
      <w:r>
        <w:rPr>
          <w:rFonts w:ascii="Times New Roman" w:eastAsia="Times New Roman" w:hAnsi="Times New Roman" w:cs="Times New Roman"/>
          <w:sz w:val="24"/>
          <w:szCs w:val="24"/>
          <w:lang w:eastAsia="lt-LT"/>
        </w:rPr>
        <w:t>Respublikos Prezidentas</w:t>
      </w:r>
      <w:r>
        <w:tab/>
      </w:r>
    </w:p>
    <w:sectPr w:rsidR="00B54D7D" w:rsidSect="004D4292">
      <w:headerReference w:type="default" r:id="rId9"/>
      <w:pgSz w:w="11906" w:h="16838"/>
      <w:pgMar w:top="1135"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4E67B6" w16cid:durableId="2039F02C"/>
  <w16cid:commentId w16cid:paraId="25C3B5F8" w16cid:durableId="203A2489"/>
  <w16cid:commentId w16cid:paraId="579A2B81" w16cid:durableId="2039F343"/>
  <w16cid:commentId w16cid:paraId="612C8E12" w16cid:durableId="203A248B"/>
  <w16cid:commentId w16cid:paraId="39B479E6" w16cid:durableId="2039EF52"/>
  <w16cid:commentId w16cid:paraId="3788404F" w16cid:durableId="203A248D"/>
  <w16cid:commentId w16cid:paraId="0AA2CC1B" w16cid:durableId="203A26E3"/>
  <w16cid:commentId w16cid:paraId="1A2E19E4" w16cid:durableId="2039F654"/>
  <w16cid:commentId w16cid:paraId="02F6725E" w16cid:durableId="203A248F"/>
  <w16cid:commentId w16cid:paraId="31BBFBA5" w16cid:durableId="203A2B5E"/>
  <w16cid:commentId w16cid:paraId="6CCB8A2C" w16cid:durableId="2039F7E2"/>
  <w16cid:commentId w16cid:paraId="404E9A3B" w16cid:durableId="203A2491"/>
  <w16cid:commentId w16cid:paraId="113136E0" w16cid:durableId="203A2CAC"/>
  <w16cid:commentId w16cid:paraId="08440D7A" w16cid:durableId="203A07A8"/>
  <w16cid:commentId w16cid:paraId="7558E7FE" w16cid:durableId="203A2493"/>
  <w16cid:commentId w16cid:paraId="394DF618" w16cid:durableId="203A2F04"/>
  <w16cid:commentId w16cid:paraId="5C341ED8" w16cid:durableId="203A0D3C"/>
  <w16cid:commentId w16cid:paraId="2AE99D48" w16cid:durableId="203A2495"/>
  <w16cid:commentId w16cid:paraId="0FC0E630" w16cid:durableId="203A2A54"/>
  <w16cid:commentId w16cid:paraId="4D4830C7" w16cid:durableId="203A0DCE"/>
  <w16cid:commentId w16cid:paraId="19DC6C5C" w16cid:durableId="203A24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49F2C" w14:textId="77777777" w:rsidR="00865DE1" w:rsidRDefault="00865DE1" w:rsidP="004D4292">
      <w:pPr>
        <w:spacing w:after="0" w:line="240" w:lineRule="auto"/>
      </w:pPr>
      <w:r>
        <w:separator/>
      </w:r>
    </w:p>
  </w:endnote>
  <w:endnote w:type="continuationSeparator" w:id="0">
    <w:p w14:paraId="637BA83D" w14:textId="77777777" w:rsidR="00865DE1" w:rsidRDefault="00865DE1" w:rsidP="004D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948A7" w14:textId="77777777" w:rsidR="00865DE1" w:rsidRDefault="00865DE1" w:rsidP="004D4292">
      <w:pPr>
        <w:spacing w:after="0" w:line="240" w:lineRule="auto"/>
      </w:pPr>
      <w:r>
        <w:separator/>
      </w:r>
    </w:p>
  </w:footnote>
  <w:footnote w:type="continuationSeparator" w:id="0">
    <w:p w14:paraId="15E24363" w14:textId="77777777" w:rsidR="00865DE1" w:rsidRDefault="00865DE1" w:rsidP="004D4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501309"/>
      <w:docPartObj>
        <w:docPartGallery w:val="Page Numbers (Top of Page)"/>
        <w:docPartUnique/>
      </w:docPartObj>
    </w:sdtPr>
    <w:sdtEndPr/>
    <w:sdtContent>
      <w:p w14:paraId="5DEF4D3D" w14:textId="18408CBB" w:rsidR="004D4292" w:rsidRDefault="004D4292">
        <w:pPr>
          <w:pStyle w:val="Antrats"/>
          <w:jc w:val="center"/>
        </w:pPr>
        <w:r>
          <w:fldChar w:fldCharType="begin"/>
        </w:r>
        <w:r>
          <w:instrText>PAGE   \* MERGEFORMAT</w:instrText>
        </w:r>
        <w:r>
          <w:fldChar w:fldCharType="separate"/>
        </w:r>
        <w:r w:rsidR="002B6FE6">
          <w:rPr>
            <w:noProof/>
          </w:rPr>
          <w:t>2</w:t>
        </w:r>
        <w:r>
          <w:fldChar w:fldCharType="end"/>
        </w:r>
      </w:p>
    </w:sdtContent>
  </w:sdt>
  <w:p w14:paraId="1CEF4838" w14:textId="77777777" w:rsidR="004D4292" w:rsidRDefault="004D42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2EB3"/>
    <w:multiLevelType w:val="hybridMultilevel"/>
    <w:tmpl w:val="22349A58"/>
    <w:lvl w:ilvl="0" w:tplc="AD148A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7684073"/>
    <w:multiLevelType w:val="hybridMultilevel"/>
    <w:tmpl w:val="972E37E0"/>
    <w:lvl w:ilvl="0" w:tplc="5F581E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0ED0071D"/>
    <w:multiLevelType w:val="hybridMultilevel"/>
    <w:tmpl w:val="12B4D40C"/>
    <w:lvl w:ilvl="0" w:tplc="B2E0F0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CD000A5"/>
    <w:multiLevelType w:val="hybridMultilevel"/>
    <w:tmpl w:val="375C169E"/>
    <w:lvl w:ilvl="0" w:tplc="E45299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FBD3BFE"/>
    <w:multiLevelType w:val="hybridMultilevel"/>
    <w:tmpl w:val="75B880A2"/>
    <w:lvl w:ilvl="0" w:tplc="0D8C16B4">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nsid w:val="2B103181"/>
    <w:multiLevelType w:val="hybridMultilevel"/>
    <w:tmpl w:val="B2D05B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14727E0"/>
    <w:multiLevelType w:val="hybridMultilevel"/>
    <w:tmpl w:val="4302F56E"/>
    <w:lvl w:ilvl="0" w:tplc="90E417BE">
      <w:start w:val="1"/>
      <w:numFmt w:val="decimal"/>
      <w:lvlText w:val="%1)"/>
      <w:lvlJc w:val="left"/>
      <w:pPr>
        <w:ind w:left="1211"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34FD19BB"/>
    <w:multiLevelType w:val="hybridMultilevel"/>
    <w:tmpl w:val="6EFA0768"/>
    <w:lvl w:ilvl="0" w:tplc="CBB0B4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466A1FC1"/>
    <w:multiLevelType w:val="hybridMultilevel"/>
    <w:tmpl w:val="21BED5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19763F2"/>
    <w:multiLevelType w:val="hybridMultilevel"/>
    <w:tmpl w:val="26FA9660"/>
    <w:lvl w:ilvl="0" w:tplc="B30EBC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6CCE7095"/>
    <w:multiLevelType w:val="hybridMultilevel"/>
    <w:tmpl w:val="DFCC4BC4"/>
    <w:lvl w:ilvl="0" w:tplc="20FCE7F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1">
    <w:nsid w:val="6F22303E"/>
    <w:multiLevelType w:val="hybridMultilevel"/>
    <w:tmpl w:val="13D41D8C"/>
    <w:lvl w:ilvl="0" w:tplc="6974247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7AA4270E"/>
    <w:multiLevelType w:val="hybridMultilevel"/>
    <w:tmpl w:val="2244D26A"/>
    <w:lvl w:ilvl="0" w:tplc="524202F0">
      <w:start w:val="1"/>
      <w:numFmt w:val="decimal"/>
      <w:lvlText w:val="%1."/>
      <w:lvlJc w:val="left"/>
      <w:pPr>
        <w:ind w:left="574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1"/>
  </w:num>
  <w:num w:numId="3">
    <w:abstractNumId w:val="12"/>
  </w:num>
  <w:num w:numId="4">
    <w:abstractNumId w:val="8"/>
  </w:num>
  <w:num w:numId="5">
    <w:abstractNumId w:val="6"/>
  </w:num>
  <w:num w:numId="6">
    <w:abstractNumId w:val="5"/>
  </w:num>
  <w:num w:numId="7">
    <w:abstractNumId w:val="2"/>
  </w:num>
  <w:num w:numId="8">
    <w:abstractNumId w:val="7"/>
  </w:num>
  <w:num w:numId="9">
    <w:abstractNumId w:val="11"/>
  </w:num>
  <w:num w:numId="10">
    <w:abstractNumId w:val="10"/>
  </w:num>
  <w:num w:numId="11">
    <w:abstractNumId w:val="9"/>
  </w:num>
  <w:num w:numId="12">
    <w:abstractNumId w:val="3"/>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ius Domarkas">
    <w15:presenceInfo w15:providerId="AD" w15:userId="S-1-5-21-4209697224-3871758227-447121003-2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A4"/>
    <w:rsid w:val="00001B21"/>
    <w:rsid w:val="00002B91"/>
    <w:rsid w:val="00013DFE"/>
    <w:rsid w:val="00015B49"/>
    <w:rsid w:val="00037232"/>
    <w:rsid w:val="00044C35"/>
    <w:rsid w:val="000514DD"/>
    <w:rsid w:val="00051978"/>
    <w:rsid w:val="00053403"/>
    <w:rsid w:val="0005647C"/>
    <w:rsid w:val="00062C3D"/>
    <w:rsid w:val="000A3D21"/>
    <w:rsid w:val="000A6B13"/>
    <w:rsid w:val="000A7E23"/>
    <w:rsid w:val="000C5755"/>
    <w:rsid w:val="000D209C"/>
    <w:rsid w:val="000E1910"/>
    <w:rsid w:val="000E3246"/>
    <w:rsid w:val="000F40E0"/>
    <w:rsid w:val="000F6A35"/>
    <w:rsid w:val="0010298F"/>
    <w:rsid w:val="00107892"/>
    <w:rsid w:val="001166EF"/>
    <w:rsid w:val="00127915"/>
    <w:rsid w:val="00127C33"/>
    <w:rsid w:val="00127DA5"/>
    <w:rsid w:val="001432A0"/>
    <w:rsid w:val="00147FE2"/>
    <w:rsid w:val="001552BD"/>
    <w:rsid w:val="001608A3"/>
    <w:rsid w:val="00164491"/>
    <w:rsid w:val="001775DE"/>
    <w:rsid w:val="0019189E"/>
    <w:rsid w:val="00194515"/>
    <w:rsid w:val="001A1B14"/>
    <w:rsid w:val="001B36DE"/>
    <w:rsid w:val="001C7B09"/>
    <w:rsid w:val="001E1428"/>
    <w:rsid w:val="001E4ED4"/>
    <w:rsid w:val="00210847"/>
    <w:rsid w:val="00212E09"/>
    <w:rsid w:val="002178A4"/>
    <w:rsid w:val="0022416C"/>
    <w:rsid w:val="0024141F"/>
    <w:rsid w:val="0025108A"/>
    <w:rsid w:val="002514E7"/>
    <w:rsid w:val="00266364"/>
    <w:rsid w:val="0028356E"/>
    <w:rsid w:val="002876A4"/>
    <w:rsid w:val="0029012E"/>
    <w:rsid w:val="002A330F"/>
    <w:rsid w:val="002A3881"/>
    <w:rsid w:val="002B2341"/>
    <w:rsid w:val="002B6FE6"/>
    <w:rsid w:val="002D09D0"/>
    <w:rsid w:val="002D2450"/>
    <w:rsid w:val="002F787A"/>
    <w:rsid w:val="0030442C"/>
    <w:rsid w:val="003044B2"/>
    <w:rsid w:val="003045AC"/>
    <w:rsid w:val="00304664"/>
    <w:rsid w:val="003159C4"/>
    <w:rsid w:val="00341E5F"/>
    <w:rsid w:val="00350F73"/>
    <w:rsid w:val="003549ED"/>
    <w:rsid w:val="00367625"/>
    <w:rsid w:val="003676A8"/>
    <w:rsid w:val="00377653"/>
    <w:rsid w:val="00391A78"/>
    <w:rsid w:val="003964D0"/>
    <w:rsid w:val="003B241C"/>
    <w:rsid w:val="003D2AEC"/>
    <w:rsid w:val="003E0149"/>
    <w:rsid w:val="003E5BBB"/>
    <w:rsid w:val="00401CA3"/>
    <w:rsid w:val="00403D07"/>
    <w:rsid w:val="00407280"/>
    <w:rsid w:val="00413952"/>
    <w:rsid w:val="00434E53"/>
    <w:rsid w:val="0044265F"/>
    <w:rsid w:val="00447113"/>
    <w:rsid w:val="004523A7"/>
    <w:rsid w:val="00452825"/>
    <w:rsid w:val="00464D07"/>
    <w:rsid w:val="004660B0"/>
    <w:rsid w:val="00466C7F"/>
    <w:rsid w:val="004725D4"/>
    <w:rsid w:val="00491E5D"/>
    <w:rsid w:val="004C1D7A"/>
    <w:rsid w:val="004C3539"/>
    <w:rsid w:val="004C5A8E"/>
    <w:rsid w:val="004D4292"/>
    <w:rsid w:val="004E41AC"/>
    <w:rsid w:val="004F0EF0"/>
    <w:rsid w:val="004F559F"/>
    <w:rsid w:val="004F5BD7"/>
    <w:rsid w:val="005115B3"/>
    <w:rsid w:val="00520A6D"/>
    <w:rsid w:val="00522CE8"/>
    <w:rsid w:val="0052779A"/>
    <w:rsid w:val="0054371E"/>
    <w:rsid w:val="00547F02"/>
    <w:rsid w:val="00553902"/>
    <w:rsid w:val="00553D78"/>
    <w:rsid w:val="00555BEA"/>
    <w:rsid w:val="0056207F"/>
    <w:rsid w:val="00577ACF"/>
    <w:rsid w:val="00577CFE"/>
    <w:rsid w:val="0058407C"/>
    <w:rsid w:val="0059148D"/>
    <w:rsid w:val="005A0CF4"/>
    <w:rsid w:val="005E014B"/>
    <w:rsid w:val="005E39AB"/>
    <w:rsid w:val="005E437D"/>
    <w:rsid w:val="005F3D83"/>
    <w:rsid w:val="005F450A"/>
    <w:rsid w:val="005F72AC"/>
    <w:rsid w:val="00600538"/>
    <w:rsid w:val="006049D5"/>
    <w:rsid w:val="00607132"/>
    <w:rsid w:val="00611D2E"/>
    <w:rsid w:val="006178C6"/>
    <w:rsid w:val="006223C0"/>
    <w:rsid w:val="00652EDA"/>
    <w:rsid w:val="006A0E4E"/>
    <w:rsid w:val="006A73F9"/>
    <w:rsid w:val="006B3FE4"/>
    <w:rsid w:val="006D6A91"/>
    <w:rsid w:val="006E1EBD"/>
    <w:rsid w:val="006E5FAA"/>
    <w:rsid w:val="006E6BC8"/>
    <w:rsid w:val="006F2BF7"/>
    <w:rsid w:val="00712238"/>
    <w:rsid w:val="00715BE3"/>
    <w:rsid w:val="00720F0E"/>
    <w:rsid w:val="0072216E"/>
    <w:rsid w:val="00733852"/>
    <w:rsid w:val="00745A97"/>
    <w:rsid w:val="0074600F"/>
    <w:rsid w:val="00767377"/>
    <w:rsid w:val="00770C64"/>
    <w:rsid w:val="007A7D32"/>
    <w:rsid w:val="007B2A22"/>
    <w:rsid w:val="007B308C"/>
    <w:rsid w:val="007F287D"/>
    <w:rsid w:val="007F3BEF"/>
    <w:rsid w:val="007F76E6"/>
    <w:rsid w:val="0080593A"/>
    <w:rsid w:val="008178DF"/>
    <w:rsid w:val="0082108F"/>
    <w:rsid w:val="00826E98"/>
    <w:rsid w:val="00834786"/>
    <w:rsid w:val="00837FDD"/>
    <w:rsid w:val="00842CF5"/>
    <w:rsid w:val="00865DE1"/>
    <w:rsid w:val="00867046"/>
    <w:rsid w:val="0088739C"/>
    <w:rsid w:val="008A58F6"/>
    <w:rsid w:val="008B520D"/>
    <w:rsid w:val="008C61A6"/>
    <w:rsid w:val="008D3575"/>
    <w:rsid w:val="008D413E"/>
    <w:rsid w:val="009304CE"/>
    <w:rsid w:val="00951E0D"/>
    <w:rsid w:val="00967414"/>
    <w:rsid w:val="00967EE6"/>
    <w:rsid w:val="009924FE"/>
    <w:rsid w:val="009B21B0"/>
    <w:rsid w:val="009B5B5D"/>
    <w:rsid w:val="009B68BA"/>
    <w:rsid w:val="009C43D3"/>
    <w:rsid w:val="009C464C"/>
    <w:rsid w:val="009D18AB"/>
    <w:rsid w:val="009F315C"/>
    <w:rsid w:val="009F7DCA"/>
    <w:rsid w:val="00A14E76"/>
    <w:rsid w:val="00A42A86"/>
    <w:rsid w:val="00A46C07"/>
    <w:rsid w:val="00A47A3F"/>
    <w:rsid w:val="00A51600"/>
    <w:rsid w:val="00A61722"/>
    <w:rsid w:val="00A65D1E"/>
    <w:rsid w:val="00A678DA"/>
    <w:rsid w:val="00A7555D"/>
    <w:rsid w:val="00A768D6"/>
    <w:rsid w:val="00A77E9D"/>
    <w:rsid w:val="00AA7250"/>
    <w:rsid w:val="00AC3E6F"/>
    <w:rsid w:val="00AD35D5"/>
    <w:rsid w:val="00AF0FF6"/>
    <w:rsid w:val="00AF499C"/>
    <w:rsid w:val="00AF6512"/>
    <w:rsid w:val="00B044E3"/>
    <w:rsid w:val="00B1199C"/>
    <w:rsid w:val="00B32539"/>
    <w:rsid w:val="00B52DB3"/>
    <w:rsid w:val="00B64800"/>
    <w:rsid w:val="00B65EC2"/>
    <w:rsid w:val="00B7274B"/>
    <w:rsid w:val="00B92A3D"/>
    <w:rsid w:val="00BD25BB"/>
    <w:rsid w:val="00BD6F63"/>
    <w:rsid w:val="00BE32EF"/>
    <w:rsid w:val="00BE7C47"/>
    <w:rsid w:val="00C044A5"/>
    <w:rsid w:val="00C05039"/>
    <w:rsid w:val="00C06489"/>
    <w:rsid w:val="00C12E1C"/>
    <w:rsid w:val="00C47CDB"/>
    <w:rsid w:val="00C54750"/>
    <w:rsid w:val="00C57E69"/>
    <w:rsid w:val="00C75A6C"/>
    <w:rsid w:val="00CA442E"/>
    <w:rsid w:val="00CA5966"/>
    <w:rsid w:val="00CB79F4"/>
    <w:rsid w:val="00CC5D5E"/>
    <w:rsid w:val="00CE0671"/>
    <w:rsid w:val="00CE349B"/>
    <w:rsid w:val="00CE763C"/>
    <w:rsid w:val="00CF1310"/>
    <w:rsid w:val="00CF14CD"/>
    <w:rsid w:val="00CF35A3"/>
    <w:rsid w:val="00D22CEA"/>
    <w:rsid w:val="00D264C0"/>
    <w:rsid w:val="00D3412B"/>
    <w:rsid w:val="00D44E08"/>
    <w:rsid w:val="00D5102E"/>
    <w:rsid w:val="00D52739"/>
    <w:rsid w:val="00D52827"/>
    <w:rsid w:val="00D52CCF"/>
    <w:rsid w:val="00D84021"/>
    <w:rsid w:val="00DA010A"/>
    <w:rsid w:val="00DB4C32"/>
    <w:rsid w:val="00DD03AD"/>
    <w:rsid w:val="00DD3CC1"/>
    <w:rsid w:val="00DD7EF5"/>
    <w:rsid w:val="00DF4CC1"/>
    <w:rsid w:val="00E13023"/>
    <w:rsid w:val="00E21DD8"/>
    <w:rsid w:val="00E409FD"/>
    <w:rsid w:val="00E60E71"/>
    <w:rsid w:val="00E7532E"/>
    <w:rsid w:val="00E75A1C"/>
    <w:rsid w:val="00E974C1"/>
    <w:rsid w:val="00EB1D5A"/>
    <w:rsid w:val="00EB47CA"/>
    <w:rsid w:val="00EF3F87"/>
    <w:rsid w:val="00EF6265"/>
    <w:rsid w:val="00F334E9"/>
    <w:rsid w:val="00F42C72"/>
    <w:rsid w:val="00F43500"/>
    <w:rsid w:val="00F63D59"/>
    <w:rsid w:val="00F66C5F"/>
    <w:rsid w:val="00F8241E"/>
    <w:rsid w:val="00F8500B"/>
    <w:rsid w:val="00F95AC8"/>
    <w:rsid w:val="00FB1228"/>
    <w:rsid w:val="00FB3107"/>
    <w:rsid w:val="00FB6BDE"/>
    <w:rsid w:val="00FC0318"/>
    <w:rsid w:val="00FC1AFE"/>
    <w:rsid w:val="00FC45C4"/>
    <w:rsid w:val="00FC4A4D"/>
    <w:rsid w:val="00FC6CCE"/>
    <w:rsid w:val="00FD74BB"/>
    <w:rsid w:val="00FE655E"/>
    <w:rsid w:val="00FF42B2"/>
    <w:rsid w:val="00FF6703"/>
    <w:rsid w:val="00FF6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76A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6A4"/>
    <w:pPr>
      <w:ind w:left="720"/>
      <w:contextualSpacing/>
    </w:pPr>
  </w:style>
  <w:style w:type="paragraph" w:styleId="Debesliotekstas">
    <w:name w:val="Balloon Text"/>
    <w:basedOn w:val="prastasis"/>
    <w:link w:val="DebesliotekstasDiagrama"/>
    <w:uiPriority w:val="99"/>
    <w:semiHidden/>
    <w:unhideWhenUsed/>
    <w:rsid w:val="007122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2238"/>
    <w:rPr>
      <w:rFonts w:ascii="Segoe UI" w:hAnsi="Segoe UI" w:cs="Segoe UI"/>
      <w:sz w:val="18"/>
      <w:szCs w:val="18"/>
    </w:rPr>
  </w:style>
  <w:style w:type="character" w:styleId="Komentaronuoroda">
    <w:name w:val="annotation reference"/>
    <w:basedOn w:val="Numatytasispastraiposriftas"/>
    <w:uiPriority w:val="99"/>
    <w:semiHidden/>
    <w:unhideWhenUsed/>
    <w:rsid w:val="00CA442E"/>
    <w:rPr>
      <w:sz w:val="16"/>
      <w:szCs w:val="16"/>
    </w:rPr>
  </w:style>
  <w:style w:type="paragraph" w:styleId="Komentarotekstas">
    <w:name w:val="annotation text"/>
    <w:basedOn w:val="prastasis"/>
    <w:link w:val="KomentarotekstasDiagrama"/>
    <w:uiPriority w:val="99"/>
    <w:semiHidden/>
    <w:unhideWhenUsed/>
    <w:rsid w:val="00CA44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442E"/>
    <w:rPr>
      <w:sz w:val="20"/>
      <w:szCs w:val="20"/>
    </w:rPr>
  </w:style>
  <w:style w:type="paragraph" w:styleId="Komentarotema">
    <w:name w:val="annotation subject"/>
    <w:basedOn w:val="Komentarotekstas"/>
    <w:next w:val="Komentarotekstas"/>
    <w:link w:val="KomentarotemaDiagrama"/>
    <w:uiPriority w:val="99"/>
    <w:semiHidden/>
    <w:unhideWhenUsed/>
    <w:rsid w:val="00CA442E"/>
    <w:rPr>
      <w:b/>
      <w:bCs/>
    </w:rPr>
  </w:style>
  <w:style w:type="character" w:customStyle="1" w:styleId="KomentarotemaDiagrama">
    <w:name w:val="Komentaro tema Diagrama"/>
    <w:basedOn w:val="KomentarotekstasDiagrama"/>
    <w:link w:val="Komentarotema"/>
    <w:uiPriority w:val="99"/>
    <w:semiHidden/>
    <w:rsid w:val="00CA442E"/>
    <w:rPr>
      <w:b/>
      <w:bCs/>
      <w:sz w:val="20"/>
      <w:szCs w:val="20"/>
    </w:rPr>
  </w:style>
  <w:style w:type="paragraph" w:styleId="Pataisymai">
    <w:name w:val="Revision"/>
    <w:hidden/>
    <w:uiPriority w:val="99"/>
    <w:semiHidden/>
    <w:rsid w:val="007F287D"/>
    <w:pPr>
      <w:spacing w:after="0" w:line="240" w:lineRule="auto"/>
    </w:pPr>
  </w:style>
  <w:style w:type="character" w:customStyle="1" w:styleId="bkg-highlight-red1">
    <w:name w:val="bkg-highlight-red1"/>
    <w:basedOn w:val="Numatytasispastraiposriftas"/>
    <w:rsid w:val="001166EF"/>
    <w:rPr>
      <w:shd w:val="clear" w:color="auto" w:fill="FBCCA2"/>
    </w:rPr>
  </w:style>
  <w:style w:type="character" w:styleId="Hipersaitas">
    <w:name w:val="Hyperlink"/>
    <w:basedOn w:val="Numatytasispastraiposriftas"/>
    <w:uiPriority w:val="99"/>
    <w:semiHidden/>
    <w:unhideWhenUsed/>
    <w:rsid w:val="0056207F"/>
    <w:rPr>
      <w:strike w:val="0"/>
      <w:dstrike w:val="0"/>
      <w:color w:val="6E717F"/>
      <w:u w:val="none"/>
      <w:effect w:val="none"/>
      <w:shd w:val="clear" w:color="auto" w:fill="auto"/>
    </w:rPr>
  </w:style>
  <w:style w:type="paragraph" w:styleId="Antrats">
    <w:name w:val="header"/>
    <w:basedOn w:val="prastasis"/>
    <w:link w:val="AntratsDiagrama"/>
    <w:uiPriority w:val="99"/>
    <w:unhideWhenUsed/>
    <w:rsid w:val="004D42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D4292"/>
  </w:style>
  <w:style w:type="paragraph" w:styleId="Porat">
    <w:name w:val="footer"/>
    <w:basedOn w:val="prastasis"/>
    <w:link w:val="PoratDiagrama"/>
    <w:uiPriority w:val="99"/>
    <w:unhideWhenUsed/>
    <w:rsid w:val="004D42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D42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76A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6A4"/>
    <w:pPr>
      <w:ind w:left="720"/>
      <w:contextualSpacing/>
    </w:pPr>
  </w:style>
  <w:style w:type="paragraph" w:styleId="Debesliotekstas">
    <w:name w:val="Balloon Text"/>
    <w:basedOn w:val="prastasis"/>
    <w:link w:val="DebesliotekstasDiagrama"/>
    <w:uiPriority w:val="99"/>
    <w:semiHidden/>
    <w:unhideWhenUsed/>
    <w:rsid w:val="007122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2238"/>
    <w:rPr>
      <w:rFonts w:ascii="Segoe UI" w:hAnsi="Segoe UI" w:cs="Segoe UI"/>
      <w:sz w:val="18"/>
      <w:szCs w:val="18"/>
    </w:rPr>
  </w:style>
  <w:style w:type="character" w:styleId="Komentaronuoroda">
    <w:name w:val="annotation reference"/>
    <w:basedOn w:val="Numatytasispastraiposriftas"/>
    <w:uiPriority w:val="99"/>
    <w:semiHidden/>
    <w:unhideWhenUsed/>
    <w:rsid w:val="00CA442E"/>
    <w:rPr>
      <w:sz w:val="16"/>
      <w:szCs w:val="16"/>
    </w:rPr>
  </w:style>
  <w:style w:type="paragraph" w:styleId="Komentarotekstas">
    <w:name w:val="annotation text"/>
    <w:basedOn w:val="prastasis"/>
    <w:link w:val="KomentarotekstasDiagrama"/>
    <w:uiPriority w:val="99"/>
    <w:semiHidden/>
    <w:unhideWhenUsed/>
    <w:rsid w:val="00CA44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442E"/>
    <w:rPr>
      <w:sz w:val="20"/>
      <w:szCs w:val="20"/>
    </w:rPr>
  </w:style>
  <w:style w:type="paragraph" w:styleId="Komentarotema">
    <w:name w:val="annotation subject"/>
    <w:basedOn w:val="Komentarotekstas"/>
    <w:next w:val="Komentarotekstas"/>
    <w:link w:val="KomentarotemaDiagrama"/>
    <w:uiPriority w:val="99"/>
    <w:semiHidden/>
    <w:unhideWhenUsed/>
    <w:rsid w:val="00CA442E"/>
    <w:rPr>
      <w:b/>
      <w:bCs/>
    </w:rPr>
  </w:style>
  <w:style w:type="character" w:customStyle="1" w:styleId="KomentarotemaDiagrama">
    <w:name w:val="Komentaro tema Diagrama"/>
    <w:basedOn w:val="KomentarotekstasDiagrama"/>
    <w:link w:val="Komentarotema"/>
    <w:uiPriority w:val="99"/>
    <w:semiHidden/>
    <w:rsid w:val="00CA442E"/>
    <w:rPr>
      <w:b/>
      <w:bCs/>
      <w:sz w:val="20"/>
      <w:szCs w:val="20"/>
    </w:rPr>
  </w:style>
  <w:style w:type="paragraph" w:styleId="Pataisymai">
    <w:name w:val="Revision"/>
    <w:hidden/>
    <w:uiPriority w:val="99"/>
    <w:semiHidden/>
    <w:rsid w:val="007F287D"/>
    <w:pPr>
      <w:spacing w:after="0" w:line="240" w:lineRule="auto"/>
    </w:pPr>
  </w:style>
  <w:style w:type="character" w:customStyle="1" w:styleId="bkg-highlight-red1">
    <w:name w:val="bkg-highlight-red1"/>
    <w:basedOn w:val="Numatytasispastraiposriftas"/>
    <w:rsid w:val="001166EF"/>
    <w:rPr>
      <w:shd w:val="clear" w:color="auto" w:fill="FBCCA2"/>
    </w:rPr>
  </w:style>
  <w:style w:type="character" w:styleId="Hipersaitas">
    <w:name w:val="Hyperlink"/>
    <w:basedOn w:val="Numatytasispastraiposriftas"/>
    <w:uiPriority w:val="99"/>
    <w:semiHidden/>
    <w:unhideWhenUsed/>
    <w:rsid w:val="0056207F"/>
    <w:rPr>
      <w:strike w:val="0"/>
      <w:dstrike w:val="0"/>
      <w:color w:val="6E717F"/>
      <w:u w:val="none"/>
      <w:effect w:val="none"/>
      <w:shd w:val="clear" w:color="auto" w:fill="auto"/>
    </w:rPr>
  </w:style>
  <w:style w:type="paragraph" w:styleId="Antrats">
    <w:name w:val="header"/>
    <w:basedOn w:val="prastasis"/>
    <w:link w:val="AntratsDiagrama"/>
    <w:uiPriority w:val="99"/>
    <w:unhideWhenUsed/>
    <w:rsid w:val="004D42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D4292"/>
  </w:style>
  <w:style w:type="paragraph" w:styleId="Porat">
    <w:name w:val="footer"/>
    <w:basedOn w:val="prastasis"/>
    <w:link w:val="PoratDiagrama"/>
    <w:uiPriority w:val="99"/>
    <w:unhideWhenUsed/>
    <w:rsid w:val="004D42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D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13995">
      <w:bodyDiv w:val="1"/>
      <w:marLeft w:val="0"/>
      <w:marRight w:val="0"/>
      <w:marTop w:val="0"/>
      <w:marBottom w:val="0"/>
      <w:divBdr>
        <w:top w:val="none" w:sz="0" w:space="0" w:color="auto"/>
        <w:left w:val="none" w:sz="0" w:space="0" w:color="auto"/>
        <w:bottom w:val="none" w:sz="0" w:space="0" w:color="auto"/>
        <w:right w:val="none" w:sz="0" w:space="0" w:color="auto"/>
      </w:divBdr>
      <w:divsChild>
        <w:div w:id="1852719539">
          <w:marLeft w:val="0"/>
          <w:marRight w:val="0"/>
          <w:marTop w:val="0"/>
          <w:marBottom w:val="0"/>
          <w:divBdr>
            <w:top w:val="none" w:sz="0" w:space="0" w:color="auto"/>
            <w:left w:val="none" w:sz="0" w:space="0" w:color="auto"/>
            <w:bottom w:val="none" w:sz="0" w:space="0" w:color="auto"/>
            <w:right w:val="none" w:sz="0" w:space="0" w:color="auto"/>
          </w:divBdr>
          <w:divsChild>
            <w:div w:id="48457298">
              <w:marLeft w:val="0"/>
              <w:marRight w:val="0"/>
              <w:marTop w:val="0"/>
              <w:marBottom w:val="0"/>
              <w:divBdr>
                <w:top w:val="none" w:sz="0" w:space="0" w:color="auto"/>
                <w:left w:val="none" w:sz="0" w:space="0" w:color="auto"/>
                <w:bottom w:val="none" w:sz="0" w:space="0" w:color="auto"/>
                <w:right w:val="none" w:sz="0" w:space="0" w:color="auto"/>
              </w:divBdr>
              <w:divsChild>
                <w:div w:id="1698893108">
                  <w:marLeft w:val="0"/>
                  <w:marRight w:val="0"/>
                  <w:marTop w:val="0"/>
                  <w:marBottom w:val="0"/>
                  <w:divBdr>
                    <w:top w:val="none" w:sz="0" w:space="0" w:color="auto"/>
                    <w:left w:val="none" w:sz="0" w:space="0" w:color="auto"/>
                    <w:bottom w:val="none" w:sz="0" w:space="0" w:color="auto"/>
                    <w:right w:val="none" w:sz="0" w:space="0" w:color="auto"/>
                  </w:divBdr>
                  <w:divsChild>
                    <w:div w:id="832137529">
                      <w:marLeft w:val="0"/>
                      <w:marRight w:val="0"/>
                      <w:marTop w:val="0"/>
                      <w:marBottom w:val="0"/>
                      <w:divBdr>
                        <w:top w:val="none" w:sz="0" w:space="0" w:color="auto"/>
                        <w:left w:val="none" w:sz="0" w:space="0" w:color="auto"/>
                        <w:bottom w:val="none" w:sz="0" w:space="0" w:color="auto"/>
                        <w:right w:val="none" w:sz="0" w:space="0" w:color="auto"/>
                      </w:divBdr>
                      <w:divsChild>
                        <w:div w:id="190351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2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people.xml"
                 Type="http://schemas.microsoft.com/office/2011/relationships/peopl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FDCF5-3C54-4C1C-B10F-6078957E1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4789</Words>
  <Characters>2731</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2019-03-19T09:21:00Z</dcterms:created>
  <dc:creator>Dalia</dc:creator>
  <cp:lastModifiedBy>Darius Domarkas</cp:lastModifiedBy>
  <cp:lastPrinted>2018-10-18T08:35:00Z</cp:lastPrinted>
  <dcterms:modified xsi:type="dcterms:W3CDTF">2019-03-19T09:21:00Z</dcterms:modified>
  <cp:revision>2</cp:revision>
</cp:coreProperties>
</file>