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592" w:rsidRDefault="00BD7592" w:rsidP="00856C13">
      <w:pPr>
        <w:pStyle w:val="Antrat1"/>
        <w:spacing w:before="0"/>
      </w:pPr>
    </w:p>
    <w:p w:rsidR="00BD7592" w:rsidRPr="005C4593" w:rsidRDefault="00F735EE" w:rsidP="00856C13">
      <w:pPr>
        <w:pStyle w:val="Antrat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birželio 22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F735EE">
      <w:pPr>
        <w:jc w:val="center"/>
        <w:rPr>
          <w:u w:val="single"/>
        </w:rPr>
      </w:pPr>
      <w:r>
        <w:rPr>
          <w:u w:val="single"/>
        </w:rPr>
        <w:t>13.30</w:t>
      </w:r>
      <w:r w:rsidR="00856C13">
        <w:rPr>
          <w:u w:val="single"/>
        </w:rPr>
        <w:t xml:space="preserve"> valandą</w:t>
      </w:r>
    </w:p>
    <w:p w:rsidR="00174FD7" w:rsidRDefault="00174FD7" w:rsidP="00174FD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174FD7" w:rsidRDefault="00174FD7" w:rsidP="00174FD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</w:p>
    <w:p w:rsidR="00174FD7" w:rsidRDefault="00174FD7" w:rsidP="00174FD7">
      <w:pPr>
        <w:pStyle w:val="Pagrindiniotekstotrauka2"/>
        <w:tabs>
          <w:tab w:val="left" w:pos="993"/>
        </w:tabs>
        <w:spacing w:before="0"/>
        <w:ind w:firstLine="0"/>
        <w:rPr>
          <w:rFonts w:ascii="Arial Black" w:hAnsi="Arial Black"/>
          <w:b/>
          <w:iCs/>
          <w:sz w:val="20"/>
          <w:u w:val="single"/>
        </w:rPr>
      </w:pPr>
      <w:r>
        <w:rPr>
          <w:rFonts w:ascii="Arial Black" w:hAnsi="Arial Black"/>
          <w:b/>
          <w:iCs/>
          <w:sz w:val="20"/>
          <w:u w:val="single"/>
        </w:rPr>
        <w:t>VESK pritarta be pastabų, siūloma 1 ir</w:t>
      </w:r>
      <w:r w:rsidR="003B0EDF">
        <w:rPr>
          <w:rFonts w:ascii="Arial Black" w:hAnsi="Arial Black"/>
          <w:b/>
          <w:iCs/>
          <w:sz w:val="20"/>
          <w:u w:val="single"/>
        </w:rPr>
        <w:t xml:space="preserve"> </w:t>
      </w:r>
      <w:r>
        <w:rPr>
          <w:rFonts w:ascii="Arial Black" w:hAnsi="Arial Black"/>
          <w:b/>
          <w:iCs/>
          <w:sz w:val="20"/>
          <w:u w:val="single"/>
        </w:rPr>
        <w:t>2 klausimų nepristatyti</w:t>
      </w:r>
    </w:p>
    <w:p w:rsidR="00F735EE" w:rsidRDefault="00F735EE" w:rsidP="00F735E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735EE" w:rsidRDefault="00F735EE" w:rsidP="00F735EE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F735EE" w:rsidRDefault="00F735EE" w:rsidP="00F735E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1. Dėl Lietuvos Respublikos pozicijų dėl klausimų, svarstomų 2016 m. birželio 24 d. Europos Sąjungos Bendrųjų reikalų tarybos ir 2016 m. birželio 28–29 d. Europos Vadovų Tarybos posėdžiuose (TAP-16-1111) </w:t>
      </w:r>
    </w:p>
    <w:p w:rsidR="00F735EE" w:rsidRDefault="00F735EE" w:rsidP="00F735EE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užsienio reikalų ministras L. A. Linkevičius</w:t>
      </w:r>
    </w:p>
    <w:p w:rsidR="00F735EE" w:rsidRDefault="00F735EE" w:rsidP="00F735E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F735EE" w:rsidRDefault="00F735EE" w:rsidP="00F735EE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F735EE" w:rsidRDefault="00F735EE" w:rsidP="00F735EE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Respublikos pozicijų dėl klausimų, svarstomų 2016 m. birželio 27–28 d. Europos Sąjungos Žemės ūkio ir žuvininkystės tarybos posėdyje </w:t>
      </w:r>
      <w:r w:rsidR="00A81ACC" w:rsidRPr="00A81ACC">
        <w:rPr>
          <w:b/>
        </w:rPr>
        <w:t>(TAP-16-1112)</w:t>
      </w:r>
    </w:p>
    <w:p w:rsidR="00F735EE" w:rsidRDefault="00F735EE" w:rsidP="00F735EE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>
        <w:tab/>
        <w:t>–</w:t>
      </w:r>
      <w:r>
        <w:tab/>
        <w:t xml:space="preserve">žemės ūkio ministrė V. </w:t>
      </w:r>
      <w:proofErr w:type="spellStart"/>
      <w:r>
        <w:t>Baltraitienė</w:t>
      </w:r>
      <w:proofErr w:type="spellEnd"/>
    </w:p>
    <w:p w:rsidR="00F735EE" w:rsidRDefault="00F735EE" w:rsidP="00F735EE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120E1" w:rsidRDefault="00B120E1" w:rsidP="00B120E1">
      <w:pPr>
        <w:tabs>
          <w:tab w:val="left" w:pos="6237"/>
        </w:tabs>
        <w:jc w:val="center"/>
        <w:rPr>
          <w:b/>
        </w:rPr>
      </w:pPr>
    </w:p>
    <w:p w:rsidR="00B120E1" w:rsidRDefault="00B120E1" w:rsidP="00B120E1">
      <w:pPr>
        <w:tabs>
          <w:tab w:val="left" w:pos="6237"/>
        </w:tabs>
        <w:jc w:val="center"/>
        <w:rPr>
          <w:rFonts w:ascii="Arial Black" w:hAnsi="Arial Black"/>
          <w:b/>
          <w:sz w:val="20"/>
          <w:u w:val="single"/>
        </w:rPr>
      </w:pPr>
      <w:r>
        <w:rPr>
          <w:rFonts w:ascii="Arial Black" w:hAnsi="Arial Black"/>
          <w:b/>
          <w:sz w:val="20"/>
          <w:u w:val="single"/>
        </w:rPr>
        <w:t xml:space="preserve">Papildomas klausimas </w:t>
      </w:r>
    </w:p>
    <w:p w:rsidR="00B120E1" w:rsidRDefault="00B120E1" w:rsidP="00B120E1">
      <w:pPr>
        <w:pStyle w:val="Pagrindiniotekstotrauka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B120E1" w:rsidRDefault="00B120E1" w:rsidP="00B120E1">
      <w:pPr>
        <w:pStyle w:val="Pagrindiniotekstotrauka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B120E1" w:rsidRDefault="00B120E1" w:rsidP="00B120E1">
      <w:pPr>
        <w:pStyle w:val="Pagrindiniotekstotrauka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Europos Sąjungos teisės pažeidimo procedūros Nr. 2015/0444 (pagrįstos nuomonės stadija) dėl Direktyvos 2013/37/ES neįgyvendinimo nacionalinėje teisėje (TAP-16-116) </w:t>
      </w:r>
    </w:p>
    <w:p w:rsidR="00B120E1" w:rsidRDefault="00B120E1" w:rsidP="00B120E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B120E1" w:rsidRDefault="00B120E1" w:rsidP="00B120E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Administracinio departamento Posėdžių rengimo skyriaus patarėjas P. </w:t>
      </w:r>
      <w:proofErr w:type="spellStart"/>
      <w:r>
        <w:t>Gerasimovič</w:t>
      </w:r>
      <w:proofErr w:type="spellEnd"/>
    </w:p>
    <w:p w:rsidR="00B120E1" w:rsidRDefault="00B120E1" w:rsidP="00B120E1">
      <w:pPr>
        <w:tabs>
          <w:tab w:val="left" w:pos="6237"/>
        </w:tabs>
        <w:jc w:val="center"/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Antrats"/>
        <w:tabs>
          <w:tab w:val="clear" w:pos="4153"/>
          <w:tab w:val="clear" w:pos="8306"/>
          <w:tab w:val="left" w:pos="6804"/>
        </w:tabs>
      </w:pPr>
    </w:p>
    <w:p w:rsidR="00BD7592" w:rsidRDefault="00F735EE">
      <w:pPr>
        <w:pStyle w:val="Antrats"/>
        <w:tabs>
          <w:tab w:val="clear" w:pos="4153"/>
          <w:tab w:val="clear" w:pos="8306"/>
          <w:tab w:val="left" w:pos="6804"/>
        </w:tabs>
      </w:pPr>
      <w:r>
        <w:t>Ministras Pirmininkas</w:t>
      </w:r>
      <w:r w:rsidR="00BD7592">
        <w:tab/>
      </w:r>
      <w:r>
        <w:t>Algirdas  Butkevičius</w:t>
      </w:r>
    </w:p>
    <w:p w:rsidR="00BD7592" w:rsidRDefault="00F735EE">
      <w:pPr>
        <w:tabs>
          <w:tab w:val="left" w:pos="6237"/>
        </w:tabs>
        <w:spacing w:before="120"/>
      </w:pPr>
      <w:r>
        <w:t>2016-</w:t>
      </w:r>
      <w:r w:rsidR="00B120E1">
        <w:t>06-22</w:t>
      </w:r>
      <w:bookmarkStart w:id="0" w:name="_GoBack"/>
      <w:bookmarkEnd w:id="0"/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5EE" w:rsidRDefault="00F735EE">
      <w:r>
        <w:separator/>
      </w:r>
    </w:p>
  </w:endnote>
  <w:endnote w:type="continuationSeparator" w:id="0">
    <w:p w:rsidR="00F735EE" w:rsidRDefault="00F73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5EE" w:rsidRDefault="00F735EE">
      <w:r>
        <w:separator/>
      </w:r>
    </w:p>
  </w:footnote>
  <w:footnote w:type="continuationSeparator" w:id="0">
    <w:p w:rsidR="00F735EE" w:rsidRDefault="00F735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592" w:rsidRDefault="00BD7592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BD7592" w:rsidRDefault="00BD759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C13" w:rsidRPr="00B120E1" w:rsidRDefault="00B120E1" w:rsidP="00B120E1">
    <w:pPr>
      <w:jc w:val="right"/>
      <w:rPr>
        <w:rFonts w:ascii="Arial Black" w:hAnsi="Arial Black" w:cs="Arial"/>
        <w:sz w:val="20"/>
      </w:rPr>
    </w:pPr>
    <w:r w:rsidRPr="00B120E1">
      <w:rPr>
        <w:rFonts w:ascii="Arial Black" w:hAnsi="Arial Black" w:cs="Arial"/>
        <w:sz w:val="20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F735EE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Antrat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Antrat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767"/>
    <w:rsid w:val="0006045A"/>
    <w:rsid w:val="000B1A82"/>
    <w:rsid w:val="001645BB"/>
    <w:rsid w:val="00174FD7"/>
    <w:rsid w:val="00211B5E"/>
    <w:rsid w:val="002C2F9E"/>
    <w:rsid w:val="00391354"/>
    <w:rsid w:val="003B0EDF"/>
    <w:rsid w:val="005C4593"/>
    <w:rsid w:val="007C56C6"/>
    <w:rsid w:val="00856C13"/>
    <w:rsid w:val="00A81ACC"/>
    <w:rsid w:val="00B120E1"/>
    <w:rsid w:val="00BD7592"/>
    <w:rsid w:val="00BF0067"/>
    <w:rsid w:val="00C0772F"/>
    <w:rsid w:val="00C81767"/>
    <w:rsid w:val="00F73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74FD7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paragraph" w:styleId="Antrat1">
    <w:name w:val="heading 1"/>
    <w:basedOn w:val="prastasis"/>
    <w:next w:val="prastasis"/>
    <w:qFormat/>
    <w:pPr>
      <w:keepNext/>
      <w:spacing w:before="120"/>
      <w:jc w:val="center"/>
      <w:outlineLvl w:val="0"/>
    </w:pPr>
    <w:rPr>
      <w:b/>
      <w:caps/>
    </w:rPr>
  </w:style>
  <w:style w:type="paragraph" w:styleId="Antrat2">
    <w:name w:val="heading 2"/>
    <w:basedOn w:val="prastasis"/>
    <w:next w:val="prastasis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</w:style>
  <w:style w:type="paragraph" w:styleId="Pagrindiniotekstotrauka">
    <w:name w:val="Body Text Indent"/>
    <w:basedOn w:val="prastasis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Pagrindiniotekstotrauka2">
    <w:name w:val="Body Text Indent 2"/>
    <w:basedOn w:val="prastasis"/>
    <w:link w:val="Pagrindiniotekstotrauka2Diagrama"/>
    <w:pPr>
      <w:spacing w:before="120"/>
      <w:ind w:firstLine="709"/>
      <w:jc w:val="both"/>
    </w:p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agrindiniotekstotrauka3">
    <w:name w:val="Body Text Indent 3"/>
    <w:basedOn w:val="prastasis"/>
    <w:pPr>
      <w:keepNext/>
      <w:spacing w:before="120"/>
      <w:ind w:firstLine="709"/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174F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4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20160622</vt:lpstr>
      <vt:lpstr>1997 m</vt:lpstr>
    </vt:vector>
  </TitlesOfParts>
  <Company>LRVK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20160622</dc:title>
  <dc:subject>20160622</dc:subject>
  <dc:creator>Rimutė Petružienė</dc:creator>
  <cp:lastModifiedBy>Rimutė Petružienė</cp:lastModifiedBy>
  <cp:revision>2</cp:revision>
  <cp:lastPrinted>2004-09-16T12:07:00Z</cp:lastPrinted>
  <dcterms:created xsi:type="dcterms:W3CDTF">2016-06-22T11:14:00Z</dcterms:created>
  <dcterms:modified xsi:type="dcterms:W3CDTF">2016-06-22T11:14:00Z</dcterms:modified>
</cp:coreProperties>
</file>