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1ACD246C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F66904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71B7D0A5" w:rsidR="00B470BE" w:rsidRPr="004C76D5" w:rsidRDefault="00B470BE" w:rsidP="004C76D5">
      <w:pPr>
        <w:widowControl w:val="0"/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4C76D5">
        <w:rPr>
          <w:b/>
          <w:bCs/>
          <w:caps/>
          <w:szCs w:val="24"/>
        </w:rPr>
        <w:t>17</w:t>
      </w:r>
      <w:r w:rsidRPr="00015E40">
        <w:rPr>
          <w:b/>
          <w:bCs/>
          <w:caps/>
          <w:szCs w:val="24"/>
        </w:rPr>
        <w:t xml:space="preserve"> m. </w:t>
      </w:r>
      <w:r w:rsidR="004C76D5">
        <w:rPr>
          <w:b/>
          <w:bCs/>
          <w:caps/>
          <w:szCs w:val="24"/>
        </w:rPr>
        <w:t>BIRŽEL</w:t>
      </w:r>
      <w:r>
        <w:rPr>
          <w:b/>
          <w:bCs/>
          <w:caps/>
          <w:szCs w:val="24"/>
        </w:rPr>
        <w:t>IO</w:t>
      </w:r>
      <w:r w:rsidRPr="00015E40">
        <w:rPr>
          <w:b/>
          <w:bCs/>
          <w:caps/>
          <w:szCs w:val="24"/>
        </w:rPr>
        <w:t xml:space="preserve"> </w:t>
      </w:r>
      <w:r w:rsidR="004C76D5">
        <w:rPr>
          <w:b/>
          <w:bCs/>
          <w:caps/>
          <w:szCs w:val="24"/>
        </w:rPr>
        <w:t>21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4</w:t>
      </w:r>
      <w:r w:rsidR="004C76D5">
        <w:rPr>
          <w:b/>
          <w:bCs/>
          <w:caps/>
          <w:szCs w:val="24"/>
        </w:rPr>
        <w:t>9</w:t>
      </w:r>
      <w:r>
        <w:rPr>
          <w:b/>
          <w:bCs/>
          <w:caps/>
          <w:szCs w:val="24"/>
        </w:rPr>
        <w:t>6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4C76D5">
        <w:rPr>
          <w:b/>
          <w:caps/>
          <w:lang w:eastAsia="lt-LT"/>
        </w:rPr>
        <w:t xml:space="preserve">DĖL </w:t>
      </w:r>
      <w:r w:rsidR="004C76D5">
        <w:rPr>
          <w:b/>
          <w:szCs w:val="24"/>
          <w:lang w:eastAsia="lt-LT"/>
        </w:rPr>
        <w:t>LIETUVOS RESPUBLIKOS DARBO KODEKSO ĮGYVENDINIMO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7DAEEC08" w14:textId="77777777" w:rsidR="004C76D5" w:rsidRDefault="004C76D5" w:rsidP="004C76D5">
      <w:pPr>
        <w:tabs>
          <w:tab w:val="center" w:pos="4153"/>
          <w:tab w:val="right" w:pos="8306"/>
        </w:tabs>
        <w:rPr>
          <w:lang w:eastAsia="lt-LT"/>
        </w:rPr>
      </w:pP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46BA1F0C" w:rsidR="00A85066" w:rsidRDefault="00A85066" w:rsidP="002250AE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C01467">
        <w:rPr>
          <w:szCs w:val="24"/>
        </w:rPr>
        <w:t xml:space="preserve"> </w:t>
      </w:r>
      <w:r w:rsidR="00BE35A3" w:rsidRPr="002250AE">
        <w:rPr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6D45FB54" w14:textId="0B03EFAE" w:rsidR="002250AE" w:rsidRPr="002250AE" w:rsidRDefault="00F06A09" w:rsidP="002250A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2250AE" w:rsidRPr="002250AE">
        <w:rPr>
          <w:szCs w:val="24"/>
        </w:rPr>
        <w:t>Pakeisti Lietuvos Respublikos Vyriausybės 2017 m. birželio 21 d. nutarimą Nr. 496 „Dėl Lietuvos Respublikos darbo kodekso įgyvendinimo“:</w:t>
      </w:r>
    </w:p>
    <w:p w14:paraId="705D7601" w14:textId="7B3DD322" w:rsidR="006F0E86" w:rsidRPr="00EE51CA" w:rsidRDefault="00613A2B" w:rsidP="002250AE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>1.</w:t>
      </w:r>
      <w:r w:rsidR="00F06A09">
        <w:rPr>
          <w:szCs w:val="24"/>
        </w:rPr>
        <w:t>1.</w:t>
      </w:r>
      <w:r>
        <w:rPr>
          <w:szCs w:val="24"/>
        </w:rPr>
        <w:t xml:space="preserve"> </w:t>
      </w:r>
      <w:r w:rsidR="00A85066" w:rsidRPr="00EE51CA">
        <w:rPr>
          <w:szCs w:val="24"/>
        </w:rPr>
        <w:t>Pakeisti</w:t>
      </w:r>
      <w:r w:rsidR="0074210B" w:rsidRPr="0074210B">
        <w:rPr>
          <w:szCs w:val="24"/>
        </w:rPr>
        <w:t xml:space="preserve"> </w:t>
      </w:r>
      <w:r w:rsidR="00454A6E" w:rsidRPr="00161E20">
        <w:rPr>
          <w:color w:val="000000"/>
          <w:szCs w:val="24"/>
        </w:rPr>
        <w:t>nurodytu nutarimu patvirtint</w:t>
      </w:r>
      <w:r w:rsidR="00454A6E">
        <w:rPr>
          <w:color w:val="000000"/>
          <w:szCs w:val="24"/>
        </w:rPr>
        <w:t xml:space="preserve">o </w:t>
      </w:r>
      <w:r w:rsidR="0074210B">
        <w:rPr>
          <w:szCs w:val="24"/>
        </w:rPr>
        <w:t>Vidutinio</w:t>
      </w:r>
      <w:r w:rsidR="0074210B" w:rsidRPr="002250AE">
        <w:rPr>
          <w:szCs w:val="24"/>
        </w:rPr>
        <w:t xml:space="preserve"> darbo užmokesčio skaičiavimo</w:t>
      </w:r>
      <w:r w:rsidR="0074210B">
        <w:rPr>
          <w:lang w:eastAsia="lt-LT"/>
        </w:rPr>
        <w:t xml:space="preserve"> tvarkos apraš</w:t>
      </w:r>
      <w:r w:rsidR="008C516B">
        <w:rPr>
          <w:lang w:eastAsia="lt-LT"/>
        </w:rPr>
        <w:t>o</w:t>
      </w:r>
      <w:r w:rsidR="00454A6E">
        <w:t xml:space="preserve"> </w:t>
      </w:r>
      <w:r w:rsidR="003C250B">
        <w:rPr>
          <w:lang w:eastAsia="lt-LT"/>
        </w:rPr>
        <w:t xml:space="preserve">1 </w:t>
      </w:r>
      <w:r w:rsidR="0032709A">
        <w:rPr>
          <w:lang w:eastAsia="lt-LT"/>
        </w:rPr>
        <w:t>p</w:t>
      </w:r>
      <w:r w:rsidR="003C250B">
        <w:rPr>
          <w:lang w:eastAsia="lt-LT"/>
        </w:rPr>
        <w:t>unktą</w:t>
      </w:r>
      <w:r w:rsidR="006F0E86" w:rsidRPr="00EE51CA">
        <w:rPr>
          <w:lang w:eastAsia="lt-LT"/>
        </w:rPr>
        <w:t xml:space="preserve"> ir jį išdėstyti taip:</w:t>
      </w:r>
    </w:p>
    <w:p w14:paraId="402D1C6B" w14:textId="0112FBF4" w:rsidR="00EA38DA" w:rsidRDefault="00F13F19" w:rsidP="00EA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iCs/>
          <w:szCs w:val="24"/>
          <w:lang w:eastAsia="lt-LT"/>
        </w:rPr>
        <w:t>„</w:t>
      </w:r>
      <w:r w:rsidR="00762006">
        <w:rPr>
          <w:iCs/>
          <w:szCs w:val="24"/>
          <w:lang w:eastAsia="lt-LT"/>
        </w:rPr>
        <w:t>1.</w:t>
      </w:r>
      <w:r w:rsidR="00EA38DA">
        <w:rPr>
          <w:iCs/>
          <w:szCs w:val="24"/>
          <w:lang w:eastAsia="lt-LT"/>
        </w:rPr>
        <w:t xml:space="preserve"> </w:t>
      </w:r>
      <w:r w:rsidR="00EA38DA">
        <w:rPr>
          <w:szCs w:val="24"/>
          <w:lang w:eastAsia="lt-LT"/>
        </w:rPr>
        <w:t>Vidutinio darbo užmokesčio skaičiavimo tvarkos aprašas (toliau – Aprašas) nustato darbuotojo, valstybės tarnautojo, diplomato, vidaus tarnybos sistemos pareigūno</w:t>
      </w:r>
      <w:r w:rsidR="009E07E6">
        <w:rPr>
          <w:b/>
          <w:bCs/>
          <w:szCs w:val="24"/>
          <w:lang w:eastAsia="lt-LT"/>
        </w:rPr>
        <w:t>, Lietuvos Respublikos vadovybės apsaugos tarnybos pareigūno</w:t>
      </w:r>
      <w:r w:rsidR="00EA38DA">
        <w:rPr>
          <w:szCs w:val="24"/>
          <w:lang w:eastAsia="lt-LT"/>
        </w:rPr>
        <w:t xml:space="preserve"> ir žvalgybos pareigūno (toliau – darbuotojas) vidutinio darbo užmokesčio skaičiavimo tvarką.</w:t>
      </w:r>
    </w:p>
    <w:p w14:paraId="3D81A312" w14:textId="479E1EEB" w:rsidR="00762006" w:rsidRDefault="00EA38DA" w:rsidP="00EA38DA">
      <w:pPr>
        <w:tabs>
          <w:tab w:val="left" w:pos="916"/>
          <w:tab w:val="left" w:pos="993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szCs w:val="24"/>
          <w:lang w:eastAsia="lt-LT"/>
        </w:rPr>
        <w:t>Aprašas parengtas vadovaujantis Lietuvos Respublikos darbo kodekso 139 straipsnio 4 dalimi ir 145 straipsnio 2 dalimi, Lietuvos Respublikos valstybės tarnybos įstatymo 44 straipsnio 1 dalimi, Lietuvos Respublikos diplomatinės tarnybos įstatymo 89 straipsnio 10 dalimi, Lietuvos Respublikos vidaus tarnybos statuto 51 straipsnio 4 dalimi</w:t>
      </w:r>
      <w:r w:rsidR="00B67C48">
        <w:rPr>
          <w:b/>
          <w:bCs/>
          <w:szCs w:val="24"/>
          <w:lang w:eastAsia="lt-LT"/>
        </w:rPr>
        <w:t>, Lietuvos Respublikos vadovybės apsaugos įstatymo 45 straipsnio 5 dalimi</w:t>
      </w:r>
      <w:r w:rsidR="00EF5342">
        <w:rPr>
          <w:b/>
          <w:bCs/>
          <w:szCs w:val="24"/>
          <w:lang w:eastAsia="lt-LT"/>
        </w:rPr>
        <w:t>, 50 straipsnio 10 dalimi</w:t>
      </w:r>
      <w:r>
        <w:rPr>
          <w:szCs w:val="24"/>
          <w:lang w:eastAsia="lt-LT"/>
        </w:rPr>
        <w:t xml:space="preserve"> ir Lietuvos Respublikos </w:t>
      </w:r>
      <w:r w:rsidRPr="005A60BC">
        <w:rPr>
          <w:szCs w:val="24"/>
          <w:lang w:eastAsia="lt-LT"/>
        </w:rPr>
        <w:t>žvalgybos įstatymo</w:t>
      </w:r>
      <w:r>
        <w:rPr>
          <w:szCs w:val="24"/>
          <w:lang w:eastAsia="lt-LT"/>
        </w:rPr>
        <w:t xml:space="preserve"> 64 straipsnio 7 dalimi.</w:t>
      </w:r>
      <w:r w:rsidR="00F13F19">
        <w:t>“</w:t>
      </w:r>
    </w:p>
    <w:p w14:paraId="3483CE48" w14:textId="10B63810" w:rsidR="00EA38DA" w:rsidRDefault="00B8193A" w:rsidP="00703658">
      <w:pPr>
        <w:tabs>
          <w:tab w:val="left" w:pos="916"/>
          <w:tab w:val="left" w:pos="993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EA38DA">
        <w:t xml:space="preserve">2. </w:t>
      </w:r>
      <w:r w:rsidR="008C516B">
        <w:t xml:space="preserve">Pakeisti </w:t>
      </w:r>
      <w:r w:rsidR="002A6FBE" w:rsidRPr="00161E20">
        <w:rPr>
          <w:color w:val="000000"/>
          <w:szCs w:val="24"/>
        </w:rPr>
        <w:t>nurodytu nutarimu patvirtint</w:t>
      </w:r>
      <w:r w:rsidR="002A6FBE">
        <w:rPr>
          <w:color w:val="000000"/>
          <w:szCs w:val="24"/>
        </w:rPr>
        <w:t xml:space="preserve">o </w:t>
      </w:r>
      <w:r w:rsidR="00294FBD">
        <w:t>Darbo laiko ir poilsio laiko ypatumų ekonominės veiklos srityse aprašo</w:t>
      </w:r>
      <w:r w:rsidR="00294FBD">
        <w:rPr>
          <w:lang w:eastAsia="lt-LT"/>
        </w:rPr>
        <w:t> 77.4 papunktį</w:t>
      </w:r>
      <w:r w:rsidR="00294FBD" w:rsidRPr="00EE51CA">
        <w:rPr>
          <w:lang w:eastAsia="lt-LT"/>
        </w:rPr>
        <w:t xml:space="preserve"> ir jį išdėstyti taip:</w:t>
      </w:r>
    </w:p>
    <w:p w14:paraId="066D9427" w14:textId="1C54AA2D" w:rsidR="00703658" w:rsidRDefault="00703658" w:rsidP="007036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„</w:t>
      </w:r>
      <w:r>
        <w:rPr>
          <w:szCs w:val="24"/>
          <w:lang w:eastAsia="lt-LT"/>
        </w:rPr>
        <w:t xml:space="preserve">77.4. darbuotojų, dirbančių pagal darbo sutartį, budėjimas Lietuvos Respublikos vidaus reikalų ministerijos, Lietuvos Respublikos krašto apsaugos ministerijos, Lietuvos Respublikos </w:t>
      </w:r>
      <w:r w:rsidRPr="00915DBC">
        <w:rPr>
          <w:szCs w:val="24"/>
          <w:lang w:eastAsia="lt-LT"/>
        </w:rPr>
        <w:t xml:space="preserve">specialiųjų tyrimų tarnybos, </w:t>
      </w:r>
      <w:r w:rsidR="00D24CDB">
        <w:rPr>
          <w:b/>
          <w:bCs/>
          <w:szCs w:val="24"/>
          <w:lang w:eastAsia="lt-LT"/>
        </w:rPr>
        <w:t xml:space="preserve">Lietuvos Respublikos vadovybės apsaugos tarnybos, </w:t>
      </w:r>
      <w:r w:rsidRPr="00915DBC">
        <w:rPr>
          <w:szCs w:val="24"/>
          <w:lang w:eastAsia="lt-LT"/>
        </w:rPr>
        <w:t>Lietuvos Respublikos valstybės saugumo departamento, M</w:t>
      </w:r>
      <w:r>
        <w:rPr>
          <w:szCs w:val="24"/>
          <w:lang w:eastAsia="lt-LT"/>
        </w:rPr>
        <w:t>uitinės departamento prie Lietuvos Respublikos finansų ministerijos, Kalėjimų departamento prie Lietuvos Respublikos teisingumo ministerijos įstaigose;</w:t>
      </w:r>
      <w:r>
        <w:t>“.</w:t>
      </w:r>
    </w:p>
    <w:p w14:paraId="77112F66" w14:textId="69545EF4" w:rsidR="00615B80" w:rsidRDefault="00615B80" w:rsidP="007036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</w:p>
    <w:p w14:paraId="64CB9D11" w14:textId="77777777" w:rsidR="00615B80" w:rsidRPr="00EA38DA" w:rsidRDefault="00615B80" w:rsidP="007036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</w:p>
    <w:p w14:paraId="29690885" w14:textId="50ABEDA6" w:rsidR="00D07E58" w:rsidRPr="007C61E4" w:rsidRDefault="00C01B56" w:rsidP="00EA38DA">
      <w:pPr>
        <w:tabs>
          <w:tab w:val="left" w:pos="6804"/>
        </w:tabs>
        <w:spacing w:line="360" w:lineRule="auto"/>
        <w:ind w:firstLine="720"/>
        <w:jc w:val="both"/>
      </w:pPr>
      <w:r>
        <w:lastRenderedPageBreak/>
        <w:t>2</w:t>
      </w:r>
      <w:r w:rsidR="00613A2B">
        <w:t>. Šis nutarimas įsigalioja 2020 m. liepos 1 d.</w:t>
      </w:r>
    </w:p>
    <w:p w14:paraId="3F1DECCB" w14:textId="20B6A806" w:rsidR="0037610E" w:rsidRPr="008A7612" w:rsidRDefault="0037610E" w:rsidP="00EA38DA">
      <w:pPr>
        <w:widowControl w:val="0"/>
        <w:spacing w:line="360" w:lineRule="auto"/>
        <w:ind w:firstLine="737"/>
        <w:rPr>
          <w:szCs w:val="24"/>
        </w:rPr>
      </w:pPr>
    </w:p>
    <w:p w14:paraId="3521010D" w14:textId="61081F5D" w:rsidR="008A7612" w:rsidRDefault="008A7612" w:rsidP="004625EF">
      <w:pPr>
        <w:widowControl w:val="0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1E2D6F81" w14:textId="1DCEA8FE" w:rsidR="00B90477" w:rsidRPr="005E598A" w:rsidRDefault="00983208">
      <w:pPr>
        <w:widowControl w:val="0"/>
        <w:rPr>
          <w:szCs w:val="24"/>
        </w:rPr>
      </w:pPr>
      <w:r>
        <w:rPr>
          <w:szCs w:val="24"/>
          <w:lang w:eastAsia="lt-LT"/>
        </w:rPr>
        <w:t xml:space="preserve">Socialinės apsaugos ir darbo </w:t>
      </w:r>
      <w:r>
        <w:rPr>
          <w:lang w:eastAsia="lt-LT"/>
        </w:rPr>
        <w:t>ministras</w:t>
      </w:r>
    </w:p>
    <w:sectPr w:rsidR="00B90477" w:rsidRPr="005E598A" w:rsidSect="004625E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4107" w14:textId="77777777" w:rsidR="00744791" w:rsidRDefault="00744791" w:rsidP="005A0072">
      <w:r>
        <w:separator/>
      </w:r>
    </w:p>
  </w:endnote>
  <w:endnote w:type="continuationSeparator" w:id="0">
    <w:p w14:paraId="5EBAB6FB" w14:textId="77777777" w:rsidR="00744791" w:rsidRDefault="00744791" w:rsidP="005A0072">
      <w:r>
        <w:continuationSeparator/>
      </w:r>
    </w:p>
  </w:endnote>
  <w:endnote w:type="continuationNotice" w:id="1">
    <w:p w14:paraId="7FA19AB7" w14:textId="77777777" w:rsidR="00744791" w:rsidRDefault="00744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01270" w14:textId="77777777" w:rsidR="00744791" w:rsidRDefault="00744791" w:rsidP="005A0072">
      <w:r>
        <w:separator/>
      </w:r>
    </w:p>
  </w:footnote>
  <w:footnote w:type="continuationSeparator" w:id="0">
    <w:p w14:paraId="7BCFC75D" w14:textId="77777777" w:rsidR="00744791" w:rsidRDefault="00744791" w:rsidP="005A0072">
      <w:r>
        <w:continuationSeparator/>
      </w:r>
    </w:p>
  </w:footnote>
  <w:footnote w:type="continuationNotice" w:id="1">
    <w:p w14:paraId="0556522F" w14:textId="77777777" w:rsidR="00744791" w:rsidRDefault="00744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C4725"/>
    <w:rsid w:val="000E136B"/>
    <w:rsid w:val="00100CFF"/>
    <w:rsid w:val="00101029"/>
    <w:rsid w:val="00127218"/>
    <w:rsid w:val="0015765C"/>
    <w:rsid w:val="0016041A"/>
    <w:rsid w:val="00163E0E"/>
    <w:rsid w:val="00165F4A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0AE"/>
    <w:rsid w:val="00225177"/>
    <w:rsid w:val="00233D4C"/>
    <w:rsid w:val="00241899"/>
    <w:rsid w:val="0025021F"/>
    <w:rsid w:val="00254F0B"/>
    <w:rsid w:val="0025795A"/>
    <w:rsid w:val="002639A0"/>
    <w:rsid w:val="00294FBD"/>
    <w:rsid w:val="002A6FBE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5E09"/>
    <w:rsid w:val="00316F66"/>
    <w:rsid w:val="003204CF"/>
    <w:rsid w:val="0032709A"/>
    <w:rsid w:val="00333E32"/>
    <w:rsid w:val="003363FA"/>
    <w:rsid w:val="00340EC9"/>
    <w:rsid w:val="00347EA8"/>
    <w:rsid w:val="0037610E"/>
    <w:rsid w:val="00381152"/>
    <w:rsid w:val="00384753"/>
    <w:rsid w:val="00393C59"/>
    <w:rsid w:val="003A428D"/>
    <w:rsid w:val="003B0615"/>
    <w:rsid w:val="003C250B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3CDF"/>
    <w:rsid w:val="00443527"/>
    <w:rsid w:val="00445C79"/>
    <w:rsid w:val="00454A6E"/>
    <w:rsid w:val="00461486"/>
    <w:rsid w:val="004625EF"/>
    <w:rsid w:val="00470F4A"/>
    <w:rsid w:val="004729F4"/>
    <w:rsid w:val="004C01F5"/>
    <w:rsid w:val="004C1BF1"/>
    <w:rsid w:val="004C6B53"/>
    <w:rsid w:val="004C76D5"/>
    <w:rsid w:val="004E2D47"/>
    <w:rsid w:val="004E47B8"/>
    <w:rsid w:val="004F0184"/>
    <w:rsid w:val="004F4A39"/>
    <w:rsid w:val="004F64B1"/>
    <w:rsid w:val="00530AFF"/>
    <w:rsid w:val="00533C5D"/>
    <w:rsid w:val="005630C9"/>
    <w:rsid w:val="005844CA"/>
    <w:rsid w:val="005A0072"/>
    <w:rsid w:val="005A02D2"/>
    <w:rsid w:val="005A60BC"/>
    <w:rsid w:val="005B143E"/>
    <w:rsid w:val="005C1637"/>
    <w:rsid w:val="005D158A"/>
    <w:rsid w:val="005D1BB3"/>
    <w:rsid w:val="005D42F0"/>
    <w:rsid w:val="005D5CDA"/>
    <w:rsid w:val="005E30D8"/>
    <w:rsid w:val="005E32D5"/>
    <w:rsid w:val="005E598A"/>
    <w:rsid w:val="005F0721"/>
    <w:rsid w:val="00610BB2"/>
    <w:rsid w:val="006121EE"/>
    <w:rsid w:val="00613A2B"/>
    <w:rsid w:val="00615B80"/>
    <w:rsid w:val="00622406"/>
    <w:rsid w:val="00645AB8"/>
    <w:rsid w:val="00656ED9"/>
    <w:rsid w:val="00661F46"/>
    <w:rsid w:val="00663554"/>
    <w:rsid w:val="0067373A"/>
    <w:rsid w:val="006A01BA"/>
    <w:rsid w:val="006A6C7F"/>
    <w:rsid w:val="006B5DA0"/>
    <w:rsid w:val="006C1AEB"/>
    <w:rsid w:val="006D738B"/>
    <w:rsid w:val="006D754C"/>
    <w:rsid w:val="006E5B33"/>
    <w:rsid w:val="006F0E86"/>
    <w:rsid w:val="00703658"/>
    <w:rsid w:val="0071679F"/>
    <w:rsid w:val="0072484D"/>
    <w:rsid w:val="00725005"/>
    <w:rsid w:val="007321A3"/>
    <w:rsid w:val="00734F61"/>
    <w:rsid w:val="0074210B"/>
    <w:rsid w:val="00744791"/>
    <w:rsid w:val="007519E1"/>
    <w:rsid w:val="00753425"/>
    <w:rsid w:val="0075790F"/>
    <w:rsid w:val="00762006"/>
    <w:rsid w:val="00774E80"/>
    <w:rsid w:val="00774F22"/>
    <w:rsid w:val="00786820"/>
    <w:rsid w:val="007A2EA0"/>
    <w:rsid w:val="007A4E92"/>
    <w:rsid w:val="007B09DA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26221"/>
    <w:rsid w:val="008327E2"/>
    <w:rsid w:val="00835521"/>
    <w:rsid w:val="008356B1"/>
    <w:rsid w:val="00840B6A"/>
    <w:rsid w:val="00851945"/>
    <w:rsid w:val="00860C9E"/>
    <w:rsid w:val="00861090"/>
    <w:rsid w:val="008904AE"/>
    <w:rsid w:val="008A4894"/>
    <w:rsid w:val="008A7612"/>
    <w:rsid w:val="008C0D0D"/>
    <w:rsid w:val="008C516B"/>
    <w:rsid w:val="008D125D"/>
    <w:rsid w:val="008D5F21"/>
    <w:rsid w:val="008F4568"/>
    <w:rsid w:val="00903686"/>
    <w:rsid w:val="009049C1"/>
    <w:rsid w:val="00912304"/>
    <w:rsid w:val="00914D27"/>
    <w:rsid w:val="00915DBC"/>
    <w:rsid w:val="00934157"/>
    <w:rsid w:val="00934E00"/>
    <w:rsid w:val="00971359"/>
    <w:rsid w:val="0097323F"/>
    <w:rsid w:val="00983208"/>
    <w:rsid w:val="0098567A"/>
    <w:rsid w:val="00994370"/>
    <w:rsid w:val="009947EA"/>
    <w:rsid w:val="00997D45"/>
    <w:rsid w:val="009A4EFC"/>
    <w:rsid w:val="009B3B84"/>
    <w:rsid w:val="009C46BA"/>
    <w:rsid w:val="009E07E6"/>
    <w:rsid w:val="009F2D3A"/>
    <w:rsid w:val="00A03C7D"/>
    <w:rsid w:val="00A27F23"/>
    <w:rsid w:val="00A3282E"/>
    <w:rsid w:val="00A469B8"/>
    <w:rsid w:val="00A72475"/>
    <w:rsid w:val="00A7578E"/>
    <w:rsid w:val="00A837F7"/>
    <w:rsid w:val="00A85066"/>
    <w:rsid w:val="00A8535B"/>
    <w:rsid w:val="00AB2916"/>
    <w:rsid w:val="00AC08F4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67C48"/>
    <w:rsid w:val="00B7619C"/>
    <w:rsid w:val="00B7625F"/>
    <w:rsid w:val="00B8193A"/>
    <w:rsid w:val="00B81BC5"/>
    <w:rsid w:val="00B90477"/>
    <w:rsid w:val="00BE35A3"/>
    <w:rsid w:val="00BE5139"/>
    <w:rsid w:val="00BE7ACB"/>
    <w:rsid w:val="00BF0109"/>
    <w:rsid w:val="00C01467"/>
    <w:rsid w:val="00C01B56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24CDB"/>
    <w:rsid w:val="00D359BA"/>
    <w:rsid w:val="00D445A5"/>
    <w:rsid w:val="00D472D9"/>
    <w:rsid w:val="00D85C6C"/>
    <w:rsid w:val="00DA05F8"/>
    <w:rsid w:val="00DA07BE"/>
    <w:rsid w:val="00DB3C8E"/>
    <w:rsid w:val="00DC5B5F"/>
    <w:rsid w:val="00DD3FBD"/>
    <w:rsid w:val="00DD7FC5"/>
    <w:rsid w:val="00DE040F"/>
    <w:rsid w:val="00DE4A2B"/>
    <w:rsid w:val="00DE6738"/>
    <w:rsid w:val="00E15515"/>
    <w:rsid w:val="00E163BB"/>
    <w:rsid w:val="00E21A7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A38DA"/>
    <w:rsid w:val="00EB2461"/>
    <w:rsid w:val="00EC2772"/>
    <w:rsid w:val="00EC6B63"/>
    <w:rsid w:val="00ED16B1"/>
    <w:rsid w:val="00ED1F64"/>
    <w:rsid w:val="00EE51CA"/>
    <w:rsid w:val="00EF5342"/>
    <w:rsid w:val="00F06759"/>
    <w:rsid w:val="00F06A09"/>
    <w:rsid w:val="00F11BF7"/>
    <w:rsid w:val="00F12A29"/>
    <w:rsid w:val="00F13F19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D0E7-9F7B-46AF-BC97-9CB78BA9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2020-05-20T08:36:00Z</dcterms:created>
  <dc:creator>Jūrate Čaplikienė</dc:creator>
  <cp:lastModifiedBy>Vera Konopliova</cp:lastModifiedBy>
  <cp:lastPrinted>2016-09-30T11:57:00Z</cp:lastPrinted>
  <dcterms:modified xsi:type="dcterms:W3CDTF">2020-05-20T08:40:00Z</dcterms:modified>
  <cp:revision>5</cp:revision>
</cp:coreProperties>
</file>