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D8" w:rsidRPr="00367684" w:rsidRDefault="00EE0ADA" w:rsidP="00B36F0F">
      <w:pPr>
        <w:widowControl w:val="0"/>
        <w:spacing w:line="276" w:lineRule="auto"/>
        <w:contextualSpacing/>
        <w:jc w:val="center"/>
        <w:rPr>
          <w:b/>
        </w:rPr>
      </w:pPr>
      <w:proofErr w:type="gramStart"/>
      <w:r w:rsidRPr="00367684">
        <w:rPr>
          <w:b/>
        </w:rPr>
        <w:t>LIETUVOS RESPUBLIKOS</w:t>
      </w:r>
      <w:proofErr w:type="gramEnd"/>
      <w:r w:rsidR="00082D50" w:rsidRPr="00367684">
        <w:rPr>
          <w:b/>
        </w:rPr>
        <w:t xml:space="preserve"> </w:t>
      </w:r>
    </w:p>
    <w:p w:rsidR="00593019" w:rsidRPr="00BB511E" w:rsidRDefault="003714C4" w:rsidP="00B36F0F">
      <w:pPr>
        <w:widowControl w:val="0"/>
        <w:spacing w:line="276" w:lineRule="auto"/>
        <w:contextualSpacing/>
        <w:jc w:val="center"/>
        <w:rPr>
          <w:b/>
        </w:rPr>
      </w:pPr>
      <w:r w:rsidRPr="00367684">
        <w:rPr>
          <w:b/>
        </w:rPr>
        <w:t xml:space="preserve">IŠMOKŲ VAIKAMS </w:t>
      </w:r>
      <w:r w:rsidR="00EE0ADA" w:rsidRPr="00367684">
        <w:rPr>
          <w:b/>
        </w:rPr>
        <w:t xml:space="preserve">ĮSTATYMO </w:t>
      </w:r>
      <w:r w:rsidR="00485468" w:rsidRPr="00367684">
        <w:rPr>
          <w:b/>
        </w:rPr>
        <w:t xml:space="preserve">NR. I-621 </w:t>
      </w:r>
      <w:r w:rsidR="00B51607" w:rsidRPr="00367684">
        <w:rPr>
          <w:b/>
        </w:rPr>
        <w:t xml:space="preserve">2, </w:t>
      </w:r>
      <w:r w:rsidR="00EE778F" w:rsidRPr="00BB511E">
        <w:rPr>
          <w:b/>
          <w:bCs/>
        </w:rPr>
        <w:t>6, 10, 15, 17, 18, 20 IR 21</w:t>
      </w:r>
      <w:r w:rsidR="00A962DC" w:rsidRPr="00BB511E">
        <w:rPr>
          <w:b/>
          <w:bCs/>
        </w:rPr>
        <w:t xml:space="preserve"> </w:t>
      </w:r>
      <w:proofErr w:type="gramStart"/>
      <w:r w:rsidR="00843A10" w:rsidRPr="00367684">
        <w:rPr>
          <w:b/>
        </w:rPr>
        <w:t>STRAIPSNIŲ</w:t>
      </w:r>
      <w:proofErr w:type="gramEnd"/>
      <w:r w:rsidR="00593019" w:rsidRPr="00367684">
        <w:rPr>
          <w:b/>
        </w:rPr>
        <w:t xml:space="preserve"> PAKEITIMO ĮSTATYMO PROJEKTO</w:t>
      </w:r>
      <w:r w:rsidR="00880A62" w:rsidRPr="00BB511E">
        <w:rPr>
          <w:b/>
        </w:rPr>
        <w:t xml:space="preserve"> </w:t>
      </w:r>
    </w:p>
    <w:p w:rsidR="00593019" w:rsidRPr="00BB511E" w:rsidRDefault="00593019" w:rsidP="00593019">
      <w:pPr>
        <w:widowControl w:val="0"/>
        <w:spacing w:line="276" w:lineRule="auto"/>
        <w:contextualSpacing/>
        <w:jc w:val="center"/>
        <w:rPr>
          <w:b/>
        </w:rPr>
      </w:pPr>
      <w:r w:rsidRPr="00BB511E">
        <w:rPr>
          <w:b/>
        </w:rPr>
        <w:t>AIŠKINAMASIS RAŠTAS</w:t>
      </w:r>
    </w:p>
    <w:p w:rsidR="003714C4" w:rsidRPr="00BB511E" w:rsidRDefault="003714C4" w:rsidP="00A645CE">
      <w:pPr>
        <w:widowControl w:val="0"/>
        <w:spacing w:line="276" w:lineRule="auto"/>
        <w:contextualSpacing/>
        <w:jc w:val="both"/>
        <w:rPr>
          <w:b/>
        </w:rPr>
      </w:pPr>
    </w:p>
    <w:p w:rsidR="00CB7BB1" w:rsidRPr="00BB511E" w:rsidRDefault="00B66C98" w:rsidP="0045725C">
      <w:pPr>
        <w:widowControl w:val="0"/>
        <w:spacing w:line="352" w:lineRule="atLeast"/>
        <w:ind w:firstLine="720"/>
        <w:contextualSpacing/>
        <w:jc w:val="both"/>
      </w:pPr>
      <w:r w:rsidRPr="00BB511E">
        <w:rPr>
          <w:b/>
          <w:bCs/>
        </w:rPr>
        <w:t xml:space="preserve">1. </w:t>
      </w:r>
      <w:r w:rsidR="00D9590B" w:rsidRPr="00BB511E">
        <w:rPr>
          <w:b/>
          <w:bCs/>
        </w:rPr>
        <w:t>Įstatymo projekto</w:t>
      </w:r>
      <w:r w:rsidR="00CB7BB1" w:rsidRPr="00BB511E">
        <w:rPr>
          <w:b/>
          <w:bCs/>
        </w:rPr>
        <w:t xml:space="preserve"> rengimą paskatinusios priežastys</w:t>
      </w:r>
      <w:r w:rsidR="00322D89" w:rsidRPr="00BB511E">
        <w:rPr>
          <w:b/>
          <w:bCs/>
        </w:rPr>
        <w:t>, p</w:t>
      </w:r>
      <w:r w:rsidRPr="00BB511E">
        <w:rPr>
          <w:b/>
          <w:bCs/>
        </w:rPr>
        <w:t>arengt</w:t>
      </w:r>
      <w:r w:rsidR="00BA70C3" w:rsidRPr="00BB511E">
        <w:rPr>
          <w:b/>
          <w:bCs/>
        </w:rPr>
        <w:t>o projekto</w:t>
      </w:r>
      <w:r w:rsidR="00322D89" w:rsidRPr="00BB511E">
        <w:rPr>
          <w:b/>
          <w:bCs/>
        </w:rPr>
        <w:t xml:space="preserve"> tikslai ir uždaviniai</w:t>
      </w:r>
    </w:p>
    <w:p w:rsidR="003A56D8" w:rsidRPr="00BB511E" w:rsidRDefault="003A56D8" w:rsidP="0045725C">
      <w:pPr>
        <w:widowControl w:val="0"/>
        <w:spacing w:line="352" w:lineRule="atLeast"/>
        <w:ind w:firstLine="720"/>
        <w:contextualSpacing/>
        <w:jc w:val="both"/>
      </w:pPr>
      <w:r w:rsidRPr="00BB511E">
        <w:rPr>
          <w:bCs/>
        </w:rPr>
        <w:t>Lietuvos Respublikos iš</w:t>
      </w:r>
      <w:r w:rsidR="00E84F6A" w:rsidRPr="00BB511E">
        <w:rPr>
          <w:bCs/>
        </w:rPr>
        <w:t xml:space="preserve">mokų vaikams įstatymo Nr. I-621 </w:t>
      </w:r>
      <w:r w:rsidR="00F82572" w:rsidRPr="00BB511E">
        <w:rPr>
          <w:bCs/>
        </w:rPr>
        <w:t xml:space="preserve">2, </w:t>
      </w:r>
      <w:r w:rsidR="00EE778F" w:rsidRPr="00BB511E">
        <w:rPr>
          <w:bCs/>
        </w:rPr>
        <w:t>6, 10, 15, 17, 18, 20 ir 21</w:t>
      </w:r>
      <w:r w:rsidR="00B97A3C" w:rsidRPr="00BB511E">
        <w:rPr>
          <w:bCs/>
        </w:rPr>
        <w:t> </w:t>
      </w:r>
      <w:proofErr w:type="gramStart"/>
      <w:r w:rsidR="00843A10" w:rsidRPr="00367684">
        <w:rPr>
          <w:bCs/>
        </w:rPr>
        <w:t>straipsnių</w:t>
      </w:r>
      <w:proofErr w:type="gramEnd"/>
      <w:r w:rsidR="00C9680C" w:rsidRPr="00367684">
        <w:rPr>
          <w:bCs/>
        </w:rPr>
        <w:t xml:space="preserve"> </w:t>
      </w:r>
      <w:r w:rsidRPr="00BB511E">
        <w:rPr>
          <w:bCs/>
          <w:lang w:eastAsia="lt-LT"/>
        </w:rPr>
        <w:t>pakeitimo įstatymo</w:t>
      </w:r>
      <w:r w:rsidRPr="00367684">
        <w:rPr>
          <w:bCs/>
        </w:rPr>
        <w:t xml:space="preserve"> projektas (toliau – Įstatymo projektas) </w:t>
      </w:r>
      <w:r w:rsidRPr="00BB511E">
        <w:t>parengtas:</w:t>
      </w:r>
    </w:p>
    <w:p w:rsidR="00034FBE" w:rsidRPr="00BB511E" w:rsidRDefault="00034FBE" w:rsidP="0045725C">
      <w:pPr>
        <w:widowControl w:val="0"/>
        <w:tabs>
          <w:tab w:val="left" w:pos="0"/>
          <w:tab w:val="left" w:pos="709"/>
        </w:tabs>
        <w:spacing w:line="352" w:lineRule="atLeast"/>
        <w:ind w:firstLine="720"/>
        <w:jc w:val="both"/>
      </w:pPr>
      <w:r w:rsidRPr="00BB511E">
        <w:t xml:space="preserve">1) vykdant Lietuvos Respublikos Vyriausybės programos įgyvendinimo plano, patvirtinto Lietuvos Respublikos Vyriausybės 2017 m. kovo 13 d. nutarimu Nr. 167 „Dėl Lietuvos Respublikos Vyriausybės programos įgyvendinimo plano patvirtinimo“, 1.2.1 papunktyje nurodytą 5 priemonę, numatančią išmokų vaikams teisinio reguliavimo tobulinimą, užtikrinant </w:t>
      </w:r>
      <w:r w:rsidR="00F33483" w:rsidRPr="00BB511E">
        <w:t xml:space="preserve">nuoseklų </w:t>
      </w:r>
      <w:r w:rsidRPr="00BB511E">
        <w:t>išmokos vaikui (vaiko pinigų) didinimą</w:t>
      </w:r>
      <w:r w:rsidR="00344A3F" w:rsidRPr="00BB511E">
        <w:t>.</w:t>
      </w:r>
      <w:r w:rsidR="007435D2" w:rsidRPr="00BB511E">
        <w:t xml:space="preserve"> </w:t>
      </w:r>
    </w:p>
    <w:p w:rsidR="00D21145" w:rsidRPr="00BB511E" w:rsidRDefault="00AA3552" w:rsidP="0045725C">
      <w:pPr>
        <w:widowControl w:val="0"/>
        <w:tabs>
          <w:tab w:val="left" w:pos="0"/>
        </w:tabs>
        <w:spacing w:line="352" w:lineRule="atLeast"/>
        <w:ind w:firstLine="720"/>
        <w:jc w:val="both"/>
      </w:pPr>
      <w:r w:rsidRPr="00367684">
        <w:t xml:space="preserve">Nuo </w:t>
      </w:r>
      <w:r w:rsidR="000A2805" w:rsidRPr="00367684">
        <w:t>2018 m. sausio 1 d. įteisint</w:t>
      </w:r>
      <w:r w:rsidR="002A6D33" w:rsidRPr="00BB511E">
        <w:t xml:space="preserve">as universalios išmokos vaikui – </w:t>
      </w:r>
      <w:r w:rsidR="007435D2" w:rsidRPr="00BB511E">
        <w:t xml:space="preserve">30 </w:t>
      </w:r>
      <w:r w:rsidR="001208F5" w:rsidRPr="00BB511E">
        <w:t>eurų</w:t>
      </w:r>
      <w:r w:rsidR="002A6D33" w:rsidRPr="00BB511E">
        <w:t xml:space="preserve"> –</w:t>
      </w:r>
      <w:r w:rsidR="000A2805" w:rsidRPr="00BB511E">
        <w:t xml:space="preserve"> mokėjimas visiems vaikams, o nuo 2019 m. sausio 1 d. </w:t>
      </w:r>
      <w:r w:rsidR="004417D1" w:rsidRPr="00BB511E">
        <w:t xml:space="preserve">ši </w:t>
      </w:r>
      <w:r w:rsidR="000A2805" w:rsidRPr="00BB511E">
        <w:t>išmok</w:t>
      </w:r>
      <w:r w:rsidR="0088693E" w:rsidRPr="00BB511E">
        <w:t>a</w:t>
      </w:r>
      <w:r w:rsidR="000A2805" w:rsidRPr="00BB511E">
        <w:t xml:space="preserve"> padidint</w:t>
      </w:r>
      <w:r w:rsidR="007435D2" w:rsidRPr="00BB511E">
        <w:t>a iki 50</w:t>
      </w:r>
      <w:r w:rsidR="000A2805" w:rsidRPr="00BB511E">
        <w:t xml:space="preserve"> </w:t>
      </w:r>
      <w:r w:rsidR="001208F5" w:rsidRPr="00BB511E">
        <w:t>eurų</w:t>
      </w:r>
      <w:r w:rsidR="00FA0F67" w:rsidRPr="00BB511E">
        <w:t>, neįgaliems vaikams – iki 70</w:t>
      </w:r>
      <w:r w:rsidR="000A2805" w:rsidRPr="00BB511E">
        <w:t xml:space="preserve"> </w:t>
      </w:r>
      <w:r w:rsidR="001208F5" w:rsidRPr="00BB511E">
        <w:t>eurų</w:t>
      </w:r>
      <w:r w:rsidR="000A2805" w:rsidRPr="00BB511E">
        <w:t xml:space="preserve">. </w:t>
      </w:r>
      <w:r w:rsidR="00547B69" w:rsidRPr="00BB511E">
        <w:t xml:space="preserve">Taip pat </w:t>
      </w:r>
      <w:r w:rsidR="004B687A" w:rsidRPr="00BB511E">
        <w:t xml:space="preserve">pagal esamą teisinį reguliavimą </w:t>
      </w:r>
      <w:r w:rsidR="00885EC9" w:rsidRPr="00BB511E">
        <w:t>gausioms</w:t>
      </w:r>
      <w:r w:rsidR="00BF479F" w:rsidRPr="00BB511E">
        <w:t xml:space="preserve"> šeimoms</w:t>
      </w:r>
      <w:r w:rsidR="00885EC9" w:rsidRPr="00BB511E">
        <w:t xml:space="preserve"> </w:t>
      </w:r>
      <w:r w:rsidR="00D15E3D" w:rsidRPr="00BB511E">
        <w:t xml:space="preserve">(nevertinant šeimos gaunamų pajamų) </w:t>
      </w:r>
      <w:r w:rsidR="00885EC9" w:rsidRPr="00BB511E">
        <w:t xml:space="preserve">ir nepasiturinčioms šeimoms (kai </w:t>
      </w:r>
      <w:r w:rsidR="00906B27" w:rsidRPr="00BB511E">
        <w:t xml:space="preserve">šeimos vidutinės </w:t>
      </w:r>
      <w:r w:rsidR="00885EC9" w:rsidRPr="00BB511E">
        <w:t xml:space="preserve">pajamos vienam asmeniui per mėnesį yra mažesnės </w:t>
      </w:r>
      <w:r w:rsidR="00906E95" w:rsidRPr="00BB511E">
        <w:t xml:space="preserve">negu </w:t>
      </w:r>
      <w:r w:rsidR="00885EC9" w:rsidRPr="00BB511E">
        <w:t>1,5</w:t>
      </w:r>
      <w:r w:rsidR="00910DCD" w:rsidRPr="00BB511E">
        <w:t> </w:t>
      </w:r>
      <w:r w:rsidR="00906E95" w:rsidRPr="00BB511E">
        <w:t xml:space="preserve">valstybės remiamų pajamų </w:t>
      </w:r>
      <w:r w:rsidR="00B97A3C" w:rsidRPr="00BB511E">
        <w:t xml:space="preserve">(toliau – VRP) </w:t>
      </w:r>
      <w:r w:rsidR="00906E95" w:rsidRPr="00BB511E">
        <w:t xml:space="preserve">dydžio </w:t>
      </w:r>
      <w:r w:rsidR="00FD6D27" w:rsidRPr="00BB511E">
        <w:t>(183</w:t>
      </w:r>
      <w:r w:rsidR="0088693E" w:rsidRPr="00BB511E">
        <w:t> </w:t>
      </w:r>
      <w:r w:rsidR="001208F5" w:rsidRPr="00BB511E">
        <w:t>eurai</w:t>
      </w:r>
      <w:r w:rsidR="00885EC9" w:rsidRPr="00BB511E">
        <w:t>), auginančioms vaikus, papildomai skiriama išm</w:t>
      </w:r>
      <w:r w:rsidR="00FA0F67" w:rsidRPr="00BB511E">
        <w:t>oka vaikui, kurios dydis – 20</w:t>
      </w:r>
      <w:r w:rsidR="00885EC9" w:rsidRPr="00BB511E">
        <w:t xml:space="preserve"> </w:t>
      </w:r>
      <w:r w:rsidR="001208F5" w:rsidRPr="00BB511E">
        <w:t>eurų</w:t>
      </w:r>
      <w:r w:rsidR="00885EC9" w:rsidRPr="00BB511E">
        <w:t>.</w:t>
      </w:r>
      <w:r w:rsidR="00DA4874" w:rsidRPr="00BB511E">
        <w:t xml:space="preserve"> </w:t>
      </w:r>
      <w:r w:rsidR="00547B69" w:rsidRPr="00BB511E">
        <w:t xml:space="preserve">Siekiant finansinėmis priemonėmis dar labiau remti šeimas, auginančias vaikus, </w:t>
      </w:r>
      <w:r w:rsidR="004B687A" w:rsidRPr="00BB511E">
        <w:t>ypač pažeidžiamiausias ir labiausiai skurstančias asmenų grupes – gausias ir nepasiturinčias šeimas</w:t>
      </w:r>
      <w:r w:rsidR="004B687A" w:rsidRPr="005424C5">
        <w:t xml:space="preserve">, </w:t>
      </w:r>
      <w:r w:rsidR="00547B69" w:rsidRPr="00BB511E">
        <w:t xml:space="preserve">Įstatymo projektu siūloma nuosekliai didinti </w:t>
      </w:r>
      <w:r w:rsidR="00D2722E" w:rsidRPr="00BB511E">
        <w:t>universali</w:t>
      </w:r>
      <w:r w:rsidR="0088693E" w:rsidRPr="00BB511E">
        <w:t>ą</w:t>
      </w:r>
      <w:r w:rsidR="00D2722E" w:rsidRPr="00BB511E">
        <w:t xml:space="preserve"> </w:t>
      </w:r>
      <w:r w:rsidR="00547B69" w:rsidRPr="00BB511E">
        <w:t>išmok</w:t>
      </w:r>
      <w:r w:rsidR="0088693E" w:rsidRPr="00BB511E">
        <w:t>ą</w:t>
      </w:r>
      <w:r w:rsidR="00547B69" w:rsidRPr="00BB511E">
        <w:t xml:space="preserve"> vaikui (vaiko pinig</w:t>
      </w:r>
      <w:r w:rsidR="0088693E" w:rsidRPr="00BB511E">
        <w:t>us</w:t>
      </w:r>
      <w:r w:rsidR="00547B69" w:rsidRPr="00BB511E">
        <w:t xml:space="preserve">) iki </w:t>
      </w:r>
      <w:r w:rsidR="00906E95" w:rsidRPr="00367684">
        <w:t>60</w:t>
      </w:r>
      <w:r w:rsidR="0088693E" w:rsidRPr="00367684">
        <w:t> </w:t>
      </w:r>
      <w:r w:rsidR="00A763F0" w:rsidRPr="00BB511E">
        <w:t>eurų</w:t>
      </w:r>
      <w:r w:rsidR="00547B69" w:rsidRPr="00BB511E">
        <w:t xml:space="preserve"> </w:t>
      </w:r>
      <w:r w:rsidR="004B687A" w:rsidRPr="00BB511E">
        <w:t xml:space="preserve">ir </w:t>
      </w:r>
      <w:r w:rsidR="00F77A22" w:rsidRPr="00367684">
        <w:t xml:space="preserve">papildomai skiriamą išmoką vaikui </w:t>
      </w:r>
      <w:r w:rsidR="00547B69" w:rsidRPr="00367684">
        <w:t xml:space="preserve">– </w:t>
      </w:r>
      <w:r w:rsidR="00F77A22" w:rsidRPr="00BB511E">
        <w:t xml:space="preserve">iki </w:t>
      </w:r>
      <w:r w:rsidR="00FA0F67" w:rsidRPr="00BB511E">
        <w:t>40</w:t>
      </w:r>
      <w:r w:rsidR="00F77A22" w:rsidRPr="00BB511E">
        <w:t xml:space="preserve"> </w:t>
      </w:r>
      <w:r w:rsidR="00A763F0" w:rsidRPr="00BB511E">
        <w:t>eurų</w:t>
      </w:r>
      <w:r w:rsidR="00F77A22" w:rsidRPr="00BB511E">
        <w:t>.</w:t>
      </w:r>
    </w:p>
    <w:p w:rsidR="000A2805" w:rsidRPr="00BB511E" w:rsidRDefault="007B45E2" w:rsidP="00C200E6">
      <w:pPr>
        <w:widowControl w:val="0"/>
        <w:tabs>
          <w:tab w:val="left" w:pos="0"/>
        </w:tabs>
        <w:spacing w:line="358" w:lineRule="atLeast"/>
        <w:ind w:firstLine="720"/>
        <w:jc w:val="both"/>
      </w:pPr>
      <w:r w:rsidRPr="00BB511E">
        <w:rPr>
          <w:bCs/>
          <w:iCs/>
        </w:rPr>
        <w:t>Siekiant užtikrinti vienodą universalios išmokos vaikui mokėjimo visiems vaikams (asmenims)</w:t>
      </w:r>
      <w:r w:rsidR="0088693E" w:rsidRPr="00BB511E">
        <w:rPr>
          <w:bCs/>
          <w:iCs/>
        </w:rPr>
        <w:t xml:space="preserve"> modelį</w:t>
      </w:r>
      <w:r w:rsidRPr="00BB511E">
        <w:rPr>
          <w:bCs/>
          <w:iCs/>
        </w:rPr>
        <w:t xml:space="preserve">, </w:t>
      </w:r>
      <w:r w:rsidR="00E534A6" w:rsidRPr="00BB511E">
        <w:rPr>
          <w:bCs/>
          <w:iCs/>
        </w:rPr>
        <w:t xml:space="preserve">Įstatymo projektu </w:t>
      </w:r>
      <w:r w:rsidR="00DB2D91" w:rsidRPr="00BB511E">
        <w:rPr>
          <w:bCs/>
          <w:iCs/>
        </w:rPr>
        <w:t>siūloma suvienodinti</w:t>
      </w:r>
      <w:r w:rsidRPr="00BB511E">
        <w:rPr>
          <w:bCs/>
          <w:iCs/>
        </w:rPr>
        <w:t xml:space="preserve"> universalios išmokos</w:t>
      </w:r>
      <w:r w:rsidR="00DB2D91" w:rsidRPr="00BB511E">
        <w:rPr>
          <w:bCs/>
          <w:iCs/>
        </w:rPr>
        <w:t xml:space="preserve"> dydį</w:t>
      </w:r>
      <w:r w:rsidRPr="00BB511E">
        <w:rPr>
          <w:bCs/>
          <w:iCs/>
        </w:rPr>
        <w:t xml:space="preserve">, </w:t>
      </w:r>
      <w:r w:rsidR="00E534A6" w:rsidRPr="00BB511E">
        <w:rPr>
          <w:bCs/>
          <w:iCs/>
        </w:rPr>
        <w:t>ne</w:t>
      </w:r>
      <w:r w:rsidR="0088693E" w:rsidRPr="00BB511E">
        <w:rPr>
          <w:bCs/>
          <w:iCs/>
        </w:rPr>
        <w:t>svarbu</w:t>
      </w:r>
      <w:r w:rsidR="00E534A6" w:rsidRPr="00BB511E">
        <w:rPr>
          <w:bCs/>
          <w:iCs/>
        </w:rPr>
        <w:t xml:space="preserve">, ar vaikas auga šeimoje, </w:t>
      </w:r>
      <w:r w:rsidR="00E02E17" w:rsidRPr="00BB511E">
        <w:rPr>
          <w:bCs/>
          <w:iCs/>
        </w:rPr>
        <w:t>yra globojamas ir (ar) neįgalus.</w:t>
      </w:r>
      <w:r w:rsidR="007724B5" w:rsidRPr="00BB511E">
        <w:rPr>
          <w:bCs/>
          <w:iCs/>
        </w:rPr>
        <w:t xml:space="preserve"> </w:t>
      </w:r>
      <w:r w:rsidR="00E02E17" w:rsidRPr="00BB511E">
        <w:rPr>
          <w:bCs/>
          <w:iCs/>
        </w:rPr>
        <w:t>Pa</w:t>
      </w:r>
      <w:r w:rsidR="0088693E" w:rsidRPr="00BB511E">
        <w:rPr>
          <w:bCs/>
          <w:iCs/>
        </w:rPr>
        <w:t>žym</w:t>
      </w:r>
      <w:r w:rsidR="00E02E17" w:rsidRPr="00BB511E">
        <w:rPr>
          <w:bCs/>
          <w:iCs/>
        </w:rPr>
        <w:t xml:space="preserve">ėtina, </w:t>
      </w:r>
      <w:r w:rsidR="00E534A6" w:rsidRPr="00BB511E">
        <w:rPr>
          <w:bCs/>
          <w:iCs/>
        </w:rPr>
        <w:t xml:space="preserve">kad </w:t>
      </w:r>
      <w:r w:rsidR="00E02E17" w:rsidRPr="00BB511E">
        <w:rPr>
          <w:bCs/>
          <w:iCs/>
        </w:rPr>
        <w:t xml:space="preserve">ir </w:t>
      </w:r>
      <w:r w:rsidR="005D2915" w:rsidRPr="00BB511E">
        <w:rPr>
          <w:bCs/>
          <w:iCs/>
        </w:rPr>
        <w:t xml:space="preserve">daugelyje </w:t>
      </w:r>
      <w:r w:rsidR="0088693E" w:rsidRPr="00BB511E">
        <w:rPr>
          <w:bCs/>
          <w:iCs/>
        </w:rPr>
        <w:t xml:space="preserve">kitų </w:t>
      </w:r>
      <w:r w:rsidR="005D2915" w:rsidRPr="00BB511E">
        <w:rPr>
          <w:bCs/>
          <w:iCs/>
        </w:rPr>
        <w:t>Europos Sąjungos valstybių narių</w:t>
      </w:r>
      <w:r w:rsidR="00E534A6" w:rsidRPr="00BB511E">
        <w:rPr>
          <w:bCs/>
          <w:iCs/>
        </w:rPr>
        <w:t xml:space="preserve"> universali išmoka vaikui (šeimos išmoka) skiriama visiems vaikams vienodo dydžio arba išmok</w:t>
      </w:r>
      <w:r w:rsidR="0088693E" w:rsidRPr="00BB511E">
        <w:rPr>
          <w:bCs/>
          <w:iCs/>
        </w:rPr>
        <w:t>a</w:t>
      </w:r>
      <w:r w:rsidR="00E534A6" w:rsidRPr="00BB511E">
        <w:rPr>
          <w:bCs/>
          <w:iCs/>
        </w:rPr>
        <w:t xml:space="preserve"> diferencijuojama</w:t>
      </w:r>
      <w:r w:rsidR="0088693E" w:rsidRPr="00BB511E">
        <w:rPr>
          <w:bCs/>
          <w:iCs/>
        </w:rPr>
        <w:t>,</w:t>
      </w:r>
      <w:r w:rsidR="00E534A6" w:rsidRPr="00BB511E">
        <w:rPr>
          <w:bCs/>
          <w:iCs/>
        </w:rPr>
        <w:t xml:space="preserve"> atsižvelgiant į vaikų amžių ir (ar) jų skaičių šeimoje. </w:t>
      </w:r>
      <w:r w:rsidR="00E02E17" w:rsidRPr="00BB511E">
        <w:rPr>
          <w:bCs/>
          <w:iCs/>
        </w:rPr>
        <w:t xml:space="preserve">Be kita ko, </w:t>
      </w:r>
      <w:r w:rsidR="00E534A6" w:rsidRPr="00BB511E">
        <w:rPr>
          <w:bCs/>
          <w:iCs/>
        </w:rPr>
        <w:t xml:space="preserve">šeimos, auginančios neįgalius vaikus, patiria </w:t>
      </w:r>
      <w:r w:rsidR="00912642" w:rsidRPr="00BB511E">
        <w:rPr>
          <w:bCs/>
          <w:iCs/>
        </w:rPr>
        <w:t xml:space="preserve">itin daug </w:t>
      </w:r>
      <w:r w:rsidR="00E534A6" w:rsidRPr="00BB511E">
        <w:rPr>
          <w:bCs/>
          <w:iCs/>
        </w:rPr>
        <w:t>išlaid</w:t>
      </w:r>
      <w:r w:rsidR="00912642" w:rsidRPr="00BB511E">
        <w:rPr>
          <w:bCs/>
          <w:iCs/>
        </w:rPr>
        <w:t>ų</w:t>
      </w:r>
      <w:r w:rsidR="00E534A6" w:rsidRPr="00BB511E">
        <w:rPr>
          <w:bCs/>
          <w:iCs/>
        </w:rPr>
        <w:t xml:space="preserve">, </w:t>
      </w:r>
      <w:r w:rsidR="008550AE" w:rsidRPr="00BB511E">
        <w:rPr>
          <w:bCs/>
          <w:iCs/>
        </w:rPr>
        <w:t xml:space="preserve">todėl </w:t>
      </w:r>
      <w:r w:rsidR="00E534A6" w:rsidRPr="00BB511E">
        <w:rPr>
          <w:bCs/>
          <w:iCs/>
        </w:rPr>
        <w:t xml:space="preserve">Įstatymo projektu siūloma, kad kiekvienam neįgaliam vaikui (asmeniui), </w:t>
      </w:r>
      <w:r w:rsidR="00736DFA" w:rsidRPr="00BB511E">
        <w:rPr>
          <w:bCs/>
          <w:iCs/>
        </w:rPr>
        <w:t xml:space="preserve">kuriam nustatytas </w:t>
      </w:r>
      <w:r w:rsidR="00DB2D91" w:rsidRPr="00BB511E">
        <w:rPr>
          <w:bCs/>
          <w:iCs/>
        </w:rPr>
        <w:t xml:space="preserve">neįgalumo lygis arba </w:t>
      </w:r>
      <w:r w:rsidR="00736DFA" w:rsidRPr="00BB511E">
        <w:rPr>
          <w:bCs/>
          <w:iCs/>
        </w:rPr>
        <w:t>55</w:t>
      </w:r>
      <w:r w:rsidR="00615869" w:rsidRPr="00BB511E">
        <w:rPr>
          <w:bCs/>
          <w:iCs/>
        </w:rPr>
        <w:t> </w:t>
      </w:r>
      <w:r w:rsidR="00736DFA" w:rsidRPr="00BB511E">
        <w:rPr>
          <w:bCs/>
          <w:iCs/>
        </w:rPr>
        <w:t xml:space="preserve">procentų ir mažesnis darbingumo lygis, </w:t>
      </w:r>
      <w:r w:rsidR="00E534A6" w:rsidRPr="00BB511E">
        <w:rPr>
          <w:bCs/>
          <w:iCs/>
        </w:rPr>
        <w:t>vienodomis sąlygomis</w:t>
      </w:r>
      <w:r w:rsidR="00912642" w:rsidRPr="00BB511E">
        <w:rPr>
          <w:bCs/>
          <w:iCs/>
        </w:rPr>
        <w:t>,</w:t>
      </w:r>
      <w:r w:rsidR="00E534A6" w:rsidRPr="00BB511E">
        <w:rPr>
          <w:bCs/>
          <w:iCs/>
        </w:rPr>
        <w:t xml:space="preserve"> kaip ir nepasiturinčių ar gausių šeimų vaikams</w:t>
      </w:r>
      <w:r w:rsidR="00912642" w:rsidRPr="00BB511E">
        <w:rPr>
          <w:bCs/>
          <w:iCs/>
        </w:rPr>
        <w:t> </w:t>
      </w:r>
      <w:proofErr w:type="gramStart"/>
      <w:r w:rsidR="00E534A6" w:rsidRPr="00BB511E">
        <w:rPr>
          <w:bCs/>
          <w:iCs/>
        </w:rPr>
        <w:t>(</w:t>
      </w:r>
      <w:proofErr w:type="gramEnd"/>
      <w:r w:rsidR="00E534A6" w:rsidRPr="00BB511E">
        <w:rPr>
          <w:bCs/>
          <w:iCs/>
        </w:rPr>
        <w:t>asmenims), būtų papildomai skiriama ir mokama išmoka vaikui</w:t>
      </w:r>
      <w:r w:rsidR="00446F6C" w:rsidRPr="00BB511E">
        <w:rPr>
          <w:bCs/>
          <w:iCs/>
        </w:rPr>
        <w:t xml:space="preserve"> – </w:t>
      </w:r>
      <w:r w:rsidR="00FA0F67" w:rsidRPr="00BB511E">
        <w:rPr>
          <w:bCs/>
          <w:iCs/>
        </w:rPr>
        <w:t>40</w:t>
      </w:r>
      <w:r w:rsidR="00906E95" w:rsidRPr="00BB511E">
        <w:rPr>
          <w:bCs/>
          <w:iCs/>
        </w:rPr>
        <w:t xml:space="preserve"> </w:t>
      </w:r>
      <w:r w:rsidR="00A763F0" w:rsidRPr="00367684">
        <w:rPr>
          <w:bCs/>
          <w:iCs/>
        </w:rPr>
        <w:t>eurų</w:t>
      </w:r>
      <w:r w:rsidR="00AF30D5" w:rsidRPr="00BB511E">
        <w:rPr>
          <w:bCs/>
          <w:iCs/>
        </w:rPr>
        <w:t>;</w:t>
      </w:r>
    </w:p>
    <w:p w:rsidR="00034FBE" w:rsidRPr="00367684" w:rsidRDefault="000F46C1" w:rsidP="00C200E6">
      <w:pPr>
        <w:widowControl w:val="0"/>
        <w:tabs>
          <w:tab w:val="left" w:pos="0"/>
          <w:tab w:val="left" w:pos="709"/>
        </w:tabs>
        <w:spacing w:line="358" w:lineRule="atLeast"/>
        <w:ind w:firstLine="720"/>
        <w:jc w:val="both"/>
        <w:rPr>
          <w:bCs/>
          <w:iCs/>
        </w:rPr>
      </w:pPr>
      <w:r w:rsidRPr="00BB511E">
        <w:t xml:space="preserve">2) </w:t>
      </w:r>
      <w:r w:rsidR="00034FBE" w:rsidRPr="00BB511E">
        <w:t>siekiant spręsti vaikų skurdo rizikos ir demografines problemas, būtina imtis veiksmingų skurdo mažinimo ir gimstamumo didinimo priemonių – didinti finansinę paramą šeimoms, auginančioms vaikus.</w:t>
      </w:r>
    </w:p>
    <w:p w:rsidR="00CB0D77" w:rsidRPr="00BB511E" w:rsidRDefault="00AF7C8A" w:rsidP="00C200E6">
      <w:pPr>
        <w:widowControl w:val="0"/>
        <w:tabs>
          <w:tab w:val="left" w:pos="0"/>
          <w:tab w:val="left" w:pos="709"/>
          <w:tab w:val="left" w:pos="993"/>
          <w:tab w:val="left" w:pos="1560"/>
        </w:tabs>
        <w:spacing w:line="358" w:lineRule="atLeast"/>
        <w:ind w:firstLine="720"/>
        <w:jc w:val="both"/>
        <w:rPr>
          <w:bCs/>
          <w:iCs/>
        </w:rPr>
      </w:pPr>
      <w:r w:rsidRPr="00BB511E">
        <w:rPr>
          <w:bCs/>
          <w:iCs/>
        </w:rPr>
        <w:t>Lietuvos statistikos departamento duomenimis,</w:t>
      </w:r>
      <w:r w:rsidRPr="00367684">
        <w:rPr>
          <w:bCs/>
          <w:iCs/>
        </w:rPr>
        <w:t xml:space="preserve"> </w:t>
      </w:r>
      <w:r w:rsidR="00E91173" w:rsidRPr="00367684">
        <w:rPr>
          <w:bCs/>
          <w:iCs/>
        </w:rPr>
        <w:t xml:space="preserve">Lietuvoje </w:t>
      </w:r>
      <w:r w:rsidRPr="00BB511E">
        <w:rPr>
          <w:bCs/>
          <w:iCs/>
        </w:rPr>
        <w:t xml:space="preserve">vaikų skurdo </w:t>
      </w:r>
      <w:r w:rsidR="00FD6FD4" w:rsidRPr="00BB511E">
        <w:rPr>
          <w:bCs/>
          <w:iCs/>
        </w:rPr>
        <w:t xml:space="preserve">rizikos </w:t>
      </w:r>
      <w:r w:rsidRPr="00BB511E">
        <w:rPr>
          <w:bCs/>
          <w:iCs/>
        </w:rPr>
        <w:t>lygis išlieka aukštas</w:t>
      </w:r>
      <w:r w:rsidR="00DB76B7" w:rsidRPr="00BB511E">
        <w:rPr>
          <w:bCs/>
          <w:iCs/>
        </w:rPr>
        <w:t xml:space="preserve"> ir 2018 m.</w:t>
      </w:r>
      <w:r w:rsidR="00E91173" w:rsidRPr="00BB511E">
        <w:rPr>
          <w:bCs/>
          <w:iCs/>
        </w:rPr>
        <w:t xml:space="preserve"> buvo didžiausias Baltijos šal</w:t>
      </w:r>
      <w:r w:rsidR="00912642" w:rsidRPr="00BB511E">
        <w:rPr>
          <w:bCs/>
          <w:iCs/>
        </w:rPr>
        <w:t>yse</w:t>
      </w:r>
      <w:r w:rsidR="00E91173" w:rsidRPr="00BB511E">
        <w:rPr>
          <w:bCs/>
          <w:iCs/>
        </w:rPr>
        <w:t xml:space="preserve">. </w:t>
      </w:r>
      <w:r w:rsidR="00DB76B7" w:rsidRPr="00BB511E">
        <w:rPr>
          <w:bCs/>
          <w:iCs/>
        </w:rPr>
        <w:t>V</w:t>
      </w:r>
      <w:r w:rsidRPr="00BB511E">
        <w:rPr>
          <w:bCs/>
          <w:iCs/>
        </w:rPr>
        <w:t xml:space="preserve">aikų </w:t>
      </w:r>
      <w:r w:rsidR="00DB76B7" w:rsidRPr="00BB511E">
        <w:rPr>
          <w:bCs/>
          <w:iCs/>
        </w:rPr>
        <w:t xml:space="preserve">iki 18 metų </w:t>
      </w:r>
      <w:r w:rsidRPr="00BB511E">
        <w:rPr>
          <w:bCs/>
          <w:iCs/>
        </w:rPr>
        <w:t xml:space="preserve">skurdo rizikos lygis Lietuvoje </w:t>
      </w:r>
      <w:r w:rsidR="000C6E48" w:rsidRPr="00BB511E">
        <w:rPr>
          <w:bCs/>
          <w:iCs/>
        </w:rPr>
        <w:t>buvo</w:t>
      </w:r>
      <w:r w:rsidRPr="00BB511E">
        <w:rPr>
          <w:bCs/>
          <w:iCs/>
        </w:rPr>
        <w:t xml:space="preserve"> </w:t>
      </w:r>
      <w:r w:rsidR="00BE095F" w:rsidRPr="00BB511E">
        <w:rPr>
          <w:bCs/>
          <w:iCs/>
        </w:rPr>
        <w:t>23,9</w:t>
      </w:r>
      <w:r w:rsidRPr="00BB511E">
        <w:rPr>
          <w:bCs/>
          <w:iCs/>
        </w:rPr>
        <w:t xml:space="preserve"> proc., </w:t>
      </w:r>
      <w:r w:rsidR="002D3C5F" w:rsidRPr="00BB511E">
        <w:rPr>
          <w:bCs/>
          <w:iCs/>
        </w:rPr>
        <w:t xml:space="preserve">o </w:t>
      </w:r>
      <w:r w:rsidR="00D10350" w:rsidRPr="00BB511E">
        <w:rPr>
          <w:bCs/>
          <w:iCs/>
        </w:rPr>
        <w:t>Estijoje – 15,2</w:t>
      </w:r>
      <w:r w:rsidRPr="00BB511E">
        <w:rPr>
          <w:bCs/>
          <w:iCs/>
        </w:rPr>
        <w:t xml:space="preserve"> proc.</w:t>
      </w:r>
      <w:r w:rsidR="00F32C00" w:rsidRPr="00BB511E">
        <w:rPr>
          <w:bCs/>
          <w:iCs/>
        </w:rPr>
        <w:t>, Latvijoje</w:t>
      </w:r>
      <w:r w:rsidR="000C6E48" w:rsidRPr="00BB511E">
        <w:rPr>
          <w:bCs/>
          <w:iCs/>
        </w:rPr>
        <w:t> </w:t>
      </w:r>
      <w:r w:rsidR="00D10350" w:rsidRPr="00BB511E">
        <w:rPr>
          <w:bCs/>
          <w:iCs/>
        </w:rPr>
        <w:t>– 17,5</w:t>
      </w:r>
      <w:r w:rsidRPr="00BB511E">
        <w:rPr>
          <w:bCs/>
          <w:iCs/>
        </w:rPr>
        <w:t xml:space="preserve"> proc. </w:t>
      </w:r>
      <w:r w:rsidR="00D871CB" w:rsidRPr="00BB511E">
        <w:rPr>
          <w:bCs/>
          <w:iCs/>
        </w:rPr>
        <w:t>Viena iš d</w:t>
      </w:r>
      <w:r w:rsidR="000C6E48" w:rsidRPr="00BB511E">
        <w:rPr>
          <w:bCs/>
          <w:iCs/>
        </w:rPr>
        <w:t xml:space="preserve">ažniausiai </w:t>
      </w:r>
      <w:r w:rsidRPr="00BB511E">
        <w:rPr>
          <w:bCs/>
          <w:iCs/>
        </w:rPr>
        <w:t xml:space="preserve">skurdą </w:t>
      </w:r>
      <w:r w:rsidR="003C5AAD" w:rsidRPr="00BB511E">
        <w:rPr>
          <w:bCs/>
          <w:iCs/>
        </w:rPr>
        <w:t xml:space="preserve">Lietuvoje </w:t>
      </w:r>
      <w:r w:rsidRPr="00BB511E">
        <w:rPr>
          <w:bCs/>
          <w:iCs/>
        </w:rPr>
        <w:t>patiria</w:t>
      </w:r>
      <w:r w:rsidR="00D871CB" w:rsidRPr="00BB511E">
        <w:rPr>
          <w:bCs/>
          <w:iCs/>
        </w:rPr>
        <w:t>nčių grupių yra</w:t>
      </w:r>
      <w:r w:rsidRPr="00BB511E">
        <w:rPr>
          <w:bCs/>
          <w:iCs/>
        </w:rPr>
        <w:t xml:space="preserve"> šeimos, auginančios vaikus (skurdo rizikos lygis, </w:t>
      </w:r>
      <w:r w:rsidR="000C6E48" w:rsidRPr="00BB511E">
        <w:rPr>
          <w:bCs/>
          <w:iCs/>
        </w:rPr>
        <w:t>jei</w:t>
      </w:r>
      <w:r w:rsidRPr="00BB511E">
        <w:rPr>
          <w:bCs/>
          <w:iCs/>
        </w:rPr>
        <w:t xml:space="preserve"> vienas iš tėvų augina vieną ar daugiau vaikų</w:t>
      </w:r>
      <w:proofErr w:type="gramStart"/>
      <w:r w:rsidR="000C6E48" w:rsidRPr="00BB511E">
        <w:rPr>
          <w:bCs/>
          <w:iCs/>
        </w:rPr>
        <w:t>,</w:t>
      </w:r>
      <w:proofErr w:type="gramEnd"/>
      <w:r w:rsidR="00E91173" w:rsidRPr="00BB511E">
        <w:rPr>
          <w:bCs/>
          <w:iCs/>
        </w:rPr>
        <w:t xml:space="preserve"> – 46,8</w:t>
      </w:r>
      <w:r w:rsidRPr="00BB511E">
        <w:rPr>
          <w:bCs/>
          <w:iCs/>
        </w:rPr>
        <w:t xml:space="preserve"> proc.</w:t>
      </w:r>
      <w:r w:rsidR="002577F8" w:rsidRPr="00BB511E">
        <w:rPr>
          <w:bCs/>
          <w:iCs/>
        </w:rPr>
        <w:t xml:space="preserve">, </w:t>
      </w:r>
      <w:r w:rsidR="000C6E48" w:rsidRPr="00BB511E">
        <w:rPr>
          <w:bCs/>
          <w:iCs/>
        </w:rPr>
        <w:t>jei</w:t>
      </w:r>
      <w:r w:rsidR="002577F8" w:rsidRPr="00BB511E">
        <w:rPr>
          <w:bCs/>
          <w:iCs/>
        </w:rPr>
        <w:t xml:space="preserve"> abu tėvai augina </w:t>
      </w:r>
      <w:r w:rsidR="00766F57" w:rsidRPr="00BB511E">
        <w:rPr>
          <w:bCs/>
          <w:iCs/>
        </w:rPr>
        <w:t>du ar</w:t>
      </w:r>
      <w:r w:rsidR="00B14879" w:rsidRPr="00BB511E">
        <w:rPr>
          <w:bCs/>
          <w:iCs/>
        </w:rPr>
        <w:t xml:space="preserve"> daugiau vaikų</w:t>
      </w:r>
      <w:r w:rsidR="000C6E48" w:rsidRPr="00BB511E">
        <w:rPr>
          <w:bCs/>
          <w:iCs/>
        </w:rPr>
        <w:t>,</w:t>
      </w:r>
      <w:r w:rsidR="00DB76B7" w:rsidRPr="00BB511E">
        <w:rPr>
          <w:bCs/>
          <w:iCs/>
        </w:rPr>
        <w:t xml:space="preserve"> – 18,6</w:t>
      </w:r>
      <w:r w:rsidRPr="00BB511E">
        <w:rPr>
          <w:bCs/>
          <w:iCs/>
        </w:rPr>
        <w:t xml:space="preserve"> proc.). </w:t>
      </w:r>
    </w:p>
    <w:p w:rsidR="004F0DD2" w:rsidRPr="00BB511E" w:rsidRDefault="00AF7C8A" w:rsidP="00E91173">
      <w:pPr>
        <w:widowControl w:val="0"/>
        <w:tabs>
          <w:tab w:val="left" w:pos="0"/>
          <w:tab w:val="left" w:pos="709"/>
          <w:tab w:val="left" w:pos="993"/>
          <w:tab w:val="left" w:pos="1560"/>
        </w:tabs>
        <w:spacing w:line="358" w:lineRule="atLeast"/>
        <w:ind w:firstLine="720"/>
        <w:jc w:val="both"/>
        <w:rPr>
          <w:bCs/>
          <w:i/>
          <w:iCs/>
        </w:rPr>
      </w:pPr>
      <w:r w:rsidRPr="00BB511E">
        <w:t xml:space="preserve">Lietuvos demografinė situacija </w:t>
      </w:r>
      <w:r w:rsidR="005424C5">
        <w:t xml:space="preserve">taip pat vis dar </w:t>
      </w:r>
      <w:r w:rsidRPr="00BB511E">
        <w:t>sudėtinga</w:t>
      </w:r>
      <w:r w:rsidR="00207AE6" w:rsidRPr="00BB511E">
        <w:t xml:space="preserve">. </w:t>
      </w:r>
      <w:r w:rsidR="003F117A" w:rsidRPr="00BB511E">
        <w:t>2019</w:t>
      </w:r>
      <w:r w:rsidR="000C6E48" w:rsidRPr="00BB511E">
        <w:t> </w:t>
      </w:r>
      <w:r w:rsidR="00400A51" w:rsidRPr="00BB511E">
        <w:t>m</w:t>
      </w:r>
      <w:r w:rsidR="00EA7A11" w:rsidRPr="00BB511E">
        <w:t>.</w:t>
      </w:r>
      <w:r w:rsidR="002D3C5F" w:rsidRPr="00BB511E">
        <w:t xml:space="preserve"> pradžioje Lietuvoje gyveno 499,6</w:t>
      </w:r>
      <w:r w:rsidR="000C6E48" w:rsidRPr="00BB511E">
        <w:t> </w:t>
      </w:r>
      <w:r w:rsidR="00400A51" w:rsidRPr="00BB511E">
        <w:t xml:space="preserve">tūkst. vaikų iki 18 metų </w:t>
      </w:r>
      <w:r w:rsidR="000C6E48" w:rsidRPr="00BB511E">
        <w:t>(</w:t>
      </w:r>
      <w:r w:rsidR="00400A51" w:rsidRPr="00BB511E">
        <w:t>17,9</w:t>
      </w:r>
      <w:r w:rsidR="000C6E48" w:rsidRPr="00BB511E">
        <w:t> </w:t>
      </w:r>
      <w:r w:rsidR="00400A51" w:rsidRPr="00BB511E">
        <w:t>proc. visų šalies gyventojų</w:t>
      </w:r>
      <w:r w:rsidR="000C6E48" w:rsidRPr="00BB511E">
        <w:t>)</w:t>
      </w:r>
      <w:r w:rsidR="00400A51" w:rsidRPr="00BB511E">
        <w:t>.</w:t>
      </w:r>
      <w:r w:rsidR="00397383" w:rsidRPr="00BB511E">
        <w:rPr>
          <w:bCs/>
        </w:rPr>
        <w:t xml:space="preserve"> </w:t>
      </w:r>
      <w:r w:rsidR="00E0366E" w:rsidRPr="00BB511E">
        <w:rPr>
          <w:bCs/>
        </w:rPr>
        <w:t xml:space="preserve">2017 m. gimė 29,6 tūkst. kūdikių, </w:t>
      </w:r>
      <w:r w:rsidR="00912642" w:rsidRPr="00BB511E">
        <w:rPr>
          <w:bCs/>
        </w:rPr>
        <w:t xml:space="preserve">jų </w:t>
      </w:r>
      <w:r w:rsidR="00E0366E" w:rsidRPr="00BB511E">
        <w:rPr>
          <w:bCs/>
        </w:rPr>
        <w:t xml:space="preserve">skaičius, palyginti su 2016 m., sumažėjo </w:t>
      </w:r>
      <w:r w:rsidR="00C10F6E" w:rsidRPr="00BB511E">
        <w:rPr>
          <w:bCs/>
        </w:rPr>
        <w:t>3,3 proc. (1 tūkst.</w:t>
      </w:r>
      <w:r w:rsidR="007134C1">
        <w:rPr>
          <w:bCs/>
        </w:rPr>
        <w:t xml:space="preserve"> kūdikių</w:t>
      </w:r>
      <w:r w:rsidR="00EA7A11" w:rsidRPr="00BB511E">
        <w:rPr>
          <w:bCs/>
        </w:rPr>
        <w:t>), o</w:t>
      </w:r>
      <w:r w:rsidR="00E0366E" w:rsidRPr="00BB511E">
        <w:rPr>
          <w:bCs/>
          <w:iCs/>
        </w:rPr>
        <w:t xml:space="preserve"> </w:t>
      </w:r>
      <w:r w:rsidR="00AD6A71" w:rsidRPr="00BB511E">
        <w:rPr>
          <w:bCs/>
        </w:rPr>
        <w:t>2018</w:t>
      </w:r>
      <w:r w:rsidR="00C66C25" w:rsidRPr="00BB511E">
        <w:t> </w:t>
      </w:r>
      <w:r w:rsidR="00EA7A11" w:rsidRPr="00BB511E">
        <w:t xml:space="preserve">m. </w:t>
      </w:r>
      <w:r w:rsidR="004768A2" w:rsidRPr="00BB511E">
        <w:t>gimė 28,2</w:t>
      </w:r>
      <w:r w:rsidRPr="00BB511E">
        <w:t xml:space="preserve"> tūkst. kūdikių, </w:t>
      </w:r>
      <w:r w:rsidR="00905382" w:rsidRPr="00BB511E">
        <w:lastRenderedPageBreak/>
        <w:t>t</w:t>
      </w:r>
      <w:r w:rsidR="00912642" w:rsidRPr="00BB511E">
        <w:t xml:space="preserve">. y. </w:t>
      </w:r>
      <w:r w:rsidR="00905382" w:rsidRPr="00BB511E">
        <w:t>1,7</w:t>
      </w:r>
      <w:r w:rsidR="00615869" w:rsidRPr="00BB511E">
        <w:t> </w:t>
      </w:r>
      <w:r w:rsidR="00905382" w:rsidRPr="00BB511E">
        <w:t>proc. (484</w:t>
      </w:r>
      <w:r w:rsidR="007134C1">
        <w:t xml:space="preserve"> kūdikiais</w:t>
      </w:r>
      <w:r w:rsidR="00905382" w:rsidRPr="00BB511E">
        <w:t>) mažiau</w:t>
      </w:r>
      <w:r w:rsidR="00912642" w:rsidRPr="00BB511E">
        <w:t>,</w:t>
      </w:r>
      <w:r w:rsidR="00905382" w:rsidRPr="00BB511E">
        <w:t xml:space="preserve"> </w:t>
      </w:r>
      <w:r w:rsidR="00AD6A71" w:rsidRPr="00BB511E">
        <w:t>palyginti su 2017</w:t>
      </w:r>
      <w:r w:rsidR="00C66C25" w:rsidRPr="00BB511E">
        <w:t xml:space="preserve"> m</w:t>
      </w:r>
      <w:r w:rsidR="00905382" w:rsidRPr="00BB511E">
        <w:t>.</w:t>
      </w:r>
      <w:r w:rsidR="002D591C" w:rsidRPr="00BB511E">
        <w:rPr>
          <w:bCs/>
          <w:i/>
          <w:iCs/>
        </w:rPr>
        <w:t xml:space="preserve"> </w:t>
      </w:r>
    </w:p>
    <w:p w:rsidR="005058AA" w:rsidRPr="00BB511E" w:rsidRDefault="00912642" w:rsidP="005058AA">
      <w:pPr>
        <w:widowControl w:val="0"/>
        <w:tabs>
          <w:tab w:val="left" w:pos="0"/>
          <w:tab w:val="left" w:pos="709"/>
        </w:tabs>
        <w:spacing w:line="358" w:lineRule="atLeast"/>
        <w:ind w:firstLine="720"/>
        <w:jc w:val="both"/>
        <w:rPr>
          <w:bCs/>
          <w:i/>
          <w:iCs/>
        </w:rPr>
      </w:pPr>
      <w:r w:rsidRPr="00367684">
        <w:rPr>
          <w:bCs/>
          <w:iCs/>
        </w:rPr>
        <w:t>Nuoseklus i</w:t>
      </w:r>
      <w:r w:rsidR="009B17C4" w:rsidRPr="00367684">
        <w:rPr>
          <w:bCs/>
          <w:iCs/>
        </w:rPr>
        <w:t>šmokos vaikui didinimas yra</w:t>
      </w:r>
      <w:r w:rsidR="009B17C4" w:rsidRPr="00BB511E">
        <w:t xml:space="preserve"> </w:t>
      </w:r>
      <w:r w:rsidR="009B17C4" w:rsidRPr="00367684">
        <w:rPr>
          <w:bCs/>
          <w:iCs/>
        </w:rPr>
        <w:t>viena iš kompleksinių priemonių, padedančių mažinti vaikų skurdą ir socialinę atskirtį.</w:t>
      </w:r>
      <w:r w:rsidR="000750BE" w:rsidRPr="00BB511E">
        <w:rPr>
          <w:bCs/>
          <w:iCs/>
        </w:rPr>
        <w:t xml:space="preserve"> </w:t>
      </w:r>
      <w:r w:rsidR="00B372D4" w:rsidRPr="00367684">
        <w:rPr>
          <w:bCs/>
          <w:iCs/>
        </w:rPr>
        <w:t>Prognozuojama, kad</w:t>
      </w:r>
      <w:r w:rsidRPr="00367684">
        <w:rPr>
          <w:bCs/>
          <w:iCs/>
        </w:rPr>
        <w:t>,</w:t>
      </w:r>
      <w:r w:rsidR="00B372D4" w:rsidRPr="00367684">
        <w:rPr>
          <w:bCs/>
          <w:iCs/>
        </w:rPr>
        <w:t xml:space="preserve"> padidinus universalios ir papildomai skiriamos išmokos vaikui dydį bei vertinamų pajamų ribą, skurdo rizika bendroje populiacijoje sumažėtų 0,6</w:t>
      </w:r>
      <w:r w:rsidR="007D4F0A">
        <w:rPr>
          <w:bCs/>
          <w:iCs/>
        </w:rPr>
        <w:t> </w:t>
      </w:r>
      <w:r w:rsidR="00B372D4" w:rsidRPr="00367684">
        <w:rPr>
          <w:bCs/>
          <w:iCs/>
        </w:rPr>
        <w:t>procentinio punkto, vaikų iki 18 metų skurdo rizikos lygis – 2,4</w:t>
      </w:r>
      <w:r w:rsidRPr="00BB511E">
        <w:rPr>
          <w:bCs/>
          <w:iCs/>
        </w:rPr>
        <w:t> </w:t>
      </w:r>
      <w:r w:rsidR="00B372D4" w:rsidRPr="00BB511E">
        <w:rPr>
          <w:bCs/>
          <w:iCs/>
        </w:rPr>
        <w:t>procentinio punkto. Skurdo rizikos lygis šeimoje, kurioje vienas iš tėvų augina vieną vaiką</w:t>
      </w:r>
      <w:r w:rsidRPr="00BB511E">
        <w:rPr>
          <w:bCs/>
          <w:iCs/>
        </w:rPr>
        <w:t>,</w:t>
      </w:r>
      <w:r w:rsidR="00B372D4" w:rsidRPr="00BB511E">
        <w:rPr>
          <w:bCs/>
          <w:iCs/>
        </w:rPr>
        <w:t xml:space="preserve"> sumažėtų 2,8 procentinio punkto, du ar daugiau vaikų</w:t>
      </w:r>
      <w:r w:rsidR="007D4F0A">
        <w:rPr>
          <w:bCs/>
          <w:iCs/>
        </w:rPr>
        <w:t> </w:t>
      </w:r>
      <w:r w:rsidR="00B372D4" w:rsidRPr="00BB511E">
        <w:rPr>
          <w:bCs/>
          <w:iCs/>
        </w:rPr>
        <w:t xml:space="preserve">– 5,9 procentinio punkto, šeimoje, kurioje abu tėvai augina du vaikus, skurdo rizikos lygis sumažėtų 2,2 procentinio punkto, </w:t>
      </w:r>
      <w:r w:rsidR="009C7019" w:rsidRPr="00BB511E">
        <w:rPr>
          <w:bCs/>
          <w:iCs/>
        </w:rPr>
        <w:t xml:space="preserve">šeimoje, kurioje abu tėvai augina </w:t>
      </w:r>
      <w:r w:rsidR="00B372D4" w:rsidRPr="00BB511E">
        <w:rPr>
          <w:bCs/>
          <w:iCs/>
        </w:rPr>
        <w:t>tris ar daugiau vaikų, – 2 procentini</w:t>
      </w:r>
      <w:r w:rsidR="009C7019" w:rsidRPr="00BB511E">
        <w:rPr>
          <w:bCs/>
          <w:iCs/>
        </w:rPr>
        <w:t>ais</w:t>
      </w:r>
      <w:r w:rsidR="00B372D4" w:rsidRPr="00BB511E">
        <w:rPr>
          <w:bCs/>
          <w:iCs/>
        </w:rPr>
        <w:t xml:space="preserve"> punkt</w:t>
      </w:r>
      <w:r w:rsidR="009C7019" w:rsidRPr="00BB511E">
        <w:rPr>
          <w:bCs/>
          <w:iCs/>
        </w:rPr>
        <w:t>ais</w:t>
      </w:r>
      <w:r w:rsidR="00AF30D5" w:rsidRPr="00BB511E">
        <w:rPr>
          <w:bCs/>
          <w:iCs/>
        </w:rPr>
        <w:t>;</w:t>
      </w:r>
      <w:r w:rsidR="005058AA" w:rsidRPr="00BB511E">
        <w:rPr>
          <w:bCs/>
          <w:i/>
          <w:iCs/>
        </w:rPr>
        <w:t xml:space="preserve"> </w:t>
      </w:r>
    </w:p>
    <w:p w:rsidR="00E534A6" w:rsidRPr="00BB511E" w:rsidRDefault="00E534A6" w:rsidP="007A72F3">
      <w:pPr>
        <w:widowControl w:val="0"/>
        <w:tabs>
          <w:tab w:val="left" w:pos="0"/>
          <w:tab w:val="left" w:pos="709"/>
        </w:tabs>
        <w:spacing w:line="358" w:lineRule="atLeast"/>
        <w:ind w:firstLine="720"/>
        <w:jc w:val="both"/>
      </w:pPr>
      <w:r w:rsidRPr="00367684">
        <w:t>3)</w:t>
      </w:r>
      <w:r w:rsidR="003B42E2" w:rsidRPr="00367684">
        <w:t xml:space="preserve"> </w:t>
      </w:r>
      <w:r w:rsidR="006729EF" w:rsidRPr="00367684">
        <w:t xml:space="preserve">įgyvendinant </w:t>
      </w:r>
      <w:r w:rsidR="0093086F" w:rsidRPr="00367684">
        <w:t xml:space="preserve">2019 m. liepos 5 d. </w:t>
      </w:r>
      <w:r w:rsidR="006729EF" w:rsidRPr="00367684">
        <w:rPr>
          <w:rFonts w:eastAsia="Calibri"/>
        </w:rPr>
        <w:t>Lietuvos valstiečių ir žaliųjų sąjungos, Lietuvos socialdemokratų darbo partijos, Lietuvos lenkų rinkimų akcijos</w:t>
      </w:r>
      <w:proofErr w:type="gramStart"/>
      <w:r w:rsidR="001529B6" w:rsidRPr="00BB511E">
        <w:rPr>
          <w:rFonts w:eastAsia="Calibri"/>
        </w:rPr>
        <w:t>-</w:t>
      </w:r>
      <w:proofErr w:type="gramEnd"/>
      <w:r w:rsidR="006729EF" w:rsidRPr="00BB511E">
        <w:rPr>
          <w:rFonts w:eastAsia="Calibri"/>
        </w:rPr>
        <w:t xml:space="preserve">Krikščioniškų šeimų sąjungos ir </w:t>
      </w:r>
      <w:r w:rsidR="001529B6" w:rsidRPr="00BB511E">
        <w:rPr>
          <w:rFonts w:eastAsia="Calibri"/>
        </w:rPr>
        <w:t>p</w:t>
      </w:r>
      <w:r w:rsidR="006729EF" w:rsidRPr="00BB511E">
        <w:rPr>
          <w:rFonts w:eastAsia="Calibri"/>
        </w:rPr>
        <w:t xml:space="preserve">artijos „Tvarka ir teisingumas“ koalicijos sutarties </w:t>
      </w:r>
      <w:r w:rsidR="0093086F" w:rsidRPr="00BB511E">
        <w:t>protokolo 2.2 papunktyje nurodytą 4</w:t>
      </w:r>
      <w:r w:rsidR="001529B6" w:rsidRPr="00BB511E">
        <w:t> </w:t>
      </w:r>
      <w:r w:rsidR="0093086F" w:rsidRPr="00BB511E">
        <w:t>priemonę, numatančią f</w:t>
      </w:r>
      <w:r w:rsidR="006729EF" w:rsidRPr="00BB511E">
        <w:t>inansinės paramos nėščiai moteriai, neturinčiai teisės į motinystės išmoką pagal Lietuvos Respublikos ligos ir motinystės sociali</w:t>
      </w:r>
      <w:r w:rsidR="0093086F" w:rsidRPr="00BB511E">
        <w:t>nio draudimo įstatymą, didinimą.</w:t>
      </w:r>
      <w:r w:rsidR="006729EF" w:rsidRPr="00BB511E">
        <w:t xml:space="preserve"> </w:t>
      </w:r>
    </w:p>
    <w:p w:rsidR="00854AAC" w:rsidRPr="00BB511E" w:rsidRDefault="00DE29E7" w:rsidP="00C200E6">
      <w:pPr>
        <w:widowControl w:val="0"/>
        <w:tabs>
          <w:tab w:val="left" w:pos="0"/>
        </w:tabs>
        <w:spacing w:line="358" w:lineRule="atLeast"/>
        <w:ind w:firstLine="720"/>
        <w:jc w:val="both"/>
        <w:rPr>
          <w:bCs/>
          <w:iCs/>
        </w:rPr>
      </w:pPr>
      <w:r w:rsidRPr="00BB511E">
        <w:rPr>
          <w:bCs/>
          <w:iCs/>
        </w:rPr>
        <w:t xml:space="preserve">Atsižvelgiant į tai, kad </w:t>
      </w:r>
      <w:r w:rsidR="00252510" w:rsidRPr="00BB511E">
        <w:rPr>
          <w:bCs/>
          <w:iCs/>
        </w:rPr>
        <w:t>m</w:t>
      </w:r>
      <w:r w:rsidR="00FE07C7" w:rsidRPr="00BB511E">
        <w:rPr>
          <w:bCs/>
          <w:iCs/>
        </w:rPr>
        <w:t xml:space="preserve">oterys, </w:t>
      </w:r>
      <w:r w:rsidR="008B35A5" w:rsidRPr="00BB511E">
        <w:rPr>
          <w:bCs/>
          <w:iCs/>
        </w:rPr>
        <w:t xml:space="preserve">neturinčios </w:t>
      </w:r>
      <w:r w:rsidR="002922CE" w:rsidRPr="00BB511E">
        <w:rPr>
          <w:bCs/>
          <w:iCs/>
        </w:rPr>
        <w:t>socialinio draudim</w:t>
      </w:r>
      <w:r w:rsidR="008B35A5" w:rsidRPr="00BB511E">
        <w:rPr>
          <w:bCs/>
          <w:iCs/>
        </w:rPr>
        <w:t xml:space="preserve">o stažo ir </w:t>
      </w:r>
      <w:r w:rsidR="00FE07C7" w:rsidRPr="00BB511E">
        <w:rPr>
          <w:bCs/>
          <w:iCs/>
        </w:rPr>
        <w:t>teisės gauti mot</w:t>
      </w:r>
      <w:r w:rsidR="00645A41" w:rsidRPr="00BB511E">
        <w:rPr>
          <w:bCs/>
          <w:iCs/>
        </w:rPr>
        <w:t>inystės išmok</w:t>
      </w:r>
      <w:r w:rsidR="001529B6" w:rsidRPr="00BB511E">
        <w:rPr>
          <w:bCs/>
          <w:iCs/>
        </w:rPr>
        <w:t>ą</w:t>
      </w:r>
      <w:r w:rsidR="00645A41" w:rsidRPr="00BB511E">
        <w:rPr>
          <w:bCs/>
          <w:iCs/>
        </w:rPr>
        <w:t xml:space="preserve"> </w:t>
      </w:r>
      <w:r w:rsidR="00106F12" w:rsidRPr="00BB511E">
        <w:rPr>
          <w:bCs/>
          <w:iCs/>
        </w:rPr>
        <w:t xml:space="preserve">pagal </w:t>
      </w:r>
      <w:r w:rsidR="00520866" w:rsidRPr="00BB511E">
        <w:rPr>
          <w:bCs/>
          <w:iCs/>
        </w:rPr>
        <w:t>L</w:t>
      </w:r>
      <w:r w:rsidR="00106F12" w:rsidRPr="00BB511E">
        <w:rPr>
          <w:bCs/>
          <w:iCs/>
        </w:rPr>
        <w:t xml:space="preserve">igos ir motinystės socialinio draudimo įstatymą, </w:t>
      </w:r>
      <w:r w:rsidR="00854AAC" w:rsidRPr="00BB511E">
        <w:rPr>
          <w:bCs/>
          <w:iCs/>
        </w:rPr>
        <w:t xml:space="preserve">dažniausia </w:t>
      </w:r>
      <w:r w:rsidR="001529B6" w:rsidRPr="00BB511E">
        <w:rPr>
          <w:bCs/>
          <w:iCs/>
        </w:rPr>
        <w:t>būna</w:t>
      </w:r>
      <w:r w:rsidR="00854AAC" w:rsidRPr="00BB511E">
        <w:rPr>
          <w:bCs/>
          <w:iCs/>
        </w:rPr>
        <w:t xml:space="preserve"> jaunos studentės ar vienišos </w:t>
      </w:r>
      <w:r w:rsidR="00212569" w:rsidRPr="00BB511E">
        <w:rPr>
          <w:bCs/>
          <w:iCs/>
        </w:rPr>
        <w:t xml:space="preserve">būsimos </w:t>
      </w:r>
      <w:r w:rsidR="00854AAC" w:rsidRPr="00BB511E">
        <w:rPr>
          <w:bCs/>
          <w:iCs/>
        </w:rPr>
        <w:t>mamos,</w:t>
      </w:r>
      <w:r w:rsidR="0091502B" w:rsidRPr="00BB511E">
        <w:rPr>
          <w:bCs/>
          <w:iCs/>
        </w:rPr>
        <w:t xml:space="preserve"> kurių finansinė padėtis yra sunki,</w:t>
      </w:r>
      <w:r w:rsidR="00307872" w:rsidRPr="00BB511E">
        <w:rPr>
          <w:bCs/>
          <w:iCs/>
        </w:rPr>
        <w:t xml:space="preserve"> </w:t>
      </w:r>
      <w:r w:rsidR="001529B6" w:rsidRPr="00BB511E">
        <w:rPr>
          <w:bCs/>
          <w:iCs/>
        </w:rPr>
        <w:t xml:space="preserve">manoma, jog, padidinus </w:t>
      </w:r>
      <w:r w:rsidR="00854AAC" w:rsidRPr="00BB511E">
        <w:rPr>
          <w:bCs/>
          <w:iCs/>
        </w:rPr>
        <w:t>vienkartin</w:t>
      </w:r>
      <w:r w:rsidR="001529B6" w:rsidRPr="00BB511E">
        <w:rPr>
          <w:bCs/>
          <w:iCs/>
        </w:rPr>
        <w:t>ę</w:t>
      </w:r>
      <w:r w:rsidR="00234092" w:rsidRPr="00BB511E">
        <w:rPr>
          <w:bCs/>
          <w:iCs/>
        </w:rPr>
        <w:t xml:space="preserve"> išmok</w:t>
      </w:r>
      <w:r w:rsidR="001529B6" w:rsidRPr="00BB511E">
        <w:rPr>
          <w:bCs/>
          <w:iCs/>
        </w:rPr>
        <w:t>ą</w:t>
      </w:r>
      <w:r w:rsidR="00854AAC" w:rsidRPr="00BB511E">
        <w:rPr>
          <w:bCs/>
          <w:iCs/>
        </w:rPr>
        <w:t xml:space="preserve"> nėščiai moteriai</w:t>
      </w:r>
      <w:r w:rsidR="00234092" w:rsidRPr="00BB511E">
        <w:rPr>
          <w:bCs/>
          <w:iCs/>
        </w:rPr>
        <w:t xml:space="preserve"> </w:t>
      </w:r>
      <w:r w:rsidR="007622DD" w:rsidRPr="00BB511E">
        <w:rPr>
          <w:lang w:eastAsia="lt-LT"/>
        </w:rPr>
        <w:t>nuo 76 eurų iki 250</w:t>
      </w:r>
      <w:r w:rsidR="00615869" w:rsidRPr="00BB511E">
        <w:rPr>
          <w:lang w:eastAsia="lt-LT"/>
        </w:rPr>
        <w:t> </w:t>
      </w:r>
      <w:r w:rsidR="005A76E3" w:rsidRPr="00BB511E">
        <w:rPr>
          <w:lang w:eastAsia="lt-LT"/>
        </w:rPr>
        <w:t>eurų</w:t>
      </w:r>
      <w:r w:rsidR="001529B6" w:rsidRPr="00BB511E">
        <w:rPr>
          <w:lang w:eastAsia="lt-LT"/>
        </w:rPr>
        <w:t>,</w:t>
      </w:r>
      <w:r w:rsidR="005A76E3" w:rsidRPr="00BB511E">
        <w:rPr>
          <w:lang w:eastAsia="lt-LT"/>
        </w:rPr>
        <w:t xml:space="preserve"> </w:t>
      </w:r>
      <w:r w:rsidR="001529B6" w:rsidRPr="00BB511E">
        <w:rPr>
          <w:lang w:eastAsia="lt-LT"/>
        </w:rPr>
        <w:t xml:space="preserve">pagerės </w:t>
      </w:r>
      <w:r w:rsidR="00AD6A71" w:rsidRPr="00BB511E">
        <w:rPr>
          <w:lang w:eastAsia="lt-LT"/>
        </w:rPr>
        <w:t>finansi</w:t>
      </w:r>
      <w:r w:rsidR="001529B6" w:rsidRPr="00BB511E">
        <w:rPr>
          <w:lang w:eastAsia="lt-LT"/>
        </w:rPr>
        <w:t>nė</w:t>
      </w:r>
      <w:r w:rsidR="00AD6A71" w:rsidRPr="00BB511E">
        <w:rPr>
          <w:lang w:eastAsia="lt-LT"/>
        </w:rPr>
        <w:t xml:space="preserve"> </w:t>
      </w:r>
      <w:r w:rsidR="002C6AA0" w:rsidRPr="00BB511E">
        <w:rPr>
          <w:lang w:eastAsia="lt-LT"/>
        </w:rPr>
        <w:t xml:space="preserve">šių </w:t>
      </w:r>
      <w:r w:rsidR="00854AAC" w:rsidRPr="00BB511E">
        <w:rPr>
          <w:lang w:eastAsia="lt-LT"/>
        </w:rPr>
        <w:t>moterų padėt</w:t>
      </w:r>
      <w:r w:rsidR="001529B6" w:rsidRPr="00BB511E">
        <w:rPr>
          <w:lang w:eastAsia="lt-LT"/>
        </w:rPr>
        <w:t>is</w:t>
      </w:r>
      <w:r w:rsidR="00854AAC" w:rsidRPr="00BB511E">
        <w:rPr>
          <w:lang w:eastAsia="lt-LT"/>
        </w:rPr>
        <w:t>.</w:t>
      </w:r>
    </w:p>
    <w:p w:rsidR="00F27B01" w:rsidRPr="00BB511E" w:rsidRDefault="009E5EE6" w:rsidP="00C200E6">
      <w:pPr>
        <w:widowControl w:val="0"/>
        <w:spacing w:line="358" w:lineRule="atLeast"/>
        <w:ind w:firstLine="720"/>
        <w:contextualSpacing/>
        <w:jc w:val="both"/>
        <w:rPr>
          <w:strike/>
        </w:rPr>
      </w:pPr>
      <w:r w:rsidRPr="00BB511E">
        <w:rPr>
          <w:bCs/>
        </w:rPr>
        <w:t xml:space="preserve">Įstatymo projekto tikslas </w:t>
      </w:r>
      <w:r w:rsidR="007F5C1B" w:rsidRPr="00BB511E">
        <w:t>–</w:t>
      </w:r>
      <w:r w:rsidR="005B5EA8" w:rsidRPr="00BB511E">
        <w:t xml:space="preserve"> </w:t>
      </w:r>
      <w:r w:rsidR="00F70675" w:rsidRPr="00BB511E">
        <w:t>s</w:t>
      </w:r>
      <w:r w:rsidR="00A36BBE" w:rsidRPr="00BB511E">
        <w:t>iekiant mažinti vaikų skurdą ir</w:t>
      </w:r>
      <w:r w:rsidR="00F70675" w:rsidRPr="00BB511E">
        <w:t xml:space="preserve"> socialinę atskirtį, nuosekliai didinti finansinę paramą </w:t>
      </w:r>
      <w:r w:rsidR="003E1E0C" w:rsidRPr="00BB511E">
        <w:t>vaikus auginančioms šeimoms</w:t>
      </w:r>
      <w:r w:rsidR="007134C1">
        <w:t xml:space="preserve"> bei </w:t>
      </w:r>
      <w:r w:rsidR="00B42B45" w:rsidRPr="00BB511E">
        <w:t>nėščioms moterims</w:t>
      </w:r>
      <w:r w:rsidR="00F27B01" w:rsidRPr="00BB511E">
        <w:t>.</w:t>
      </w:r>
    </w:p>
    <w:p w:rsidR="00F70675" w:rsidRPr="00BB511E" w:rsidRDefault="00DE5841" w:rsidP="00C200E6">
      <w:pPr>
        <w:widowControl w:val="0"/>
        <w:spacing w:line="358" w:lineRule="atLeast"/>
        <w:ind w:firstLine="720"/>
        <w:contextualSpacing/>
        <w:jc w:val="both"/>
      </w:pPr>
      <w:r w:rsidRPr="00BB511E">
        <w:t>Įstatymo projekto uždaviniai:</w:t>
      </w:r>
    </w:p>
    <w:p w:rsidR="00C63120" w:rsidRPr="00BB511E" w:rsidRDefault="004C0C34" w:rsidP="00C200E6">
      <w:pPr>
        <w:pStyle w:val="Sraopastraipa"/>
        <w:widowControl w:val="0"/>
        <w:numPr>
          <w:ilvl w:val="0"/>
          <w:numId w:val="38"/>
        </w:numPr>
        <w:tabs>
          <w:tab w:val="left" w:pos="0"/>
          <w:tab w:val="left" w:pos="993"/>
        </w:tabs>
        <w:spacing w:line="358" w:lineRule="atLeast"/>
        <w:ind w:left="0" w:firstLine="720"/>
        <w:jc w:val="both"/>
      </w:pPr>
      <w:r w:rsidRPr="00BB511E">
        <w:t>p</w:t>
      </w:r>
      <w:r w:rsidR="005F0F36" w:rsidRPr="00BB511E">
        <w:t xml:space="preserve">adidinti </w:t>
      </w:r>
      <w:r w:rsidR="00DE5841" w:rsidRPr="00BB511E">
        <w:t>universali</w:t>
      </w:r>
      <w:r w:rsidR="001529B6" w:rsidRPr="00BB511E">
        <w:t>ą</w:t>
      </w:r>
      <w:r w:rsidR="00DE5841" w:rsidRPr="00BB511E">
        <w:t xml:space="preserve"> </w:t>
      </w:r>
      <w:r w:rsidR="005F0F36" w:rsidRPr="00BB511E">
        <w:t>išmok</w:t>
      </w:r>
      <w:r w:rsidR="001529B6" w:rsidRPr="00BB511E">
        <w:t>ą</w:t>
      </w:r>
      <w:r w:rsidR="005F0F36" w:rsidRPr="00BB511E">
        <w:t xml:space="preserve"> vaikui </w:t>
      </w:r>
      <w:r w:rsidR="00600756" w:rsidRPr="00BB511E">
        <w:t>(vaiko pinig</w:t>
      </w:r>
      <w:r w:rsidR="001529B6" w:rsidRPr="00BB511E">
        <w:t>us</w:t>
      </w:r>
      <w:r w:rsidR="00DE5841" w:rsidRPr="00BB511E">
        <w:t xml:space="preserve">) </w:t>
      </w:r>
      <w:r w:rsidR="007622DD" w:rsidRPr="00BB511E">
        <w:t>nuo 50</w:t>
      </w:r>
      <w:r w:rsidR="006E55C5" w:rsidRPr="00BB511E">
        <w:t xml:space="preserve"> </w:t>
      </w:r>
      <w:r w:rsidR="002B3AEB" w:rsidRPr="00BB511E">
        <w:t xml:space="preserve">eurų </w:t>
      </w:r>
      <w:r w:rsidR="00D41674" w:rsidRPr="00BB511E">
        <w:t xml:space="preserve">iki </w:t>
      </w:r>
      <w:r w:rsidR="007622DD" w:rsidRPr="00367684">
        <w:t>60</w:t>
      </w:r>
      <w:r w:rsidR="007260A0" w:rsidRPr="00367684">
        <w:t xml:space="preserve"> </w:t>
      </w:r>
      <w:r w:rsidR="002B3AEB" w:rsidRPr="00367684">
        <w:t>eurų</w:t>
      </w:r>
      <w:r w:rsidR="00CF2F84" w:rsidRPr="00BB511E">
        <w:t>;</w:t>
      </w:r>
    </w:p>
    <w:p w:rsidR="0092690A" w:rsidRPr="00BB511E" w:rsidRDefault="0092690A" w:rsidP="00C200E6">
      <w:pPr>
        <w:pStyle w:val="Sraopastraipa"/>
        <w:widowControl w:val="0"/>
        <w:numPr>
          <w:ilvl w:val="0"/>
          <w:numId w:val="38"/>
        </w:numPr>
        <w:tabs>
          <w:tab w:val="left" w:pos="0"/>
          <w:tab w:val="left" w:pos="993"/>
        </w:tabs>
        <w:spacing w:line="358" w:lineRule="atLeast"/>
        <w:ind w:left="0" w:firstLine="720"/>
        <w:jc w:val="both"/>
      </w:pPr>
      <w:r w:rsidRPr="00BB511E">
        <w:t>padidinti papildomai skiriam</w:t>
      </w:r>
      <w:r w:rsidR="001529B6" w:rsidRPr="00BB511E">
        <w:t>ą</w:t>
      </w:r>
      <w:r w:rsidRPr="00BB511E">
        <w:t xml:space="preserve"> išmok</w:t>
      </w:r>
      <w:r w:rsidR="001529B6" w:rsidRPr="00BB511E">
        <w:t>ą</w:t>
      </w:r>
      <w:r w:rsidRPr="00BB511E">
        <w:t xml:space="preserve"> vaikui, mokam</w:t>
      </w:r>
      <w:r w:rsidR="001529B6" w:rsidRPr="00BB511E">
        <w:t>ą</w:t>
      </w:r>
      <w:r w:rsidRPr="00BB511E">
        <w:t xml:space="preserve"> vaikams, auginamiems ir</w:t>
      </w:r>
      <w:r w:rsidR="001529B6" w:rsidRPr="00BB511E">
        <w:t> </w:t>
      </w:r>
      <w:r w:rsidRPr="00BB511E">
        <w:t xml:space="preserve">(ar) globojamiems gausiose ir nepasiturinčiose šeimose, </w:t>
      </w:r>
      <w:r w:rsidR="007622DD" w:rsidRPr="00BB511E">
        <w:t>nuo 20</w:t>
      </w:r>
      <w:r w:rsidRPr="00BB511E">
        <w:t xml:space="preserve"> </w:t>
      </w:r>
      <w:r w:rsidR="00177524" w:rsidRPr="00BB511E">
        <w:t>eurų</w:t>
      </w:r>
      <w:r w:rsidRPr="00BB511E">
        <w:t xml:space="preserve"> iki </w:t>
      </w:r>
      <w:r w:rsidR="007622DD" w:rsidRPr="00BB511E">
        <w:t>40</w:t>
      </w:r>
      <w:r w:rsidR="00E53E9C" w:rsidRPr="00BB511E">
        <w:t xml:space="preserve"> </w:t>
      </w:r>
      <w:r w:rsidR="00177524" w:rsidRPr="00367684">
        <w:t>eurų</w:t>
      </w:r>
      <w:r w:rsidRPr="00367684">
        <w:t xml:space="preserve"> </w:t>
      </w:r>
      <w:r w:rsidR="002C49BB" w:rsidRPr="00BB511E">
        <w:t xml:space="preserve">ir </w:t>
      </w:r>
      <w:r w:rsidR="00471319" w:rsidRPr="00BB511E">
        <w:t xml:space="preserve">nustatyti šios išmokos mokėjimą </w:t>
      </w:r>
      <w:r w:rsidR="00F36689" w:rsidRPr="00BB511E">
        <w:t xml:space="preserve">vienodomis sąlygomis </w:t>
      </w:r>
      <w:r w:rsidR="00471319" w:rsidRPr="00BB511E">
        <w:t>kiekvienam neįgaliam vaikui (asmeniui)</w:t>
      </w:r>
      <w:r w:rsidR="00D4122D" w:rsidRPr="00BB511E">
        <w:t>;</w:t>
      </w:r>
    </w:p>
    <w:p w:rsidR="00DD0924" w:rsidRPr="00BB511E" w:rsidRDefault="00BE3A22" w:rsidP="00C200E6">
      <w:pPr>
        <w:pStyle w:val="Sraopastraipa"/>
        <w:widowControl w:val="0"/>
        <w:numPr>
          <w:ilvl w:val="0"/>
          <w:numId w:val="38"/>
        </w:numPr>
        <w:tabs>
          <w:tab w:val="left" w:pos="993"/>
        </w:tabs>
        <w:spacing w:line="358" w:lineRule="atLeast"/>
        <w:ind w:left="0" w:firstLine="720"/>
        <w:jc w:val="both"/>
      </w:pPr>
      <w:r w:rsidRPr="00BB511E">
        <w:t>padidinti vienkartin</w:t>
      </w:r>
      <w:r w:rsidR="00AC6E22" w:rsidRPr="00BB511E">
        <w:t>ę</w:t>
      </w:r>
      <w:r w:rsidRPr="00BB511E">
        <w:t xml:space="preserve"> išmok</w:t>
      </w:r>
      <w:r w:rsidR="00AC6E22" w:rsidRPr="00BB511E">
        <w:t>ą</w:t>
      </w:r>
      <w:r w:rsidRPr="00BB511E">
        <w:t xml:space="preserve"> nėščiai moteriai nuo 76 </w:t>
      </w:r>
      <w:r w:rsidR="00177524" w:rsidRPr="00BB511E">
        <w:t>eurų</w:t>
      </w:r>
      <w:r w:rsidRPr="00BB511E">
        <w:t xml:space="preserve"> iki </w:t>
      </w:r>
      <w:r w:rsidR="007622DD" w:rsidRPr="00BB511E">
        <w:t>250</w:t>
      </w:r>
      <w:r w:rsidR="00C75902" w:rsidRPr="00BB511E">
        <w:t xml:space="preserve"> </w:t>
      </w:r>
      <w:r w:rsidR="00A06ABB" w:rsidRPr="00BB511E">
        <w:t>eurų</w:t>
      </w:r>
      <w:r w:rsidR="00C75902" w:rsidRPr="00BB511E">
        <w:t>;</w:t>
      </w:r>
    </w:p>
    <w:p w:rsidR="0071309E" w:rsidRPr="00BB511E" w:rsidRDefault="00C63120" w:rsidP="00C200E6">
      <w:pPr>
        <w:widowControl w:val="0"/>
        <w:spacing w:line="358" w:lineRule="atLeast"/>
        <w:ind w:firstLine="720"/>
        <w:jc w:val="both"/>
      </w:pPr>
      <w:r w:rsidRPr="00367684">
        <w:t>4</w:t>
      </w:r>
      <w:r w:rsidR="00CF2F84" w:rsidRPr="00367684">
        <w:t>)</w:t>
      </w:r>
      <w:r w:rsidR="0051105F" w:rsidRPr="00367684">
        <w:t xml:space="preserve"> </w:t>
      </w:r>
      <w:r w:rsidR="00CF2F84" w:rsidRPr="00367684">
        <w:t>s</w:t>
      </w:r>
      <w:r w:rsidR="0071309E" w:rsidRPr="00367684">
        <w:t xml:space="preserve">iekiant </w:t>
      </w:r>
      <w:r w:rsidR="00EC67F9" w:rsidRPr="00367684">
        <w:t xml:space="preserve">teisinio reguliavimo nuoseklumo ir aiškumo, </w:t>
      </w:r>
      <w:r w:rsidR="0071309E" w:rsidRPr="00367684">
        <w:t>sklandaus</w:t>
      </w:r>
      <w:r w:rsidR="00D1499E" w:rsidRPr="00367684">
        <w:t xml:space="preserve"> Lietuvos Respublikos</w:t>
      </w:r>
      <w:r w:rsidR="0071309E" w:rsidRPr="00367684">
        <w:t xml:space="preserve"> </w:t>
      </w:r>
      <w:r w:rsidR="00D1499E" w:rsidRPr="00BB511E">
        <w:t>i</w:t>
      </w:r>
      <w:r w:rsidR="0071309E" w:rsidRPr="00BB511E">
        <w:t>šmokų vaikams įstatymo</w:t>
      </w:r>
      <w:r w:rsidR="004318FB" w:rsidRPr="00BB511E">
        <w:t xml:space="preserve"> </w:t>
      </w:r>
      <w:r w:rsidR="0071309E" w:rsidRPr="00BB511E">
        <w:t xml:space="preserve">taikymo, </w:t>
      </w:r>
      <w:r w:rsidR="00AC6E22" w:rsidRPr="00BB511E">
        <w:t xml:space="preserve">pakeisti </w:t>
      </w:r>
      <w:r w:rsidR="00CF2F84" w:rsidRPr="00BB511E">
        <w:t>tam tikr</w:t>
      </w:r>
      <w:r w:rsidR="00AC6E22" w:rsidRPr="00BB511E">
        <w:t>as</w:t>
      </w:r>
      <w:r w:rsidR="00EC67F9" w:rsidRPr="00BB511E">
        <w:t xml:space="preserve"> nuostat</w:t>
      </w:r>
      <w:r w:rsidR="00AC6E22" w:rsidRPr="00BB511E">
        <w:t>as</w:t>
      </w:r>
      <w:r w:rsidR="00EC67F9" w:rsidRPr="00BB511E">
        <w:t xml:space="preserve">. </w:t>
      </w:r>
    </w:p>
    <w:p w:rsidR="00572AE0" w:rsidRPr="00BB511E" w:rsidRDefault="00572AE0" w:rsidP="00C200E6">
      <w:pPr>
        <w:widowControl w:val="0"/>
        <w:tabs>
          <w:tab w:val="left" w:pos="709"/>
        </w:tabs>
        <w:spacing w:line="358" w:lineRule="atLeast"/>
        <w:ind w:firstLine="720"/>
        <w:jc w:val="both"/>
      </w:pPr>
    </w:p>
    <w:p w:rsidR="00322D89" w:rsidRPr="00367684" w:rsidRDefault="006661B9" w:rsidP="00C200E6">
      <w:pPr>
        <w:widowControl w:val="0"/>
        <w:spacing w:line="358" w:lineRule="atLeast"/>
        <w:ind w:firstLine="720"/>
        <w:contextualSpacing/>
        <w:jc w:val="both"/>
        <w:rPr>
          <w:b/>
          <w:bCs/>
        </w:rPr>
      </w:pPr>
      <w:r w:rsidRPr="00367684">
        <w:rPr>
          <w:b/>
          <w:bCs/>
        </w:rPr>
        <w:t xml:space="preserve">2. </w:t>
      </w:r>
      <w:r w:rsidR="00D9590B" w:rsidRPr="00367684">
        <w:rPr>
          <w:b/>
          <w:bCs/>
        </w:rPr>
        <w:t>Įstatymo projekto</w:t>
      </w:r>
      <w:r w:rsidR="00322D89" w:rsidRPr="00367684">
        <w:rPr>
          <w:b/>
          <w:bCs/>
        </w:rPr>
        <w:t xml:space="preserve"> iniciatoriai </w:t>
      </w:r>
      <w:r w:rsidR="00D849BC" w:rsidRPr="00367684">
        <w:rPr>
          <w:b/>
          <w:bCs/>
        </w:rPr>
        <w:t xml:space="preserve">(institucija, asmenys ar piliečių įgalioti atstovai) </w:t>
      </w:r>
      <w:r w:rsidR="00322D89" w:rsidRPr="00367684">
        <w:rPr>
          <w:b/>
          <w:bCs/>
        </w:rPr>
        <w:t>ir rengėjai</w:t>
      </w:r>
    </w:p>
    <w:p w:rsidR="00AC6BCD" w:rsidRPr="00367684" w:rsidRDefault="00AC6BCD" w:rsidP="00C200E6">
      <w:pPr>
        <w:tabs>
          <w:tab w:val="left" w:pos="1080"/>
        </w:tabs>
        <w:spacing w:line="358" w:lineRule="atLeast"/>
        <w:ind w:firstLine="720"/>
        <w:contextualSpacing/>
        <w:jc w:val="both"/>
      </w:pPr>
      <w:r w:rsidRPr="00367684">
        <w:t xml:space="preserve">Įstatymo projektą parengė Lietuvos Respublikos socialinės apsaugos ir darbo ministerijos (toliau – ministerija) Piniginės paramos </w:t>
      </w:r>
      <w:r w:rsidR="0020476C" w:rsidRPr="00367684">
        <w:t xml:space="preserve">ir būsto </w:t>
      </w:r>
      <w:r w:rsidRPr="00367684">
        <w:t>skyri</w:t>
      </w:r>
      <w:r w:rsidR="005F5A38" w:rsidRPr="00367684">
        <w:t>a</w:t>
      </w:r>
      <w:r w:rsidRPr="00367684">
        <w:t xml:space="preserve">us </w:t>
      </w:r>
      <w:r w:rsidR="00DF3565" w:rsidRPr="00367684">
        <w:t xml:space="preserve">vedėja Svetlana Kulpina </w:t>
      </w:r>
      <w:r w:rsidR="00AC6E22" w:rsidRPr="00367684">
        <w:t>(</w:t>
      </w:r>
      <w:r w:rsidR="00DF3565" w:rsidRPr="00367684">
        <w:t>tel.</w:t>
      </w:r>
      <w:r w:rsidR="00367684">
        <w:t xml:space="preserve"> </w:t>
      </w:r>
      <w:r w:rsidR="00DF3565" w:rsidRPr="00367684">
        <w:t>8</w:t>
      </w:r>
      <w:r w:rsidR="00367684">
        <w:t xml:space="preserve"> </w:t>
      </w:r>
      <w:r w:rsidR="00C84EF0" w:rsidRPr="00367684">
        <w:t>706</w:t>
      </w:r>
      <w:r w:rsidR="00367684">
        <w:t xml:space="preserve"> </w:t>
      </w:r>
      <w:r w:rsidR="00DF3565" w:rsidRPr="00367684">
        <w:t>6</w:t>
      </w:r>
      <w:r w:rsidR="00C84EF0" w:rsidRPr="00367684">
        <w:t>4</w:t>
      </w:r>
      <w:r w:rsidR="00367684">
        <w:t xml:space="preserve"> </w:t>
      </w:r>
      <w:r w:rsidR="00C84EF0" w:rsidRPr="00367684">
        <w:t>264</w:t>
      </w:r>
      <w:r w:rsidR="00DF3565" w:rsidRPr="00367684">
        <w:t>, el.</w:t>
      </w:r>
      <w:r w:rsidR="002524CA">
        <w:t> </w:t>
      </w:r>
      <w:r w:rsidR="00DF3565" w:rsidRPr="00367684">
        <w:t>p.</w:t>
      </w:r>
      <w:r w:rsidR="002524CA">
        <w:t> </w:t>
      </w:r>
      <w:proofErr w:type="spellStart"/>
      <w:r w:rsidR="00DF3565" w:rsidRPr="00367684">
        <w:t>Svetlana.Kulpina</w:t>
      </w:r>
      <w:r w:rsidR="00DF3565" w:rsidRPr="0046659B">
        <w:t>@socmin.lt</w:t>
      </w:r>
      <w:proofErr w:type="spellEnd"/>
      <w:r w:rsidR="00AC6E22" w:rsidRPr="0046659B">
        <w:t>)</w:t>
      </w:r>
      <w:r w:rsidR="00DF3565" w:rsidRPr="0046659B">
        <w:t xml:space="preserve"> ir </w:t>
      </w:r>
      <w:r w:rsidRPr="00367684">
        <w:t>vyriausioji specialistė</w:t>
      </w:r>
      <w:r w:rsidR="00CE3737" w:rsidRPr="00367684">
        <w:t xml:space="preserve"> </w:t>
      </w:r>
      <w:r w:rsidRPr="00367684">
        <w:t>Ieva</w:t>
      </w:r>
      <w:r w:rsidR="00367684">
        <w:t xml:space="preserve"> </w:t>
      </w:r>
      <w:proofErr w:type="spellStart"/>
      <w:r w:rsidRPr="00367684">
        <w:t>Aninkevičiūtė</w:t>
      </w:r>
      <w:proofErr w:type="spellEnd"/>
      <w:proofErr w:type="gramStart"/>
      <w:r w:rsidR="002B7CDE" w:rsidRPr="00367684">
        <w:noBreakHyphen/>
      </w:r>
      <w:proofErr w:type="spellStart"/>
      <w:proofErr w:type="gramEnd"/>
      <w:r w:rsidRPr="00367684">
        <w:t>Gorbyliovienė</w:t>
      </w:r>
      <w:proofErr w:type="spellEnd"/>
      <w:r w:rsidRPr="00367684">
        <w:t xml:space="preserve"> </w:t>
      </w:r>
      <w:r w:rsidR="00AC6E22" w:rsidRPr="00367684">
        <w:t>(tel.</w:t>
      </w:r>
      <w:r w:rsidR="002524CA">
        <w:t> </w:t>
      </w:r>
      <w:r w:rsidR="005B3003" w:rsidRPr="00367684">
        <w:t>8</w:t>
      </w:r>
      <w:r w:rsidR="002524CA">
        <w:t> </w:t>
      </w:r>
      <w:r w:rsidR="005B3003" w:rsidRPr="00367684">
        <w:t>706</w:t>
      </w:r>
      <w:r w:rsidR="002524CA">
        <w:t> </w:t>
      </w:r>
      <w:r w:rsidR="00AC6E22" w:rsidRPr="00367684">
        <w:t>6</w:t>
      </w:r>
      <w:r w:rsidR="005B3003" w:rsidRPr="00367684">
        <w:t>4</w:t>
      </w:r>
      <w:r w:rsidR="002524CA">
        <w:t> </w:t>
      </w:r>
      <w:r w:rsidRPr="00367684">
        <w:t xml:space="preserve">283, el. </w:t>
      </w:r>
      <w:r w:rsidR="005F5A38" w:rsidRPr="00367684">
        <w:t xml:space="preserve">p. </w:t>
      </w:r>
      <w:proofErr w:type="spellStart"/>
      <w:r w:rsidR="005F5A38" w:rsidRPr="00367684">
        <w:t>Ieva.Aninkeviciute@socmin.lt</w:t>
      </w:r>
      <w:proofErr w:type="spellEnd"/>
      <w:r w:rsidR="00AC6E22" w:rsidRPr="00367684">
        <w:t>)</w:t>
      </w:r>
      <w:r w:rsidRPr="00367684">
        <w:t>.</w:t>
      </w:r>
    </w:p>
    <w:p w:rsidR="007F3CC6" w:rsidRPr="00367684" w:rsidRDefault="007F3CC6" w:rsidP="00C200E6">
      <w:pPr>
        <w:widowControl w:val="0"/>
        <w:spacing w:line="358" w:lineRule="atLeast"/>
        <w:ind w:firstLine="720"/>
        <w:contextualSpacing/>
        <w:jc w:val="both"/>
        <w:rPr>
          <w:b/>
          <w:bCs/>
        </w:rPr>
      </w:pPr>
    </w:p>
    <w:p w:rsidR="00B72919" w:rsidRPr="00367684" w:rsidRDefault="00B72919" w:rsidP="00C200E6">
      <w:pPr>
        <w:widowControl w:val="0"/>
        <w:spacing w:line="358" w:lineRule="atLeast"/>
        <w:ind w:firstLine="720"/>
        <w:contextualSpacing/>
        <w:jc w:val="both"/>
      </w:pPr>
      <w:r w:rsidRPr="00367684">
        <w:rPr>
          <w:b/>
          <w:bCs/>
        </w:rPr>
        <w:t xml:space="preserve">3. </w:t>
      </w:r>
      <w:r w:rsidR="004011AE" w:rsidRPr="00367684">
        <w:rPr>
          <w:b/>
          <w:bCs/>
        </w:rPr>
        <w:t xml:space="preserve">Kaip šiuo metu yra </w:t>
      </w:r>
      <w:r w:rsidR="00322D89" w:rsidRPr="00367684">
        <w:rPr>
          <w:b/>
          <w:bCs/>
        </w:rPr>
        <w:t>reguliuojami</w:t>
      </w:r>
      <w:r w:rsidR="00BA70C3" w:rsidRPr="00367684">
        <w:rPr>
          <w:b/>
          <w:bCs/>
        </w:rPr>
        <w:t xml:space="preserve"> </w:t>
      </w:r>
      <w:r w:rsidR="00C249FB" w:rsidRPr="00367684">
        <w:rPr>
          <w:b/>
          <w:bCs/>
        </w:rPr>
        <w:t>Į</w:t>
      </w:r>
      <w:r w:rsidR="00BA70C3" w:rsidRPr="00367684">
        <w:rPr>
          <w:b/>
          <w:bCs/>
        </w:rPr>
        <w:t>statymo</w:t>
      </w:r>
      <w:r w:rsidR="003D77F8" w:rsidRPr="00367684">
        <w:rPr>
          <w:b/>
          <w:bCs/>
        </w:rPr>
        <w:t xml:space="preserve"> projekte</w:t>
      </w:r>
      <w:r w:rsidR="004011AE" w:rsidRPr="00367684">
        <w:rPr>
          <w:b/>
          <w:bCs/>
        </w:rPr>
        <w:t xml:space="preserve"> aptarti </w:t>
      </w:r>
      <w:r w:rsidR="00322D89" w:rsidRPr="00367684">
        <w:rPr>
          <w:b/>
          <w:bCs/>
        </w:rPr>
        <w:t>teisiniai santykiai</w:t>
      </w:r>
    </w:p>
    <w:p w:rsidR="006117E3" w:rsidRPr="00BB511E" w:rsidRDefault="00172A8A" w:rsidP="00C200E6">
      <w:pPr>
        <w:tabs>
          <w:tab w:val="left" w:pos="851"/>
        </w:tabs>
        <w:spacing w:line="358" w:lineRule="atLeast"/>
        <w:ind w:firstLine="720"/>
        <w:jc w:val="both"/>
      </w:pPr>
      <w:r w:rsidRPr="00367684">
        <w:rPr>
          <w:bCs/>
        </w:rPr>
        <w:t xml:space="preserve">1. </w:t>
      </w:r>
      <w:r w:rsidR="00E8215B" w:rsidRPr="00367684">
        <w:rPr>
          <w:bCs/>
        </w:rPr>
        <w:t xml:space="preserve">Vadovaujantis </w:t>
      </w:r>
      <w:r w:rsidR="001E5E54" w:rsidRPr="00367684">
        <w:rPr>
          <w:bCs/>
        </w:rPr>
        <w:t>I</w:t>
      </w:r>
      <w:r w:rsidR="00704CA3" w:rsidRPr="00367684">
        <w:rPr>
          <w:bCs/>
        </w:rPr>
        <w:t>šmokų vaikams įstatym</w:t>
      </w:r>
      <w:r w:rsidR="00306A92" w:rsidRPr="00367684">
        <w:rPr>
          <w:bCs/>
        </w:rPr>
        <w:t>o 6 straipsnio 1 dalimi</w:t>
      </w:r>
      <w:r w:rsidR="00E8215B" w:rsidRPr="00367684">
        <w:rPr>
          <w:bCs/>
        </w:rPr>
        <w:t>,</w:t>
      </w:r>
      <w:r w:rsidR="006117E3" w:rsidRPr="00367684">
        <w:t xml:space="preserve"> kiekvienam vaikui nuo gimimo dienos iki 18 metų ir vyresniam, jeigu jis mokosi pagal bendrojo ugdymo programą (įskaitant ir profesinio mokymo įstaigose besimokančius pagal bendrojo ugdymo programą ir pagal bendrojo ugdymo programą kartu su profesinio moky</w:t>
      </w:r>
      <w:r w:rsidR="006117E3" w:rsidRPr="00BB511E">
        <w:t xml:space="preserve">mo programa, iki baigs bendrojo ugdymo programą), bet ne ilgiau, iki jam sukaks 21 metai, </w:t>
      </w:r>
      <w:r w:rsidR="00175D04">
        <w:t xml:space="preserve">yra </w:t>
      </w:r>
      <w:r w:rsidR="006117E3" w:rsidRPr="00BB511E">
        <w:t>skiriama ir mokama 1,32 bazinės socialinės išmokos (toliau – BSI) dydžio (50,16</w:t>
      </w:r>
      <w:r w:rsidR="007D4F0A">
        <w:t> </w:t>
      </w:r>
      <w:r w:rsidR="00A06ABB" w:rsidRPr="00BB511E">
        <w:t>eur</w:t>
      </w:r>
      <w:r w:rsidR="006C0E47" w:rsidRPr="00BB511E">
        <w:t>o</w:t>
      </w:r>
      <w:r w:rsidR="006117E3" w:rsidRPr="00BB511E">
        <w:t>) išmoka per mėnesį, o neįgaliam vaikui – 1,84</w:t>
      </w:r>
      <w:r w:rsidR="00910DCD" w:rsidRPr="00BB511E">
        <w:t> </w:t>
      </w:r>
      <w:r w:rsidR="006117E3" w:rsidRPr="00BB511E">
        <w:t>BSI</w:t>
      </w:r>
      <w:r w:rsidR="008A7781" w:rsidRPr="00BB511E">
        <w:t> </w:t>
      </w:r>
      <w:r w:rsidR="006117E3" w:rsidRPr="00BB511E">
        <w:t xml:space="preserve">dydžio </w:t>
      </w:r>
      <w:r w:rsidR="00032EC5" w:rsidRPr="00BB511E">
        <w:t xml:space="preserve">(69,92 </w:t>
      </w:r>
      <w:r w:rsidR="00A06ABB" w:rsidRPr="00BB511E">
        <w:t>eur</w:t>
      </w:r>
      <w:r w:rsidR="006C0E47" w:rsidRPr="00BB511E">
        <w:t>o</w:t>
      </w:r>
      <w:r w:rsidR="006117E3" w:rsidRPr="00BB511E">
        <w:t>) išmoka per mėnesį.</w:t>
      </w:r>
    </w:p>
    <w:p w:rsidR="007917E4" w:rsidRPr="00BB511E" w:rsidRDefault="000F5BA5" w:rsidP="00C200E6">
      <w:pPr>
        <w:pStyle w:val="Pagrindiniotekstotrauka2"/>
        <w:tabs>
          <w:tab w:val="left" w:pos="993"/>
        </w:tabs>
        <w:spacing w:line="358" w:lineRule="atLeast"/>
        <w:contextualSpacing/>
      </w:pPr>
      <w:r w:rsidRPr="00BB511E">
        <w:rPr>
          <w:bCs/>
        </w:rPr>
        <w:lastRenderedPageBreak/>
        <w:t xml:space="preserve">Pagal </w:t>
      </w:r>
      <w:r w:rsidR="00D477AD" w:rsidRPr="00BB511E">
        <w:rPr>
          <w:bCs/>
        </w:rPr>
        <w:t>Išmokų vaikams įstatymo 6 straipsnio 2</w:t>
      </w:r>
      <w:r w:rsidRPr="00BB511E">
        <w:rPr>
          <w:bCs/>
        </w:rPr>
        <w:t xml:space="preserve"> dalį</w:t>
      </w:r>
      <w:r w:rsidR="00D477AD" w:rsidRPr="00BB511E">
        <w:rPr>
          <w:bCs/>
        </w:rPr>
        <w:t xml:space="preserve"> </w:t>
      </w:r>
      <w:r w:rsidR="00D477AD" w:rsidRPr="00BB511E">
        <w:t>p</w:t>
      </w:r>
      <w:r w:rsidR="007917E4" w:rsidRPr="00BB511E">
        <w:t>apildomai išmoka vaikui skiriama ir mokama:</w:t>
      </w:r>
    </w:p>
    <w:p w:rsidR="00D639D1" w:rsidRPr="00BB511E" w:rsidRDefault="00D639D1" w:rsidP="00C200E6">
      <w:pPr>
        <w:tabs>
          <w:tab w:val="left" w:pos="851"/>
        </w:tabs>
        <w:spacing w:line="358" w:lineRule="atLeast"/>
        <w:ind w:firstLine="720"/>
        <w:jc w:val="both"/>
      </w:pPr>
      <w:r w:rsidRPr="00BB511E">
        <w:t>1) kiekvienam bendrai gyvenančių asmenų arba globėjo (rūpintojo), išskyrus asmenis, kurie augina ir (ar) globoja tris ar daugiau vaikų, auginamam ir (ar) globojamam vaikui, kuriam globa</w:t>
      </w:r>
      <w:r w:rsidR="009946C4" w:rsidRPr="00BB511E">
        <w:t> </w:t>
      </w:r>
      <w:r w:rsidRPr="00BB511E">
        <w:t>(rūpyba) nustatyta šeimoje, jeigu vidutinės bendrai gyvenančių asmenų arba globėjo</w:t>
      </w:r>
      <w:r w:rsidR="009946C4" w:rsidRPr="00BB511E">
        <w:t> </w:t>
      </w:r>
      <w:r w:rsidRPr="00BB511E">
        <w:t xml:space="preserve">(rūpintojo) ir su juo bendrai gyvenančių asmenų pajamos, nustatytos </w:t>
      </w:r>
      <w:r w:rsidR="009A0A88" w:rsidRPr="00BB511E">
        <w:t>Lietuvos Respublikos p</w:t>
      </w:r>
      <w:r w:rsidRPr="00BB511E">
        <w:t>iniginės socialinės paramos nepasiturintiems gyventojams įstatymo 17 straipsnio 1 dalyje, vienam asmeniui per mėnesį yra mažesnės negu 1,5</w:t>
      </w:r>
      <w:r w:rsidR="00910DCD" w:rsidRPr="00BB511E">
        <w:t> </w:t>
      </w:r>
      <w:r w:rsidR="00032EC5" w:rsidRPr="00BB511E">
        <w:t>VRP</w:t>
      </w:r>
      <w:r w:rsidR="008A7781" w:rsidRPr="00BB511E">
        <w:t> </w:t>
      </w:r>
      <w:r w:rsidRPr="00BB511E">
        <w:t>dydžio</w:t>
      </w:r>
      <w:r w:rsidR="004C42A7" w:rsidRPr="00BB511E">
        <w:t xml:space="preserve"> (183 </w:t>
      </w:r>
      <w:r w:rsidR="00A06ABB" w:rsidRPr="00BB511E">
        <w:t>eurai</w:t>
      </w:r>
      <w:r w:rsidR="004C42A7" w:rsidRPr="00BB511E">
        <w:t>)</w:t>
      </w:r>
      <w:r w:rsidRPr="00BB511E">
        <w:t>. Vaikui nuo gimimo dienos iki 18 metų ir vyresniam, jeigu jis mokosi pagal bendrojo ugdymo programą (įskaitant ir profesinio mokymo įstaigose besimokančius pagal bendrojo ugdymo programą ir pagal bendrojo ugdymo programą kartu su profesinio mokymo programa, iki baigs bendrojo ugdymo programą)</w:t>
      </w:r>
      <w:r w:rsidRPr="00367684">
        <w:t xml:space="preserve">, bet ne ilgiau, iki jam sukaks 21 metai, </w:t>
      </w:r>
      <w:r w:rsidR="00175D04">
        <w:t xml:space="preserve">yra </w:t>
      </w:r>
      <w:r w:rsidRPr="00367684">
        <w:t>skiriama ir mokama 0,53</w:t>
      </w:r>
      <w:r w:rsidR="007D4F0A">
        <w:t> </w:t>
      </w:r>
      <w:r w:rsidR="004C42A7" w:rsidRPr="00367684">
        <w:t>BSI</w:t>
      </w:r>
      <w:r w:rsidR="008A7781" w:rsidRPr="00367684">
        <w:t> </w:t>
      </w:r>
      <w:r w:rsidRPr="00367684">
        <w:t xml:space="preserve">dydžio </w:t>
      </w:r>
      <w:r w:rsidR="004C42A7" w:rsidRPr="00367684">
        <w:t xml:space="preserve">(20,14 </w:t>
      </w:r>
      <w:r w:rsidR="00A06ABB" w:rsidRPr="00367684">
        <w:t>eur</w:t>
      </w:r>
      <w:r w:rsidR="009946C4" w:rsidRPr="00367684">
        <w:t>o</w:t>
      </w:r>
      <w:r w:rsidR="004C42A7" w:rsidRPr="00BB511E">
        <w:t xml:space="preserve">) </w:t>
      </w:r>
      <w:r w:rsidRPr="00BB511E">
        <w:t>išmoka per mėnesį;</w:t>
      </w:r>
    </w:p>
    <w:p w:rsidR="00D639D1" w:rsidRPr="00BB511E" w:rsidRDefault="00D639D1" w:rsidP="00C200E6">
      <w:pPr>
        <w:tabs>
          <w:tab w:val="left" w:pos="851"/>
        </w:tabs>
        <w:spacing w:line="358" w:lineRule="atLeast"/>
        <w:ind w:firstLine="720"/>
        <w:jc w:val="both"/>
      </w:pPr>
      <w:r w:rsidRPr="00BB511E">
        <w:t>2) kiekvienam bendrai gyvenančių asmenų arba globėjo (rūpintojo), kurie augina ir (ar) globoja tris ar daugiau vaikų, auginamam ir (ar) globojamam vaikui, kuriam globa (rūpyba) nustatyta šeimoje. Vaik</w:t>
      </w:r>
      <w:r w:rsidR="005B3003" w:rsidRPr="00BB511E">
        <w:t>ui</w:t>
      </w:r>
      <w:r w:rsidRPr="00BB511E">
        <w:t xml:space="preserve"> nuo gimimo dienos iki 18 metų ir vyresni</w:t>
      </w:r>
      <w:r w:rsidR="005B3003" w:rsidRPr="00BB511E">
        <w:t>am</w:t>
      </w:r>
      <w:r w:rsidRPr="00BB511E">
        <w:t>, jeigu ji</w:t>
      </w:r>
      <w:r w:rsidR="00110DA4" w:rsidRPr="00BB511E">
        <w:t>s</w:t>
      </w:r>
      <w:r w:rsidRPr="00BB511E">
        <w:t xml:space="preserve"> mokosi pagal bendrojo ugdymo programą (įskaitant ir profesinio mokymo įstaigose besimokančius pagal bendrojo ugdymo programą ir pagal bendrojo ugdymo programą kartu su profesinio mokymo programa, iki baigs bendrojo ugdymo programą), bet ne ilgiau, iki j</w:t>
      </w:r>
      <w:r w:rsidR="00110DA4" w:rsidRPr="00BB511E">
        <w:t>am</w:t>
      </w:r>
      <w:r w:rsidRPr="00BB511E">
        <w:t xml:space="preserve"> sukaks 21 metai, </w:t>
      </w:r>
      <w:r w:rsidR="00175D04">
        <w:t xml:space="preserve">yra </w:t>
      </w:r>
      <w:r w:rsidRPr="00BB511E">
        <w:t xml:space="preserve">skiriama ir mokama 0,53 </w:t>
      </w:r>
      <w:r w:rsidR="00DD3596" w:rsidRPr="00BB511E">
        <w:t>BSI</w:t>
      </w:r>
      <w:r w:rsidR="008A7781" w:rsidRPr="00BB511E">
        <w:t> </w:t>
      </w:r>
      <w:r w:rsidRPr="00BB511E">
        <w:t xml:space="preserve">dydžio </w:t>
      </w:r>
      <w:r w:rsidR="00DD3596" w:rsidRPr="00BB511E">
        <w:t xml:space="preserve">(20,14 </w:t>
      </w:r>
      <w:r w:rsidR="00CD778B" w:rsidRPr="00BB511E">
        <w:t>eur</w:t>
      </w:r>
      <w:r w:rsidR="009946C4" w:rsidRPr="00BB511E">
        <w:t>o</w:t>
      </w:r>
      <w:r w:rsidR="00DD3596" w:rsidRPr="00BB511E">
        <w:t xml:space="preserve">) </w:t>
      </w:r>
      <w:r w:rsidRPr="00BB511E">
        <w:t>išmoka per mėnesį.</w:t>
      </w:r>
    </w:p>
    <w:p w:rsidR="008E2BB8" w:rsidRPr="00BB511E" w:rsidRDefault="00091E99" w:rsidP="00C200E6">
      <w:pPr>
        <w:spacing w:line="358" w:lineRule="atLeast"/>
        <w:ind w:firstLine="720"/>
        <w:jc w:val="both"/>
        <w:rPr>
          <w:shd w:val="clear" w:color="auto" w:fill="FFFFFF"/>
        </w:rPr>
      </w:pPr>
      <w:r w:rsidRPr="00BB511E">
        <w:rPr>
          <w:shd w:val="clear" w:color="auto" w:fill="FFFFFF"/>
        </w:rPr>
        <w:t>2</w:t>
      </w:r>
      <w:r w:rsidR="00015921" w:rsidRPr="00BB511E">
        <w:rPr>
          <w:shd w:val="clear" w:color="auto" w:fill="FFFFFF"/>
        </w:rPr>
        <w:t xml:space="preserve">. </w:t>
      </w:r>
      <w:r w:rsidR="009275BD" w:rsidRPr="00BB511E">
        <w:rPr>
          <w:shd w:val="clear" w:color="auto" w:fill="FFFFFF"/>
        </w:rPr>
        <w:t xml:space="preserve">Pagal Išmokų vaikams įstatymo 10 straipsnio </w:t>
      </w:r>
      <w:r w:rsidR="00DE0074" w:rsidRPr="00BB511E">
        <w:rPr>
          <w:shd w:val="clear" w:color="auto" w:fill="FFFFFF"/>
        </w:rPr>
        <w:t xml:space="preserve">1 dalį moteriai, pagal </w:t>
      </w:r>
      <w:r w:rsidR="005D2915" w:rsidRPr="00BB511E">
        <w:rPr>
          <w:shd w:val="clear" w:color="auto" w:fill="FFFFFF"/>
        </w:rPr>
        <w:t>L</w:t>
      </w:r>
      <w:r w:rsidR="00DE0074" w:rsidRPr="00BB511E">
        <w:rPr>
          <w:shd w:val="clear" w:color="auto" w:fill="FFFFFF"/>
        </w:rPr>
        <w:t>igos ir motinystės socialinio draudimo įstatymą neturinčiai teisės gauti motinystės išmok</w:t>
      </w:r>
      <w:r w:rsidR="00175D04">
        <w:rPr>
          <w:shd w:val="clear" w:color="auto" w:fill="FFFFFF"/>
        </w:rPr>
        <w:t>os</w:t>
      </w:r>
      <w:r w:rsidR="00DE0074" w:rsidRPr="00BB511E">
        <w:rPr>
          <w:shd w:val="clear" w:color="auto" w:fill="FFFFFF"/>
        </w:rPr>
        <w:t xml:space="preserve">, likus 70 kalendorinių dienų iki numatomos </w:t>
      </w:r>
      <w:r w:rsidR="00EE39C7" w:rsidRPr="00BB511E">
        <w:rPr>
          <w:shd w:val="clear" w:color="auto" w:fill="FFFFFF"/>
        </w:rPr>
        <w:t>gimdymo datos skiriama 2 BSI</w:t>
      </w:r>
      <w:r w:rsidR="008A7781" w:rsidRPr="00BB511E">
        <w:rPr>
          <w:shd w:val="clear" w:color="auto" w:fill="FFFFFF"/>
        </w:rPr>
        <w:t> </w:t>
      </w:r>
      <w:r w:rsidR="00EE39C7" w:rsidRPr="00BB511E">
        <w:rPr>
          <w:shd w:val="clear" w:color="auto" w:fill="FFFFFF"/>
        </w:rPr>
        <w:t xml:space="preserve">dydžio (76 </w:t>
      </w:r>
      <w:r w:rsidR="00CD778B" w:rsidRPr="00BB511E">
        <w:rPr>
          <w:shd w:val="clear" w:color="auto" w:fill="FFFFFF"/>
        </w:rPr>
        <w:t>eurų</w:t>
      </w:r>
      <w:r w:rsidR="00EE39C7" w:rsidRPr="00BB511E">
        <w:rPr>
          <w:shd w:val="clear" w:color="auto" w:fill="FFFFFF"/>
        </w:rPr>
        <w:t xml:space="preserve">) vienkartinė išmoka nėščiai moteriai. </w:t>
      </w:r>
    </w:p>
    <w:p w:rsidR="00520893" w:rsidRPr="00BB511E" w:rsidRDefault="00520893" w:rsidP="00C200E6">
      <w:pPr>
        <w:spacing w:line="358" w:lineRule="atLeast"/>
        <w:ind w:firstLine="720"/>
        <w:jc w:val="both"/>
        <w:rPr>
          <w:shd w:val="clear" w:color="auto" w:fill="FFFFFF"/>
        </w:rPr>
      </w:pPr>
    </w:p>
    <w:p w:rsidR="00B72919" w:rsidRPr="00367684" w:rsidRDefault="00B72919" w:rsidP="00C200E6">
      <w:pPr>
        <w:pStyle w:val="Pagrindiniotekstotrauka2"/>
        <w:widowControl w:val="0"/>
        <w:spacing w:line="358" w:lineRule="atLeast"/>
        <w:contextualSpacing/>
      </w:pPr>
      <w:r w:rsidRPr="00367684">
        <w:rPr>
          <w:b/>
          <w:bCs/>
        </w:rPr>
        <w:t xml:space="preserve">4. </w:t>
      </w:r>
      <w:r w:rsidR="00322D89" w:rsidRPr="00367684">
        <w:rPr>
          <w:b/>
          <w:bCs/>
        </w:rPr>
        <w:t>Siūlomos n</w:t>
      </w:r>
      <w:r w:rsidRPr="00367684">
        <w:rPr>
          <w:b/>
          <w:bCs/>
        </w:rPr>
        <w:t xml:space="preserve">aujos teisinio </w:t>
      </w:r>
      <w:r w:rsidR="00322D89" w:rsidRPr="00367684">
        <w:rPr>
          <w:b/>
          <w:bCs/>
        </w:rPr>
        <w:t>reguliavimo</w:t>
      </w:r>
      <w:r w:rsidRPr="00367684">
        <w:rPr>
          <w:b/>
          <w:bCs/>
        </w:rPr>
        <w:t xml:space="preserve"> nuostatos ir kokių teigiamų rezultatų </w:t>
      </w:r>
      <w:r w:rsidR="00322D89" w:rsidRPr="00367684">
        <w:rPr>
          <w:b/>
          <w:bCs/>
        </w:rPr>
        <w:t>laukiama</w:t>
      </w:r>
    </w:p>
    <w:p w:rsidR="007235E0" w:rsidRPr="00BB511E" w:rsidRDefault="007642B6" w:rsidP="00C200E6">
      <w:pPr>
        <w:pStyle w:val="Pagrindiniotekstotrauka3"/>
        <w:widowControl w:val="0"/>
        <w:numPr>
          <w:ilvl w:val="0"/>
          <w:numId w:val="30"/>
        </w:numPr>
        <w:tabs>
          <w:tab w:val="left" w:pos="993"/>
        </w:tabs>
        <w:spacing w:before="0" w:after="0" w:line="358" w:lineRule="atLeast"/>
        <w:ind w:left="0" w:firstLine="720"/>
        <w:contextualSpacing/>
        <w:rPr>
          <w:szCs w:val="24"/>
        </w:rPr>
      </w:pPr>
      <w:r w:rsidRPr="00BB511E">
        <w:rPr>
          <w:szCs w:val="24"/>
        </w:rPr>
        <w:t xml:space="preserve">Teikiamu Įstatymo projektu siūloma </w:t>
      </w:r>
      <w:r w:rsidR="00921599" w:rsidRPr="00BB511E">
        <w:rPr>
          <w:szCs w:val="24"/>
        </w:rPr>
        <w:t xml:space="preserve">didinti universalios išmokos </w:t>
      </w:r>
      <w:r w:rsidR="00C125EF" w:rsidRPr="00BB511E">
        <w:rPr>
          <w:bCs/>
          <w:szCs w:val="24"/>
        </w:rPr>
        <w:t xml:space="preserve">vaikui </w:t>
      </w:r>
      <w:r w:rsidR="002F1C8D" w:rsidRPr="00BB511E">
        <w:rPr>
          <w:bCs/>
          <w:szCs w:val="24"/>
        </w:rPr>
        <w:t xml:space="preserve">dydį </w:t>
      </w:r>
      <w:r w:rsidR="005802B5" w:rsidRPr="00BB511E">
        <w:rPr>
          <w:bCs/>
          <w:szCs w:val="24"/>
        </w:rPr>
        <w:t xml:space="preserve">nuo </w:t>
      </w:r>
      <w:r w:rsidR="004F0DD2" w:rsidRPr="00BB511E">
        <w:rPr>
          <w:bCs/>
          <w:szCs w:val="24"/>
        </w:rPr>
        <w:br/>
      </w:r>
      <w:r w:rsidR="00774D9E" w:rsidRPr="00BB511E">
        <w:rPr>
          <w:szCs w:val="24"/>
        </w:rPr>
        <w:t>1,32 BSI</w:t>
      </w:r>
      <w:r w:rsidR="008A7781" w:rsidRPr="00BB511E">
        <w:rPr>
          <w:szCs w:val="24"/>
        </w:rPr>
        <w:t> </w:t>
      </w:r>
      <w:r w:rsidR="000D6B8B" w:rsidRPr="00BB511E">
        <w:rPr>
          <w:szCs w:val="24"/>
        </w:rPr>
        <w:t xml:space="preserve">dydžio </w:t>
      </w:r>
      <w:r w:rsidR="00774D9E" w:rsidRPr="00BB511E">
        <w:rPr>
          <w:szCs w:val="24"/>
        </w:rPr>
        <w:t xml:space="preserve">(50,16 </w:t>
      </w:r>
      <w:r w:rsidR="001254F6" w:rsidRPr="00BB511E">
        <w:rPr>
          <w:szCs w:val="24"/>
        </w:rPr>
        <w:t>eur</w:t>
      </w:r>
      <w:r w:rsidR="00994956" w:rsidRPr="00BB511E">
        <w:rPr>
          <w:szCs w:val="24"/>
        </w:rPr>
        <w:t>o</w:t>
      </w:r>
      <w:r w:rsidR="00D06432" w:rsidRPr="00BB511E">
        <w:rPr>
          <w:szCs w:val="24"/>
        </w:rPr>
        <w:t xml:space="preserve">) iki </w:t>
      </w:r>
      <w:r w:rsidR="00282CF1" w:rsidRPr="00BB511E">
        <w:rPr>
          <w:szCs w:val="24"/>
        </w:rPr>
        <w:t>1,54</w:t>
      </w:r>
      <w:r w:rsidR="002B7CDE" w:rsidRPr="00BB511E">
        <w:rPr>
          <w:szCs w:val="24"/>
        </w:rPr>
        <w:t> </w:t>
      </w:r>
      <w:r w:rsidR="005802B5" w:rsidRPr="00BB511E">
        <w:rPr>
          <w:szCs w:val="24"/>
        </w:rPr>
        <w:t>BSI</w:t>
      </w:r>
      <w:r w:rsidR="008A7781" w:rsidRPr="00BB511E">
        <w:rPr>
          <w:szCs w:val="24"/>
        </w:rPr>
        <w:t> </w:t>
      </w:r>
      <w:r w:rsidR="00F66FD8" w:rsidRPr="00BB511E">
        <w:rPr>
          <w:szCs w:val="24"/>
        </w:rPr>
        <w:t xml:space="preserve">dydžio </w:t>
      </w:r>
      <w:r w:rsidR="00282CF1" w:rsidRPr="00BB511E">
        <w:rPr>
          <w:szCs w:val="24"/>
        </w:rPr>
        <w:t>(60,06</w:t>
      </w:r>
      <w:r w:rsidR="005802B5" w:rsidRPr="00BB511E">
        <w:rPr>
          <w:szCs w:val="24"/>
        </w:rPr>
        <w:t xml:space="preserve"> </w:t>
      </w:r>
      <w:r w:rsidR="001254F6" w:rsidRPr="00BB511E">
        <w:rPr>
          <w:szCs w:val="24"/>
        </w:rPr>
        <w:t>eur</w:t>
      </w:r>
      <w:r w:rsidR="00994956" w:rsidRPr="00BB511E">
        <w:rPr>
          <w:szCs w:val="24"/>
        </w:rPr>
        <w:t>o</w:t>
      </w:r>
      <w:r w:rsidR="005802B5" w:rsidRPr="00BB511E">
        <w:rPr>
          <w:szCs w:val="24"/>
        </w:rPr>
        <w:t xml:space="preserve">) </w:t>
      </w:r>
      <w:r w:rsidR="00D71C36" w:rsidRPr="00BB511E">
        <w:rPr>
          <w:szCs w:val="24"/>
        </w:rPr>
        <w:t>per mėnesį</w:t>
      </w:r>
      <w:r w:rsidR="00ED2B08" w:rsidRPr="00BB511E">
        <w:rPr>
          <w:szCs w:val="24"/>
        </w:rPr>
        <w:t xml:space="preserve">, </w:t>
      </w:r>
      <w:r w:rsidR="00ED2B08" w:rsidRPr="00BB511E">
        <w:rPr>
          <w:i/>
          <w:szCs w:val="24"/>
        </w:rPr>
        <w:t xml:space="preserve">nustatant vienodo dydžio išmoką visiems vaikams </w:t>
      </w:r>
      <w:r w:rsidR="00ED2B08" w:rsidRPr="00BB511E">
        <w:rPr>
          <w:szCs w:val="24"/>
        </w:rPr>
        <w:t xml:space="preserve">ir </w:t>
      </w:r>
      <w:r w:rsidR="00566BB6" w:rsidRPr="00BB511E">
        <w:rPr>
          <w:szCs w:val="24"/>
        </w:rPr>
        <w:t xml:space="preserve">mokant </w:t>
      </w:r>
      <w:r w:rsidR="00ED2B08" w:rsidRPr="00BB511E">
        <w:rPr>
          <w:szCs w:val="24"/>
        </w:rPr>
        <w:t xml:space="preserve">ją </w:t>
      </w:r>
      <w:r w:rsidR="00BF59C9" w:rsidRPr="00BB511E">
        <w:rPr>
          <w:szCs w:val="24"/>
        </w:rPr>
        <w:t xml:space="preserve">kiekvienam vaikui </w:t>
      </w:r>
      <w:r w:rsidR="00961EEA" w:rsidRPr="00BB511E">
        <w:rPr>
          <w:szCs w:val="24"/>
        </w:rPr>
        <w:t xml:space="preserve">nuo gimimo dienos </w:t>
      </w:r>
      <w:r w:rsidR="0031313D" w:rsidRPr="00BB511E">
        <w:rPr>
          <w:szCs w:val="24"/>
        </w:rPr>
        <w:t>iki 18 metų arba iki nepilnametis vaikas pripažįstamas emancipuotu, arba sudaro santuoką</w:t>
      </w:r>
      <w:r w:rsidR="00AA3859" w:rsidRPr="00BB511E">
        <w:rPr>
          <w:szCs w:val="24"/>
        </w:rPr>
        <w:t>,</w:t>
      </w:r>
      <w:r w:rsidR="0031313D" w:rsidRPr="00BB511E">
        <w:rPr>
          <w:szCs w:val="24"/>
        </w:rPr>
        <w:t xml:space="preserve"> </w:t>
      </w:r>
      <w:r w:rsidR="0037076F" w:rsidRPr="00367684">
        <w:rPr>
          <w:szCs w:val="24"/>
          <w:lang w:eastAsia="lt-LT"/>
        </w:rPr>
        <w:t xml:space="preserve">ir </w:t>
      </w:r>
      <w:r w:rsidR="00AA3859" w:rsidRPr="00367684">
        <w:rPr>
          <w:szCs w:val="24"/>
          <w:lang w:eastAsia="lt-LT"/>
        </w:rPr>
        <w:t xml:space="preserve">emancipuotam ar susituokusiam nepilnamečiam vaikui </w:t>
      </w:r>
      <w:r w:rsidR="0028032C" w:rsidRPr="00367684">
        <w:rPr>
          <w:szCs w:val="24"/>
          <w:lang w:eastAsia="lt-LT"/>
        </w:rPr>
        <w:t>ar</w:t>
      </w:r>
      <w:r w:rsidR="00AA3859" w:rsidRPr="00367684">
        <w:rPr>
          <w:szCs w:val="24"/>
          <w:lang w:eastAsia="lt-LT"/>
        </w:rPr>
        <w:t>ba</w:t>
      </w:r>
      <w:r w:rsidR="0037076F" w:rsidRPr="00367684">
        <w:rPr>
          <w:szCs w:val="24"/>
          <w:lang w:eastAsia="lt-LT"/>
        </w:rPr>
        <w:t xml:space="preserve"> </w:t>
      </w:r>
      <w:r w:rsidR="00BE5C9C" w:rsidRPr="00367684">
        <w:rPr>
          <w:szCs w:val="24"/>
          <w:lang w:eastAsia="lt-LT"/>
        </w:rPr>
        <w:t>vyresni</w:t>
      </w:r>
      <w:r w:rsidR="00AA3859" w:rsidRPr="00367684">
        <w:rPr>
          <w:szCs w:val="24"/>
          <w:lang w:eastAsia="lt-LT"/>
        </w:rPr>
        <w:t>a</w:t>
      </w:r>
      <w:r w:rsidR="00BE5C9C" w:rsidRPr="00BB511E">
        <w:rPr>
          <w:szCs w:val="24"/>
          <w:lang w:eastAsia="lt-LT"/>
        </w:rPr>
        <w:t>m</w:t>
      </w:r>
      <w:r w:rsidR="0028032C" w:rsidRPr="00BB511E">
        <w:rPr>
          <w:szCs w:val="24"/>
          <w:lang w:eastAsia="lt-LT"/>
        </w:rPr>
        <w:t xml:space="preserve"> kaip 18 metų </w:t>
      </w:r>
      <w:r w:rsidR="00BE5C9C" w:rsidRPr="00BB511E">
        <w:rPr>
          <w:szCs w:val="24"/>
          <w:lang w:eastAsia="lt-LT"/>
        </w:rPr>
        <w:t>asmeni</w:t>
      </w:r>
      <w:r w:rsidR="00AA3859" w:rsidRPr="00BB511E">
        <w:rPr>
          <w:szCs w:val="24"/>
          <w:lang w:eastAsia="lt-LT"/>
        </w:rPr>
        <w:t>ui</w:t>
      </w:r>
      <w:r w:rsidR="0037076F" w:rsidRPr="00BB511E">
        <w:rPr>
          <w:szCs w:val="24"/>
          <w:lang w:eastAsia="lt-LT"/>
        </w:rPr>
        <w:t xml:space="preserve">, </w:t>
      </w:r>
      <w:r w:rsidR="00961EEA" w:rsidRPr="00BB511E">
        <w:rPr>
          <w:szCs w:val="24"/>
        </w:rPr>
        <w:t>jeigu ji</w:t>
      </w:r>
      <w:r w:rsidR="00BE5C9C" w:rsidRPr="00BB511E">
        <w:rPr>
          <w:szCs w:val="24"/>
        </w:rPr>
        <w:t>e</w:t>
      </w:r>
      <w:r w:rsidR="00961EEA" w:rsidRPr="00BB511E">
        <w:rPr>
          <w:szCs w:val="24"/>
        </w:rPr>
        <w:t xml:space="preserve"> mokosi pagal bendrojo ugdymo prog</w:t>
      </w:r>
      <w:r w:rsidR="00B57FC2" w:rsidRPr="00BB511E">
        <w:rPr>
          <w:szCs w:val="24"/>
        </w:rPr>
        <w:t>ramą, bet ne ilgiau</w:t>
      </w:r>
      <w:r w:rsidR="00F238B2" w:rsidRPr="00BB511E">
        <w:rPr>
          <w:szCs w:val="24"/>
        </w:rPr>
        <w:t xml:space="preserve">, </w:t>
      </w:r>
      <w:r w:rsidR="00BE5C9C" w:rsidRPr="00BB511E">
        <w:rPr>
          <w:szCs w:val="24"/>
        </w:rPr>
        <w:t>iki jiems</w:t>
      </w:r>
      <w:r w:rsidR="00961EEA" w:rsidRPr="00BB511E">
        <w:rPr>
          <w:szCs w:val="24"/>
        </w:rPr>
        <w:t xml:space="preserve"> sukaks</w:t>
      </w:r>
      <w:r w:rsidR="00F209AC" w:rsidRPr="00BB511E">
        <w:rPr>
          <w:szCs w:val="24"/>
        </w:rPr>
        <w:t xml:space="preserve"> </w:t>
      </w:r>
      <w:r w:rsidR="00961EEA" w:rsidRPr="00BB511E">
        <w:rPr>
          <w:szCs w:val="24"/>
        </w:rPr>
        <w:t>21 metai</w:t>
      </w:r>
      <w:r w:rsidR="005802B5" w:rsidRPr="00BB511E">
        <w:rPr>
          <w:szCs w:val="24"/>
        </w:rPr>
        <w:t>.</w:t>
      </w:r>
    </w:p>
    <w:p w:rsidR="00EE3F19" w:rsidRPr="00BB511E" w:rsidRDefault="00315BD3" w:rsidP="00C200E6">
      <w:pPr>
        <w:pStyle w:val="Pagrindiniotekstotrauka3"/>
        <w:widowControl w:val="0"/>
        <w:tabs>
          <w:tab w:val="left" w:pos="993"/>
        </w:tabs>
        <w:spacing w:before="0" w:after="0" w:line="358" w:lineRule="atLeast"/>
        <w:contextualSpacing/>
        <w:rPr>
          <w:szCs w:val="24"/>
        </w:rPr>
      </w:pPr>
      <w:r w:rsidRPr="00BB511E">
        <w:rPr>
          <w:szCs w:val="24"/>
        </w:rPr>
        <w:t xml:space="preserve">Taip pat Įstatymo projektu siūloma didinti papildomai skiriamos išmokos vaikui, mokamos </w:t>
      </w:r>
      <w:r w:rsidR="0092690A" w:rsidRPr="00BB511E">
        <w:rPr>
          <w:szCs w:val="24"/>
        </w:rPr>
        <w:t xml:space="preserve">vaikams, </w:t>
      </w:r>
      <w:r w:rsidRPr="00BB511E">
        <w:rPr>
          <w:szCs w:val="24"/>
        </w:rPr>
        <w:t>auginamiems</w:t>
      </w:r>
      <w:r w:rsidR="0092690A" w:rsidRPr="00BB511E">
        <w:rPr>
          <w:szCs w:val="24"/>
        </w:rPr>
        <w:t xml:space="preserve"> </w:t>
      </w:r>
      <w:r w:rsidRPr="00BB511E">
        <w:rPr>
          <w:szCs w:val="24"/>
        </w:rPr>
        <w:t xml:space="preserve">ir (ar) globojamiems gausiose ir nepasiturinčiose šeimose, </w:t>
      </w:r>
      <w:r w:rsidR="0092690A" w:rsidRPr="00BB511E">
        <w:rPr>
          <w:szCs w:val="24"/>
        </w:rPr>
        <w:t xml:space="preserve">dydį nuo </w:t>
      </w:r>
      <w:r w:rsidR="00363DE8" w:rsidRPr="00BB511E">
        <w:rPr>
          <w:szCs w:val="24"/>
        </w:rPr>
        <w:t>0,53</w:t>
      </w:r>
      <w:r w:rsidR="007D4F0A">
        <w:rPr>
          <w:szCs w:val="24"/>
        </w:rPr>
        <w:t> </w:t>
      </w:r>
      <w:r w:rsidR="00363DE8" w:rsidRPr="00BB511E">
        <w:rPr>
          <w:szCs w:val="24"/>
        </w:rPr>
        <w:t>BSI</w:t>
      </w:r>
      <w:r w:rsidR="008A7781" w:rsidRPr="00BB511E">
        <w:rPr>
          <w:szCs w:val="24"/>
        </w:rPr>
        <w:t> </w:t>
      </w:r>
      <w:r w:rsidR="00363DE8" w:rsidRPr="00BB511E">
        <w:rPr>
          <w:szCs w:val="24"/>
        </w:rPr>
        <w:t>dydžio (</w:t>
      </w:r>
      <w:r w:rsidR="0092690A" w:rsidRPr="00BB511E">
        <w:rPr>
          <w:szCs w:val="24"/>
        </w:rPr>
        <w:t xml:space="preserve">20,14 </w:t>
      </w:r>
      <w:r w:rsidR="001254F6" w:rsidRPr="00BB511E">
        <w:rPr>
          <w:szCs w:val="24"/>
        </w:rPr>
        <w:t>eur</w:t>
      </w:r>
      <w:r w:rsidR="00153613" w:rsidRPr="00BB511E">
        <w:rPr>
          <w:szCs w:val="24"/>
        </w:rPr>
        <w:t>o</w:t>
      </w:r>
      <w:r w:rsidR="00363DE8" w:rsidRPr="00BB511E">
        <w:rPr>
          <w:szCs w:val="24"/>
        </w:rPr>
        <w:t>)</w:t>
      </w:r>
      <w:r w:rsidR="001254F6" w:rsidRPr="00BB511E">
        <w:rPr>
          <w:szCs w:val="24"/>
        </w:rPr>
        <w:t xml:space="preserve"> </w:t>
      </w:r>
      <w:r w:rsidR="0092690A" w:rsidRPr="00BB511E">
        <w:rPr>
          <w:szCs w:val="24"/>
        </w:rPr>
        <w:t xml:space="preserve">iki </w:t>
      </w:r>
      <w:r w:rsidR="00B036D5" w:rsidRPr="00BB511E">
        <w:rPr>
          <w:szCs w:val="24"/>
        </w:rPr>
        <w:t>1,03</w:t>
      </w:r>
      <w:r w:rsidR="00910DCD" w:rsidRPr="00BB511E">
        <w:rPr>
          <w:szCs w:val="24"/>
        </w:rPr>
        <w:t> </w:t>
      </w:r>
      <w:r w:rsidR="00363DE8" w:rsidRPr="00BB511E">
        <w:rPr>
          <w:szCs w:val="24"/>
        </w:rPr>
        <w:t>BSI</w:t>
      </w:r>
      <w:r w:rsidR="008A7781" w:rsidRPr="00BB511E">
        <w:rPr>
          <w:szCs w:val="24"/>
        </w:rPr>
        <w:t> </w:t>
      </w:r>
      <w:r w:rsidR="00363DE8" w:rsidRPr="00BB511E">
        <w:rPr>
          <w:szCs w:val="24"/>
        </w:rPr>
        <w:t>dydžio (</w:t>
      </w:r>
      <w:r w:rsidR="00B036D5" w:rsidRPr="00BB511E">
        <w:rPr>
          <w:szCs w:val="24"/>
        </w:rPr>
        <w:t>40,17</w:t>
      </w:r>
      <w:r w:rsidR="00615869" w:rsidRPr="00BB511E">
        <w:rPr>
          <w:szCs w:val="24"/>
        </w:rPr>
        <w:t> </w:t>
      </w:r>
      <w:r w:rsidR="001254F6" w:rsidRPr="00BB511E">
        <w:rPr>
          <w:szCs w:val="24"/>
        </w:rPr>
        <w:t>eur</w:t>
      </w:r>
      <w:r w:rsidR="00153613" w:rsidRPr="00BB511E">
        <w:rPr>
          <w:szCs w:val="24"/>
        </w:rPr>
        <w:t>o</w:t>
      </w:r>
      <w:r w:rsidR="00363DE8" w:rsidRPr="00BB511E">
        <w:rPr>
          <w:szCs w:val="24"/>
        </w:rPr>
        <w:t>)</w:t>
      </w:r>
      <w:r w:rsidR="001254F6" w:rsidRPr="00BB511E">
        <w:rPr>
          <w:szCs w:val="24"/>
        </w:rPr>
        <w:t>.</w:t>
      </w:r>
      <w:r w:rsidRPr="00BB511E">
        <w:rPr>
          <w:szCs w:val="24"/>
        </w:rPr>
        <w:t xml:space="preserve"> </w:t>
      </w:r>
      <w:r w:rsidR="00367BD6" w:rsidRPr="00367684">
        <w:rPr>
          <w:szCs w:val="24"/>
        </w:rPr>
        <w:t xml:space="preserve">Atsižvelgiant į tai, kad </w:t>
      </w:r>
      <w:r w:rsidR="00D43809" w:rsidRPr="00367684">
        <w:rPr>
          <w:bCs/>
          <w:iCs/>
          <w:szCs w:val="24"/>
        </w:rPr>
        <w:t>šeimos, auginančios neįgalius vaikus</w:t>
      </w:r>
      <w:r w:rsidRPr="00367684">
        <w:rPr>
          <w:bCs/>
          <w:iCs/>
          <w:szCs w:val="24"/>
        </w:rPr>
        <w:t xml:space="preserve"> (asmenis)</w:t>
      </w:r>
      <w:r w:rsidR="00D43809" w:rsidRPr="00367684">
        <w:rPr>
          <w:bCs/>
          <w:iCs/>
          <w:szCs w:val="24"/>
        </w:rPr>
        <w:t xml:space="preserve">, </w:t>
      </w:r>
      <w:r w:rsidR="00CD5039" w:rsidRPr="00367684">
        <w:rPr>
          <w:bCs/>
          <w:iCs/>
          <w:szCs w:val="24"/>
        </w:rPr>
        <w:t xml:space="preserve">taip pat </w:t>
      </w:r>
      <w:r w:rsidR="00D43809" w:rsidRPr="00367684">
        <w:rPr>
          <w:bCs/>
          <w:iCs/>
          <w:szCs w:val="24"/>
        </w:rPr>
        <w:t xml:space="preserve">patiria </w:t>
      </w:r>
      <w:r w:rsidR="001F5A82" w:rsidRPr="00BB511E">
        <w:rPr>
          <w:bCs/>
          <w:iCs/>
          <w:szCs w:val="24"/>
        </w:rPr>
        <w:t>itin daug</w:t>
      </w:r>
      <w:r w:rsidR="00D43809" w:rsidRPr="00BB511E">
        <w:rPr>
          <w:bCs/>
          <w:iCs/>
          <w:szCs w:val="24"/>
        </w:rPr>
        <w:t xml:space="preserve"> išlaid</w:t>
      </w:r>
      <w:r w:rsidR="001F5A82" w:rsidRPr="00BB511E">
        <w:rPr>
          <w:bCs/>
          <w:iCs/>
          <w:szCs w:val="24"/>
        </w:rPr>
        <w:t>ų</w:t>
      </w:r>
      <w:r w:rsidR="00D43809" w:rsidRPr="00BB511E">
        <w:rPr>
          <w:bCs/>
          <w:iCs/>
          <w:szCs w:val="24"/>
        </w:rPr>
        <w:t xml:space="preserve">, Įstatymo projektu </w:t>
      </w:r>
      <w:r w:rsidR="007642B6" w:rsidRPr="00BB511E">
        <w:rPr>
          <w:szCs w:val="24"/>
        </w:rPr>
        <w:t xml:space="preserve">siūloma </w:t>
      </w:r>
      <w:r w:rsidR="00F238B2" w:rsidRPr="00BB511E">
        <w:rPr>
          <w:szCs w:val="24"/>
        </w:rPr>
        <w:t>n</w:t>
      </w:r>
      <w:r w:rsidR="0054298B" w:rsidRPr="00BB511E">
        <w:rPr>
          <w:szCs w:val="24"/>
        </w:rPr>
        <w:t>ustatyti</w:t>
      </w:r>
      <w:r w:rsidR="007D26E6" w:rsidRPr="00BB511E">
        <w:rPr>
          <w:szCs w:val="24"/>
        </w:rPr>
        <w:t xml:space="preserve">, kad </w:t>
      </w:r>
      <w:r w:rsidR="007D26E6" w:rsidRPr="00BB511E">
        <w:rPr>
          <w:i/>
          <w:szCs w:val="24"/>
        </w:rPr>
        <w:t xml:space="preserve">kiekvienam neįgaliam vaikui </w:t>
      </w:r>
      <w:r w:rsidR="007D26E6" w:rsidRPr="00BB511E">
        <w:rPr>
          <w:bCs/>
          <w:i/>
          <w:iCs/>
          <w:szCs w:val="24"/>
        </w:rPr>
        <w:t>(asmeniui)</w:t>
      </w:r>
      <w:r w:rsidR="007D26E6" w:rsidRPr="00BB511E">
        <w:rPr>
          <w:bCs/>
          <w:iCs/>
          <w:szCs w:val="24"/>
        </w:rPr>
        <w:t>,</w:t>
      </w:r>
      <w:r w:rsidR="00CB0D77" w:rsidRPr="00BB511E">
        <w:rPr>
          <w:bCs/>
          <w:iCs/>
          <w:szCs w:val="24"/>
        </w:rPr>
        <w:t xml:space="preserve"> kuriam nustatytas neįgalumo lygis arba 55</w:t>
      </w:r>
      <w:r w:rsidR="00615869" w:rsidRPr="00BB511E">
        <w:rPr>
          <w:bCs/>
          <w:iCs/>
          <w:szCs w:val="24"/>
        </w:rPr>
        <w:t> </w:t>
      </w:r>
      <w:r w:rsidR="00CB0D77" w:rsidRPr="00BB511E">
        <w:rPr>
          <w:bCs/>
          <w:iCs/>
          <w:szCs w:val="24"/>
        </w:rPr>
        <w:t>procentų ir mažesnis darbingumo lygis,</w:t>
      </w:r>
      <w:r w:rsidR="00FD5E7B" w:rsidRPr="00BB511E">
        <w:rPr>
          <w:szCs w:val="24"/>
        </w:rPr>
        <w:t xml:space="preserve"> </w:t>
      </w:r>
      <w:r w:rsidR="00EC73D5" w:rsidRPr="00BB511E">
        <w:rPr>
          <w:i/>
          <w:szCs w:val="24"/>
        </w:rPr>
        <w:t>nustatytam n</w:t>
      </w:r>
      <w:r w:rsidR="000A1234" w:rsidRPr="00BB511E">
        <w:rPr>
          <w:i/>
          <w:szCs w:val="24"/>
        </w:rPr>
        <w:t>eįgalumo lygio arba mažesnio negu 55</w:t>
      </w:r>
      <w:r w:rsidR="00615869" w:rsidRPr="00BB511E">
        <w:rPr>
          <w:i/>
          <w:szCs w:val="24"/>
        </w:rPr>
        <w:t> </w:t>
      </w:r>
      <w:r w:rsidR="000A1234" w:rsidRPr="00BB511E">
        <w:rPr>
          <w:i/>
          <w:szCs w:val="24"/>
        </w:rPr>
        <w:t xml:space="preserve">proc. darbingumo lygio </w:t>
      </w:r>
      <w:r w:rsidR="00EC73D5" w:rsidRPr="00BB511E">
        <w:rPr>
          <w:i/>
          <w:szCs w:val="24"/>
        </w:rPr>
        <w:t xml:space="preserve">terminui </w:t>
      </w:r>
      <w:r w:rsidR="007D26E6" w:rsidRPr="00BB511E">
        <w:rPr>
          <w:bCs/>
          <w:i/>
          <w:iCs/>
          <w:szCs w:val="24"/>
        </w:rPr>
        <w:t xml:space="preserve">būtų papildomai skiriama ir </w:t>
      </w:r>
      <w:r w:rsidR="000A1234" w:rsidRPr="00BB511E">
        <w:rPr>
          <w:bCs/>
          <w:i/>
          <w:iCs/>
          <w:szCs w:val="24"/>
        </w:rPr>
        <w:t xml:space="preserve">kas mėnesį </w:t>
      </w:r>
      <w:r w:rsidR="007D26E6" w:rsidRPr="00BB511E">
        <w:rPr>
          <w:bCs/>
          <w:i/>
          <w:iCs/>
          <w:szCs w:val="24"/>
        </w:rPr>
        <w:t xml:space="preserve">mokama </w:t>
      </w:r>
      <w:r w:rsidR="00B036D5" w:rsidRPr="00BB511E">
        <w:rPr>
          <w:szCs w:val="24"/>
        </w:rPr>
        <w:t>1</w:t>
      </w:r>
      <w:r w:rsidR="0030274E" w:rsidRPr="00BB511E">
        <w:rPr>
          <w:szCs w:val="24"/>
        </w:rPr>
        <w:t>,</w:t>
      </w:r>
      <w:r w:rsidR="00B036D5" w:rsidRPr="00BB511E">
        <w:rPr>
          <w:szCs w:val="24"/>
        </w:rPr>
        <w:t>03</w:t>
      </w:r>
      <w:r w:rsidR="00910DCD" w:rsidRPr="00BB511E">
        <w:rPr>
          <w:szCs w:val="24"/>
        </w:rPr>
        <w:t> </w:t>
      </w:r>
      <w:r w:rsidR="00B036D5" w:rsidRPr="00BB511E">
        <w:rPr>
          <w:szCs w:val="24"/>
        </w:rPr>
        <w:t>BSI</w:t>
      </w:r>
      <w:r w:rsidR="008A7781" w:rsidRPr="00BB511E">
        <w:rPr>
          <w:szCs w:val="24"/>
        </w:rPr>
        <w:t> </w:t>
      </w:r>
      <w:r w:rsidR="00B036D5" w:rsidRPr="00BB511E">
        <w:rPr>
          <w:szCs w:val="24"/>
        </w:rPr>
        <w:t>dydžio (40,17</w:t>
      </w:r>
      <w:r w:rsidR="00615869" w:rsidRPr="00BB511E">
        <w:rPr>
          <w:szCs w:val="24"/>
        </w:rPr>
        <w:t> </w:t>
      </w:r>
      <w:r w:rsidR="001254F6" w:rsidRPr="00BB511E">
        <w:rPr>
          <w:szCs w:val="24"/>
        </w:rPr>
        <w:t>eur</w:t>
      </w:r>
      <w:r w:rsidR="00AF30D5" w:rsidRPr="00BB511E">
        <w:rPr>
          <w:szCs w:val="24"/>
        </w:rPr>
        <w:t>o</w:t>
      </w:r>
      <w:r w:rsidR="00FD5E7B" w:rsidRPr="00BB511E">
        <w:rPr>
          <w:szCs w:val="24"/>
        </w:rPr>
        <w:t xml:space="preserve">) išmoka </w:t>
      </w:r>
      <w:r w:rsidR="000A1234" w:rsidRPr="00BB511E">
        <w:rPr>
          <w:szCs w:val="24"/>
        </w:rPr>
        <w:t>vaikui.</w:t>
      </w:r>
      <w:r w:rsidR="004400C4" w:rsidRPr="00BB511E">
        <w:rPr>
          <w:szCs w:val="24"/>
        </w:rPr>
        <w:t xml:space="preserve"> </w:t>
      </w:r>
      <w:r w:rsidR="00586384" w:rsidRPr="00BB511E">
        <w:rPr>
          <w:szCs w:val="24"/>
        </w:rPr>
        <w:t xml:space="preserve">Pažymėtina, </w:t>
      </w:r>
      <w:r w:rsidR="00777821" w:rsidRPr="00BB511E">
        <w:rPr>
          <w:szCs w:val="24"/>
        </w:rPr>
        <w:t xml:space="preserve">kad </w:t>
      </w:r>
      <w:r w:rsidR="00CD5039" w:rsidRPr="00BB511E">
        <w:rPr>
          <w:szCs w:val="24"/>
        </w:rPr>
        <w:t xml:space="preserve">Įstatymo projektu siūloma, </w:t>
      </w:r>
      <w:r w:rsidR="001F6CED" w:rsidRPr="00BB511E">
        <w:rPr>
          <w:szCs w:val="24"/>
        </w:rPr>
        <w:t>jog</w:t>
      </w:r>
      <w:r w:rsidR="00CD5039" w:rsidRPr="00BB511E">
        <w:rPr>
          <w:szCs w:val="24"/>
        </w:rPr>
        <w:t xml:space="preserve"> </w:t>
      </w:r>
      <w:r w:rsidR="00F40F80" w:rsidRPr="00367684">
        <w:rPr>
          <w:szCs w:val="24"/>
          <w:lang w:eastAsia="lt-LT"/>
        </w:rPr>
        <w:t>papildomai išmoka vaikui už tą patį vaiką skiriama pagal vieną Išmokų vaikams įstatymo 6</w:t>
      </w:r>
      <w:r w:rsidR="001F6CED" w:rsidRPr="00367684">
        <w:rPr>
          <w:szCs w:val="24"/>
          <w:lang w:eastAsia="lt-LT"/>
        </w:rPr>
        <w:t> </w:t>
      </w:r>
      <w:r w:rsidR="00F40F80" w:rsidRPr="00367684">
        <w:rPr>
          <w:szCs w:val="24"/>
          <w:lang w:eastAsia="lt-LT"/>
        </w:rPr>
        <w:t>straipsnio 2 dalyje nustatytą punktą.</w:t>
      </w:r>
    </w:p>
    <w:p w:rsidR="004722B4" w:rsidRPr="00BB511E" w:rsidRDefault="00A84F4F" w:rsidP="00C200E6">
      <w:pPr>
        <w:pStyle w:val="Pagrindiniotekstotrauka3"/>
        <w:widowControl w:val="0"/>
        <w:tabs>
          <w:tab w:val="left" w:pos="709"/>
        </w:tabs>
        <w:spacing w:before="0" w:after="0" w:line="358" w:lineRule="atLeast"/>
        <w:contextualSpacing/>
        <w:rPr>
          <w:szCs w:val="24"/>
        </w:rPr>
      </w:pPr>
      <w:r w:rsidRPr="00367684">
        <w:rPr>
          <w:szCs w:val="24"/>
        </w:rPr>
        <w:t xml:space="preserve">Taip pat, siekiant </w:t>
      </w:r>
      <w:r w:rsidR="00673090" w:rsidRPr="00367684">
        <w:rPr>
          <w:szCs w:val="24"/>
        </w:rPr>
        <w:t xml:space="preserve">mažinti vaikų skurdą ir socialinę atskirtį, </w:t>
      </w:r>
      <w:r w:rsidR="0037197E" w:rsidRPr="00367684">
        <w:rPr>
          <w:szCs w:val="24"/>
        </w:rPr>
        <w:t xml:space="preserve">Įstatymo projektu </w:t>
      </w:r>
      <w:r w:rsidR="00673090" w:rsidRPr="00367684">
        <w:rPr>
          <w:szCs w:val="24"/>
        </w:rPr>
        <w:t xml:space="preserve">siūloma </w:t>
      </w:r>
      <w:r w:rsidR="004722B4" w:rsidRPr="00367684">
        <w:rPr>
          <w:szCs w:val="24"/>
        </w:rPr>
        <w:t xml:space="preserve">šeimoms, auginančioms ir (ar) globojančioms vieną ar du vaikus, kurioms papildomai išmoka vaikui skiriama vertinant šeimos gaunamas pajamas, </w:t>
      </w:r>
      <w:r w:rsidR="004722B4" w:rsidRPr="00BB511E">
        <w:rPr>
          <w:i/>
          <w:szCs w:val="24"/>
        </w:rPr>
        <w:t xml:space="preserve">padidinti vertinamų pajamų </w:t>
      </w:r>
      <w:r w:rsidR="0037197E" w:rsidRPr="00BB511E">
        <w:rPr>
          <w:i/>
          <w:szCs w:val="24"/>
        </w:rPr>
        <w:t xml:space="preserve">ribą </w:t>
      </w:r>
      <w:r w:rsidR="009D2197" w:rsidRPr="00BB511E">
        <w:rPr>
          <w:i/>
          <w:szCs w:val="24"/>
        </w:rPr>
        <w:t>nuo 1,5</w:t>
      </w:r>
      <w:r w:rsidR="00910DCD" w:rsidRPr="00BB511E">
        <w:rPr>
          <w:i/>
          <w:szCs w:val="24"/>
        </w:rPr>
        <w:t> </w:t>
      </w:r>
      <w:r w:rsidR="009D2197" w:rsidRPr="00BB511E">
        <w:rPr>
          <w:i/>
          <w:szCs w:val="24"/>
        </w:rPr>
        <w:t>VRP</w:t>
      </w:r>
      <w:r w:rsidR="008A7781" w:rsidRPr="00BB511E">
        <w:rPr>
          <w:i/>
          <w:szCs w:val="24"/>
        </w:rPr>
        <w:t> </w:t>
      </w:r>
      <w:r w:rsidR="009D2197" w:rsidRPr="00BB511E">
        <w:rPr>
          <w:i/>
          <w:szCs w:val="24"/>
        </w:rPr>
        <w:t xml:space="preserve">dydžio </w:t>
      </w:r>
      <w:proofErr w:type="gramStart"/>
      <w:r w:rsidR="009D2197" w:rsidRPr="00BB511E">
        <w:rPr>
          <w:szCs w:val="24"/>
        </w:rPr>
        <w:t>(</w:t>
      </w:r>
      <w:proofErr w:type="gramEnd"/>
      <w:r w:rsidR="00071892" w:rsidRPr="00BB511E">
        <w:rPr>
          <w:szCs w:val="24"/>
        </w:rPr>
        <w:t xml:space="preserve">t. y. </w:t>
      </w:r>
      <w:r w:rsidR="009D2197" w:rsidRPr="00BB511E">
        <w:rPr>
          <w:szCs w:val="24"/>
        </w:rPr>
        <w:t xml:space="preserve">183 </w:t>
      </w:r>
      <w:r w:rsidR="001F6CED" w:rsidRPr="00BB511E">
        <w:rPr>
          <w:szCs w:val="24"/>
        </w:rPr>
        <w:t>eurų</w:t>
      </w:r>
      <w:r w:rsidR="00F06465" w:rsidRPr="00BB511E">
        <w:rPr>
          <w:szCs w:val="24"/>
        </w:rPr>
        <w:t>;</w:t>
      </w:r>
      <w:r w:rsidR="009D2197" w:rsidRPr="00BB511E">
        <w:rPr>
          <w:szCs w:val="24"/>
        </w:rPr>
        <w:t xml:space="preserve"> iki 2020 m. sausio 1 d. VRP dydis – 122</w:t>
      </w:r>
      <w:r w:rsidR="00071892" w:rsidRPr="00BB511E">
        <w:rPr>
          <w:szCs w:val="24"/>
        </w:rPr>
        <w:t xml:space="preserve"> eurai</w:t>
      </w:r>
      <w:r w:rsidR="009D2197" w:rsidRPr="00BB511E">
        <w:rPr>
          <w:szCs w:val="24"/>
        </w:rPr>
        <w:t>)</w:t>
      </w:r>
      <w:r w:rsidR="009D2197" w:rsidRPr="00BB511E">
        <w:rPr>
          <w:i/>
          <w:szCs w:val="24"/>
        </w:rPr>
        <w:t xml:space="preserve"> </w:t>
      </w:r>
      <w:r w:rsidR="004722B4" w:rsidRPr="00BB511E">
        <w:rPr>
          <w:i/>
          <w:szCs w:val="24"/>
        </w:rPr>
        <w:t>iki 2 VRP</w:t>
      </w:r>
      <w:r w:rsidR="008A7781" w:rsidRPr="00BB511E">
        <w:rPr>
          <w:i/>
          <w:szCs w:val="24"/>
        </w:rPr>
        <w:t> </w:t>
      </w:r>
      <w:r w:rsidR="004722B4" w:rsidRPr="00BB511E">
        <w:rPr>
          <w:i/>
          <w:szCs w:val="24"/>
        </w:rPr>
        <w:t>d</w:t>
      </w:r>
      <w:r w:rsidR="000B0988" w:rsidRPr="00BB511E">
        <w:rPr>
          <w:i/>
          <w:szCs w:val="24"/>
        </w:rPr>
        <w:t xml:space="preserve">ydžio </w:t>
      </w:r>
      <w:r w:rsidR="00213D53" w:rsidRPr="00BB511E">
        <w:rPr>
          <w:szCs w:val="24"/>
        </w:rPr>
        <w:t>(</w:t>
      </w:r>
      <w:r w:rsidR="007B76FD" w:rsidRPr="00BB511E">
        <w:rPr>
          <w:szCs w:val="24"/>
        </w:rPr>
        <w:t xml:space="preserve">t. y. </w:t>
      </w:r>
      <w:r w:rsidR="000A1234" w:rsidRPr="00BB511E">
        <w:rPr>
          <w:szCs w:val="24"/>
        </w:rPr>
        <w:t xml:space="preserve">iki </w:t>
      </w:r>
      <w:r w:rsidR="009D2197" w:rsidRPr="00BB511E">
        <w:rPr>
          <w:szCs w:val="24"/>
        </w:rPr>
        <w:t>250</w:t>
      </w:r>
      <w:r w:rsidR="00615869" w:rsidRPr="00BB511E">
        <w:rPr>
          <w:szCs w:val="24"/>
        </w:rPr>
        <w:t> </w:t>
      </w:r>
      <w:r w:rsidR="009D2197" w:rsidRPr="00BB511E">
        <w:rPr>
          <w:szCs w:val="24"/>
        </w:rPr>
        <w:t xml:space="preserve">eurų, nes VRP dydis nuo </w:t>
      </w:r>
      <w:r w:rsidR="009D2197" w:rsidRPr="00BB511E">
        <w:rPr>
          <w:szCs w:val="24"/>
        </w:rPr>
        <w:lastRenderedPageBreak/>
        <w:t>2020</w:t>
      </w:r>
      <w:r w:rsidR="002078CB" w:rsidRPr="00BB511E">
        <w:rPr>
          <w:szCs w:val="24"/>
        </w:rPr>
        <w:t xml:space="preserve"> m. sausio 1 d. </w:t>
      </w:r>
      <w:r w:rsidR="00FD52DF" w:rsidRPr="00BB511E">
        <w:rPr>
          <w:szCs w:val="24"/>
        </w:rPr>
        <w:t xml:space="preserve">– </w:t>
      </w:r>
      <w:r w:rsidR="002078CB" w:rsidRPr="00BB511E">
        <w:rPr>
          <w:szCs w:val="24"/>
        </w:rPr>
        <w:t>125 eurai</w:t>
      </w:r>
      <w:r w:rsidR="000B0988" w:rsidRPr="00BB511E">
        <w:rPr>
          <w:szCs w:val="24"/>
        </w:rPr>
        <w:t>).</w:t>
      </w:r>
    </w:p>
    <w:p w:rsidR="00060C39" w:rsidRPr="00BB511E" w:rsidRDefault="003A68B2" w:rsidP="002F6851">
      <w:pPr>
        <w:widowControl w:val="0"/>
        <w:spacing w:line="358" w:lineRule="atLeast"/>
        <w:ind w:firstLine="720"/>
        <w:jc w:val="both"/>
        <w:rPr>
          <w:bCs/>
          <w:i/>
          <w:iCs/>
        </w:rPr>
      </w:pPr>
      <w:r w:rsidRPr="00BB511E">
        <w:rPr>
          <w:bCs/>
          <w:iCs/>
        </w:rPr>
        <w:t>Prognozuojama, kad</w:t>
      </w:r>
      <w:r w:rsidR="00671613" w:rsidRPr="00BB511E">
        <w:rPr>
          <w:bCs/>
          <w:iCs/>
        </w:rPr>
        <w:t>,</w:t>
      </w:r>
      <w:r w:rsidRPr="00BB511E">
        <w:rPr>
          <w:bCs/>
          <w:iCs/>
        </w:rPr>
        <w:t xml:space="preserve"> padidinus universalios </w:t>
      </w:r>
      <w:r w:rsidR="00787F8F" w:rsidRPr="00BB511E">
        <w:rPr>
          <w:bCs/>
          <w:iCs/>
        </w:rPr>
        <w:t xml:space="preserve">ir papildomai skiriamos </w:t>
      </w:r>
      <w:r w:rsidRPr="00BB511E">
        <w:rPr>
          <w:bCs/>
          <w:iCs/>
        </w:rPr>
        <w:t xml:space="preserve">išmokos vaikui </w:t>
      </w:r>
      <w:r w:rsidR="004B46F9" w:rsidRPr="00BB511E">
        <w:rPr>
          <w:bCs/>
          <w:iCs/>
        </w:rPr>
        <w:t xml:space="preserve">dydžius </w:t>
      </w:r>
      <w:r w:rsidR="00252771" w:rsidRPr="00BB511E">
        <w:rPr>
          <w:bCs/>
          <w:iCs/>
        </w:rPr>
        <w:t xml:space="preserve">bei </w:t>
      </w:r>
      <w:r w:rsidR="0037197E" w:rsidRPr="00BB511E">
        <w:rPr>
          <w:bCs/>
          <w:iCs/>
        </w:rPr>
        <w:t xml:space="preserve">vertinamų pajamų ribą, </w:t>
      </w:r>
      <w:r w:rsidR="00A90A0C" w:rsidRPr="00BB511E">
        <w:rPr>
          <w:bCs/>
          <w:iCs/>
        </w:rPr>
        <w:t xml:space="preserve">skurdo rizika bendroje populiacijoje sumažėtų </w:t>
      </w:r>
      <w:r w:rsidR="00DD34FD" w:rsidRPr="00BB511E">
        <w:rPr>
          <w:bCs/>
          <w:iCs/>
        </w:rPr>
        <w:t>0,6</w:t>
      </w:r>
      <w:r w:rsidR="00A90A0C" w:rsidRPr="00BB511E">
        <w:rPr>
          <w:bCs/>
          <w:iCs/>
        </w:rPr>
        <w:t xml:space="preserve"> procentinio punkto, </w:t>
      </w:r>
      <w:r w:rsidRPr="00BB511E">
        <w:rPr>
          <w:bCs/>
          <w:iCs/>
        </w:rPr>
        <w:t xml:space="preserve">vaikų </w:t>
      </w:r>
      <w:r w:rsidR="00470F08" w:rsidRPr="00BB511E">
        <w:rPr>
          <w:bCs/>
          <w:iCs/>
        </w:rPr>
        <w:t xml:space="preserve">iki 18 metų </w:t>
      </w:r>
      <w:r w:rsidRPr="00BB511E">
        <w:rPr>
          <w:bCs/>
          <w:iCs/>
        </w:rPr>
        <w:t xml:space="preserve">skurdo rizikos lygis </w:t>
      </w:r>
      <w:r w:rsidR="00060C39" w:rsidRPr="00BB511E">
        <w:rPr>
          <w:bCs/>
          <w:iCs/>
        </w:rPr>
        <w:t xml:space="preserve">– </w:t>
      </w:r>
      <w:r w:rsidR="005415A3" w:rsidRPr="00BB511E">
        <w:rPr>
          <w:bCs/>
          <w:iCs/>
        </w:rPr>
        <w:t>2,4 procentinio punkto.</w:t>
      </w:r>
      <w:r w:rsidR="002F6851" w:rsidRPr="00BB511E">
        <w:rPr>
          <w:bCs/>
          <w:iCs/>
        </w:rPr>
        <w:t xml:space="preserve"> </w:t>
      </w:r>
      <w:r w:rsidR="00187185" w:rsidRPr="00BB511E">
        <w:rPr>
          <w:bCs/>
          <w:iCs/>
        </w:rPr>
        <w:t>S</w:t>
      </w:r>
      <w:r w:rsidR="00060C39" w:rsidRPr="00BB511E">
        <w:rPr>
          <w:bCs/>
          <w:iCs/>
        </w:rPr>
        <w:t xml:space="preserve">kurdo rizikos lygis šeimoje, kurioje vienas iš tėvų augina vieną </w:t>
      </w:r>
      <w:r w:rsidR="00523761" w:rsidRPr="00BB511E">
        <w:rPr>
          <w:bCs/>
          <w:iCs/>
        </w:rPr>
        <w:t>vaiką</w:t>
      </w:r>
      <w:r w:rsidR="00671613" w:rsidRPr="00BB511E">
        <w:rPr>
          <w:bCs/>
          <w:iCs/>
        </w:rPr>
        <w:t>,</w:t>
      </w:r>
      <w:r w:rsidR="00060C39" w:rsidRPr="00BB511E">
        <w:rPr>
          <w:bCs/>
          <w:iCs/>
        </w:rPr>
        <w:t xml:space="preserve"> </w:t>
      </w:r>
      <w:r w:rsidR="00187185" w:rsidRPr="00BB511E">
        <w:rPr>
          <w:bCs/>
          <w:iCs/>
        </w:rPr>
        <w:t xml:space="preserve">sumažėtų </w:t>
      </w:r>
      <w:r w:rsidR="002F6851" w:rsidRPr="00BB511E">
        <w:rPr>
          <w:bCs/>
          <w:iCs/>
        </w:rPr>
        <w:t>2,8 procentinio</w:t>
      </w:r>
      <w:r w:rsidR="00060C39" w:rsidRPr="00BB511E">
        <w:rPr>
          <w:bCs/>
          <w:iCs/>
        </w:rPr>
        <w:t xml:space="preserve"> punkto, </w:t>
      </w:r>
      <w:r w:rsidR="001F6CED" w:rsidRPr="00BB511E">
        <w:rPr>
          <w:bCs/>
          <w:iCs/>
        </w:rPr>
        <w:t xml:space="preserve">šeimoje, kurioje vienas iš tėvų augina </w:t>
      </w:r>
      <w:r w:rsidR="00060C39" w:rsidRPr="00BB511E">
        <w:rPr>
          <w:bCs/>
          <w:iCs/>
        </w:rPr>
        <w:t>du ar daugiau vaikų –</w:t>
      </w:r>
      <w:r w:rsidR="002F6851" w:rsidRPr="00BB511E">
        <w:rPr>
          <w:bCs/>
          <w:iCs/>
        </w:rPr>
        <w:t xml:space="preserve"> 5,9 procentinio</w:t>
      </w:r>
      <w:r w:rsidR="00060C39" w:rsidRPr="00BB511E">
        <w:rPr>
          <w:bCs/>
          <w:iCs/>
        </w:rPr>
        <w:t xml:space="preserve"> punkto, šeimoje, kurioje abu tėvai augina du vaikus</w:t>
      </w:r>
      <w:r w:rsidR="00580644" w:rsidRPr="00BB511E">
        <w:rPr>
          <w:bCs/>
          <w:iCs/>
        </w:rPr>
        <w:t>,</w:t>
      </w:r>
      <w:r w:rsidR="00060C39" w:rsidRPr="00BB511E">
        <w:rPr>
          <w:bCs/>
          <w:iCs/>
        </w:rPr>
        <w:t xml:space="preserve"> </w:t>
      </w:r>
      <w:r w:rsidR="00580644" w:rsidRPr="00BB511E">
        <w:rPr>
          <w:bCs/>
          <w:iCs/>
        </w:rPr>
        <w:t xml:space="preserve">skurdo rizikos lygis sumažėtų </w:t>
      </w:r>
      <w:r w:rsidR="002F6851" w:rsidRPr="00BB511E">
        <w:rPr>
          <w:bCs/>
          <w:iCs/>
        </w:rPr>
        <w:t>2,2 procentinio punkto,</w:t>
      </w:r>
      <w:r w:rsidR="00060C39" w:rsidRPr="00BB511E">
        <w:rPr>
          <w:bCs/>
          <w:iCs/>
        </w:rPr>
        <w:t xml:space="preserve"> </w:t>
      </w:r>
      <w:r w:rsidR="00671613" w:rsidRPr="00BB511E">
        <w:rPr>
          <w:bCs/>
          <w:iCs/>
        </w:rPr>
        <w:t xml:space="preserve">šeimoje, kurioje abu tėvai augina </w:t>
      </w:r>
      <w:r w:rsidR="002F6851" w:rsidRPr="00BB511E">
        <w:rPr>
          <w:bCs/>
          <w:iCs/>
        </w:rPr>
        <w:t>tris ar daugiau vaikų, – 2</w:t>
      </w:r>
      <w:r w:rsidR="00060C39" w:rsidRPr="00BB511E">
        <w:rPr>
          <w:bCs/>
          <w:iCs/>
        </w:rPr>
        <w:t xml:space="preserve"> procentini</w:t>
      </w:r>
      <w:r w:rsidR="00671613" w:rsidRPr="00BB511E">
        <w:rPr>
          <w:bCs/>
          <w:iCs/>
        </w:rPr>
        <w:t>ais</w:t>
      </w:r>
      <w:r w:rsidR="00060C39" w:rsidRPr="00BB511E">
        <w:rPr>
          <w:bCs/>
          <w:iCs/>
        </w:rPr>
        <w:t xml:space="preserve"> punkt</w:t>
      </w:r>
      <w:r w:rsidR="00671613" w:rsidRPr="00BB511E">
        <w:rPr>
          <w:bCs/>
          <w:iCs/>
        </w:rPr>
        <w:t>ais</w:t>
      </w:r>
      <w:r w:rsidR="00060C39" w:rsidRPr="00BB511E">
        <w:rPr>
          <w:bCs/>
          <w:iCs/>
        </w:rPr>
        <w:t xml:space="preserve">. </w:t>
      </w:r>
    </w:p>
    <w:p w:rsidR="00264BA5" w:rsidRPr="00BB511E" w:rsidRDefault="00264BA5" w:rsidP="00C200E6">
      <w:pPr>
        <w:widowControl w:val="0"/>
        <w:spacing w:line="358" w:lineRule="atLeast"/>
        <w:ind w:firstLine="720"/>
        <w:jc w:val="both"/>
        <w:rPr>
          <w:bCs/>
          <w:iCs/>
        </w:rPr>
      </w:pPr>
      <w:r w:rsidRPr="00BB511E">
        <w:t xml:space="preserve">2. Siekiant finansiškai padėti besilaukiančioms moterims, kurios </w:t>
      </w:r>
      <w:r w:rsidRPr="00BB511E">
        <w:rPr>
          <w:bCs/>
          <w:iCs/>
        </w:rPr>
        <w:t xml:space="preserve">neturi </w:t>
      </w:r>
      <w:r w:rsidR="00A31CC7" w:rsidRPr="00BB511E">
        <w:rPr>
          <w:bCs/>
          <w:iCs/>
        </w:rPr>
        <w:t>socialinio draudim</w:t>
      </w:r>
      <w:r w:rsidRPr="00BB511E">
        <w:rPr>
          <w:bCs/>
          <w:iCs/>
        </w:rPr>
        <w:t>o stažo ir teisės gauti motinystės išmok</w:t>
      </w:r>
      <w:r w:rsidR="00E805D4" w:rsidRPr="00BB511E">
        <w:rPr>
          <w:bCs/>
          <w:iCs/>
        </w:rPr>
        <w:t>ą</w:t>
      </w:r>
      <w:r w:rsidRPr="00BB511E">
        <w:rPr>
          <w:bCs/>
          <w:iCs/>
        </w:rPr>
        <w:t xml:space="preserve"> pagal Ligos ir motinystės socialinio draudimo įstatymą, Įstatymo projektu siūloma padidinti vienkartinės išmokos nėščiai moteriai dydį nuo 2 BSI (76</w:t>
      </w:r>
      <w:r w:rsidR="00E805D4" w:rsidRPr="00BB511E">
        <w:rPr>
          <w:bCs/>
          <w:iCs/>
        </w:rPr>
        <w:t> </w:t>
      </w:r>
      <w:r w:rsidRPr="00BB511E">
        <w:rPr>
          <w:bCs/>
          <w:iCs/>
        </w:rPr>
        <w:t>eurų) iki 6,43 BSI (250,77 eur</w:t>
      </w:r>
      <w:r w:rsidR="00A871B5" w:rsidRPr="00BB511E">
        <w:rPr>
          <w:bCs/>
          <w:iCs/>
        </w:rPr>
        <w:t>o</w:t>
      </w:r>
      <w:r w:rsidRPr="00BB511E">
        <w:rPr>
          <w:bCs/>
          <w:iCs/>
        </w:rPr>
        <w:t>).</w:t>
      </w:r>
    </w:p>
    <w:p w:rsidR="00137416" w:rsidRPr="00BB511E" w:rsidRDefault="00264BA5" w:rsidP="00C200E6">
      <w:pPr>
        <w:widowControl w:val="0"/>
        <w:spacing w:line="358" w:lineRule="atLeast"/>
        <w:ind w:firstLine="720"/>
        <w:jc w:val="both"/>
      </w:pPr>
      <w:r w:rsidRPr="00BB511E">
        <w:t>3</w:t>
      </w:r>
      <w:r w:rsidR="00137416" w:rsidRPr="00BB511E">
        <w:t>. Siekiant aišk</w:t>
      </w:r>
      <w:r w:rsidR="006859B5" w:rsidRPr="00BB511E">
        <w:t>iau</w:t>
      </w:r>
      <w:r w:rsidR="00137416" w:rsidRPr="00BB511E">
        <w:t xml:space="preserve"> </w:t>
      </w:r>
      <w:proofErr w:type="gramStart"/>
      <w:r w:rsidR="00137416" w:rsidRPr="00BB511E">
        <w:t>ir tiksl</w:t>
      </w:r>
      <w:r w:rsidR="006859B5" w:rsidRPr="00BB511E">
        <w:t>iau</w:t>
      </w:r>
      <w:r w:rsidR="00137416" w:rsidRPr="00BB511E">
        <w:t xml:space="preserve"> </w:t>
      </w:r>
      <w:r w:rsidR="006859B5" w:rsidRPr="00BB511E">
        <w:t xml:space="preserve">skirti ir mokėti </w:t>
      </w:r>
      <w:r w:rsidR="00137416" w:rsidRPr="00BB511E">
        <w:t>išmok</w:t>
      </w:r>
      <w:r w:rsidR="006859B5" w:rsidRPr="00BB511E">
        <w:t>as</w:t>
      </w:r>
      <w:proofErr w:type="gramEnd"/>
      <w:r w:rsidR="00137416" w:rsidRPr="00BB511E">
        <w:t xml:space="preserve"> vaik</w:t>
      </w:r>
      <w:r w:rsidR="00C707CF" w:rsidRPr="00BB511E">
        <w:t>ams</w:t>
      </w:r>
      <w:r w:rsidR="00137416" w:rsidRPr="00BB511E">
        <w:t xml:space="preserve">, siūloma </w:t>
      </w:r>
      <w:r w:rsidR="006859B5" w:rsidRPr="00BB511E">
        <w:t>keisti</w:t>
      </w:r>
      <w:r w:rsidR="00137416" w:rsidRPr="00BB511E">
        <w:t xml:space="preserve"> </w:t>
      </w:r>
      <w:r w:rsidR="003A43DF" w:rsidRPr="00BB511E">
        <w:t>ir kit</w:t>
      </w:r>
      <w:r w:rsidR="006859B5" w:rsidRPr="00BB511E">
        <w:t>as</w:t>
      </w:r>
      <w:r w:rsidR="003A43DF" w:rsidRPr="00BB511E">
        <w:t xml:space="preserve"> </w:t>
      </w:r>
      <w:r w:rsidR="00137416" w:rsidRPr="00BB511E">
        <w:t>Išmokų vaikams įstatymo nuostat</w:t>
      </w:r>
      <w:r w:rsidR="006859B5" w:rsidRPr="00BB511E">
        <w:t>as</w:t>
      </w:r>
      <w:r w:rsidR="00137416" w:rsidRPr="00BB511E">
        <w:t>:</w:t>
      </w:r>
    </w:p>
    <w:p w:rsidR="00AA64FB" w:rsidRPr="00BB511E" w:rsidRDefault="00CD1CD3" w:rsidP="006477F6">
      <w:pPr>
        <w:widowControl w:val="0"/>
        <w:spacing w:line="358" w:lineRule="atLeast"/>
        <w:ind w:firstLine="720"/>
        <w:jc w:val="both"/>
      </w:pPr>
      <w:r w:rsidRPr="00BB511E">
        <w:t xml:space="preserve">3.1. patikslinti </w:t>
      </w:r>
      <w:r w:rsidR="005F7492" w:rsidRPr="00BB511E">
        <w:t>Išmokų vaikams įstatymo 2 straipsnyje įtvirtintas globojamo vaiko ir vaiko globėjo (rūpintojo) sąvokas</w:t>
      </w:r>
      <w:r w:rsidR="00CA1CF3" w:rsidRPr="00BB511E">
        <w:t>, nustatant aiškiau</w:t>
      </w:r>
      <w:r w:rsidR="005F7492" w:rsidRPr="00BB511E">
        <w:t xml:space="preserve"> </w:t>
      </w:r>
      <w:r w:rsidR="00CA1CF3" w:rsidRPr="00BB511E">
        <w:t xml:space="preserve">reglamentuotą teisinį pagrindą skirti </w:t>
      </w:r>
      <w:r w:rsidR="00AA64FB" w:rsidRPr="00BB511E">
        <w:t xml:space="preserve">išmokas vaikams </w:t>
      </w:r>
      <w:r w:rsidR="005F7492" w:rsidRPr="00BB511E">
        <w:t xml:space="preserve">tais atvejais, </w:t>
      </w:r>
      <w:r w:rsidR="001F7F76" w:rsidRPr="00BB511E">
        <w:t xml:space="preserve">kai vaiko globa (rūpyba) nustatoma ne Lietuvos Respublikoje ir, Lietuvos apeliaciniam teismui pripažinus ir leidus vykdyti užsienio teismų </w:t>
      </w:r>
      <w:proofErr w:type="gramStart"/>
      <w:r w:rsidR="001F7F76" w:rsidRPr="00BB511E">
        <w:t>(</w:t>
      </w:r>
      <w:proofErr w:type="gramEnd"/>
      <w:r w:rsidR="001F7F76" w:rsidRPr="00BB511E">
        <w:t>arbitražų) sprendimus dėl vaikų globos</w:t>
      </w:r>
      <w:r w:rsidR="00E805D4" w:rsidRPr="00BB511E">
        <w:t> </w:t>
      </w:r>
      <w:r w:rsidR="001F7F76" w:rsidRPr="00BB511E">
        <w:t>(rūpybos), jos vykdymą perima Lietuvos Respublikos kompetentinga institucija;</w:t>
      </w:r>
    </w:p>
    <w:p w:rsidR="00791D28" w:rsidRPr="00BB511E" w:rsidRDefault="00791D28" w:rsidP="00791D28">
      <w:pPr>
        <w:widowControl w:val="0"/>
        <w:spacing w:line="358" w:lineRule="atLeast"/>
        <w:ind w:firstLine="720"/>
        <w:jc w:val="both"/>
        <w:rPr>
          <w:bCs/>
        </w:rPr>
      </w:pPr>
      <w:r w:rsidRPr="00BB511E">
        <w:rPr>
          <w:bCs/>
        </w:rPr>
        <w:t xml:space="preserve">3.2. gausioms šeimoms papildomai skiriama išmoka vaikui mokama </w:t>
      </w:r>
      <w:r w:rsidRPr="00BB511E">
        <w:rPr>
          <w:bCs/>
          <w:i/>
        </w:rPr>
        <w:t>nevertinant šeimos gaunamų pajamų</w:t>
      </w:r>
      <w:r w:rsidRPr="00BB511E">
        <w:rPr>
          <w:bCs/>
        </w:rPr>
        <w:t xml:space="preserve">, </w:t>
      </w:r>
      <w:r w:rsidR="00B86679" w:rsidRPr="00BB511E">
        <w:rPr>
          <w:bCs/>
        </w:rPr>
        <w:t xml:space="preserve">todėl </w:t>
      </w:r>
      <w:r w:rsidRPr="00BB511E">
        <w:rPr>
          <w:bCs/>
        </w:rPr>
        <w:t>praktikoje dažnai kyla painiav</w:t>
      </w:r>
      <w:r w:rsidR="00B86679" w:rsidRPr="00BB511E">
        <w:rPr>
          <w:bCs/>
        </w:rPr>
        <w:t>a</w:t>
      </w:r>
      <w:r w:rsidRPr="00BB511E">
        <w:rPr>
          <w:bCs/>
        </w:rPr>
        <w:t xml:space="preserve"> ir išmokos gavėjų nepasiten</w:t>
      </w:r>
      <w:r w:rsidR="0078267A" w:rsidRPr="00BB511E">
        <w:rPr>
          <w:bCs/>
        </w:rPr>
        <w:t>kinim</w:t>
      </w:r>
      <w:r w:rsidR="00B86679" w:rsidRPr="00BB511E">
        <w:rPr>
          <w:bCs/>
        </w:rPr>
        <w:t>as</w:t>
      </w:r>
      <w:r w:rsidR="00AF30D5" w:rsidRPr="00BB511E">
        <w:rPr>
          <w:bCs/>
        </w:rPr>
        <w:t xml:space="preserve"> dėl to</w:t>
      </w:r>
      <w:r w:rsidR="0078267A" w:rsidRPr="00BB511E">
        <w:rPr>
          <w:bCs/>
        </w:rPr>
        <w:t xml:space="preserve">, </w:t>
      </w:r>
      <w:r w:rsidR="00AF30D5" w:rsidRPr="00BB511E">
        <w:rPr>
          <w:bCs/>
        </w:rPr>
        <w:t>kad,</w:t>
      </w:r>
      <w:r w:rsidR="0078267A" w:rsidRPr="00BB511E">
        <w:rPr>
          <w:bCs/>
        </w:rPr>
        <w:t xml:space="preserve"> pilnamečiam vaikui</w:t>
      </w:r>
      <w:r w:rsidRPr="00BB511E">
        <w:rPr>
          <w:bCs/>
        </w:rPr>
        <w:t xml:space="preserve"> (asmeniui) įsidarbinus ir uždirbus daugiau kaip 1</w:t>
      </w:r>
      <w:r w:rsidR="00B86679" w:rsidRPr="00BB511E">
        <w:rPr>
          <w:bCs/>
        </w:rPr>
        <w:t> </w:t>
      </w:r>
      <w:r w:rsidRPr="00BB511E">
        <w:rPr>
          <w:bCs/>
        </w:rPr>
        <w:t xml:space="preserve">VRP dydį, pradedamos vertinti šių vaikų (asmenų) pajamos. Dėl šios priežasties susidaro ir išmokų permokos, kurias savivaldybėms dažnai tenka išieškoti teismo tvarka. Todėl </w:t>
      </w:r>
      <w:r w:rsidR="009F6767" w:rsidRPr="00BB511E">
        <w:rPr>
          <w:bCs/>
        </w:rPr>
        <w:t>siūloma</w:t>
      </w:r>
      <w:r w:rsidRPr="00BB511E">
        <w:rPr>
          <w:bCs/>
        </w:rPr>
        <w:t xml:space="preserve"> į gausių šeimų sudėtį </w:t>
      </w:r>
      <w:r w:rsidR="009F6767" w:rsidRPr="00BB511E">
        <w:rPr>
          <w:bCs/>
        </w:rPr>
        <w:t>įskaityti</w:t>
      </w:r>
      <w:r w:rsidRPr="00BB511E">
        <w:rPr>
          <w:bCs/>
        </w:rPr>
        <w:t xml:space="preserve"> ir dirba</w:t>
      </w:r>
      <w:r w:rsidR="009F6767" w:rsidRPr="00BB511E">
        <w:rPr>
          <w:bCs/>
        </w:rPr>
        <w:t>nčius pilnamečius vaikus</w:t>
      </w:r>
      <w:r w:rsidRPr="00BB511E">
        <w:rPr>
          <w:bCs/>
        </w:rPr>
        <w:t xml:space="preserve">, </w:t>
      </w:r>
      <w:r w:rsidR="00C65B6E">
        <w:rPr>
          <w:bCs/>
        </w:rPr>
        <w:t xml:space="preserve">nevertinant </w:t>
      </w:r>
      <w:r w:rsidRPr="00BB511E">
        <w:rPr>
          <w:bCs/>
        </w:rPr>
        <w:t xml:space="preserve">jų gaunamų pajamų. </w:t>
      </w:r>
      <w:r w:rsidR="00364CC0">
        <w:rPr>
          <w:bCs/>
        </w:rPr>
        <w:t xml:space="preserve">Tais atvejais, kai </w:t>
      </w:r>
      <w:r w:rsidRPr="00BB511E">
        <w:rPr>
          <w:bCs/>
        </w:rPr>
        <w:t>vaikas (asmuo) baigs vidurinę mokyklą ir nebeturės teisės gauti išmokos vaikui, jis iki 24</w:t>
      </w:r>
      <w:r w:rsidR="00615869" w:rsidRPr="00BB511E">
        <w:rPr>
          <w:bCs/>
        </w:rPr>
        <w:t> </w:t>
      </w:r>
      <w:r w:rsidRPr="00BB511E">
        <w:rPr>
          <w:bCs/>
        </w:rPr>
        <w:t>metų bus įskaitomas į šeimos auginamų vaikų skaičių ir šeima turės teisę gauti papildomai skiriamą išmoką vaikui likusiems vaikams</w:t>
      </w:r>
      <w:r w:rsidR="00B86679" w:rsidRPr="00BB511E">
        <w:rPr>
          <w:bCs/>
        </w:rPr>
        <w:t>,</w:t>
      </w:r>
      <w:r w:rsidRPr="00BB511E">
        <w:rPr>
          <w:bCs/>
        </w:rPr>
        <w:t xml:space="preserve"> nevertinant šeimos pajamų. Pavyzdžiui, trijų vaikų šeima, kurios vienas iš vaikų yra 22</w:t>
      </w:r>
      <w:r w:rsidR="00615869" w:rsidRPr="00BB511E">
        <w:rPr>
          <w:bCs/>
        </w:rPr>
        <w:t> </w:t>
      </w:r>
      <w:r w:rsidRPr="00BB511E">
        <w:rPr>
          <w:bCs/>
        </w:rPr>
        <w:t>metų dirbantis studentas, turės teisę gauti papildomai skiriamą išmoką vaikui likusiems dviem vaikams</w:t>
      </w:r>
      <w:r w:rsidR="00A84293" w:rsidRPr="00BB511E">
        <w:rPr>
          <w:bCs/>
        </w:rPr>
        <w:t>,</w:t>
      </w:r>
      <w:r w:rsidRPr="00BB511E">
        <w:rPr>
          <w:bCs/>
        </w:rPr>
        <w:t xml:space="preserve"> </w:t>
      </w:r>
      <w:r w:rsidR="00C65B6E">
        <w:rPr>
          <w:bCs/>
        </w:rPr>
        <w:t xml:space="preserve">nevertinant </w:t>
      </w:r>
      <w:bookmarkStart w:id="0" w:name="_GoBack"/>
      <w:bookmarkEnd w:id="0"/>
      <w:r w:rsidRPr="00BB511E">
        <w:rPr>
          <w:bCs/>
        </w:rPr>
        <w:t xml:space="preserve">šeimos gaunamų pajamų.  </w:t>
      </w:r>
    </w:p>
    <w:p w:rsidR="00791D28" w:rsidRPr="00BB511E" w:rsidRDefault="00791D28" w:rsidP="00791D28">
      <w:pPr>
        <w:widowControl w:val="0"/>
        <w:spacing w:line="358" w:lineRule="atLeast"/>
        <w:ind w:firstLine="720"/>
        <w:jc w:val="both"/>
        <w:rPr>
          <w:bCs/>
        </w:rPr>
      </w:pPr>
      <w:r w:rsidRPr="00BB511E">
        <w:rPr>
          <w:bCs/>
        </w:rPr>
        <w:t xml:space="preserve">Taip pat, siekiant </w:t>
      </w:r>
      <w:r w:rsidR="004263A2" w:rsidRPr="00BB511E">
        <w:rPr>
          <w:bCs/>
        </w:rPr>
        <w:t xml:space="preserve">įgyvendinti </w:t>
      </w:r>
      <w:r w:rsidR="00E63DFE" w:rsidRPr="00BB511E">
        <w:rPr>
          <w:bCs/>
        </w:rPr>
        <w:t>asmenų</w:t>
      </w:r>
      <w:r w:rsidRPr="00BB511E">
        <w:rPr>
          <w:bCs/>
        </w:rPr>
        <w:t xml:space="preserve"> lygybės princip</w:t>
      </w:r>
      <w:r w:rsidR="004263A2" w:rsidRPr="00BB511E">
        <w:rPr>
          <w:bCs/>
        </w:rPr>
        <w:t>ą</w:t>
      </w:r>
      <w:r w:rsidRPr="00BB511E">
        <w:rPr>
          <w:bCs/>
        </w:rPr>
        <w:t xml:space="preserve">, siūloma papildomai skiriant išmoką vaikui nepasiturinčioms šeimoms nevertinti </w:t>
      </w:r>
      <w:r w:rsidRPr="00BB511E">
        <w:rPr>
          <w:bCs/>
          <w:i/>
        </w:rPr>
        <w:t>bendrai gyvenančių asmenų pilnamečių vaikų iki 24</w:t>
      </w:r>
      <w:r w:rsidR="00615869" w:rsidRPr="00BB511E">
        <w:rPr>
          <w:bCs/>
          <w:i/>
        </w:rPr>
        <w:t> </w:t>
      </w:r>
      <w:r w:rsidRPr="00BB511E">
        <w:rPr>
          <w:bCs/>
          <w:i/>
        </w:rPr>
        <w:t>metų pajamų</w:t>
      </w:r>
      <w:r w:rsidRPr="00BB511E">
        <w:rPr>
          <w:bCs/>
        </w:rPr>
        <w:t xml:space="preserve">. Pagal šią nuostatą bendrai gyvenančių asmenų pilnamečiai vaikai (asmenys) galėtų dirbti ir uždirbti mažiau kaip 1 VRP </w:t>
      </w:r>
      <w:r w:rsidR="00302820" w:rsidRPr="00BB511E">
        <w:rPr>
          <w:bCs/>
        </w:rPr>
        <w:t>dyd</w:t>
      </w:r>
      <w:r w:rsidR="00E215DD" w:rsidRPr="00BB511E">
        <w:rPr>
          <w:bCs/>
        </w:rPr>
        <w:t>į</w:t>
      </w:r>
      <w:r w:rsidR="00A46E99" w:rsidRPr="00BB511E">
        <w:rPr>
          <w:bCs/>
        </w:rPr>
        <w:t xml:space="preserve"> </w:t>
      </w:r>
      <w:r w:rsidRPr="00BB511E">
        <w:rPr>
          <w:bCs/>
        </w:rPr>
        <w:t>ir jų gautos pajamos, papildomai skiriant išmoką vaikui, nebūtų vertinamos. Taip suteikiama galimybė vaikui (asmeniui), gyvenančiam skur</w:t>
      </w:r>
      <w:r w:rsidR="009F6767" w:rsidRPr="00BB511E">
        <w:rPr>
          <w:bCs/>
        </w:rPr>
        <w:t>do riziką</w:t>
      </w:r>
      <w:r w:rsidRPr="00BB511E">
        <w:rPr>
          <w:bCs/>
        </w:rPr>
        <w:t xml:space="preserve"> patiriančioje šeimoje, užsidirbti smulkioms savo reikmėms ir nepasiturinčiai šeimai neprarasti teisės į papildomą išmoką vaikui. </w:t>
      </w:r>
      <w:r w:rsidR="00140BAA" w:rsidRPr="00BB511E">
        <w:rPr>
          <w:bCs/>
        </w:rPr>
        <w:t>V</w:t>
      </w:r>
      <w:r w:rsidRPr="00BB511E">
        <w:rPr>
          <w:bCs/>
        </w:rPr>
        <w:t>aikas (asmuo), uždirbantis daugiau kaip 1 VRP</w:t>
      </w:r>
      <w:r w:rsidR="00A46E99" w:rsidRPr="00BB511E">
        <w:rPr>
          <w:bCs/>
        </w:rPr>
        <w:t xml:space="preserve"> dydį</w:t>
      </w:r>
      <w:r w:rsidRPr="00BB511E">
        <w:rPr>
          <w:bCs/>
        </w:rPr>
        <w:t>, vadovaujantis Lietuvos Respublikos piniginės socialinės paramos nepasiturintiems gyventojams įstatymo 2</w:t>
      </w:r>
      <w:r w:rsidR="006D578A" w:rsidRPr="00BB511E">
        <w:rPr>
          <w:bCs/>
        </w:rPr>
        <w:t> </w:t>
      </w:r>
      <w:r w:rsidRPr="00BB511E">
        <w:rPr>
          <w:bCs/>
        </w:rPr>
        <w:t>straipsnio 2 dal</w:t>
      </w:r>
      <w:r w:rsidR="00A46E99" w:rsidRPr="00BB511E">
        <w:rPr>
          <w:bCs/>
        </w:rPr>
        <w:t>imi, kurioje</w:t>
      </w:r>
      <w:r w:rsidRPr="00BB511E">
        <w:rPr>
          <w:bCs/>
        </w:rPr>
        <w:t xml:space="preserve"> įtvirtinta bendrai gyvenančių asmenų sąvoka, neįskaitomas į bend</w:t>
      </w:r>
      <w:r w:rsidR="00935E78" w:rsidRPr="00BB511E">
        <w:rPr>
          <w:bCs/>
        </w:rPr>
        <w:t>rai gyvenančių asmenų sudėtį, o</w:t>
      </w:r>
      <w:r w:rsidR="00364CC0">
        <w:rPr>
          <w:bCs/>
        </w:rPr>
        <w:t>,</w:t>
      </w:r>
      <w:r w:rsidR="00935E78" w:rsidRPr="00BB511E">
        <w:rPr>
          <w:bCs/>
        </w:rPr>
        <w:t xml:space="preserve"> </w:t>
      </w:r>
      <w:r w:rsidRPr="00BB511E">
        <w:rPr>
          <w:bCs/>
        </w:rPr>
        <w:t>papildomai skiria</w:t>
      </w:r>
      <w:r w:rsidR="00364CC0">
        <w:rPr>
          <w:bCs/>
        </w:rPr>
        <w:t>nt</w:t>
      </w:r>
      <w:r w:rsidRPr="00BB511E">
        <w:rPr>
          <w:bCs/>
        </w:rPr>
        <w:t xml:space="preserve"> išmok</w:t>
      </w:r>
      <w:r w:rsidR="00364CC0">
        <w:rPr>
          <w:bCs/>
        </w:rPr>
        <w:t>ą</w:t>
      </w:r>
      <w:r w:rsidRPr="00BB511E">
        <w:rPr>
          <w:bCs/>
        </w:rPr>
        <w:t xml:space="preserve"> vaikui kitam vaikui</w:t>
      </w:r>
      <w:r w:rsidR="00935E78" w:rsidRPr="00BB511E">
        <w:rPr>
          <w:bCs/>
        </w:rPr>
        <w:t>,</w:t>
      </w:r>
      <w:r w:rsidRPr="00BB511E">
        <w:rPr>
          <w:bCs/>
        </w:rPr>
        <w:t xml:space="preserve"> vertinamos likusių bendrai gyvenančių asmenų pajamos</w:t>
      </w:r>
      <w:r w:rsidR="009F6767" w:rsidRPr="00BB511E">
        <w:rPr>
          <w:bCs/>
        </w:rPr>
        <w:t>;</w:t>
      </w:r>
    </w:p>
    <w:p w:rsidR="009C22D5" w:rsidRPr="00BB511E" w:rsidRDefault="008F7725" w:rsidP="008F7725">
      <w:pPr>
        <w:widowControl w:val="0"/>
        <w:spacing w:line="358" w:lineRule="atLeast"/>
        <w:ind w:firstLine="720"/>
        <w:jc w:val="both"/>
        <w:rPr>
          <w:bCs/>
        </w:rPr>
      </w:pPr>
      <w:r w:rsidRPr="00BB511E">
        <w:rPr>
          <w:bCs/>
        </w:rPr>
        <w:t xml:space="preserve">3.3. </w:t>
      </w:r>
      <w:r w:rsidR="00AA73E8" w:rsidRPr="00BB511E">
        <w:rPr>
          <w:bCs/>
        </w:rPr>
        <w:t>atsižvelgiant į tai, kad papildomai išmoka vaikui bendrai gyvenan</w:t>
      </w:r>
      <w:r w:rsidR="0078267A" w:rsidRPr="00BB511E">
        <w:rPr>
          <w:bCs/>
        </w:rPr>
        <w:t>čių</w:t>
      </w:r>
      <w:r w:rsidR="00AA73E8" w:rsidRPr="00BB511E">
        <w:rPr>
          <w:bCs/>
        </w:rPr>
        <w:t xml:space="preserve"> asmen</w:t>
      </w:r>
      <w:r w:rsidR="0078267A" w:rsidRPr="00BB511E">
        <w:rPr>
          <w:bCs/>
        </w:rPr>
        <w:t>ų</w:t>
      </w:r>
      <w:r w:rsidR="00AA73E8" w:rsidRPr="00BB511E">
        <w:rPr>
          <w:bCs/>
        </w:rPr>
        <w:t>, kurie augina ir (ar) globoja vieną ar du vaikus, auginamam vaikui gali būti skiriama ir tais atvejais, kai jiems paskirta socialinė parama mokiniams pagal Lietuvos Respublikos socialinės paramos mokiniams įstatymą</w:t>
      </w:r>
      <w:r w:rsidR="009C22D5" w:rsidRPr="00BB511E">
        <w:rPr>
          <w:bCs/>
        </w:rPr>
        <w:t xml:space="preserve"> ir jų </w:t>
      </w:r>
      <w:r w:rsidR="009C22D5" w:rsidRPr="00BB511E">
        <w:rPr>
          <w:bCs/>
        </w:rPr>
        <w:lastRenderedPageBreak/>
        <w:t xml:space="preserve">vidutinės pajamos vienam asmeniui per mėnesį yra didesnės </w:t>
      </w:r>
      <w:proofErr w:type="gramStart"/>
      <w:r w:rsidR="009C22D5" w:rsidRPr="00BB511E">
        <w:rPr>
          <w:bCs/>
        </w:rPr>
        <w:t>(</w:t>
      </w:r>
      <w:proofErr w:type="gramEnd"/>
      <w:r w:rsidR="0078267A" w:rsidRPr="00BB511E">
        <w:rPr>
          <w:bCs/>
        </w:rPr>
        <w:t xml:space="preserve">t. y. </w:t>
      </w:r>
      <w:r w:rsidR="009C22D5" w:rsidRPr="00BB511E">
        <w:rPr>
          <w:bCs/>
        </w:rPr>
        <w:t>2,5</w:t>
      </w:r>
      <w:r w:rsidR="00A46E99" w:rsidRPr="00BB511E">
        <w:rPr>
          <w:bCs/>
        </w:rPr>
        <w:t> </w:t>
      </w:r>
      <w:r w:rsidR="009C22D5" w:rsidRPr="00BB511E">
        <w:rPr>
          <w:bCs/>
        </w:rPr>
        <w:t>VRP</w:t>
      </w:r>
      <w:r w:rsidR="008A7781" w:rsidRPr="00BB511E">
        <w:rPr>
          <w:bCs/>
        </w:rPr>
        <w:t> </w:t>
      </w:r>
      <w:r w:rsidR="00A46E99" w:rsidRPr="00BB511E">
        <w:rPr>
          <w:bCs/>
        </w:rPr>
        <w:t>dydžio</w:t>
      </w:r>
      <w:r w:rsidR="009C22D5" w:rsidRPr="00BB511E">
        <w:rPr>
          <w:bCs/>
        </w:rPr>
        <w:t>) negu skiriant papildomai išmoką vaikui pagal Išmokų vaikams įstatymą</w:t>
      </w:r>
      <w:r w:rsidR="0078267A" w:rsidRPr="00BB511E">
        <w:rPr>
          <w:bCs/>
        </w:rPr>
        <w:t xml:space="preserve"> (t. y. 2 VRP</w:t>
      </w:r>
      <w:r w:rsidR="008A7781" w:rsidRPr="00BB511E">
        <w:rPr>
          <w:bCs/>
        </w:rPr>
        <w:t> </w:t>
      </w:r>
      <w:r w:rsidR="00A46E99" w:rsidRPr="00BB511E">
        <w:rPr>
          <w:bCs/>
        </w:rPr>
        <w:t>dydžio</w:t>
      </w:r>
      <w:r w:rsidR="0078267A" w:rsidRPr="00BB511E">
        <w:rPr>
          <w:bCs/>
        </w:rPr>
        <w:t>)</w:t>
      </w:r>
      <w:r w:rsidR="009C22D5" w:rsidRPr="00BB511E">
        <w:rPr>
          <w:bCs/>
        </w:rPr>
        <w:t xml:space="preserve">, siūloma patikslinti Išmokų vaikams įstatymo 6 straipsnio 2 dalies 1 punktą, numatant išimtį, kad papildomai išmoka vaikui gali būti skiriama </w:t>
      </w:r>
      <w:r w:rsidR="0078267A" w:rsidRPr="00BB511E">
        <w:rPr>
          <w:bCs/>
        </w:rPr>
        <w:t xml:space="preserve">ir </w:t>
      </w:r>
      <w:r w:rsidR="00DB6F0F" w:rsidRPr="00BB511E">
        <w:rPr>
          <w:bCs/>
        </w:rPr>
        <w:t xml:space="preserve">jei gaunamos </w:t>
      </w:r>
      <w:r w:rsidR="009C22D5" w:rsidRPr="00BB511E">
        <w:rPr>
          <w:bCs/>
        </w:rPr>
        <w:t>didesnės pajamos, viršijančios 2 VRP</w:t>
      </w:r>
      <w:r w:rsidR="00A46E99" w:rsidRPr="00BB511E">
        <w:rPr>
          <w:bCs/>
        </w:rPr>
        <w:t xml:space="preserve"> dydžius</w:t>
      </w:r>
      <w:r w:rsidR="009C22D5" w:rsidRPr="00BB511E">
        <w:rPr>
          <w:bCs/>
        </w:rPr>
        <w:t xml:space="preserve">;  </w:t>
      </w:r>
    </w:p>
    <w:p w:rsidR="00A962DC" w:rsidRPr="00BB511E" w:rsidRDefault="006D18E5" w:rsidP="00C200E6">
      <w:pPr>
        <w:widowControl w:val="0"/>
        <w:spacing w:line="358" w:lineRule="atLeast"/>
        <w:ind w:firstLine="720"/>
        <w:jc w:val="both"/>
        <w:rPr>
          <w:bCs/>
          <w:lang w:eastAsia="lt-LT"/>
        </w:rPr>
      </w:pPr>
      <w:r w:rsidRPr="00BB511E">
        <w:rPr>
          <w:bCs/>
          <w:lang w:eastAsia="lt-LT"/>
        </w:rPr>
        <w:t>3.</w:t>
      </w:r>
      <w:r w:rsidR="008F7725" w:rsidRPr="00BB511E">
        <w:rPr>
          <w:bCs/>
          <w:lang w:eastAsia="lt-LT"/>
        </w:rPr>
        <w:t>4</w:t>
      </w:r>
      <w:r w:rsidR="000C10BD" w:rsidRPr="00BB511E">
        <w:rPr>
          <w:bCs/>
          <w:lang w:eastAsia="lt-LT"/>
        </w:rPr>
        <w:t xml:space="preserve">. atsižvelgiant į tai, kad </w:t>
      </w:r>
      <w:r w:rsidR="00CE652C" w:rsidRPr="00BB511E">
        <w:rPr>
          <w:bCs/>
          <w:lang w:eastAsia="lt-LT"/>
        </w:rPr>
        <w:t>nuo 2019 m. sausio 1 d. universali išmoka vaikui skiriama ir mokama emancipuotam a</w:t>
      </w:r>
      <w:r w:rsidR="00D17ED1" w:rsidRPr="00BB511E">
        <w:rPr>
          <w:bCs/>
          <w:lang w:eastAsia="lt-LT"/>
        </w:rPr>
        <w:t>r susituokusiam</w:t>
      </w:r>
      <w:r w:rsidR="00595846" w:rsidRPr="00BB511E">
        <w:rPr>
          <w:bCs/>
          <w:lang w:eastAsia="lt-LT"/>
        </w:rPr>
        <w:t xml:space="preserve"> nepilnamečiui</w:t>
      </w:r>
      <w:r w:rsidR="00D17ED1" w:rsidRPr="00BB511E">
        <w:rPr>
          <w:bCs/>
          <w:lang w:eastAsia="lt-LT"/>
        </w:rPr>
        <w:t xml:space="preserve"> vaikui, </w:t>
      </w:r>
      <w:r w:rsidR="000014A1" w:rsidRPr="00BB511E">
        <w:rPr>
          <w:bCs/>
          <w:lang w:eastAsia="lt-LT"/>
        </w:rPr>
        <w:t>jeigu ji</w:t>
      </w:r>
      <w:r w:rsidR="00EB33AE" w:rsidRPr="00BB511E">
        <w:rPr>
          <w:bCs/>
          <w:lang w:eastAsia="lt-LT"/>
        </w:rPr>
        <w:t>s</w:t>
      </w:r>
      <w:r w:rsidR="000014A1" w:rsidRPr="00BB511E">
        <w:rPr>
          <w:bCs/>
          <w:lang w:eastAsia="lt-LT"/>
        </w:rPr>
        <w:t xml:space="preserve"> mokosi pagal bendrojo ugdymo programą, </w:t>
      </w:r>
      <w:r w:rsidR="00CE652C" w:rsidRPr="00BB511E">
        <w:rPr>
          <w:bCs/>
          <w:lang w:eastAsia="lt-LT"/>
        </w:rPr>
        <w:t xml:space="preserve">patikslinti Išmokų vaikams įstatymo 6 straipsnį nustatant, kad ši išmoka mokama kiekvienam vaikui nuo gimimo dienos iki </w:t>
      </w:r>
      <w:r w:rsidR="00D52CCC" w:rsidRPr="00BB511E">
        <w:rPr>
          <w:bCs/>
          <w:lang w:eastAsia="lt-LT"/>
        </w:rPr>
        <w:t xml:space="preserve">18 metų arba </w:t>
      </w:r>
      <w:r w:rsidR="00812993" w:rsidRPr="00BB511E">
        <w:rPr>
          <w:bCs/>
          <w:lang w:eastAsia="lt-LT"/>
        </w:rPr>
        <w:t xml:space="preserve">iki </w:t>
      </w:r>
      <w:r w:rsidR="006933F9" w:rsidRPr="00BB511E">
        <w:rPr>
          <w:bCs/>
          <w:lang w:eastAsia="lt-LT"/>
        </w:rPr>
        <w:t>nepilnametis vaikas pripažįstamas emancipuotu</w:t>
      </w:r>
      <w:r w:rsidR="00D52CCC" w:rsidRPr="00BB511E">
        <w:rPr>
          <w:bCs/>
          <w:lang w:eastAsia="lt-LT"/>
        </w:rPr>
        <w:t>,</w:t>
      </w:r>
      <w:r w:rsidR="006933F9" w:rsidRPr="00BB511E">
        <w:rPr>
          <w:bCs/>
          <w:lang w:eastAsia="lt-LT"/>
        </w:rPr>
        <w:t xml:space="preserve"> arba sudaro santuoką</w:t>
      </w:r>
      <w:r w:rsidR="00E90204" w:rsidRPr="00BB511E">
        <w:rPr>
          <w:bCs/>
          <w:lang w:eastAsia="lt-LT"/>
        </w:rPr>
        <w:t>,</w:t>
      </w:r>
      <w:r w:rsidR="006933F9" w:rsidRPr="00BB511E">
        <w:rPr>
          <w:bCs/>
          <w:lang w:eastAsia="lt-LT"/>
        </w:rPr>
        <w:t xml:space="preserve"> ir </w:t>
      </w:r>
      <w:r w:rsidR="005A55A8" w:rsidRPr="00BB511E">
        <w:rPr>
          <w:bCs/>
          <w:lang w:eastAsia="lt-LT"/>
        </w:rPr>
        <w:t>emancipuota</w:t>
      </w:r>
      <w:r w:rsidR="00EB33AE" w:rsidRPr="00BB511E">
        <w:rPr>
          <w:bCs/>
          <w:lang w:eastAsia="lt-LT"/>
        </w:rPr>
        <w:t>m ar susituokusiam nepilnamečiam</w:t>
      </w:r>
      <w:r w:rsidR="005A55A8" w:rsidRPr="00BB511E">
        <w:rPr>
          <w:bCs/>
          <w:lang w:eastAsia="lt-LT"/>
        </w:rPr>
        <w:t xml:space="preserve"> vaikui </w:t>
      </w:r>
      <w:r w:rsidR="00FB2820" w:rsidRPr="00BB511E">
        <w:rPr>
          <w:bCs/>
          <w:lang w:eastAsia="lt-LT"/>
        </w:rPr>
        <w:t>ar</w:t>
      </w:r>
      <w:r w:rsidR="005A55A8" w:rsidRPr="00BB511E">
        <w:rPr>
          <w:bCs/>
          <w:lang w:eastAsia="lt-LT"/>
        </w:rPr>
        <w:t>ba</w:t>
      </w:r>
      <w:r w:rsidR="00FB2820" w:rsidRPr="00BB511E">
        <w:rPr>
          <w:bCs/>
          <w:lang w:eastAsia="lt-LT"/>
        </w:rPr>
        <w:t xml:space="preserve"> vyresni</w:t>
      </w:r>
      <w:r w:rsidR="005A55A8" w:rsidRPr="00BB511E">
        <w:rPr>
          <w:bCs/>
          <w:lang w:eastAsia="lt-LT"/>
        </w:rPr>
        <w:t>a</w:t>
      </w:r>
      <w:r w:rsidR="00FB2820" w:rsidRPr="00BB511E">
        <w:rPr>
          <w:bCs/>
          <w:lang w:eastAsia="lt-LT"/>
        </w:rPr>
        <w:t>m</w:t>
      </w:r>
      <w:r w:rsidR="00D52CCC" w:rsidRPr="00BB511E">
        <w:rPr>
          <w:bCs/>
          <w:lang w:eastAsia="lt-LT"/>
        </w:rPr>
        <w:t xml:space="preserve"> kaip 18 metų </w:t>
      </w:r>
      <w:r w:rsidR="00FB2820" w:rsidRPr="00BB511E">
        <w:rPr>
          <w:bCs/>
          <w:lang w:eastAsia="lt-LT"/>
        </w:rPr>
        <w:t>asmeni</w:t>
      </w:r>
      <w:r w:rsidR="005A55A8" w:rsidRPr="00BB511E">
        <w:rPr>
          <w:bCs/>
          <w:lang w:eastAsia="lt-LT"/>
        </w:rPr>
        <w:t>ui</w:t>
      </w:r>
      <w:r w:rsidR="00D52CCC" w:rsidRPr="00BB511E">
        <w:rPr>
          <w:bCs/>
          <w:lang w:eastAsia="lt-LT"/>
        </w:rPr>
        <w:t>, jeigu</w:t>
      </w:r>
      <w:r w:rsidR="00CE652C" w:rsidRPr="00BB511E">
        <w:rPr>
          <w:bCs/>
          <w:lang w:eastAsia="lt-LT"/>
        </w:rPr>
        <w:t xml:space="preserve"> </w:t>
      </w:r>
      <w:r w:rsidR="00D17ED1" w:rsidRPr="00BB511E">
        <w:rPr>
          <w:bCs/>
          <w:lang w:eastAsia="lt-LT"/>
        </w:rPr>
        <w:t xml:space="preserve">jie </w:t>
      </w:r>
      <w:r w:rsidR="00BD55C5" w:rsidRPr="00BB511E">
        <w:rPr>
          <w:bCs/>
          <w:lang w:eastAsia="lt-LT"/>
        </w:rPr>
        <w:t>mokosi pagal bendrojo ugdymo programą</w:t>
      </w:r>
      <w:r w:rsidR="00FB2820" w:rsidRPr="00BB511E">
        <w:rPr>
          <w:bCs/>
          <w:lang w:eastAsia="lt-LT"/>
        </w:rPr>
        <w:t>, bet ne ilgiau, iki jiems</w:t>
      </w:r>
      <w:r w:rsidR="00D17ED1" w:rsidRPr="00BB511E">
        <w:rPr>
          <w:bCs/>
          <w:lang w:eastAsia="lt-LT"/>
        </w:rPr>
        <w:t xml:space="preserve"> sukaks</w:t>
      </w:r>
      <w:r w:rsidR="00FF594F" w:rsidRPr="00BB511E">
        <w:rPr>
          <w:bCs/>
          <w:lang w:eastAsia="lt-LT"/>
        </w:rPr>
        <w:t xml:space="preserve"> </w:t>
      </w:r>
      <w:r w:rsidR="00D17ED1" w:rsidRPr="00BB511E">
        <w:rPr>
          <w:bCs/>
          <w:lang w:eastAsia="lt-LT"/>
        </w:rPr>
        <w:t>21 metai</w:t>
      </w:r>
      <w:r w:rsidR="00BD55C5" w:rsidRPr="00BB511E">
        <w:rPr>
          <w:bCs/>
          <w:lang w:eastAsia="lt-LT"/>
        </w:rPr>
        <w:t xml:space="preserve">; </w:t>
      </w:r>
      <w:r w:rsidR="00CE652C" w:rsidRPr="00BB511E">
        <w:rPr>
          <w:bCs/>
          <w:lang w:eastAsia="lt-LT"/>
        </w:rPr>
        <w:t xml:space="preserve"> </w:t>
      </w:r>
    </w:p>
    <w:p w:rsidR="00047E20" w:rsidRPr="00BB511E" w:rsidRDefault="00587F72" w:rsidP="008F7725">
      <w:pPr>
        <w:widowControl w:val="0"/>
        <w:tabs>
          <w:tab w:val="left" w:pos="709"/>
        </w:tabs>
        <w:spacing w:line="358" w:lineRule="atLeast"/>
        <w:ind w:firstLine="720"/>
        <w:jc w:val="both"/>
        <w:rPr>
          <w:bCs/>
          <w:lang w:eastAsia="lt-LT"/>
        </w:rPr>
      </w:pPr>
      <w:r w:rsidRPr="00BB511E">
        <w:rPr>
          <w:bCs/>
          <w:lang w:eastAsia="lt-LT"/>
        </w:rPr>
        <w:t>3.</w:t>
      </w:r>
      <w:r w:rsidR="008F7725" w:rsidRPr="00BB511E">
        <w:rPr>
          <w:bCs/>
          <w:lang w:eastAsia="lt-LT"/>
        </w:rPr>
        <w:t>5</w:t>
      </w:r>
      <w:r w:rsidR="00047E20" w:rsidRPr="00BB511E">
        <w:rPr>
          <w:bCs/>
          <w:lang w:eastAsia="lt-LT"/>
        </w:rPr>
        <w:t>. papildyti Išmokų vaikams įstatymo 21 straipsnio 1 dalį, įtvirtinant nauj</w:t>
      </w:r>
      <w:r w:rsidR="00CD1CD3" w:rsidRPr="00BB511E">
        <w:rPr>
          <w:bCs/>
          <w:lang w:eastAsia="lt-LT"/>
        </w:rPr>
        <w:t>ą</w:t>
      </w:r>
      <w:r w:rsidR="00047E20" w:rsidRPr="00BB511E">
        <w:rPr>
          <w:bCs/>
          <w:lang w:eastAsia="lt-LT"/>
        </w:rPr>
        <w:t xml:space="preserve"> išmokų mokėjimo n</w:t>
      </w:r>
      <w:r w:rsidR="00143B94" w:rsidRPr="00BB511E">
        <w:rPr>
          <w:bCs/>
          <w:lang w:eastAsia="lt-LT"/>
        </w:rPr>
        <w:t>utraukimo pagrind</w:t>
      </w:r>
      <w:r w:rsidR="00CD1CD3" w:rsidRPr="00BB511E">
        <w:rPr>
          <w:bCs/>
          <w:lang w:eastAsia="lt-LT"/>
        </w:rPr>
        <w:t>ą,</w:t>
      </w:r>
      <w:r w:rsidR="00143B94" w:rsidRPr="00BB511E">
        <w:rPr>
          <w:bCs/>
          <w:lang w:eastAsia="lt-LT"/>
        </w:rPr>
        <w:t xml:space="preserve"> </w:t>
      </w:r>
      <w:r w:rsidR="00DA43C0" w:rsidRPr="00BB511E">
        <w:rPr>
          <w:bCs/>
          <w:lang w:eastAsia="lt-LT"/>
        </w:rPr>
        <w:t>jei</w:t>
      </w:r>
      <w:r w:rsidR="00716559" w:rsidRPr="00BB511E">
        <w:rPr>
          <w:bCs/>
          <w:lang w:eastAsia="lt-LT"/>
        </w:rPr>
        <w:t xml:space="preserve"> </w:t>
      </w:r>
      <w:r w:rsidR="00A962DC" w:rsidRPr="00BB511E">
        <w:rPr>
          <w:bCs/>
          <w:lang w:eastAsia="lt-LT"/>
        </w:rPr>
        <w:t>v</w:t>
      </w:r>
      <w:r w:rsidR="00143B94" w:rsidRPr="00BB511E">
        <w:rPr>
          <w:bCs/>
          <w:lang w:eastAsia="lt-LT"/>
        </w:rPr>
        <w:t>aikas (asmuo)</w:t>
      </w:r>
      <w:r w:rsidR="00A60B22" w:rsidRPr="00BB511E">
        <w:rPr>
          <w:bCs/>
          <w:lang w:eastAsia="lt-LT"/>
        </w:rPr>
        <w:t>,</w:t>
      </w:r>
      <w:r w:rsidR="00143B94" w:rsidRPr="00BB511E">
        <w:rPr>
          <w:bCs/>
          <w:lang w:eastAsia="lt-LT"/>
        </w:rPr>
        <w:t xml:space="preserve"> kuriam </w:t>
      </w:r>
      <w:r w:rsidR="00A60B22" w:rsidRPr="00BB511E">
        <w:rPr>
          <w:bCs/>
          <w:lang w:eastAsia="lt-LT"/>
        </w:rPr>
        <w:t xml:space="preserve">paskirta </w:t>
      </w:r>
      <w:r w:rsidR="00143B94" w:rsidRPr="00BB511E">
        <w:rPr>
          <w:bCs/>
          <w:lang w:eastAsia="lt-LT"/>
        </w:rPr>
        <w:t>išmoka</w:t>
      </w:r>
      <w:r w:rsidR="00A60B22" w:rsidRPr="00BB511E">
        <w:rPr>
          <w:bCs/>
          <w:lang w:eastAsia="lt-LT"/>
        </w:rPr>
        <w:t>,</w:t>
      </w:r>
      <w:r w:rsidR="00143B94" w:rsidRPr="00BB511E">
        <w:rPr>
          <w:bCs/>
          <w:lang w:eastAsia="lt-LT"/>
        </w:rPr>
        <w:t xml:space="preserve"> pakeičia gyvenamą</w:t>
      </w:r>
      <w:r w:rsidR="00211D10" w:rsidRPr="00BB511E">
        <w:rPr>
          <w:bCs/>
          <w:lang w:eastAsia="lt-LT"/>
        </w:rPr>
        <w:t>ją vietą ir persike</w:t>
      </w:r>
      <w:r w:rsidR="003055B9" w:rsidRPr="00BB511E">
        <w:rPr>
          <w:bCs/>
          <w:lang w:eastAsia="lt-LT"/>
        </w:rPr>
        <w:t>lia</w:t>
      </w:r>
      <w:r w:rsidR="00143B94" w:rsidRPr="00BB511E">
        <w:rPr>
          <w:bCs/>
          <w:lang w:eastAsia="lt-LT"/>
        </w:rPr>
        <w:t xml:space="preserve"> gyventi pas kitą iš tėvų (įtėvių) ar globėją</w:t>
      </w:r>
      <w:r w:rsidR="004A4D78" w:rsidRPr="00BB511E">
        <w:rPr>
          <w:bCs/>
          <w:lang w:eastAsia="lt-LT"/>
        </w:rPr>
        <w:t xml:space="preserve"> (rūpintoją)</w:t>
      </w:r>
      <w:r w:rsidR="00143B94" w:rsidRPr="00BB511E">
        <w:rPr>
          <w:bCs/>
          <w:lang w:eastAsia="lt-LT"/>
        </w:rPr>
        <w:t xml:space="preserve">. </w:t>
      </w:r>
      <w:r w:rsidR="00047E20" w:rsidRPr="00BB511E">
        <w:rPr>
          <w:bCs/>
          <w:lang w:eastAsia="lt-LT"/>
        </w:rPr>
        <w:t>Taip pat siūloma patikslinti išm</w:t>
      </w:r>
      <w:r w:rsidR="00143B94" w:rsidRPr="00BB511E">
        <w:rPr>
          <w:bCs/>
          <w:lang w:eastAsia="lt-LT"/>
        </w:rPr>
        <w:t>okų mokėjimo nutraukimo momentą</w:t>
      </w:r>
      <w:r w:rsidR="00DA43C0" w:rsidRPr="00BB511E">
        <w:rPr>
          <w:bCs/>
          <w:lang w:eastAsia="lt-LT"/>
        </w:rPr>
        <w:t>,</w:t>
      </w:r>
      <w:r w:rsidR="00143B94" w:rsidRPr="00BB511E">
        <w:rPr>
          <w:bCs/>
          <w:lang w:eastAsia="lt-LT"/>
        </w:rPr>
        <w:t xml:space="preserve"> išmokos gavėjui persikėlus</w:t>
      </w:r>
      <w:r w:rsidR="00B429C6" w:rsidRPr="00BB511E">
        <w:rPr>
          <w:bCs/>
          <w:lang w:eastAsia="lt-LT"/>
        </w:rPr>
        <w:t xml:space="preserve"> nuolat gyventi į kitą valstybę.</w:t>
      </w:r>
    </w:p>
    <w:p w:rsidR="00B429C6" w:rsidRPr="00367684" w:rsidRDefault="00B429C6" w:rsidP="00C200E6">
      <w:pPr>
        <w:spacing w:line="358" w:lineRule="atLeast"/>
        <w:ind w:firstLine="720"/>
        <w:jc w:val="both"/>
        <w:rPr>
          <w:rFonts w:eastAsia="Calibri"/>
        </w:rPr>
      </w:pPr>
      <w:r w:rsidRPr="00367684">
        <w:rPr>
          <w:rFonts w:eastAsia="Calibri"/>
        </w:rPr>
        <w:t xml:space="preserve">4. Nustatyti Išmokų vaikams įstatymo įsigaliojimą nuo 2020 m. sausio 1 d. </w:t>
      </w:r>
    </w:p>
    <w:p w:rsidR="00E14B7D" w:rsidRPr="00367684" w:rsidRDefault="00E14B7D" w:rsidP="00C200E6">
      <w:pPr>
        <w:widowControl w:val="0"/>
        <w:tabs>
          <w:tab w:val="left" w:pos="0"/>
          <w:tab w:val="left" w:pos="1134"/>
        </w:tabs>
        <w:spacing w:line="358" w:lineRule="atLeast"/>
        <w:ind w:firstLine="720"/>
        <w:jc w:val="both"/>
      </w:pPr>
    </w:p>
    <w:p w:rsidR="00106C7C" w:rsidRPr="00BB511E" w:rsidRDefault="00D94726" w:rsidP="00C200E6">
      <w:pPr>
        <w:pStyle w:val="Pagrindiniotekstotrauka3"/>
        <w:spacing w:before="0" w:after="0" w:line="358" w:lineRule="atLeast"/>
        <w:contextualSpacing/>
        <w:rPr>
          <w:b/>
          <w:szCs w:val="24"/>
        </w:rPr>
      </w:pPr>
      <w:r w:rsidRPr="00367684">
        <w:rPr>
          <w:b/>
          <w:szCs w:val="24"/>
        </w:rPr>
        <w:t xml:space="preserve">5. </w:t>
      </w:r>
      <w:r w:rsidR="009D6297" w:rsidRPr="00367684">
        <w:rPr>
          <w:b/>
          <w:bCs/>
          <w:szCs w:val="24"/>
        </w:rPr>
        <w:t xml:space="preserve">Numatomo teisinio reguliavimo poveikio vertinimo rezultatai, </w:t>
      </w:r>
      <w:r w:rsidR="009D6297" w:rsidRPr="00367684">
        <w:rPr>
          <w:b/>
          <w:szCs w:val="24"/>
        </w:rPr>
        <w:t>g</w:t>
      </w:r>
      <w:r w:rsidR="008E4360" w:rsidRPr="00BB511E">
        <w:rPr>
          <w:b/>
          <w:szCs w:val="24"/>
        </w:rPr>
        <w:t>alimos neigiamos priimto</w:t>
      </w:r>
      <w:r w:rsidR="002B5B61" w:rsidRPr="00BB511E">
        <w:rPr>
          <w:b/>
          <w:szCs w:val="24"/>
        </w:rPr>
        <w:t xml:space="preserve"> įstatym</w:t>
      </w:r>
      <w:r w:rsidR="008E4360" w:rsidRPr="00BB511E">
        <w:rPr>
          <w:b/>
          <w:szCs w:val="24"/>
        </w:rPr>
        <w:t>o</w:t>
      </w:r>
      <w:r w:rsidR="00106C7C" w:rsidRPr="00BB511E">
        <w:rPr>
          <w:b/>
          <w:szCs w:val="24"/>
        </w:rPr>
        <w:t xml:space="preserve"> pasekmės ir kokių priemonių reikia imtis, kad tokių pasekmių būtų išvengta</w:t>
      </w:r>
    </w:p>
    <w:p w:rsidR="00B86579" w:rsidRPr="00BB511E" w:rsidRDefault="00B86579" w:rsidP="00C200E6">
      <w:pPr>
        <w:pStyle w:val="Pagrindiniotekstotrauka3"/>
        <w:spacing w:before="0" w:after="0" w:line="358" w:lineRule="atLeast"/>
        <w:contextualSpacing/>
        <w:rPr>
          <w:szCs w:val="24"/>
        </w:rPr>
      </w:pPr>
      <w:r w:rsidRPr="00BB511E">
        <w:rPr>
          <w:szCs w:val="24"/>
        </w:rPr>
        <w:t>Priėmus Įstatymo projektą, neigiamų pasekmių nenumatoma. Numatomos teigiamos teisinio reguliavimo pasekmės aptartos šio aiškinamojo rašto 4 punkte.</w:t>
      </w:r>
    </w:p>
    <w:p w:rsidR="008B10AA" w:rsidRPr="00BB511E" w:rsidRDefault="008B10AA" w:rsidP="00C200E6">
      <w:pPr>
        <w:pStyle w:val="Pagrindinistekstas"/>
        <w:spacing w:after="0" w:line="358" w:lineRule="atLeast"/>
        <w:ind w:firstLine="720"/>
        <w:contextualSpacing/>
        <w:jc w:val="both"/>
        <w:rPr>
          <w:b/>
        </w:rPr>
      </w:pPr>
    </w:p>
    <w:p w:rsidR="00052BF9" w:rsidRPr="00BB511E" w:rsidRDefault="008E4360" w:rsidP="00C200E6">
      <w:pPr>
        <w:pStyle w:val="Pagrindinistekstas"/>
        <w:spacing w:after="0" w:line="358" w:lineRule="atLeast"/>
        <w:ind w:firstLine="720"/>
        <w:contextualSpacing/>
        <w:jc w:val="both"/>
        <w:rPr>
          <w:b/>
        </w:rPr>
      </w:pPr>
      <w:r w:rsidRPr="00BB511E">
        <w:rPr>
          <w:b/>
        </w:rPr>
        <w:t xml:space="preserve">6. </w:t>
      </w:r>
      <w:r w:rsidR="00EB6FE2" w:rsidRPr="00BB511E">
        <w:rPr>
          <w:b/>
        </w:rPr>
        <w:t>Kokią įtaką priimtas įstatymas turės</w:t>
      </w:r>
      <w:r w:rsidR="003400DE" w:rsidRPr="00BB511E">
        <w:rPr>
          <w:b/>
        </w:rPr>
        <w:t xml:space="preserve"> kriminogeninei situacijai, korupcijai</w:t>
      </w:r>
    </w:p>
    <w:p w:rsidR="0004590C" w:rsidRPr="00BB511E" w:rsidRDefault="0004590C" w:rsidP="00C200E6">
      <w:pPr>
        <w:pStyle w:val="Pagrindinistekstas"/>
        <w:spacing w:after="0" w:line="358" w:lineRule="atLeast"/>
        <w:ind w:firstLine="720"/>
        <w:contextualSpacing/>
        <w:jc w:val="both"/>
        <w:rPr>
          <w:shd w:val="clear" w:color="auto" w:fill="FFFFFF"/>
        </w:rPr>
      </w:pPr>
      <w:r w:rsidRPr="00BB511E">
        <w:t>Įstatymo projekto antikorupcinis vertinimas atliktas vadovaujantis Lietuvos Respublikos korupcijos prevencijos įstatymo 8 straipsnio 1 dalies 3 punkto nuostatomis, nes Įstatymo projektu numatoma reguliuoti visuomeninius santykius,</w:t>
      </w:r>
      <w:r w:rsidRPr="00BB511E">
        <w:rPr>
          <w:rStyle w:val="apple-converted-space"/>
          <w:shd w:val="clear" w:color="auto" w:fill="FFFFFF"/>
        </w:rPr>
        <w:t> </w:t>
      </w:r>
      <w:r w:rsidRPr="00BB511E">
        <w:rPr>
          <w:shd w:val="clear" w:color="auto" w:fill="FFFFFF"/>
        </w:rPr>
        <w:t>susijusius su išmokų vaikams mokėjimu iš valstybės biudžeto lėšų.</w:t>
      </w:r>
    </w:p>
    <w:p w:rsidR="0004590C" w:rsidRPr="00367684" w:rsidRDefault="0004590C" w:rsidP="00C200E6">
      <w:pPr>
        <w:pStyle w:val="Pagrindinistekstas"/>
        <w:spacing w:after="0" w:line="358" w:lineRule="atLeast"/>
        <w:ind w:firstLine="720"/>
        <w:contextualSpacing/>
        <w:jc w:val="both"/>
      </w:pPr>
      <w:r w:rsidRPr="00367684">
        <w:t>Atlikus Įstatymo projekto antikorupcinį vertinimą, korupcijos rizika nenustatyta.</w:t>
      </w:r>
    </w:p>
    <w:p w:rsidR="0004590C" w:rsidRPr="00367684" w:rsidRDefault="0004590C" w:rsidP="00C200E6">
      <w:pPr>
        <w:pStyle w:val="Pagrindinistekstas"/>
        <w:spacing w:after="0" w:line="358" w:lineRule="atLeast"/>
        <w:ind w:firstLine="720"/>
        <w:contextualSpacing/>
        <w:jc w:val="both"/>
      </w:pPr>
      <w:r w:rsidRPr="00367684">
        <w:t xml:space="preserve">Priimtas įstatymas įtakos kriminogeninei situacijai neturės. </w:t>
      </w:r>
    </w:p>
    <w:p w:rsidR="0004590C" w:rsidRPr="00BB511E" w:rsidRDefault="0004590C" w:rsidP="00C200E6">
      <w:pPr>
        <w:pStyle w:val="Pagrindinistekstas"/>
        <w:spacing w:after="0" w:line="358" w:lineRule="atLeast"/>
        <w:ind w:firstLine="720"/>
        <w:contextualSpacing/>
        <w:jc w:val="both"/>
        <w:rPr>
          <w:b/>
        </w:rPr>
      </w:pPr>
    </w:p>
    <w:p w:rsidR="003400DE" w:rsidRPr="00BB511E" w:rsidRDefault="008E4360" w:rsidP="00C200E6">
      <w:pPr>
        <w:pStyle w:val="Pagrindinistekstas"/>
        <w:spacing w:after="0" w:line="358" w:lineRule="atLeast"/>
        <w:ind w:firstLine="720"/>
        <w:contextualSpacing/>
        <w:jc w:val="both"/>
        <w:rPr>
          <w:b/>
        </w:rPr>
      </w:pPr>
      <w:r w:rsidRPr="00BB511E">
        <w:rPr>
          <w:b/>
        </w:rPr>
        <w:t xml:space="preserve">7. </w:t>
      </w:r>
      <w:r w:rsidR="005172FB" w:rsidRPr="00BB511E">
        <w:rPr>
          <w:b/>
        </w:rPr>
        <w:t>Kaip įstatymo įgyvendinimas atsilieps</w:t>
      </w:r>
      <w:r w:rsidR="003400DE" w:rsidRPr="00BB511E">
        <w:rPr>
          <w:b/>
        </w:rPr>
        <w:t xml:space="preserve"> verslo sąlygoms ir </w:t>
      </w:r>
      <w:r w:rsidR="00E61B62" w:rsidRPr="00BB511E">
        <w:rPr>
          <w:b/>
        </w:rPr>
        <w:t xml:space="preserve">jo </w:t>
      </w:r>
      <w:r w:rsidR="003400DE" w:rsidRPr="00BB511E">
        <w:rPr>
          <w:b/>
        </w:rPr>
        <w:t>plėtrai</w:t>
      </w:r>
    </w:p>
    <w:p w:rsidR="002C00B8" w:rsidRPr="00BB511E" w:rsidRDefault="00BE623B" w:rsidP="00C200E6">
      <w:pPr>
        <w:pStyle w:val="Puslapioinaostekstas"/>
        <w:spacing w:line="358" w:lineRule="atLeast"/>
        <w:ind w:firstLine="720"/>
        <w:contextualSpacing/>
        <w:jc w:val="both"/>
        <w:rPr>
          <w:sz w:val="24"/>
          <w:szCs w:val="24"/>
        </w:rPr>
      </w:pPr>
      <w:r w:rsidRPr="00BB511E">
        <w:rPr>
          <w:sz w:val="24"/>
          <w:szCs w:val="24"/>
        </w:rPr>
        <w:t>Priimtas įstatymas</w:t>
      </w:r>
      <w:r w:rsidR="002411AA" w:rsidRPr="00BB511E">
        <w:rPr>
          <w:sz w:val="24"/>
          <w:szCs w:val="24"/>
        </w:rPr>
        <w:t xml:space="preserve"> tiesioginės įtakos verslo sąlygoms ir </w:t>
      </w:r>
      <w:r w:rsidR="00E61B62" w:rsidRPr="00BB511E">
        <w:rPr>
          <w:sz w:val="24"/>
          <w:szCs w:val="24"/>
        </w:rPr>
        <w:t xml:space="preserve">jo </w:t>
      </w:r>
      <w:r w:rsidR="002411AA" w:rsidRPr="00BB511E">
        <w:rPr>
          <w:sz w:val="24"/>
          <w:szCs w:val="24"/>
        </w:rPr>
        <w:t>plėtrai neturės.</w:t>
      </w:r>
    </w:p>
    <w:p w:rsidR="005A798C" w:rsidRPr="00BB511E" w:rsidRDefault="005A798C" w:rsidP="00C200E6">
      <w:pPr>
        <w:pStyle w:val="Pagrindinistekstas"/>
        <w:spacing w:after="0" w:line="358" w:lineRule="atLeast"/>
        <w:ind w:firstLine="720"/>
        <w:contextualSpacing/>
        <w:jc w:val="both"/>
      </w:pPr>
    </w:p>
    <w:p w:rsidR="003400DE" w:rsidRPr="00BB511E" w:rsidRDefault="008E4360" w:rsidP="00C200E6">
      <w:pPr>
        <w:pStyle w:val="Pagrindinistekstas"/>
        <w:spacing w:after="0" w:line="358" w:lineRule="atLeast"/>
        <w:ind w:firstLine="720"/>
        <w:contextualSpacing/>
        <w:jc w:val="both"/>
        <w:rPr>
          <w:b/>
        </w:rPr>
      </w:pPr>
      <w:r w:rsidRPr="00BB511E">
        <w:rPr>
          <w:b/>
        </w:rPr>
        <w:t>8. Įstatymo</w:t>
      </w:r>
      <w:r w:rsidR="003400DE" w:rsidRPr="00BB511E">
        <w:rPr>
          <w:b/>
        </w:rPr>
        <w:t xml:space="preserve"> inkorporavimas į teisinę sistemą, </w:t>
      </w:r>
      <w:r w:rsidR="00322D89" w:rsidRPr="00BB511E">
        <w:rPr>
          <w:b/>
        </w:rPr>
        <w:t>kok</w:t>
      </w:r>
      <w:r w:rsidR="00EF78C2" w:rsidRPr="00BB511E">
        <w:rPr>
          <w:b/>
        </w:rPr>
        <w:t xml:space="preserve">ius teisės aktus būtina priimti, </w:t>
      </w:r>
      <w:r w:rsidR="00322D89" w:rsidRPr="00BB511E">
        <w:rPr>
          <w:b/>
        </w:rPr>
        <w:t xml:space="preserve">kokius </w:t>
      </w:r>
      <w:r w:rsidR="003400DE" w:rsidRPr="00BB511E">
        <w:rPr>
          <w:b/>
        </w:rPr>
        <w:t>galiojan</w:t>
      </w:r>
      <w:r w:rsidR="00322D89" w:rsidRPr="00BB511E">
        <w:rPr>
          <w:b/>
        </w:rPr>
        <w:t>čius</w:t>
      </w:r>
      <w:r w:rsidR="003400DE" w:rsidRPr="00BB511E">
        <w:rPr>
          <w:b/>
        </w:rPr>
        <w:t xml:space="preserve"> teisės akt</w:t>
      </w:r>
      <w:r w:rsidR="00322D89" w:rsidRPr="00BB511E">
        <w:rPr>
          <w:b/>
        </w:rPr>
        <w:t>us reikia</w:t>
      </w:r>
      <w:r w:rsidR="003400DE" w:rsidRPr="00BB511E">
        <w:rPr>
          <w:b/>
        </w:rPr>
        <w:t xml:space="preserve"> pakeisti ar </w:t>
      </w:r>
      <w:r w:rsidR="00322D89" w:rsidRPr="00BB511E">
        <w:rPr>
          <w:b/>
        </w:rPr>
        <w:t>pripažinti netekusiais galios</w:t>
      </w:r>
    </w:p>
    <w:p w:rsidR="00111527" w:rsidRPr="00BB511E" w:rsidRDefault="0006136D" w:rsidP="00C200E6">
      <w:pPr>
        <w:pStyle w:val="Pagrindinistekstas"/>
        <w:spacing w:after="0" w:line="358" w:lineRule="atLeast"/>
        <w:ind w:firstLine="720"/>
        <w:contextualSpacing/>
        <w:jc w:val="both"/>
        <w:rPr>
          <w:shd w:val="clear" w:color="auto" w:fill="FFFFFF"/>
        </w:rPr>
      </w:pPr>
      <w:r w:rsidRPr="00BB511E">
        <w:rPr>
          <w:shd w:val="clear" w:color="auto" w:fill="FFFFFF"/>
        </w:rPr>
        <w:t>P</w:t>
      </w:r>
      <w:r w:rsidR="00264114" w:rsidRPr="00BB511E">
        <w:rPr>
          <w:shd w:val="clear" w:color="auto" w:fill="FFFFFF"/>
        </w:rPr>
        <w:t>r</w:t>
      </w:r>
      <w:r w:rsidRPr="00BB511E">
        <w:rPr>
          <w:shd w:val="clear" w:color="auto" w:fill="FFFFFF"/>
        </w:rPr>
        <w:t xml:space="preserve">iėmus įstatymą, </w:t>
      </w:r>
      <w:r w:rsidR="00FD09FC" w:rsidRPr="00BB511E">
        <w:rPr>
          <w:shd w:val="clear" w:color="auto" w:fill="FFFFFF"/>
        </w:rPr>
        <w:t xml:space="preserve">kitų </w:t>
      </w:r>
      <w:r w:rsidR="00111527" w:rsidRPr="00BB511E">
        <w:rPr>
          <w:shd w:val="clear" w:color="auto" w:fill="FFFFFF"/>
        </w:rPr>
        <w:t xml:space="preserve">įstatymų </w:t>
      </w:r>
      <w:r w:rsidR="00FD09FC" w:rsidRPr="00BB511E">
        <w:rPr>
          <w:shd w:val="clear" w:color="auto" w:fill="FFFFFF"/>
        </w:rPr>
        <w:t xml:space="preserve">priimti, </w:t>
      </w:r>
      <w:r w:rsidR="00111527" w:rsidRPr="00BB511E">
        <w:rPr>
          <w:shd w:val="clear" w:color="auto" w:fill="FFFFFF"/>
        </w:rPr>
        <w:t>pakeisti ar pripažinti netekusiais galios nereikės.</w:t>
      </w:r>
    </w:p>
    <w:p w:rsidR="00AE0B65" w:rsidRPr="00367684" w:rsidRDefault="00AE0B65" w:rsidP="00C200E6">
      <w:pPr>
        <w:pStyle w:val="Pagrindinistekstas"/>
        <w:spacing w:after="0" w:line="358" w:lineRule="atLeast"/>
        <w:ind w:firstLine="720"/>
        <w:contextualSpacing/>
        <w:jc w:val="both"/>
        <w:rPr>
          <w:b/>
        </w:rPr>
      </w:pPr>
    </w:p>
    <w:p w:rsidR="003400DE" w:rsidRPr="00BB511E" w:rsidRDefault="002B5B61" w:rsidP="00C200E6">
      <w:pPr>
        <w:pStyle w:val="Pagrindinistekstas"/>
        <w:spacing w:after="0" w:line="358" w:lineRule="atLeast"/>
        <w:ind w:firstLine="720"/>
        <w:contextualSpacing/>
        <w:jc w:val="both"/>
        <w:rPr>
          <w:b/>
        </w:rPr>
      </w:pPr>
      <w:r w:rsidRPr="00367684">
        <w:rPr>
          <w:b/>
        </w:rPr>
        <w:t xml:space="preserve">9. </w:t>
      </w:r>
      <w:r w:rsidR="00D9590B" w:rsidRPr="00367684">
        <w:rPr>
          <w:b/>
        </w:rPr>
        <w:t>Įstatymo projekto</w:t>
      </w:r>
      <w:r w:rsidR="003400DE" w:rsidRPr="00367684">
        <w:rPr>
          <w:b/>
        </w:rPr>
        <w:t xml:space="preserve"> atitiktis </w:t>
      </w:r>
      <w:r w:rsidR="001E5F9E" w:rsidRPr="00367684">
        <w:rPr>
          <w:b/>
        </w:rPr>
        <w:t>Lietuvos Respublikos v</w:t>
      </w:r>
      <w:r w:rsidR="003400DE" w:rsidRPr="00367684">
        <w:rPr>
          <w:b/>
        </w:rPr>
        <w:t xml:space="preserve">alstybinės kalbos, </w:t>
      </w:r>
      <w:r w:rsidR="0074124B" w:rsidRPr="00BB511E">
        <w:rPr>
          <w:b/>
        </w:rPr>
        <w:t>Lietuvos Respublikos t</w:t>
      </w:r>
      <w:r w:rsidR="001E5F9E" w:rsidRPr="00BB511E">
        <w:rPr>
          <w:b/>
        </w:rPr>
        <w:t>eisėkūros pagrindų</w:t>
      </w:r>
      <w:r w:rsidR="003400DE" w:rsidRPr="00BB511E">
        <w:rPr>
          <w:b/>
        </w:rPr>
        <w:t xml:space="preserve"> įstatymų reikalavimams ir</w:t>
      </w:r>
      <w:r w:rsidR="001E5F9E" w:rsidRPr="00BB511E">
        <w:rPr>
          <w:b/>
        </w:rPr>
        <w:t xml:space="preserve"> </w:t>
      </w:r>
      <w:r w:rsidR="0074124B" w:rsidRPr="00BB511E">
        <w:rPr>
          <w:b/>
        </w:rPr>
        <w:t>Į</w:t>
      </w:r>
      <w:r w:rsidR="001E5F9E" w:rsidRPr="00BB511E">
        <w:rPr>
          <w:b/>
        </w:rPr>
        <w:t>statymo projekto</w:t>
      </w:r>
      <w:r w:rsidR="003400DE" w:rsidRPr="00BB511E">
        <w:rPr>
          <w:b/>
        </w:rPr>
        <w:t xml:space="preserve"> sąvokų</w:t>
      </w:r>
      <w:r w:rsidR="0017047C" w:rsidRPr="00BB511E">
        <w:rPr>
          <w:b/>
        </w:rPr>
        <w:t>,</w:t>
      </w:r>
      <w:r w:rsidR="003400DE" w:rsidRPr="00BB511E">
        <w:rPr>
          <w:b/>
        </w:rPr>
        <w:t xml:space="preserve"> </w:t>
      </w:r>
      <w:r w:rsidR="001E5F9E" w:rsidRPr="00BB511E">
        <w:rPr>
          <w:b/>
        </w:rPr>
        <w:t>jas įvardijančių</w:t>
      </w:r>
      <w:r w:rsidR="003400DE" w:rsidRPr="00BB511E">
        <w:rPr>
          <w:b/>
        </w:rPr>
        <w:t xml:space="preserve"> terminų įvertinimas</w:t>
      </w:r>
      <w:r w:rsidR="001E5F9E" w:rsidRPr="00BB511E">
        <w:rPr>
          <w:b/>
        </w:rPr>
        <w:t xml:space="preserve"> </w:t>
      </w:r>
      <w:r w:rsidR="00C157AA" w:rsidRPr="00BB511E">
        <w:rPr>
          <w:b/>
        </w:rPr>
        <w:t>Lietuvos Respublikos t</w:t>
      </w:r>
      <w:r w:rsidR="001E5F9E" w:rsidRPr="00BB511E">
        <w:rPr>
          <w:b/>
        </w:rPr>
        <w:t>erminų banko įstatymo ir jo įgyvendinamųjų teisės aktų nustatyta tvarka</w:t>
      </w:r>
    </w:p>
    <w:p w:rsidR="00426C5C" w:rsidRPr="00BB511E" w:rsidRDefault="00BE623B" w:rsidP="00C200E6">
      <w:pPr>
        <w:spacing w:line="358" w:lineRule="atLeast"/>
        <w:ind w:firstLine="720"/>
        <w:contextualSpacing/>
        <w:jc w:val="both"/>
        <w:rPr>
          <w:lang w:eastAsia="lt-LT"/>
        </w:rPr>
      </w:pPr>
      <w:r w:rsidRPr="00BB511E">
        <w:rPr>
          <w:lang w:eastAsia="lt-LT"/>
        </w:rPr>
        <w:t>Įstatymo projektas</w:t>
      </w:r>
      <w:r w:rsidR="00F52625" w:rsidRPr="00BB511E">
        <w:rPr>
          <w:lang w:eastAsia="lt-LT"/>
        </w:rPr>
        <w:t xml:space="preserve"> atitinka Lietuvos Respublikos valstybinės kalbos</w:t>
      </w:r>
      <w:r w:rsidR="002D562A" w:rsidRPr="00BB511E">
        <w:rPr>
          <w:lang w:eastAsia="lt-LT"/>
        </w:rPr>
        <w:t>,</w:t>
      </w:r>
      <w:r w:rsidR="00F52625" w:rsidRPr="00BB511E">
        <w:rPr>
          <w:lang w:eastAsia="lt-LT"/>
        </w:rPr>
        <w:t xml:space="preserve"> </w:t>
      </w:r>
      <w:r w:rsidR="0074124B" w:rsidRPr="00BB511E">
        <w:rPr>
          <w:lang w:eastAsia="lt-LT"/>
        </w:rPr>
        <w:t xml:space="preserve">Lietuvos Respublikos teisėkūros </w:t>
      </w:r>
      <w:r w:rsidR="00F52625" w:rsidRPr="00BB511E">
        <w:rPr>
          <w:lang w:eastAsia="lt-LT"/>
        </w:rPr>
        <w:t xml:space="preserve">pagrindų įstatymų reikalavimus. </w:t>
      </w:r>
      <w:r w:rsidR="0065093D" w:rsidRPr="00BB511E">
        <w:rPr>
          <w:lang w:eastAsia="lt-LT"/>
        </w:rPr>
        <w:t xml:space="preserve">Įstatymo projektu </w:t>
      </w:r>
      <w:r w:rsidR="00906E73">
        <w:rPr>
          <w:lang w:eastAsia="lt-LT"/>
        </w:rPr>
        <w:t>pa</w:t>
      </w:r>
      <w:r w:rsidR="0065093D" w:rsidRPr="00BB511E">
        <w:rPr>
          <w:lang w:eastAsia="lt-LT"/>
        </w:rPr>
        <w:t>tikslin</w:t>
      </w:r>
      <w:r w:rsidR="00906E73">
        <w:rPr>
          <w:lang w:eastAsia="lt-LT"/>
        </w:rPr>
        <w:t>tos</w:t>
      </w:r>
      <w:r w:rsidR="0065093D" w:rsidRPr="00BB511E">
        <w:rPr>
          <w:lang w:eastAsia="lt-LT"/>
        </w:rPr>
        <w:t xml:space="preserve"> sąvokos „vaiko </w:t>
      </w:r>
      <w:r w:rsidR="0065093D" w:rsidRPr="00BB511E">
        <w:rPr>
          <w:lang w:eastAsia="lt-LT"/>
        </w:rPr>
        <w:lastRenderedPageBreak/>
        <w:t>globėjas</w:t>
      </w:r>
      <w:r w:rsidR="00DA43C0" w:rsidRPr="00BB511E">
        <w:rPr>
          <w:lang w:eastAsia="lt-LT"/>
        </w:rPr>
        <w:t> </w:t>
      </w:r>
      <w:r w:rsidR="0065093D" w:rsidRPr="00BB511E">
        <w:rPr>
          <w:lang w:eastAsia="lt-LT"/>
        </w:rPr>
        <w:t xml:space="preserve">(rūpintojas)“ ir „globojamas vaikas“ </w:t>
      </w:r>
      <w:r w:rsidR="00906E73">
        <w:rPr>
          <w:lang w:eastAsia="lt-LT"/>
        </w:rPr>
        <w:t xml:space="preserve">įvertintos </w:t>
      </w:r>
      <w:r w:rsidR="0065093D" w:rsidRPr="00BB511E">
        <w:rPr>
          <w:lang w:eastAsia="lt-LT"/>
        </w:rPr>
        <w:t>Terminų banko įstatymo</w:t>
      </w:r>
      <w:r w:rsidR="00906E73">
        <w:rPr>
          <w:lang w:eastAsia="lt-LT"/>
        </w:rPr>
        <w:t xml:space="preserve"> ir jo įgyvendinamųjų teisės aktų nustatyta tvarka.</w:t>
      </w:r>
      <w:r w:rsidR="0065093D" w:rsidRPr="00BB511E">
        <w:rPr>
          <w:lang w:eastAsia="lt-LT"/>
        </w:rPr>
        <w:t xml:space="preserve"> </w:t>
      </w:r>
    </w:p>
    <w:p w:rsidR="00C579DB" w:rsidRPr="00BB511E" w:rsidRDefault="00C579DB" w:rsidP="00C200E6">
      <w:pPr>
        <w:spacing w:line="358" w:lineRule="atLeast"/>
        <w:ind w:firstLine="720"/>
        <w:contextualSpacing/>
        <w:jc w:val="both"/>
        <w:rPr>
          <w:lang w:eastAsia="lt-LT"/>
        </w:rPr>
      </w:pPr>
    </w:p>
    <w:p w:rsidR="003400DE" w:rsidRPr="00BB511E" w:rsidRDefault="002B5B61" w:rsidP="00C200E6">
      <w:pPr>
        <w:pStyle w:val="Pagrindinistekstas"/>
        <w:widowControl w:val="0"/>
        <w:spacing w:after="0" w:line="358" w:lineRule="atLeast"/>
        <w:ind w:firstLine="720"/>
        <w:contextualSpacing/>
        <w:jc w:val="both"/>
        <w:rPr>
          <w:b/>
        </w:rPr>
      </w:pPr>
      <w:r w:rsidRPr="00BB511E">
        <w:rPr>
          <w:b/>
        </w:rPr>
        <w:t xml:space="preserve">10. </w:t>
      </w:r>
      <w:r w:rsidR="00D9590B" w:rsidRPr="00BB511E">
        <w:rPr>
          <w:b/>
        </w:rPr>
        <w:t>Įstatymo projekto</w:t>
      </w:r>
      <w:r w:rsidR="003400DE" w:rsidRPr="00BB511E">
        <w:rPr>
          <w:b/>
        </w:rPr>
        <w:t xml:space="preserve"> atitiktis Žmogaus teisių ir pagrindinių laisvių apsaugos konvencijos nuostatoms ir Europos Sąjungos </w:t>
      </w:r>
      <w:r w:rsidR="00F42354" w:rsidRPr="00BB511E">
        <w:rPr>
          <w:b/>
          <w:bCs/>
        </w:rPr>
        <w:t>dokumentams</w:t>
      </w:r>
    </w:p>
    <w:p w:rsidR="003400DE" w:rsidRPr="00BB511E" w:rsidRDefault="00BE623B" w:rsidP="00C200E6">
      <w:pPr>
        <w:pStyle w:val="Pagrindinistekstas"/>
        <w:widowControl w:val="0"/>
        <w:spacing w:after="0" w:line="358" w:lineRule="atLeast"/>
        <w:ind w:firstLine="720"/>
        <w:contextualSpacing/>
        <w:jc w:val="both"/>
      </w:pPr>
      <w:r w:rsidRPr="00BB511E">
        <w:t>Įstatymo projektas</w:t>
      </w:r>
      <w:r w:rsidR="003400DE" w:rsidRPr="00BB511E">
        <w:t xml:space="preserve"> atitinka Žmogaus teisių ir pagrindinių laisvių apsaugos konvencijos nuostatas ir Europos Sąjungos teisės normas.</w:t>
      </w:r>
    </w:p>
    <w:p w:rsidR="005E6839" w:rsidRPr="00BB511E" w:rsidRDefault="005E6839" w:rsidP="00C200E6">
      <w:pPr>
        <w:pStyle w:val="Pagrindinistekstas"/>
        <w:widowControl w:val="0"/>
        <w:spacing w:after="0" w:line="358" w:lineRule="atLeast"/>
        <w:ind w:firstLine="720"/>
        <w:contextualSpacing/>
        <w:jc w:val="both"/>
      </w:pPr>
    </w:p>
    <w:p w:rsidR="00161EFF" w:rsidRPr="00BB511E" w:rsidRDefault="003400DE" w:rsidP="00C200E6">
      <w:pPr>
        <w:pStyle w:val="Pagrindinistekstas"/>
        <w:widowControl w:val="0"/>
        <w:spacing w:after="0" w:line="358" w:lineRule="atLeast"/>
        <w:ind w:firstLine="720"/>
        <w:contextualSpacing/>
        <w:jc w:val="both"/>
        <w:rPr>
          <w:b/>
        </w:rPr>
      </w:pPr>
      <w:r w:rsidRPr="00BB511E">
        <w:rPr>
          <w:b/>
        </w:rPr>
        <w:t>11. Įstatym</w:t>
      </w:r>
      <w:r w:rsidR="0026102E" w:rsidRPr="00BB511E">
        <w:rPr>
          <w:b/>
        </w:rPr>
        <w:t>ui</w:t>
      </w:r>
      <w:r w:rsidRPr="00BB511E">
        <w:rPr>
          <w:b/>
        </w:rPr>
        <w:t xml:space="preserve"> įgyvendinti reikalingi</w:t>
      </w:r>
      <w:r w:rsidR="009076D8" w:rsidRPr="00BB511E">
        <w:rPr>
          <w:b/>
        </w:rPr>
        <w:t xml:space="preserve"> </w:t>
      </w:r>
      <w:r w:rsidR="00322D89" w:rsidRPr="00BB511E">
        <w:rPr>
          <w:b/>
        </w:rPr>
        <w:t>įgyve</w:t>
      </w:r>
      <w:r w:rsidR="002C00B8" w:rsidRPr="00BB511E">
        <w:rPr>
          <w:b/>
        </w:rPr>
        <w:t>n</w:t>
      </w:r>
      <w:r w:rsidR="00322D89" w:rsidRPr="00BB511E">
        <w:rPr>
          <w:b/>
        </w:rPr>
        <w:t>dinamieji teisės</w:t>
      </w:r>
      <w:r w:rsidRPr="00BB511E">
        <w:rPr>
          <w:b/>
        </w:rPr>
        <w:t xml:space="preserve"> aktai, šių aktų rengėjai</w:t>
      </w:r>
      <w:r w:rsidR="00322D89" w:rsidRPr="00BB511E">
        <w:rPr>
          <w:b/>
        </w:rPr>
        <w:t xml:space="preserve"> ir terminai</w:t>
      </w:r>
    </w:p>
    <w:p w:rsidR="0009350B" w:rsidRPr="00BB511E" w:rsidRDefault="0009350B" w:rsidP="00C200E6">
      <w:pPr>
        <w:pStyle w:val="HTMLiankstoformatuotas"/>
        <w:tabs>
          <w:tab w:val="left" w:pos="540"/>
          <w:tab w:val="left" w:pos="709"/>
        </w:tabs>
        <w:spacing w:line="358" w:lineRule="atLeast"/>
        <w:ind w:firstLine="720"/>
        <w:jc w:val="both"/>
        <w:rPr>
          <w:rFonts w:ascii="Times New Roman" w:hAnsi="Times New Roman"/>
          <w:sz w:val="24"/>
          <w:szCs w:val="24"/>
        </w:rPr>
      </w:pPr>
      <w:r w:rsidRPr="00BB511E">
        <w:rPr>
          <w:rFonts w:ascii="Times New Roman" w:hAnsi="Times New Roman"/>
          <w:bCs/>
          <w:sz w:val="24"/>
          <w:szCs w:val="24"/>
        </w:rPr>
        <w:t>Iki įstatym</w:t>
      </w:r>
      <w:r w:rsidR="0017047C" w:rsidRPr="00BB511E">
        <w:rPr>
          <w:rFonts w:ascii="Times New Roman" w:hAnsi="Times New Roman"/>
          <w:bCs/>
          <w:sz w:val="24"/>
          <w:szCs w:val="24"/>
        </w:rPr>
        <w:t>o įsigaliojimo</w:t>
      </w:r>
      <w:r w:rsidRPr="00BB511E">
        <w:rPr>
          <w:rFonts w:ascii="Times New Roman" w:hAnsi="Times New Roman"/>
          <w:bCs/>
          <w:sz w:val="24"/>
          <w:szCs w:val="24"/>
        </w:rPr>
        <w:t xml:space="preserve"> ministerija turės parengti ir </w:t>
      </w:r>
      <w:r w:rsidRPr="00BB511E">
        <w:rPr>
          <w:rFonts w:ascii="Times New Roman" w:hAnsi="Times New Roman"/>
          <w:sz w:val="24"/>
          <w:szCs w:val="24"/>
        </w:rPr>
        <w:t xml:space="preserve">pateikti Lietuvos Respublikos Vyriausybei tvirtinti Išmokų vaikams skyrimo ir mokėjimo nuostatų, patvirtintų Lietuvos Respublikos Vyriausybės 2004 m. birželio 28 d. nutarimu Nr. 801 „Dėl Išmokų vaikams skyrimo ir mokėjimo nuostatų patvirtinimo“, pakeitimo projektą. </w:t>
      </w:r>
    </w:p>
    <w:p w:rsidR="0009350B" w:rsidRPr="00BB511E" w:rsidRDefault="0009350B" w:rsidP="00C200E6">
      <w:pPr>
        <w:pStyle w:val="Pagrindinistekstas"/>
        <w:widowControl w:val="0"/>
        <w:spacing w:after="0" w:line="358" w:lineRule="atLeast"/>
        <w:ind w:firstLine="720"/>
        <w:contextualSpacing/>
        <w:jc w:val="both"/>
      </w:pPr>
      <w:r w:rsidRPr="00BB511E">
        <w:rPr>
          <w:bCs/>
        </w:rPr>
        <w:t>Iki įstatym</w:t>
      </w:r>
      <w:r w:rsidR="0017047C" w:rsidRPr="00BB511E">
        <w:rPr>
          <w:bCs/>
        </w:rPr>
        <w:t>o įsigaliojimo</w:t>
      </w:r>
      <w:r w:rsidRPr="00BB511E">
        <w:rPr>
          <w:bCs/>
        </w:rPr>
        <w:t xml:space="preserve"> ministerija turės parengti ir </w:t>
      </w:r>
      <w:proofErr w:type="gramStart"/>
      <w:r w:rsidRPr="00BB511E">
        <w:t>socialinės apsaugos ir darbo ministras</w:t>
      </w:r>
      <w:proofErr w:type="gramEnd"/>
      <w:r w:rsidRPr="00BB511E">
        <w:t xml:space="preserve"> iki 201</w:t>
      </w:r>
      <w:r w:rsidR="005D2915" w:rsidRPr="00BB511E">
        <w:t>9</w:t>
      </w:r>
      <w:r w:rsidRPr="00BB511E">
        <w:t xml:space="preserve"> m. gruodžio 31 d. turės patvirtinti </w:t>
      </w:r>
      <w:r w:rsidR="00173021" w:rsidRPr="00BB511E">
        <w:t>Lietuvos Respublikos socialinės apsaugos ir darbo ministro 2005</w:t>
      </w:r>
      <w:r w:rsidR="007D4F0A">
        <w:t> </w:t>
      </w:r>
      <w:r w:rsidR="00173021" w:rsidRPr="00BB511E">
        <w:t>m. birželio 27 d. įsakymo Nr. A1-183 „Dėl kai kurių socialinei paramai gauti reikalingų formų patvirtinimo“ pakeitimo projektą.</w:t>
      </w:r>
    </w:p>
    <w:p w:rsidR="007E096A" w:rsidRPr="00BB511E" w:rsidRDefault="007E096A" w:rsidP="00C200E6">
      <w:pPr>
        <w:pStyle w:val="Pagrindinistekstas"/>
        <w:widowControl w:val="0"/>
        <w:tabs>
          <w:tab w:val="left" w:pos="1200"/>
        </w:tabs>
        <w:spacing w:after="0" w:line="358" w:lineRule="atLeast"/>
        <w:ind w:firstLine="720"/>
        <w:contextualSpacing/>
        <w:jc w:val="both"/>
      </w:pPr>
    </w:p>
    <w:p w:rsidR="00513E5C" w:rsidRPr="00BB511E" w:rsidRDefault="003400DE" w:rsidP="00C200E6">
      <w:pPr>
        <w:pStyle w:val="Pagrindinistekstas"/>
        <w:widowControl w:val="0"/>
        <w:spacing w:after="0" w:line="358" w:lineRule="atLeast"/>
        <w:ind w:firstLine="720"/>
        <w:contextualSpacing/>
        <w:jc w:val="both"/>
        <w:rPr>
          <w:b/>
        </w:rPr>
      </w:pPr>
      <w:r w:rsidRPr="00BB511E">
        <w:rPr>
          <w:b/>
        </w:rPr>
        <w:t xml:space="preserve">12. </w:t>
      </w:r>
      <w:r w:rsidR="00513E5C" w:rsidRPr="00BB511E">
        <w:rPr>
          <w:b/>
        </w:rPr>
        <w:t>Kiek valstybės, savivaldybių biudžetų ir kitų valstybės įsteigtų fondų lėšų prireiks įstatymui įgyve</w:t>
      </w:r>
      <w:r w:rsidR="00600D48" w:rsidRPr="00BB511E">
        <w:rPr>
          <w:b/>
        </w:rPr>
        <w:t>ndinti, ar bus galima sutaupyti</w:t>
      </w:r>
    </w:p>
    <w:p w:rsidR="004C77B6" w:rsidRPr="00BB511E" w:rsidRDefault="004C77B6" w:rsidP="004C77B6">
      <w:pPr>
        <w:pStyle w:val="Pagrindiniotekstotrauka3"/>
      </w:pPr>
      <w:r w:rsidRPr="00BB511E">
        <w:t xml:space="preserve">Pritarus Įstatymo projektu siūlomoms nuostatoms dėl </w:t>
      </w:r>
      <w:r w:rsidRPr="00BB511E">
        <w:rPr>
          <w:bCs/>
        </w:rPr>
        <w:t xml:space="preserve">išmokos vaikui (vaiko pinigų) </w:t>
      </w:r>
      <w:r w:rsidRPr="00BB511E">
        <w:t>mokėjimo, preliminariais ministerijos skaičiavimais, 2020 metų valstybės biudžete papild</w:t>
      </w:r>
      <w:r w:rsidR="00266DCE" w:rsidRPr="00BB511E">
        <w:t>omai turi būti skirta apie 152,4</w:t>
      </w:r>
      <w:r w:rsidRPr="00BB511E">
        <w:t xml:space="preserve"> mln. eurų. Iš viso universalią išmoką vaikui gautų apie 521,9 tūkst. vaikų, papildomai skiriamą išmoką vaikui – apie 151,6 tūkst. vaikų.</w:t>
      </w:r>
    </w:p>
    <w:p w:rsidR="004C77B6" w:rsidRPr="00BB511E" w:rsidRDefault="004C77B6" w:rsidP="004C77B6">
      <w:pPr>
        <w:pStyle w:val="Pagrindiniotekstotrauka3"/>
      </w:pPr>
      <w:r w:rsidRPr="00BB511E">
        <w:t xml:space="preserve">Pritarus Įstatymo projektu siūlomoms nuostatoms dėl vienkartinės išmokos nėščiai moteriai dydžio didinimo, preliminariais ministerijos skaičiavimais, 2020 metų valstybės biudžete papildomai turi būti skirta 758 tūkst. eurų ir išmoką gautų </w:t>
      </w:r>
      <w:r w:rsidR="00335682" w:rsidRPr="00BB511E">
        <w:t xml:space="preserve">iš viso </w:t>
      </w:r>
      <w:r w:rsidRPr="00BB511E">
        <w:t>apie 4,4 tūkst. moterų.</w:t>
      </w:r>
    </w:p>
    <w:p w:rsidR="004C77B6" w:rsidRPr="00BB511E" w:rsidRDefault="004C77B6" w:rsidP="004C77B6">
      <w:pPr>
        <w:pStyle w:val="Pagrindiniotekstotrauka3"/>
        <w:tabs>
          <w:tab w:val="left" w:pos="709"/>
        </w:tabs>
      </w:pPr>
      <w:r w:rsidRPr="00BB511E">
        <w:t>Kitoms Įstatymo projekto nuostatoms įgyvendinti papildomų lėšų iš valstybės biudžeto nereikės.</w:t>
      </w:r>
    </w:p>
    <w:p w:rsidR="004C77B6" w:rsidRPr="00BB511E" w:rsidRDefault="004C77B6" w:rsidP="004C77B6">
      <w:pPr>
        <w:pStyle w:val="Pagrindiniotekstotrauka3"/>
        <w:tabs>
          <w:tab w:val="left" w:pos="709"/>
        </w:tabs>
      </w:pPr>
    </w:p>
    <w:p w:rsidR="00F163B2" w:rsidRPr="00367684"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367684">
        <w:rPr>
          <w:b/>
          <w:bCs/>
        </w:rPr>
        <w:t xml:space="preserve">13. </w:t>
      </w:r>
      <w:r w:rsidR="00D9590B" w:rsidRPr="00367684">
        <w:rPr>
          <w:b/>
          <w:bCs/>
        </w:rPr>
        <w:t>Įstatymo projekto</w:t>
      </w:r>
      <w:r w:rsidRPr="00367684">
        <w:rPr>
          <w:b/>
          <w:bCs/>
        </w:rPr>
        <w:t xml:space="preserve"> rengimo metu gauti specialistų vertinimai, rekomendacijos ir išvados</w:t>
      </w:r>
    </w:p>
    <w:p w:rsidR="00BE623B" w:rsidRPr="00BB511E" w:rsidRDefault="009C3DF8"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t>Rengiant Įstatymo projektą</w:t>
      </w:r>
      <w:r w:rsidR="00545142" w:rsidRPr="00BB511E">
        <w:t xml:space="preserve">, </w:t>
      </w:r>
      <w:r w:rsidRPr="00BB511E">
        <w:t>specialistų vertinimų, rekomendacijų ir išvadų</w:t>
      </w:r>
      <w:r w:rsidR="00545142" w:rsidRPr="00BB511E">
        <w:t xml:space="preserve"> nebuvo gauta</w:t>
      </w:r>
      <w:r w:rsidRPr="00BB511E">
        <w:t>.</w:t>
      </w:r>
    </w:p>
    <w:p w:rsidR="00C521FB" w:rsidRPr="00BB511E" w:rsidRDefault="00F0007B" w:rsidP="00C200E6">
      <w:pPr>
        <w:widowControl w:val="0"/>
        <w:spacing w:line="358" w:lineRule="atLeast"/>
        <w:ind w:firstLine="720"/>
        <w:contextualSpacing/>
        <w:jc w:val="both"/>
        <w:rPr>
          <w:bCs/>
        </w:rPr>
      </w:pPr>
      <w:r w:rsidRPr="00BB511E">
        <w:rPr>
          <w:bCs/>
        </w:rPr>
        <w:tab/>
      </w:r>
    </w:p>
    <w:p w:rsidR="00F163B2" w:rsidRPr="00BB511E" w:rsidRDefault="00322D89" w:rsidP="00C200E6">
      <w:pPr>
        <w:widowControl w:val="0"/>
        <w:spacing w:line="358" w:lineRule="atLeast"/>
        <w:ind w:firstLine="720"/>
        <w:contextualSpacing/>
        <w:jc w:val="both"/>
      </w:pPr>
      <w:r w:rsidRPr="00BB511E">
        <w:rPr>
          <w:b/>
          <w:bCs/>
        </w:rPr>
        <w:t>14</w:t>
      </w:r>
      <w:r w:rsidR="00F163B2" w:rsidRPr="00BB511E">
        <w:rPr>
          <w:b/>
          <w:bCs/>
        </w:rPr>
        <w:t xml:space="preserve">. </w:t>
      </w:r>
      <w:r w:rsidR="00AF639B" w:rsidRPr="00BB511E">
        <w:rPr>
          <w:b/>
          <w:bCs/>
        </w:rPr>
        <w:t xml:space="preserve">Reikšminiai žodžiai, kurių reikia </w:t>
      </w:r>
      <w:r w:rsidR="00D9590B" w:rsidRPr="00BB511E">
        <w:rPr>
          <w:b/>
          <w:bCs/>
        </w:rPr>
        <w:t>Įstatymo projektui</w:t>
      </w:r>
      <w:r w:rsidR="00AF639B" w:rsidRPr="00BB511E">
        <w:rPr>
          <w:b/>
          <w:bCs/>
        </w:rPr>
        <w:t xml:space="preserve"> įtraukti į kompiuterinę paieškos sistemą, įskaitant Europos žodyn</w:t>
      </w:r>
      <w:r w:rsidRPr="00BB511E">
        <w:rPr>
          <w:b/>
          <w:bCs/>
        </w:rPr>
        <w:t>o</w:t>
      </w:r>
      <w:r w:rsidR="00AF639B" w:rsidRPr="00BB511E">
        <w:rPr>
          <w:b/>
          <w:bCs/>
        </w:rPr>
        <w:t xml:space="preserve"> </w:t>
      </w:r>
      <w:proofErr w:type="spellStart"/>
      <w:r w:rsidR="00AF639B" w:rsidRPr="00BB511E">
        <w:rPr>
          <w:b/>
          <w:bCs/>
          <w:i/>
        </w:rPr>
        <w:t>Eurovoc</w:t>
      </w:r>
      <w:proofErr w:type="spellEnd"/>
      <w:r w:rsidRPr="00BB511E">
        <w:rPr>
          <w:b/>
          <w:bCs/>
          <w:i/>
        </w:rPr>
        <w:t xml:space="preserve"> </w:t>
      </w:r>
      <w:r w:rsidRPr="00BB511E">
        <w:rPr>
          <w:b/>
          <w:bCs/>
        </w:rPr>
        <w:t>terminus, temas bei sritis</w:t>
      </w:r>
    </w:p>
    <w:p w:rsidR="00634270" w:rsidRPr="00BB511E" w:rsidRDefault="00800477" w:rsidP="00C200E6">
      <w:pPr>
        <w:widowControl w:val="0"/>
        <w:spacing w:line="358" w:lineRule="atLeast"/>
        <w:ind w:firstLine="720"/>
        <w:contextualSpacing/>
        <w:jc w:val="both"/>
      </w:pPr>
      <w:r w:rsidRPr="00BB511E">
        <w:t xml:space="preserve">Reikšminiai </w:t>
      </w:r>
      <w:r w:rsidR="00D9590B" w:rsidRPr="00BB511E">
        <w:t>Įstatymo projekto</w:t>
      </w:r>
      <w:r w:rsidRPr="00BB511E">
        <w:t xml:space="preserve"> žodžiai yra </w:t>
      </w:r>
      <w:r w:rsidR="002C4933" w:rsidRPr="00BB511E">
        <w:t xml:space="preserve">„išmokos vaikams“ </w:t>
      </w:r>
      <w:r w:rsidR="00786A3A" w:rsidRPr="00BB511E">
        <w:t>„</w:t>
      </w:r>
      <w:r w:rsidR="003B2C4E" w:rsidRPr="00BB511E">
        <w:t>išmoka vaikui</w:t>
      </w:r>
      <w:r w:rsidR="00BE623B" w:rsidRPr="00BB511E">
        <w:t>“</w:t>
      </w:r>
      <w:r w:rsidR="00C905C4" w:rsidRPr="00BB511E">
        <w:t xml:space="preserve">, </w:t>
      </w:r>
      <w:r w:rsidR="002D4D82" w:rsidRPr="00BB511E">
        <w:t>„išmok</w:t>
      </w:r>
      <w:r w:rsidR="00752557" w:rsidRPr="00BB511E">
        <w:t>a</w:t>
      </w:r>
      <w:r w:rsidR="002D4D82" w:rsidRPr="00BB511E">
        <w:t xml:space="preserve"> </w:t>
      </w:r>
      <w:r w:rsidR="00C91148" w:rsidRPr="00BB511E">
        <w:t>šeimai“</w:t>
      </w:r>
      <w:r w:rsidR="0009350B" w:rsidRPr="00BB511E">
        <w:t>, „</w:t>
      </w:r>
      <w:r w:rsidR="00B91533" w:rsidRPr="00BB511E">
        <w:t>vienkartinė išmoka nėščiai moteriai“</w:t>
      </w:r>
      <w:r w:rsidR="00C91148" w:rsidRPr="00BB511E">
        <w:t>.</w:t>
      </w:r>
    </w:p>
    <w:p w:rsidR="00216887" w:rsidRPr="00BB511E"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rsidR="00F163B2" w:rsidRPr="00BB511E"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rPr>
          <w:b/>
          <w:bCs/>
        </w:rPr>
        <w:t>1</w:t>
      </w:r>
      <w:r w:rsidR="002268B2" w:rsidRPr="00BB511E">
        <w:rPr>
          <w:b/>
          <w:bCs/>
        </w:rPr>
        <w:t>5</w:t>
      </w:r>
      <w:r w:rsidRPr="00BB511E">
        <w:rPr>
          <w:b/>
          <w:bCs/>
        </w:rPr>
        <w:t>. Kiti, iniciatorių nuomone, reikalingi pagrindimai ir paaiškinimai</w:t>
      </w:r>
    </w:p>
    <w:p w:rsidR="0090373F" w:rsidRPr="00BB511E" w:rsidRDefault="00303A24"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t xml:space="preserve">Būtina skelbti </w:t>
      </w:r>
      <w:r w:rsidR="00E050EF" w:rsidRPr="00BB511E">
        <w:t xml:space="preserve">anglų </w:t>
      </w:r>
      <w:r w:rsidRPr="00BB511E">
        <w:t xml:space="preserve">ir </w:t>
      </w:r>
      <w:r w:rsidR="00E050EF" w:rsidRPr="00BB511E">
        <w:t xml:space="preserve">rusų </w:t>
      </w:r>
      <w:r w:rsidRPr="00BB511E">
        <w:t>kalbomis.</w:t>
      </w:r>
    </w:p>
    <w:sectPr w:rsidR="0090373F" w:rsidRPr="00BB511E" w:rsidSect="002524CA">
      <w:headerReference w:type="even" r:id="rId9"/>
      <w:headerReference w:type="default" r:id="rId10"/>
      <w:pgSz w:w="11907" w:h="16840"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3D" w:rsidRDefault="00794E3D">
      <w:r>
        <w:separator/>
      </w:r>
    </w:p>
  </w:endnote>
  <w:endnote w:type="continuationSeparator" w:id="0">
    <w:p w:rsidR="00794E3D" w:rsidRDefault="0079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3D" w:rsidRDefault="00794E3D">
      <w:r>
        <w:separator/>
      </w:r>
    </w:p>
  </w:footnote>
  <w:footnote w:type="continuationSeparator" w:id="0">
    <w:p w:rsidR="00794E3D" w:rsidRDefault="00794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C65B6E">
      <w:rPr>
        <w:rStyle w:val="Puslapionumeris"/>
        <w:noProof/>
      </w:rPr>
      <w:t>6</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0">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1">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3">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5">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6">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1"/>
  </w:num>
  <w:num w:numId="2">
    <w:abstractNumId w:val="24"/>
  </w:num>
  <w:num w:numId="3">
    <w:abstractNumId w:val="7"/>
  </w:num>
  <w:num w:numId="4">
    <w:abstractNumId w:val="13"/>
  </w:num>
  <w:num w:numId="5">
    <w:abstractNumId w:val="38"/>
  </w:num>
  <w:num w:numId="6">
    <w:abstractNumId w:val="27"/>
  </w:num>
  <w:num w:numId="7">
    <w:abstractNumId w:val="3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3"/>
  </w:num>
  <w:num w:numId="13">
    <w:abstractNumId w:val="6"/>
  </w:num>
  <w:num w:numId="14">
    <w:abstractNumId w:val="15"/>
  </w:num>
  <w:num w:numId="15">
    <w:abstractNumId w:val="16"/>
  </w:num>
  <w:num w:numId="16">
    <w:abstractNumId w:val="26"/>
  </w:num>
  <w:num w:numId="17">
    <w:abstractNumId w:val="0"/>
  </w:num>
  <w:num w:numId="18">
    <w:abstractNumId w:val="9"/>
  </w:num>
  <w:num w:numId="19">
    <w:abstractNumId w:val="29"/>
  </w:num>
  <w:num w:numId="20">
    <w:abstractNumId w:val="5"/>
  </w:num>
  <w:num w:numId="21">
    <w:abstractNumId w:val="33"/>
  </w:num>
  <w:num w:numId="22">
    <w:abstractNumId w:val="37"/>
  </w:num>
  <w:num w:numId="23">
    <w:abstractNumId w:val="36"/>
  </w:num>
  <w:num w:numId="24">
    <w:abstractNumId w:val="1"/>
  </w:num>
  <w:num w:numId="25">
    <w:abstractNumId w:val="21"/>
  </w:num>
  <w:num w:numId="26">
    <w:abstractNumId w:val="12"/>
  </w:num>
  <w:num w:numId="27">
    <w:abstractNumId w:val="35"/>
  </w:num>
  <w:num w:numId="28">
    <w:abstractNumId w:val="23"/>
  </w:num>
  <w:num w:numId="29">
    <w:abstractNumId w:val="10"/>
  </w:num>
  <w:num w:numId="30">
    <w:abstractNumId w:val="4"/>
  </w:num>
  <w:num w:numId="31">
    <w:abstractNumId w:val="28"/>
  </w:num>
  <w:num w:numId="32">
    <w:abstractNumId w:val="25"/>
  </w:num>
  <w:num w:numId="33">
    <w:abstractNumId w:val="19"/>
  </w:num>
  <w:num w:numId="34">
    <w:abstractNumId w:val="20"/>
  </w:num>
  <w:num w:numId="35">
    <w:abstractNumId w:val="17"/>
  </w:num>
  <w:num w:numId="36">
    <w:abstractNumId w:val="11"/>
  </w:num>
  <w:num w:numId="37">
    <w:abstractNumId w:val="22"/>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F81"/>
    <w:rsid w:val="00004154"/>
    <w:rsid w:val="0000439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F4F"/>
    <w:rsid w:val="00012E28"/>
    <w:rsid w:val="00012E2E"/>
    <w:rsid w:val="000131B9"/>
    <w:rsid w:val="00013647"/>
    <w:rsid w:val="00013B03"/>
    <w:rsid w:val="00013B42"/>
    <w:rsid w:val="00013FC7"/>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4244"/>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7B7"/>
    <w:rsid w:val="00036BB6"/>
    <w:rsid w:val="00036C8C"/>
    <w:rsid w:val="00036EE6"/>
    <w:rsid w:val="000378DE"/>
    <w:rsid w:val="0003791D"/>
    <w:rsid w:val="00037EA7"/>
    <w:rsid w:val="00040A47"/>
    <w:rsid w:val="00041009"/>
    <w:rsid w:val="00041132"/>
    <w:rsid w:val="00041254"/>
    <w:rsid w:val="0004145B"/>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E5C"/>
    <w:rsid w:val="0004748D"/>
    <w:rsid w:val="00047A8A"/>
    <w:rsid w:val="00047E20"/>
    <w:rsid w:val="000503D1"/>
    <w:rsid w:val="00050777"/>
    <w:rsid w:val="00050C59"/>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B7E"/>
    <w:rsid w:val="00060C39"/>
    <w:rsid w:val="00060CEC"/>
    <w:rsid w:val="00060E6E"/>
    <w:rsid w:val="00061366"/>
    <w:rsid w:val="0006136D"/>
    <w:rsid w:val="00061A47"/>
    <w:rsid w:val="00061BC1"/>
    <w:rsid w:val="00062F29"/>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ACD"/>
    <w:rsid w:val="00067C6C"/>
    <w:rsid w:val="00067CF8"/>
    <w:rsid w:val="00067E2F"/>
    <w:rsid w:val="000705AF"/>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788"/>
    <w:rsid w:val="00075D06"/>
    <w:rsid w:val="00076639"/>
    <w:rsid w:val="00076745"/>
    <w:rsid w:val="00076DB9"/>
    <w:rsid w:val="000773F4"/>
    <w:rsid w:val="00077AA5"/>
    <w:rsid w:val="00077B5D"/>
    <w:rsid w:val="00077E4E"/>
    <w:rsid w:val="00080626"/>
    <w:rsid w:val="00080750"/>
    <w:rsid w:val="000807BB"/>
    <w:rsid w:val="00080945"/>
    <w:rsid w:val="00080DC4"/>
    <w:rsid w:val="00080DEB"/>
    <w:rsid w:val="000811EF"/>
    <w:rsid w:val="000817F8"/>
    <w:rsid w:val="00082BC4"/>
    <w:rsid w:val="00082BE8"/>
    <w:rsid w:val="00082D50"/>
    <w:rsid w:val="00082F91"/>
    <w:rsid w:val="0008334F"/>
    <w:rsid w:val="0008351D"/>
    <w:rsid w:val="0008397C"/>
    <w:rsid w:val="00083DB8"/>
    <w:rsid w:val="00083E4E"/>
    <w:rsid w:val="00083F74"/>
    <w:rsid w:val="00084765"/>
    <w:rsid w:val="000848D0"/>
    <w:rsid w:val="000849DA"/>
    <w:rsid w:val="00084C2E"/>
    <w:rsid w:val="00084E39"/>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2FB"/>
    <w:rsid w:val="0009776D"/>
    <w:rsid w:val="0009798F"/>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D1E"/>
    <w:rsid w:val="000A478F"/>
    <w:rsid w:val="000A4A78"/>
    <w:rsid w:val="000A4C40"/>
    <w:rsid w:val="000A4CE7"/>
    <w:rsid w:val="000A4FEC"/>
    <w:rsid w:val="000A52E1"/>
    <w:rsid w:val="000A5375"/>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C89"/>
    <w:rsid w:val="000C32B4"/>
    <w:rsid w:val="000C3AEA"/>
    <w:rsid w:val="000C3C04"/>
    <w:rsid w:val="000C3CB2"/>
    <w:rsid w:val="000C3EE4"/>
    <w:rsid w:val="000C4582"/>
    <w:rsid w:val="000C4C8E"/>
    <w:rsid w:val="000C4D06"/>
    <w:rsid w:val="000C514D"/>
    <w:rsid w:val="000C58A3"/>
    <w:rsid w:val="000C61F6"/>
    <w:rsid w:val="000C6C0C"/>
    <w:rsid w:val="000C6E48"/>
    <w:rsid w:val="000C740A"/>
    <w:rsid w:val="000C7D0E"/>
    <w:rsid w:val="000D0034"/>
    <w:rsid w:val="000D05EC"/>
    <w:rsid w:val="000D0743"/>
    <w:rsid w:val="000D081A"/>
    <w:rsid w:val="000D0DD3"/>
    <w:rsid w:val="000D123D"/>
    <w:rsid w:val="000D1D2B"/>
    <w:rsid w:val="000D2B46"/>
    <w:rsid w:val="000D2F27"/>
    <w:rsid w:val="000D322E"/>
    <w:rsid w:val="000D3CC0"/>
    <w:rsid w:val="000D4415"/>
    <w:rsid w:val="000D455A"/>
    <w:rsid w:val="000D4C4C"/>
    <w:rsid w:val="000D4E27"/>
    <w:rsid w:val="000D4F2B"/>
    <w:rsid w:val="000D52F6"/>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70A"/>
    <w:rsid w:val="000F0A88"/>
    <w:rsid w:val="000F0B9D"/>
    <w:rsid w:val="000F0CD9"/>
    <w:rsid w:val="000F0DE4"/>
    <w:rsid w:val="000F0E9F"/>
    <w:rsid w:val="000F1A7F"/>
    <w:rsid w:val="000F1EBA"/>
    <w:rsid w:val="000F1F9D"/>
    <w:rsid w:val="000F215E"/>
    <w:rsid w:val="000F3814"/>
    <w:rsid w:val="000F3A74"/>
    <w:rsid w:val="000F438B"/>
    <w:rsid w:val="000F462E"/>
    <w:rsid w:val="000F4684"/>
    <w:rsid w:val="000F46C1"/>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466"/>
    <w:rsid w:val="0010557C"/>
    <w:rsid w:val="00105C25"/>
    <w:rsid w:val="00106585"/>
    <w:rsid w:val="001065CC"/>
    <w:rsid w:val="00106BDD"/>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5AB"/>
    <w:rsid w:val="00114627"/>
    <w:rsid w:val="00114E22"/>
    <w:rsid w:val="00114F77"/>
    <w:rsid w:val="00114F9B"/>
    <w:rsid w:val="00114FF4"/>
    <w:rsid w:val="001151BF"/>
    <w:rsid w:val="0011520E"/>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E40"/>
    <w:rsid w:val="00140784"/>
    <w:rsid w:val="00140BAA"/>
    <w:rsid w:val="00140BC5"/>
    <w:rsid w:val="00140D80"/>
    <w:rsid w:val="00140D9B"/>
    <w:rsid w:val="00141089"/>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80F"/>
    <w:rsid w:val="0015737E"/>
    <w:rsid w:val="00157700"/>
    <w:rsid w:val="001609C8"/>
    <w:rsid w:val="001609D5"/>
    <w:rsid w:val="00160B36"/>
    <w:rsid w:val="00160C05"/>
    <w:rsid w:val="00160D3D"/>
    <w:rsid w:val="00160DE5"/>
    <w:rsid w:val="00161EFF"/>
    <w:rsid w:val="00162396"/>
    <w:rsid w:val="00162D8B"/>
    <w:rsid w:val="0016388A"/>
    <w:rsid w:val="00163F21"/>
    <w:rsid w:val="00164074"/>
    <w:rsid w:val="00164588"/>
    <w:rsid w:val="001646D5"/>
    <w:rsid w:val="00164769"/>
    <w:rsid w:val="00164872"/>
    <w:rsid w:val="00165693"/>
    <w:rsid w:val="001656FE"/>
    <w:rsid w:val="00165CF0"/>
    <w:rsid w:val="00165F87"/>
    <w:rsid w:val="00166121"/>
    <w:rsid w:val="00166440"/>
    <w:rsid w:val="00166B2B"/>
    <w:rsid w:val="00166BE2"/>
    <w:rsid w:val="00166F51"/>
    <w:rsid w:val="0016727A"/>
    <w:rsid w:val="0016768A"/>
    <w:rsid w:val="001676FE"/>
    <w:rsid w:val="0016777B"/>
    <w:rsid w:val="0017047C"/>
    <w:rsid w:val="0017074F"/>
    <w:rsid w:val="00170FD7"/>
    <w:rsid w:val="00171F06"/>
    <w:rsid w:val="00171F11"/>
    <w:rsid w:val="00171F27"/>
    <w:rsid w:val="0017213A"/>
    <w:rsid w:val="0017249C"/>
    <w:rsid w:val="00172A68"/>
    <w:rsid w:val="00172A8A"/>
    <w:rsid w:val="00172C6D"/>
    <w:rsid w:val="00172D4A"/>
    <w:rsid w:val="00172FB6"/>
    <w:rsid w:val="00173021"/>
    <w:rsid w:val="00173EB2"/>
    <w:rsid w:val="00174110"/>
    <w:rsid w:val="00174580"/>
    <w:rsid w:val="0017479C"/>
    <w:rsid w:val="00174937"/>
    <w:rsid w:val="00174B0C"/>
    <w:rsid w:val="00174B95"/>
    <w:rsid w:val="00174BCD"/>
    <w:rsid w:val="00175634"/>
    <w:rsid w:val="00175937"/>
    <w:rsid w:val="00175D04"/>
    <w:rsid w:val="001762C8"/>
    <w:rsid w:val="00176AFA"/>
    <w:rsid w:val="00177044"/>
    <w:rsid w:val="00177524"/>
    <w:rsid w:val="001776C1"/>
    <w:rsid w:val="00177971"/>
    <w:rsid w:val="00177E3C"/>
    <w:rsid w:val="00180249"/>
    <w:rsid w:val="0018053A"/>
    <w:rsid w:val="00181553"/>
    <w:rsid w:val="00181B94"/>
    <w:rsid w:val="00181DE0"/>
    <w:rsid w:val="00182097"/>
    <w:rsid w:val="001823C8"/>
    <w:rsid w:val="00182431"/>
    <w:rsid w:val="0018267E"/>
    <w:rsid w:val="0018275A"/>
    <w:rsid w:val="00182858"/>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AD6"/>
    <w:rsid w:val="00193DCE"/>
    <w:rsid w:val="001941F2"/>
    <w:rsid w:val="00194D05"/>
    <w:rsid w:val="00194F32"/>
    <w:rsid w:val="001956DA"/>
    <w:rsid w:val="00195A34"/>
    <w:rsid w:val="0019653C"/>
    <w:rsid w:val="001966D7"/>
    <w:rsid w:val="001968DB"/>
    <w:rsid w:val="00196EE7"/>
    <w:rsid w:val="00196F5B"/>
    <w:rsid w:val="00196F77"/>
    <w:rsid w:val="00197056"/>
    <w:rsid w:val="001971C8"/>
    <w:rsid w:val="001975B3"/>
    <w:rsid w:val="00197BA4"/>
    <w:rsid w:val="00197D4A"/>
    <w:rsid w:val="001A00E4"/>
    <w:rsid w:val="001A0380"/>
    <w:rsid w:val="001A0AD9"/>
    <w:rsid w:val="001A0B7A"/>
    <w:rsid w:val="001A10B2"/>
    <w:rsid w:val="001A1106"/>
    <w:rsid w:val="001A1175"/>
    <w:rsid w:val="001A22EA"/>
    <w:rsid w:val="001A235E"/>
    <w:rsid w:val="001A2B41"/>
    <w:rsid w:val="001A3BDB"/>
    <w:rsid w:val="001A40E4"/>
    <w:rsid w:val="001A4C3A"/>
    <w:rsid w:val="001A6826"/>
    <w:rsid w:val="001A68E8"/>
    <w:rsid w:val="001A693B"/>
    <w:rsid w:val="001A6C48"/>
    <w:rsid w:val="001A6E1B"/>
    <w:rsid w:val="001A72FB"/>
    <w:rsid w:val="001A7572"/>
    <w:rsid w:val="001B0340"/>
    <w:rsid w:val="001B0BB0"/>
    <w:rsid w:val="001B0D2E"/>
    <w:rsid w:val="001B0E52"/>
    <w:rsid w:val="001B0EB6"/>
    <w:rsid w:val="001B1B55"/>
    <w:rsid w:val="001B1F97"/>
    <w:rsid w:val="001B2053"/>
    <w:rsid w:val="001B231D"/>
    <w:rsid w:val="001B2A93"/>
    <w:rsid w:val="001B30E1"/>
    <w:rsid w:val="001B31DC"/>
    <w:rsid w:val="001B38D1"/>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7C43"/>
    <w:rsid w:val="001C0999"/>
    <w:rsid w:val="001C0E15"/>
    <w:rsid w:val="001C169E"/>
    <w:rsid w:val="001C18E0"/>
    <w:rsid w:val="001C1958"/>
    <w:rsid w:val="001C1FBE"/>
    <w:rsid w:val="001C318F"/>
    <w:rsid w:val="001C345C"/>
    <w:rsid w:val="001C3565"/>
    <w:rsid w:val="001C36C7"/>
    <w:rsid w:val="001C3EFC"/>
    <w:rsid w:val="001C3F58"/>
    <w:rsid w:val="001C3FCF"/>
    <w:rsid w:val="001C52DF"/>
    <w:rsid w:val="001C59DF"/>
    <w:rsid w:val="001C59E1"/>
    <w:rsid w:val="001C5E7E"/>
    <w:rsid w:val="001C6E6B"/>
    <w:rsid w:val="001C7073"/>
    <w:rsid w:val="001C709E"/>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3F7"/>
    <w:rsid w:val="001E0963"/>
    <w:rsid w:val="001E0CF4"/>
    <w:rsid w:val="001E0F0D"/>
    <w:rsid w:val="001E1B67"/>
    <w:rsid w:val="001E2CC2"/>
    <w:rsid w:val="001E31E1"/>
    <w:rsid w:val="001E366C"/>
    <w:rsid w:val="001E39EA"/>
    <w:rsid w:val="001E3A9C"/>
    <w:rsid w:val="001E3CE3"/>
    <w:rsid w:val="001E40C0"/>
    <w:rsid w:val="001E412A"/>
    <w:rsid w:val="001E41EA"/>
    <w:rsid w:val="001E49DD"/>
    <w:rsid w:val="001E4A6E"/>
    <w:rsid w:val="001E4B2B"/>
    <w:rsid w:val="001E4B2D"/>
    <w:rsid w:val="001E4E8D"/>
    <w:rsid w:val="001E4F68"/>
    <w:rsid w:val="001E50B2"/>
    <w:rsid w:val="001E56A0"/>
    <w:rsid w:val="001E56C4"/>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A00"/>
    <w:rsid w:val="00210D02"/>
    <w:rsid w:val="00211439"/>
    <w:rsid w:val="002118D0"/>
    <w:rsid w:val="00211D10"/>
    <w:rsid w:val="00212569"/>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887"/>
    <w:rsid w:val="00216B7F"/>
    <w:rsid w:val="00216B94"/>
    <w:rsid w:val="002172A4"/>
    <w:rsid w:val="00217560"/>
    <w:rsid w:val="0021773A"/>
    <w:rsid w:val="00217CDC"/>
    <w:rsid w:val="00217DD0"/>
    <w:rsid w:val="00217E02"/>
    <w:rsid w:val="002211F7"/>
    <w:rsid w:val="00221637"/>
    <w:rsid w:val="002221F7"/>
    <w:rsid w:val="002224A8"/>
    <w:rsid w:val="00222EBD"/>
    <w:rsid w:val="002235FD"/>
    <w:rsid w:val="00223AC5"/>
    <w:rsid w:val="00223AEE"/>
    <w:rsid w:val="00223BF0"/>
    <w:rsid w:val="00223CBD"/>
    <w:rsid w:val="00224283"/>
    <w:rsid w:val="0022489D"/>
    <w:rsid w:val="002268B2"/>
    <w:rsid w:val="00226960"/>
    <w:rsid w:val="00227493"/>
    <w:rsid w:val="00227532"/>
    <w:rsid w:val="00227CD0"/>
    <w:rsid w:val="002315C0"/>
    <w:rsid w:val="00231AEB"/>
    <w:rsid w:val="00231BC5"/>
    <w:rsid w:val="00231EE4"/>
    <w:rsid w:val="00231F66"/>
    <w:rsid w:val="0023285F"/>
    <w:rsid w:val="002339EA"/>
    <w:rsid w:val="00233A9E"/>
    <w:rsid w:val="00233ABA"/>
    <w:rsid w:val="00233BA3"/>
    <w:rsid w:val="00233D9A"/>
    <w:rsid w:val="00234070"/>
    <w:rsid w:val="00234092"/>
    <w:rsid w:val="002341FB"/>
    <w:rsid w:val="00234727"/>
    <w:rsid w:val="002347B5"/>
    <w:rsid w:val="00234E60"/>
    <w:rsid w:val="00234F9E"/>
    <w:rsid w:val="002356F6"/>
    <w:rsid w:val="00235B41"/>
    <w:rsid w:val="00235EC3"/>
    <w:rsid w:val="002364CA"/>
    <w:rsid w:val="00236CFA"/>
    <w:rsid w:val="00236D9F"/>
    <w:rsid w:val="00237B9A"/>
    <w:rsid w:val="00237D8D"/>
    <w:rsid w:val="00237F15"/>
    <w:rsid w:val="0024018F"/>
    <w:rsid w:val="00240455"/>
    <w:rsid w:val="002405BA"/>
    <w:rsid w:val="00240A52"/>
    <w:rsid w:val="00240D6C"/>
    <w:rsid w:val="002411AA"/>
    <w:rsid w:val="00241908"/>
    <w:rsid w:val="002420FD"/>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E31"/>
    <w:rsid w:val="0025010C"/>
    <w:rsid w:val="00250116"/>
    <w:rsid w:val="00250F30"/>
    <w:rsid w:val="00250F97"/>
    <w:rsid w:val="002510BD"/>
    <w:rsid w:val="002514C9"/>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C29"/>
    <w:rsid w:val="00260D56"/>
    <w:rsid w:val="0026102E"/>
    <w:rsid w:val="002612D0"/>
    <w:rsid w:val="00261307"/>
    <w:rsid w:val="00261466"/>
    <w:rsid w:val="00261898"/>
    <w:rsid w:val="00261F39"/>
    <w:rsid w:val="00262082"/>
    <w:rsid w:val="0026210A"/>
    <w:rsid w:val="002621BE"/>
    <w:rsid w:val="002625A9"/>
    <w:rsid w:val="002627BC"/>
    <w:rsid w:val="002629AC"/>
    <w:rsid w:val="002629D2"/>
    <w:rsid w:val="00262CDB"/>
    <w:rsid w:val="00262F2E"/>
    <w:rsid w:val="00263537"/>
    <w:rsid w:val="002636B4"/>
    <w:rsid w:val="0026379D"/>
    <w:rsid w:val="00263B6F"/>
    <w:rsid w:val="00263DB9"/>
    <w:rsid w:val="00264017"/>
    <w:rsid w:val="00264114"/>
    <w:rsid w:val="00264B08"/>
    <w:rsid w:val="00264BA5"/>
    <w:rsid w:val="00265013"/>
    <w:rsid w:val="002650B9"/>
    <w:rsid w:val="00265130"/>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124"/>
    <w:rsid w:val="002721BB"/>
    <w:rsid w:val="00272314"/>
    <w:rsid w:val="00272724"/>
    <w:rsid w:val="002727D0"/>
    <w:rsid w:val="002727F5"/>
    <w:rsid w:val="00272D8C"/>
    <w:rsid w:val="00272F35"/>
    <w:rsid w:val="002735D5"/>
    <w:rsid w:val="00273D8C"/>
    <w:rsid w:val="00274099"/>
    <w:rsid w:val="002745C3"/>
    <w:rsid w:val="00274B3E"/>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F0A"/>
    <w:rsid w:val="00290053"/>
    <w:rsid w:val="002900C1"/>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5202"/>
    <w:rsid w:val="002955E2"/>
    <w:rsid w:val="00296A20"/>
    <w:rsid w:val="00296C93"/>
    <w:rsid w:val="0029720E"/>
    <w:rsid w:val="00297F9A"/>
    <w:rsid w:val="002A00BF"/>
    <w:rsid w:val="002A068A"/>
    <w:rsid w:val="002A06B1"/>
    <w:rsid w:val="002A06B6"/>
    <w:rsid w:val="002A0BB8"/>
    <w:rsid w:val="002A0EF4"/>
    <w:rsid w:val="002A1B80"/>
    <w:rsid w:val="002A23EC"/>
    <w:rsid w:val="002A2792"/>
    <w:rsid w:val="002A27B3"/>
    <w:rsid w:val="002A2934"/>
    <w:rsid w:val="002A2A49"/>
    <w:rsid w:val="002A37C2"/>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B61"/>
    <w:rsid w:val="002B6663"/>
    <w:rsid w:val="002B6A94"/>
    <w:rsid w:val="002B6BC5"/>
    <w:rsid w:val="002B7037"/>
    <w:rsid w:val="002B7696"/>
    <w:rsid w:val="002B7954"/>
    <w:rsid w:val="002B7974"/>
    <w:rsid w:val="002B7ADC"/>
    <w:rsid w:val="002B7CDE"/>
    <w:rsid w:val="002C00B8"/>
    <w:rsid w:val="002C09A7"/>
    <w:rsid w:val="002C0AA9"/>
    <w:rsid w:val="002C0C52"/>
    <w:rsid w:val="002C0C82"/>
    <w:rsid w:val="002C0E21"/>
    <w:rsid w:val="002C0F8E"/>
    <w:rsid w:val="002C1285"/>
    <w:rsid w:val="002C1B2E"/>
    <w:rsid w:val="002C1B94"/>
    <w:rsid w:val="002C2071"/>
    <w:rsid w:val="002C24AB"/>
    <w:rsid w:val="002C2974"/>
    <w:rsid w:val="002C298A"/>
    <w:rsid w:val="002C29B9"/>
    <w:rsid w:val="002C2A85"/>
    <w:rsid w:val="002C2B3C"/>
    <w:rsid w:val="002C35A2"/>
    <w:rsid w:val="002C35E1"/>
    <w:rsid w:val="002C38D3"/>
    <w:rsid w:val="002C39EB"/>
    <w:rsid w:val="002C3E65"/>
    <w:rsid w:val="002C3F73"/>
    <w:rsid w:val="002C4648"/>
    <w:rsid w:val="002C4915"/>
    <w:rsid w:val="002C4933"/>
    <w:rsid w:val="002C49BB"/>
    <w:rsid w:val="002C4CAB"/>
    <w:rsid w:val="002C54D9"/>
    <w:rsid w:val="002C5A06"/>
    <w:rsid w:val="002C5EEC"/>
    <w:rsid w:val="002C5F4D"/>
    <w:rsid w:val="002C60EB"/>
    <w:rsid w:val="002C6814"/>
    <w:rsid w:val="002C6AA0"/>
    <w:rsid w:val="002C7355"/>
    <w:rsid w:val="002C748E"/>
    <w:rsid w:val="002C74ED"/>
    <w:rsid w:val="002C7740"/>
    <w:rsid w:val="002D090F"/>
    <w:rsid w:val="002D0AD1"/>
    <w:rsid w:val="002D0FDE"/>
    <w:rsid w:val="002D127D"/>
    <w:rsid w:val="002D1410"/>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62A"/>
    <w:rsid w:val="002D591C"/>
    <w:rsid w:val="002D5ADC"/>
    <w:rsid w:val="002D6151"/>
    <w:rsid w:val="002D620F"/>
    <w:rsid w:val="002D6D32"/>
    <w:rsid w:val="002D6DC3"/>
    <w:rsid w:val="002D6FBD"/>
    <w:rsid w:val="002D71C9"/>
    <w:rsid w:val="002D7341"/>
    <w:rsid w:val="002D77E1"/>
    <w:rsid w:val="002E09E4"/>
    <w:rsid w:val="002E0EC0"/>
    <w:rsid w:val="002E10CC"/>
    <w:rsid w:val="002E123F"/>
    <w:rsid w:val="002E1B38"/>
    <w:rsid w:val="002E2230"/>
    <w:rsid w:val="002E2747"/>
    <w:rsid w:val="002E2F4C"/>
    <w:rsid w:val="002E3943"/>
    <w:rsid w:val="002E4034"/>
    <w:rsid w:val="002E41FF"/>
    <w:rsid w:val="002E444C"/>
    <w:rsid w:val="002E4A78"/>
    <w:rsid w:val="002E52E2"/>
    <w:rsid w:val="002E56C0"/>
    <w:rsid w:val="002E5B16"/>
    <w:rsid w:val="002E5B9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535"/>
    <w:rsid w:val="002F1613"/>
    <w:rsid w:val="002F1A61"/>
    <w:rsid w:val="002F1C8D"/>
    <w:rsid w:val="002F21F7"/>
    <w:rsid w:val="002F2705"/>
    <w:rsid w:val="002F3660"/>
    <w:rsid w:val="002F3B76"/>
    <w:rsid w:val="002F3CB0"/>
    <w:rsid w:val="002F3E77"/>
    <w:rsid w:val="002F3EF1"/>
    <w:rsid w:val="002F3F21"/>
    <w:rsid w:val="002F4D04"/>
    <w:rsid w:val="002F5A7D"/>
    <w:rsid w:val="002F6476"/>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535A"/>
    <w:rsid w:val="0030559E"/>
    <w:rsid w:val="003055A2"/>
    <w:rsid w:val="003055B9"/>
    <w:rsid w:val="003057AE"/>
    <w:rsid w:val="00305905"/>
    <w:rsid w:val="00305F28"/>
    <w:rsid w:val="003064EA"/>
    <w:rsid w:val="003064EB"/>
    <w:rsid w:val="00306A92"/>
    <w:rsid w:val="00306B2B"/>
    <w:rsid w:val="00307180"/>
    <w:rsid w:val="00307872"/>
    <w:rsid w:val="00307C07"/>
    <w:rsid w:val="00307C92"/>
    <w:rsid w:val="00307D95"/>
    <w:rsid w:val="00307FA9"/>
    <w:rsid w:val="00310537"/>
    <w:rsid w:val="00310DDB"/>
    <w:rsid w:val="00310E3D"/>
    <w:rsid w:val="00311053"/>
    <w:rsid w:val="00311B21"/>
    <w:rsid w:val="00311C4D"/>
    <w:rsid w:val="00311C7B"/>
    <w:rsid w:val="0031206A"/>
    <w:rsid w:val="00312381"/>
    <w:rsid w:val="003126DD"/>
    <w:rsid w:val="00312834"/>
    <w:rsid w:val="003128FC"/>
    <w:rsid w:val="00312BF9"/>
    <w:rsid w:val="0031313D"/>
    <w:rsid w:val="00313524"/>
    <w:rsid w:val="00313B9B"/>
    <w:rsid w:val="00314329"/>
    <w:rsid w:val="003148CB"/>
    <w:rsid w:val="00315B1C"/>
    <w:rsid w:val="00315B55"/>
    <w:rsid w:val="00315BD3"/>
    <w:rsid w:val="00315BDB"/>
    <w:rsid w:val="00315C22"/>
    <w:rsid w:val="00315EBA"/>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A1C"/>
    <w:rsid w:val="00323E1D"/>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52A9"/>
    <w:rsid w:val="003353A2"/>
    <w:rsid w:val="00335682"/>
    <w:rsid w:val="003356CD"/>
    <w:rsid w:val="00335C11"/>
    <w:rsid w:val="003369B5"/>
    <w:rsid w:val="003371E5"/>
    <w:rsid w:val="00337256"/>
    <w:rsid w:val="003400DE"/>
    <w:rsid w:val="0034024E"/>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8A"/>
    <w:rsid w:val="003437C9"/>
    <w:rsid w:val="00343B3A"/>
    <w:rsid w:val="00343E1B"/>
    <w:rsid w:val="0034420D"/>
    <w:rsid w:val="00344926"/>
    <w:rsid w:val="00344A3F"/>
    <w:rsid w:val="00345377"/>
    <w:rsid w:val="003461C2"/>
    <w:rsid w:val="003462AD"/>
    <w:rsid w:val="003467F1"/>
    <w:rsid w:val="003468FD"/>
    <w:rsid w:val="00346D51"/>
    <w:rsid w:val="00346DF2"/>
    <w:rsid w:val="00347145"/>
    <w:rsid w:val="003473E0"/>
    <w:rsid w:val="00347700"/>
    <w:rsid w:val="00347BAD"/>
    <w:rsid w:val="00347C49"/>
    <w:rsid w:val="003500D3"/>
    <w:rsid w:val="00350132"/>
    <w:rsid w:val="0035038B"/>
    <w:rsid w:val="003512AE"/>
    <w:rsid w:val="00351597"/>
    <w:rsid w:val="00351D90"/>
    <w:rsid w:val="00351F5A"/>
    <w:rsid w:val="003521C4"/>
    <w:rsid w:val="00352286"/>
    <w:rsid w:val="00352D39"/>
    <w:rsid w:val="00352D7A"/>
    <w:rsid w:val="003533F9"/>
    <w:rsid w:val="0035342C"/>
    <w:rsid w:val="00353AE0"/>
    <w:rsid w:val="00353C5B"/>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553"/>
    <w:rsid w:val="00362683"/>
    <w:rsid w:val="003628CF"/>
    <w:rsid w:val="003630CC"/>
    <w:rsid w:val="0036334C"/>
    <w:rsid w:val="003633A4"/>
    <w:rsid w:val="0036393D"/>
    <w:rsid w:val="00363DE8"/>
    <w:rsid w:val="00364306"/>
    <w:rsid w:val="00364702"/>
    <w:rsid w:val="0036495F"/>
    <w:rsid w:val="00364C2E"/>
    <w:rsid w:val="00364CC0"/>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3667"/>
    <w:rsid w:val="00383C9C"/>
    <w:rsid w:val="00384313"/>
    <w:rsid w:val="00384449"/>
    <w:rsid w:val="003845C8"/>
    <w:rsid w:val="003847F8"/>
    <w:rsid w:val="003852A7"/>
    <w:rsid w:val="00385849"/>
    <w:rsid w:val="003862B0"/>
    <w:rsid w:val="00386473"/>
    <w:rsid w:val="0038659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33DA"/>
    <w:rsid w:val="00393423"/>
    <w:rsid w:val="0039360F"/>
    <w:rsid w:val="003937FB"/>
    <w:rsid w:val="003940C0"/>
    <w:rsid w:val="00394C71"/>
    <w:rsid w:val="00395406"/>
    <w:rsid w:val="00396169"/>
    <w:rsid w:val="00396E67"/>
    <w:rsid w:val="00397293"/>
    <w:rsid w:val="00397383"/>
    <w:rsid w:val="003973A3"/>
    <w:rsid w:val="0039745D"/>
    <w:rsid w:val="00397625"/>
    <w:rsid w:val="0039771E"/>
    <w:rsid w:val="00397A4B"/>
    <w:rsid w:val="003A008F"/>
    <w:rsid w:val="003A00D2"/>
    <w:rsid w:val="003A03AD"/>
    <w:rsid w:val="003A08A0"/>
    <w:rsid w:val="003A08CA"/>
    <w:rsid w:val="003A0BA4"/>
    <w:rsid w:val="003A1252"/>
    <w:rsid w:val="003A16BE"/>
    <w:rsid w:val="003A18E8"/>
    <w:rsid w:val="003A1A1C"/>
    <w:rsid w:val="003A1CDB"/>
    <w:rsid w:val="003A20D0"/>
    <w:rsid w:val="003A24A4"/>
    <w:rsid w:val="003A2685"/>
    <w:rsid w:val="003A2FE3"/>
    <w:rsid w:val="003A33A4"/>
    <w:rsid w:val="003A3927"/>
    <w:rsid w:val="003A3A47"/>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438"/>
    <w:rsid w:val="003C3AC6"/>
    <w:rsid w:val="003C4121"/>
    <w:rsid w:val="003C467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F41"/>
    <w:rsid w:val="003D11D8"/>
    <w:rsid w:val="003D140A"/>
    <w:rsid w:val="003D2456"/>
    <w:rsid w:val="003D2700"/>
    <w:rsid w:val="003D294B"/>
    <w:rsid w:val="003D2ED3"/>
    <w:rsid w:val="003D3EFD"/>
    <w:rsid w:val="003D4B49"/>
    <w:rsid w:val="003D4FC3"/>
    <w:rsid w:val="003D612F"/>
    <w:rsid w:val="003D62C8"/>
    <w:rsid w:val="003D643B"/>
    <w:rsid w:val="003D6627"/>
    <w:rsid w:val="003D6681"/>
    <w:rsid w:val="003D6A24"/>
    <w:rsid w:val="003D6D6F"/>
    <w:rsid w:val="003D6E2A"/>
    <w:rsid w:val="003D731A"/>
    <w:rsid w:val="003D77F8"/>
    <w:rsid w:val="003D78E1"/>
    <w:rsid w:val="003D7BF2"/>
    <w:rsid w:val="003D7BFA"/>
    <w:rsid w:val="003D7E14"/>
    <w:rsid w:val="003E0179"/>
    <w:rsid w:val="003E0885"/>
    <w:rsid w:val="003E0FEC"/>
    <w:rsid w:val="003E111C"/>
    <w:rsid w:val="003E1E0C"/>
    <w:rsid w:val="003E3091"/>
    <w:rsid w:val="003E34D1"/>
    <w:rsid w:val="003E3626"/>
    <w:rsid w:val="003E3F15"/>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803"/>
    <w:rsid w:val="004038A1"/>
    <w:rsid w:val="00403965"/>
    <w:rsid w:val="00403D9D"/>
    <w:rsid w:val="00403E5C"/>
    <w:rsid w:val="004043D4"/>
    <w:rsid w:val="00404767"/>
    <w:rsid w:val="00404852"/>
    <w:rsid w:val="00404A97"/>
    <w:rsid w:val="00404B06"/>
    <w:rsid w:val="00404D72"/>
    <w:rsid w:val="00405071"/>
    <w:rsid w:val="004052BE"/>
    <w:rsid w:val="00406334"/>
    <w:rsid w:val="0040726F"/>
    <w:rsid w:val="0040767B"/>
    <w:rsid w:val="004078AA"/>
    <w:rsid w:val="00407EB9"/>
    <w:rsid w:val="00407F22"/>
    <w:rsid w:val="004107A8"/>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6E2"/>
    <w:rsid w:val="004176E4"/>
    <w:rsid w:val="00417D12"/>
    <w:rsid w:val="004201FD"/>
    <w:rsid w:val="004201FE"/>
    <w:rsid w:val="004205D5"/>
    <w:rsid w:val="004207F4"/>
    <w:rsid w:val="00420BBB"/>
    <w:rsid w:val="00420DA1"/>
    <w:rsid w:val="00420DDE"/>
    <w:rsid w:val="00421151"/>
    <w:rsid w:val="00421281"/>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40B9"/>
    <w:rsid w:val="004245F2"/>
    <w:rsid w:val="00424FBA"/>
    <w:rsid w:val="00425478"/>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C4C"/>
    <w:rsid w:val="00433E35"/>
    <w:rsid w:val="0043453C"/>
    <w:rsid w:val="00434B34"/>
    <w:rsid w:val="00434EEA"/>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F30"/>
    <w:rsid w:val="00453FBB"/>
    <w:rsid w:val="0045471D"/>
    <w:rsid w:val="0045492D"/>
    <w:rsid w:val="00454CB4"/>
    <w:rsid w:val="0045508E"/>
    <w:rsid w:val="0045513F"/>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F77"/>
    <w:rsid w:val="004843EA"/>
    <w:rsid w:val="00484F94"/>
    <w:rsid w:val="00485057"/>
    <w:rsid w:val="00485468"/>
    <w:rsid w:val="0048560F"/>
    <w:rsid w:val="004860BD"/>
    <w:rsid w:val="0048619F"/>
    <w:rsid w:val="0048625F"/>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577"/>
    <w:rsid w:val="004C55CC"/>
    <w:rsid w:val="004C649A"/>
    <w:rsid w:val="004C6634"/>
    <w:rsid w:val="004C6819"/>
    <w:rsid w:val="004C6BB1"/>
    <w:rsid w:val="004C6C8B"/>
    <w:rsid w:val="004C77B6"/>
    <w:rsid w:val="004C7B7E"/>
    <w:rsid w:val="004C7D19"/>
    <w:rsid w:val="004C7F55"/>
    <w:rsid w:val="004D0112"/>
    <w:rsid w:val="004D03FF"/>
    <w:rsid w:val="004D0478"/>
    <w:rsid w:val="004D0540"/>
    <w:rsid w:val="004D1401"/>
    <w:rsid w:val="004D1630"/>
    <w:rsid w:val="004D1F54"/>
    <w:rsid w:val="004D24BE"/>
    <w:rsid w:val="004D2509"/>
    <w:rsid w:val="004D25AF"/>
    <w:rsid w:val="004D2674"/>
    <w:rsid w:val="004D331E"/>
    <w:rsid w:val="004D3E60"/>
    <w:rsid w:val="004D3EB7"/>
    <w:rsid w:val="004D4039"/>
    <w:rsid w:val="004D46DE"/>
    <w:rsid w:val="004D4AC8"/>
    <w:rsid w:val="004D4F34"/>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325"/>
    <w:rsid w:val="004F43BC"/>
    <w:rsid w:val="004F45FC"/>
    <w:rsid w:val="004F48A4"/>
    <w:rsid w:val="004F4EA6"/>
    <w:rsid w:val="004F53A8"/>
    <w:rsid w:val="004F5417"/>
    <w:rsid w:val="004F55F4"/>
    <w:rsid w:val="004F5D6E"/>
    <w:rsid w:val="004F5DB8"/>
    <w:rsid w:val="004F666C"/>
    <w:rsid w:val="004F670F"/>
    <w:rsid w:val="004F6B55"/>
    <w:rsid w:val="004F6C88"/>
    <w:rsid w:val="004F7006"/>
    <w:rsid w:val="004F7296"/>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59D"/>
    <w:rsid w:val="005058AA"/>
    <w:rsid w:val="005069E1"/>
    <w:rsid w:val="00507124"/>
    <w:rsid w:val="00507513"/>
    <w:rsid w:val="00507B97"/>
    <w:rsid w:val="00507CD7"/>
    <w:rsid w:val="0051023A"/>
    <w:rsid w:val="00510FD8"/>
    <w:rsid w:val="0051105F"/>
    <w:rsid w:val="0051175B"/>
    <w:rsid w:val="005123C4"/>
    <w:rsid w:val="00512477"/>
    <w:rsid w:val="0051247D"/>
    <w:rsid w:val="005124BA"/>
    <w:rsid w:val="005126E8"/>
    <w:rsid w:val="00512878"/>
    <w:rsid w:val="00512931"/>
    <w:rsid w:val="00513A4A"/>
    <w:rsid w:val="00513E5C"/>
    <w:rsid w:val="00513EE3"/>
    <w:rsid w:val="005141B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5279"/>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88"/>
    <w:rsid w:val="005322CC"/>
    <w:rsid w:val="005323A0"/>
    <w:rsid w:val="00532BBB"/>
    <w:rsid w:val="0053314A"/>
    <w:rsid w:val="0053362B"/>
    <w:rsid w:val="00533873"/>
    <w:rsid w:val="005344E0"/>
    <w:rsid w:val="0053473E"/>
    <w:rsid w:val="0053475D"/>
    <w:rsid w:val="0053477C"/>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62F"/>
    <w:rsid w:val="00560751"/>
    <w:rsid w:val="00560F4B"/>
    <w:rsid w:val="0056103B"/>
    <w:rsid w:val="00561833"/>
    <w:rsid w:val="005618B8"/>
    <w:rsid w:val="0056237F"/>
    <w:rsid w:val="00562958"/>
    <w:rsid w:val="00562C23"/>
    <w:rsid w:val="00562CC6"/>
    <w:rsid w:val="00562E74"/>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D6F"/>
    <w:rsid w:val="00573EE4"/>
    <w:rsid w:val="0057406F"/>
    <w:rsid w:val="005746ED"/>
    <w:rsid w:val="005749FD"/>
    <w:rsid w:val="00574DD5"/>
    <w:rsid w:val="00574ED3"/>
    <w:rsid w:val="00575B69"/>
    <w:rsid w:val="00575CAD"/>
    <w:rsid w:val="00576603"/>
    <w:rsid w:val="00576AA0"/>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1054"/>
    <w:rsid w:val="005912E5"/>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5F2"/>
    <w:rsid w:val="005970A1"/>
    <w:rsid w:val="005970B1"/>
    <w:rsid w:val="005971D2"/>
    <w:rsid w:val="00597358"/>
    <w:rsid w:val="00597BCC"/>
    <w:rsid w:val="00597FA4"/>
    <w:rsid w:val="005A0479"/>
    <w:rsid w:val="005A0539"/>
    <w:rsid w:val="005A071A"/>
    <w:rsid w:val="005A0AC9"/>
    <w:rsid w:val="005A0DE6"/>
    <w:rsid w:val="005A1445"/>
    <w:rsid w:val="005A146C"/>
    <w:rsid w:val="005A15C5"/>
    <w:rsid w:val="005A1C18"/>
    <w:rsid w:val="005A1D11"/>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3003"/>
    <w:rsid w:val="005B3280"/>
    <w:rsid w:val="005B3A13"/>
    <w:rsid w:val="005B4D78"/>
    <w:rsid w:val="005B5308"/>
    <w:rsid w:val="005B5460"/>
    <w:rsid w:val="005B5568"/>
    <w:rsid w:val="005B5EA8"/>
    <w:rsid w:val="005B63AB"/>
    <w:rsid w:val="005B6E42"/>
    <w:rsid w:val="005B7040"/>
    <w:rsid w:val="005B7394"/>
    <w:rsid w:val="005B790D"/>
    <w:rsid w:val="005B7924"/>
    <w:rsid w:val="005B7A8C"/>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517D"/>
    <w:rsid w:val="005C5EF5"/>
    <w:rsid w:val="005C6D58"/>
    <w:rsid w:val="005C7774"/>
    <w:rsid w:val="005C7818"/>
    <w:rsid w:val="005C7B33"/>
    <w:rsid w:val="005C7CCA"/>
    <w:rsid w:val="005C7D32"/>
    <w:rsid w:val="005D011C"/>
    <w:rsid w:val="005D03D9"/>
    <w:rsid w:val="005D040B"/>
    <w:rsid w:val="005D09C9"/>
    <w:rsid w:val="005D0C94"/>
    <w:rsid w:val="005D16E5"/>
    <w:rsid w:val="005D1849"/>
    <w:rsid w:val="005D2061"/>
    <w:rsid w:val="005D21A8"/>
    <w:rsid w:val="005D2915"/>
    <w:rsid w:val="005D2ACD"/>
    <w:rsid w:val="005D2CC8"/>
    <w:rsid w:val="005D32AC"/>
    <w:rsid w:val="005D34EC"/>
    <w:rsid w:val="005D3E20"/>
    <w:rsid w:val="005D401D"/>
    <w:rsid w:val="005D4204"/>
    <w:rsid w:val="005D449F"/>
    <w:rsid w:val="005D4684"/>
    <w:rsid w:val="005D4E2E"/>
    <w:rsid w:val="005D5020"/>
    <w:rsid w:val="005D539E"/>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933"/>
    <w:rsid w:val="0065093D"/>
    <w:rsid w:val="006519F4"/>
    <w:rsid w:val="00651AD8"/>
    <w:rsid w:val="00651BEE"/>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96F"/>
    <w:rsid w:val="006661B9"/>
    <w:rsid w:val="0066675C"/>
    <w:rsid w:val="0066694D"/>
    <w:rsid w:val="0066696F"/>
    <w:rsid w:val="00666CB5"/>
    <w:rsid w:val="00666E0F"/>
    <w:rsid w:val="0066722A"/>
    <w:rsid w:val="00667502"/>
    <w:rsid w:val="0066791E"/>
    <w:rsid w:val="00667C97"/>
    <w:rsid w:val="00670108"/>
    <w:rsid w:val="006704AD"/>
    <w:rsid w:val="00670D0E"/>
    <w:rsid w:val="006711E9"/>
    <w:rsid w:val="00671613"/>
    <w:rsid w:val="00671687"/>
    <w:rsid w:val="00671884"/>
    <w:rsid w:val="006724B3"/>
    <w:rsid w:val="0067286A"/>
    <w:rsid w:val="006729EF"/>
    <w:rsid w:val="00672E5B"/>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BBC"/>
    <w:rsid w:val="00680632"/>
    <w:rsid w:val="0068082D"/>
    <w:rsid w:val="00680F63"/>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C62"/>
    <w:rsid w:val="00692EBB"/>
    <w:rsid w:val="006933F9"/>
    <w:rsid w:val="00693CBC"/>
    <w:rsid w:val="00694B45"/>
    <w:rsid w:val="00694DBF"/>
    <w:rsid w:val="0069523A"/>
    <w:rsid w:val="006954B3"/>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7061"/>
    <w:rsid w:val="006A722C"/>
    <w:rsid w:val="006A77DA"/>
    <w:rsid w:val="006A789D"/>
    <w:rsid w:val="006B0069"/>
    <w:rsid w:val="006B0085"/>
    <w:rsid w:val="006B0953"/>
    <w:rsid w:val="006B0E1E"/>
    <w:rsid w:val="006B0FE1"/>
    <w:rsid w:val="006B0FF0"/>
    <w:rsid w:val="006B16E5"/>
    <w:rsid w:val="006B2818"/>
    <w:rsid w:val="006B2825"/>
    <w:rsid w:val="006B315C"/>
    <w:rsid w:val="006B39BE"/>
    <w:rsid w:val="006B3FF7"/>
    <w:rsid w:val="006B4447"/>
    <w:rsid w:val="006B4886"/>
    <w:rsid w:val="006B48A0"/>
    <w:rsid w:val="006B4AA9"/>
    <w:rsid w:val="006B4E9C"/>
    <w:rsid w:val="006B4F3C"/>
    <w:rsid w:val="006B5020"/>
    <w:rsid w:val="006B5137"/>
    <w:rsid w:val="006B5465"/>
    <w:rsid w:val="006B5A09"/>
    <w:rsid w:val="006B5F02"/>
    <w:rsid w:val="006B5F21"/>
    <w:rsid w:val="006B637C"/>
    <w:rsid w:val="006B63C6"/>
    <w:rsid w:val="006B6E7F"/>
    <w:rsid w:val="006B6FBE"/>
    <w:rsid w:val="006B75D7"/>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3EE"/>
    <w:rsid w:val="006E55C5"/>
    <w:rsid w:val="006E5AA9"/>
    <w:rsid w:val="006E6104"/>
    <w:rsid w:val="006E6197"/>
    <w:rsid w:val="006E6863"/>
    <w:rsid w:val="006E6F37"/>
    <w:rsid w:val="006E7613"/>
    <w:rsid w:val="006E794C"/>
    <w:rsid w:val="006E7D3F"/>
    <w:rsid w:val="006F016F"/>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75DD"/>
    <w:rsid w:val="00707899"/>
    <w:rsid w:val="00707903"/>
    <w:rsid w:val="00707ADF"/>
    <w:rsid w:val="00707B15"/>
    <w:rsid w:val="00710479"/>
    <w:rsid w:val="00710A6C"/>
    <w:rsid w:val="007117D0"/>
    <w:rsid w:val="00711A8D"/>
    <w:rsid w:val="00711BF0"/>
    <w:rsid w:val="007120E9"/>
    <w:rsid w:val="007121CB"/>
    <w:rsid w:val="00713003"/>
    <w:rsid w:val="0071309E"/>
    <w:rsid w:val="00713286"/>
    <w:rsid w:val="007134C1"/>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68A"/>
    <w:rsid w:val="0073388B"/>
    <w:rsid w:val="00733A8A"/>
    <w:rsid w:val="00733AC1"/>
    <w:rsid w:val="00733BB1"/>
    <w:rsid w:val="00733EDE"/>
    <w:rsid w:val="00734136"/>
    <w:rsid w:val="00734229"/>
    <w:rsid w:val="0073445C"/>
    <w:rsid w:val="00734DB7"/>
    <w:rsid w:val="007357E8"/>
    <w:rsid w:val="0073581F"/>
    <w:rsid w:val="007360BE"/>
    <w:rsid w:val="0073699A"/>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3AC"/>
    <w:rsid w:val="007434EE"/>
    <w:rsid w:val="0074351C"/>
    <w:rsid w:val="007435D2"/>
    <w:rsid w:val="00743708"/>
    <w:rsid w:val="007444DB"/>
    <w:rsid w:val="007445D7"/>
    <w:rsid w:val="00744817"/>
    <w:rsid w:val="0074490B"/>
    <w:rsid w:val="0074535F"/>
    <w:rsid w:val="00745961"/>
    <w:rsid w:val="00745FBD"/>
    <w:rsid w:val="0074634A"/>
    <w:rsid w:val="007465F8"/>
    <w:rsid w:val="007468C1"/>
    <w:rsid w:val="00746C24"/>
    <w:rsid w:val="00747A11"/>
    <w:rsid w:val="00747D0F"/>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52A"/>
    <w:rsid w:val="00754A2D"/>
    <w:rsid w:val="0075538F"/>
    <w:rsid w:val="0075594F"/>
    <w:rsid w:val="00755CC2"/>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7DE"/>
    <w:rsid w:val="007622DD"/>
    <w:rsid w:val="00762C82"/>
    <w:rsid w:val="00763201"/>
    <w:rsid w:val="00763F95"/>
    <w:rsid w:val="0076421D"/>
    <w:rsid w:val="007642B6"/>
    <w:rsid w:val="00764AFF"/>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A65"/>
    <w:rsid w:val="0077760B"/>
    <w:rsid w:val="00777821"/>
    <w:rsid w:val="007800E3"/>
    <w:rsid w:val="0078056D"/>
    <w:rsid w:val="00780A7D"/>
    <w:rsid w:val="00781DC3"/>
    <w:rsid w:val="007820AB"/>
    <w:rsid w:val="0078267A"/>
    <w:rsid w:val="00782833"/>
    <w:rsid w:val="00782E2F"/>
    <w:rsid w:val="00782F44"/>
    <w:rsid w:val="00783828"/>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E5E"/>
    <w:rsid w:val="007A501E"/>
    <w:rsid w:val="007A5811"/>
    <w:rsid w:val="007A58FF"/>
    <w:rsid w:val="007A5904"/>
    <w:rsid w:val="007A5A68"/>
    <w:rsid w:val="007A5D5A"/>
    <w:rsid w:val="007A66A7"/>
    <w:rsid w:val="007A6732"/>
    <w:rsid w:val="007A6745"/>
    <w:rsid w:val="007A6C42"/>
    <w:rsid w:val="007A6F24"/>
    <w:rsid w:val="007A7064"/>
    <w:rsid w:val="007A72AB"/>
    <w:rsid w:val="007A72F3"/>
    <w:rsid w:val="007B082C"/>
    <w:rsid w:val="007B0B1F"/>
    <w:rsid w:val="007B104D"/>
    <w:rsid w:val="007B1240"/>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4EAD"/>
    <w:rsid w:val="007D4F0A"/>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834"/>
    <w:rsid w:val="007E7861"/>
    <w:rsid w:val="007E7F10"/>
    <w:rsid w:val="007F065A"/>
    <w:rsid w:val="007F09D5"/>
    <w:rsid w:val="007F0B0F"/>
    <w:rsid w:val="007F0E4A"/>
    <w:rsid w:val="007F0F68"/>
    <w:rsid w:val="007F1091"/>
    <w:rsid w:val="007F18FE"/>
    <w:rsid w:val="007F1A77"/>
    <w:rsid w:val="007F1C60"/>
    <w:rsid w:val="007F220C"/>
    <w:rsid w:val="007F2BFF"/>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E0A"/>
    <w:rsid w:val="008360B0"/>
    <w:rsid w:val="008361F5"/>
    <w:rsid w:val="008362FA"/>
    <w:rsid w:val="008363E2"/>
    <w:rsid w:val="00836840"/>
    <w:rsid w:val="00836D91"/>
    <w:rsid w:val="00836FC2"/>
    <w:rsid w:val="00837DF6"/>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4021"/>
    <w:rsid w:val="008541AA"/>
    <w:rsid w:val="00854219"/>
    <w:rsid w:val="00854493"/>
    <w:rsid w:val="00854AAC"/>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7B3"/>
    <w:rsid w:val="00863809"/>
    <w:rsid w:val="00863C90"/>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C33"/>
    <w:rsid w:val="00873D1E"/>
    <w:rsid w:val="00873F12"/>
    <w:rsid w:val="00874001"/>
    <w:rsid w:val="008743F5"/>
    <w:rsid w:val="00875023"/>
    <w:rsid w:val="00875375"/>
    <w:rsid w:val="0087582A"/>
    <w:rsid w:val="00875A1C"/>
    <w:rsid w:val="00875FD1"/>
    <w:rsid w:val="008763B5"/>
    <w:rsid w:val="00876C00"/>
    <w:rsid w:val="0087700B"/>
    <w:rsid w:val="008778B2"/>
    <w:rsid w:val="00877914"/>
    <w:rsid w:val="00877A35"/>
    <w:rsid w:val="00877E9B"/>
    <w:rsid w:val="00880589"/>
    <w:rsid w:val="00880872"/>
    <w:rsid w:val="00880A62"/>
    <w:rsid w:val="00880EFD"/>
    <w:rsid w:val="008810BE"/>
    <w:rsid w:val="00881163"/>
    <w:rsid w:val="008811B7"/>
    <w:rsid w:val="008814C1"/>
    <w:rsid w:val="00881A5E"/>
    <w:rsid w:val="00881AA0"/>
    <w:rsid w:val="0088225B"/>
    <w:rsid w:val="008822E6"/>
    <w:rsid w:val="0088290F"/>
    <w:rsid w:val="00883224"/>
    <w:rsid w:val="00883702"/>
    <w:rsid w:val="00883F5E"/>
    <w:rsid w:val="0088466A"/>
    <w:rsid w:val="00884C72"/>
    <w:rsid w:val="00884E81"/>
    <w:rsid w:val="00884EBB"/>
    <w:rsid w:val="00885730"/>
    <w:rsid w:val="00885B92"/>
    <w:rsid w:val="00885D0E"/>
    <w:rsid w:val="00885D12"/>
    <w:rsid w:val="00885EC9"/>
    <w:rsid w:val="00885EF4"/>
    <w:rsid w:val="0088693E"/>
    <w:rsid w:val="00886E43"/>
    <w:rsid w:val="0088758F"/>
    <w:rsid w:val="0088779D"/>
    <w:rsid w:val="00887935"/>
    <w:rsid w:val="008879D2"/>
    <w:rsid w:val="00887AC3"/>
    <w:rsid w:val="00887BD1"/>
    <w:rsid w:val="00887CD6"/>
    <w:rsid w:val="00890834"/>
    <w:rsid w:val="00890A4F"/>
    <w:rsid w:val="00890BFF"/>
    <w:rsid w:val="00891032"/>
    <w:rsid w:val="008918C2"/>
    <w:rsid w:val="00891DFB"/>
    <w:rsid w:val="00891F74"/>
    <w:rsid w:val="008922F9"/>
    <w:rsid w:val="00892439"/>
    <w:rsid w:val="008926A1"/>
    <w:rsid w:val="00892708"/>
    <w:rsid w:val="008928DD"/>
    <w:rsid w:val="00892B5D"/>
    <w:rsid w:val="00892D7C"/>
    <w:rsid w:val="0089347E"/>
    <w:rsid w:val="00893C87"/>
    <w:rsid w:val="00893E17"/>
    <w:rsid w:val="00894321"/>
    <w:rsid w:val="0089487E"/>
    <w:rsid w:val="00894B0A"/>
    <w:rsid w:val="00894B19"/>
    <w:rsid w:val="0089528F"/>
    <w:rsid w:val="00895440"/>
    <w:rsid w:val="008954E5"/>
    <w:rsid w:val="008961E9"/>
    <w:rsid w:val="008962F5"/>
    <w:rsid w:val="0089676D"/>
    <w:rsid w:val="00897223"/>
    <w:rsid w:val="008A00AD"/>
    <w:rsid w:val="008A0357"/>
    <w:rsid w:val="008A0883"/>
    <w:rsid w:val="008A0912"/>
    <w:rsid w:val="008A0D28"/>
    <w:rsid w:val="008A0EA5"/>
    <w:rsid w:val="008A0F91"/>
    <w:rsid w:val="008A10CF"/>
    <w:rsid w:val="008A118F"/>
    <w:rsid w:val="008A134B"/>
    <w:rsid w:val="008A1430"/>
    <w:rsid w:val="008A288F"/>
    <w:rsid w:val="008A2AC9"/>
    <w:rsid w:val="008A3208"/>
    <w:rsid w:val="008A3245"/>
    <w:rsid w:val="008A3521"/>
    <w:rsid w:val="008A3E67"/>
    <w:rsid w:val="008A3F2D"/>
    <w:rsid w:val="008A430C"/>
    <w:rsid w:val="008A4DE4"/>
    <w:rsid w:val="008A518E"/>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62C2"/>
    <w:rsid w:val="008C63CF"/>
    <w:rsid w:val="008C6627"/>
    <w:rsid w:val="008C691D"/>
    <w:rsid w:val="008C6A30"/>
    <w:rsid w:val="008C6ED7"/>
    <w:rsid w:val="008C735C"/>
    <w:rsid w:val="008C73C8"/>
    <w:rsid w:val="008C7AED"/>
    <w:rsid w:val="008C7B1C"/>
    <w:rsid w:val="008C7EF8"/>
    <w:rsid w:val="008D02DE"/>
    <w:rsid w:val="008D08B5"/>
    <w:rsid w:val="008D0B4C"/>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FDA"/>
    <w:rsid w:val="008D7255"/>
    <w:rsid w:val="008D7763"/>
    <w:rsid w:val="008D7D73"/>
    <w:rsid w:val="008D7EFF"/>
    <w:rsid w:val="008E0043"/>
    <w:rsid w:val="008E0775"/>
    <w:rsid w:val="008E0C5B"/>
    <w:rsid w:val="008E1529"/>
    <w:rsid w:val="008E22C4"/>
    <w:rsid w:val="008E2BB8"/>
    <w:rsid w:val="008E2F02"/>
    <w:rsid w:val="008E2F70"/>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D29"/>
    <w:rsid w:val="008F313E"/>
    <w:rsid w:val="008F3537"/>
    <w:rsid w:val="008F3827"/>
    <w:rsid w:val="008F3A38"/>
    <w:rsid w:val="008F4570"/>
    <w:rsid w:val="008F52E8"/>
    <w:rsid w:val="008F53CF"/>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CB"/>
    <w:rsid w:val="00912292"/>
    <w:rsid w:val="0091255C"/>
    <w:rsid w:val="00912642"/>
    <w:rsid w:val="009129BF"/>
    <w:rsid w:val="00914093"/>
    <w:rsid w:val="009141A3"/>
    <w:rsid w:val="00914512"/>
    <w:rsid w:val="0091502B"/>
    <w:rsid w:val="009152EA"/>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D"/>
    <w:rsid w:val="00921274"/>
    <w:rsid w:val="00921599"/>
    <w:rsid w:val="00921B9B"/>
    <w:rsid w:val="00921EFF"/>
    <w:rsid w:val="00922010"/>
    <w:rsid w:val="009225E8"/>
    <w:rsid w:val="00922B6F"/>
    <w:rsid w:val="00922E02"/>
    <w:rsid w:val="00922FEE"/>
    <w:rsid w:val="009235D6"/>
    <w:rsid w:val="0092389B"/>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973"/>
    <w:rsid w:val="00943E40"/>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613"/>
    <w:rsid w:val="00973939"/>
    <w:rsid w:val="009741C6"/>
    <w:rsid w:val="009741FF"/>
    <w:rsid w:val="009745C9"/>
    <w:rsid w:val="009748A9"/>
    <w:rsid w:val="00974BED"/>
    <w:rsid w:val="00974C28"/>
    <w:rsid w:val="00975071"/>
    <w:rsid w:val="009750BC"/>
    <w:rsid w:val="00975205"/>
    <w:rsid w:val="00975845"/>
    <w:rsid w:val="00975A21"/>
    <w:rsid w:val="00975DD1"/>
    <w:rsid w:val="0097642D"/>
    <w:rsid w:val="009765B6"/>
    <w:rsid w:val="00976980"/>
    <w:rsid w:val="0097698D"/>
    <w:rsid w:val="00976C37"/>
    <w:rsid w:val="00977A46"/>
    <w:rsid w:val="00977E6C"/>
    <w:rsid w:val="00977F03"/>
    <w:rsid w:val="00977F50"/>
    <w:rsid w:val="00980024"/>
    <w:rsid w:val="009809C2"/>
    <w:rsid w:val="0098139D"/>
    <w:rsid w:val="009816D5"/>
    <w:rsid w:val="00981C2E"/>
    <w:rsid w:val="00981CB4"/>
    <w:rsid w:val="00982AA5"/>
    <w:rsid w:val="00982EDB"/>
    <w:rsid w:val="00983835"/>
    <w:rsid w:val="00983AB1"/>
    <w:rsid w:val="009841F7"/>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EB9"/>
    <w:rsid w:val="009973B2"/>
    <w:rsid w:val="009975D0"/>
    <w:rsid w:val="00997EC1"/>
    <w:rsid w:val="009A0A88"/>
    <w:rsid w:val="009A0A91"/>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50B5"/>
    <w:rsid w:val="009A512C"/>
    <w:rsid w:val="009A526A"/>
    <w:rsid w:val="009A54F5"/>
    <w:rsid w:val="009A5CD5"/>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76F"/>
    <w:rsid w:val="009E00FD"/>
    <w:rsid w:val="009E040D"/>
    <w:rsid w:val="009E044A"/>
    <w:rsid w:val="009E07FA"/>
    <w:rsid w:val="009E0859"/>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F02B5"/>
    <w:rsid w:val="009F0330"/>
    <w:rsid w:val="009F06C0"/>
    <w:rsid w:val="009F07EA"/>
    <w:rsid w:val="009F0930"/>
    <w:rsid w:val="009F09C0"/>
    <w:rsid w:val="009F0B5A"/>
    <w:rsid w:val="009F0C23"/>
    <w:rsid w:val="009F0F33"/>
    <w:rsid w:val="009F19A2"/>
    <w:rsid w:val="009F1C93"/>
    <w:rsid w:val="009F1E31"/>
    <w:rsid w:val="009F2197"/>
    <w:rsid w:val="009F22BC"/>
    <w:rsid w:val="009F25F8"/>
    <w:rsid w:val="009F264E"/>
    <w:rsid w:val="009F2A5B"/>
    <w:rsid w:val="009F300F"/>
    <w:rsid w:val="009F3045"/>
    <w:rsid w:val="009F3102"/>
    <w:rsid w:val="009F3694"/>
    <w:rsid w:val="009F3919"/>
    <w:rsid w:val="009F41A3"/>
    <w:rsid w:val="009F41EA"/>
    <w:rsid w:val="009F42B6"/>
    <w:rsid w:val="009F4563"/>
    <w:rsid w:val="009F471F"/>
    <w:rsid w:val="009F4929"/>
    <w:rsid w:val="009F4F4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54DE"/>
    <w:rsid w:val="00A059DD"/>
    <w:rsid w:val="00A05C8D"/>
    <w:rsid w:val="00A06316"/>
    <w:rsid w:val="00A0698E"/>
    <w:rsid w:val="00A06AB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796"/>
    <w:rsid w:val="00A35FD6"/>
    <w:rsid w:val="00A3618E"/>
    <w:rsid w:val="00A366B7"/>
    <w:rsid w:val="00A36BBE"/>
    <w:rsid w:val="00A36CC0"/>
    <w:rsid w:val="00A36EF0"/>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673"/>
    <w:rsid w:val="00A4313B"/>
    <w:rsid w:val="00A43DB3"/>
    <w:rsid w:val="00A4400D"/>
    <w:rsid w:val="00A44319"/>
    <w:rsid w:val="00A4432F"/>
    <w:rsid w:val="00A4450F"/>
    <w:rsid w:val="00A451CD"/>
    <w:rsid w:val="00A4573E"/>
    <w:rsid w:val="00A4581C"/>
    <w:rsid w:val="00A4618D"/>
    <w:rsid w:val="00A463CE"/>
    <w:rsid w:val="00A464C3"/>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70B"/>
    <w:rsid w:val="00A600AF"/>
    <w:rsid w:val="00A60469"/>
    <w:rsid w:val="00A60AD3"/>
    <w:rsid w:val="00A60B0E"/>
    <w:rsid w:val="00A60B22"/>
    <w:rsid w:val="00A60D48"/>
    <w:rsid w:val="00A6191C"/>
    <w:rsid w:val="00A62093"/>
    <w:rsid w:val="00A62AC6"/>
    <w:rsid w:val="00A62C21"/>
    <w:rsid w:val="00A6302A"/>
    <w:rsid w:val="00A630C7"/>
    <w:rsid w:val="00A63AB1"/>
    <w:rsid w:val="00A644D4"/>
    <w:rsid w:val="00A645CE"/>
    <w:rsid w:val="00A64B5C"/>
    <w:rsid w:val="00A652DE"/>
    <w:rsid w:val="00A65C76"/>
    <w:rsid w:val="00A661FF"/>
    <w:rsid w:val="00A66921"/>
    <w:rsid w:val="00A66D20"/>
    <w:rsid w:val="00A66D33"/>
    <w:rsid w:val="00A66E27"/>
    <w:rsid w:val="00A66ED0"/>
    <w:rsid w:val="00A67D65"/>
    <w:rsid w:val="00A703CF"/>
    <w:rsid w:val="00A703FB"/>
    <w:rsid w:val="00A7050D"/>
    <w:rsid w:val="00A70B74"/>
    <w:rsid w:val="00A71102"/>
    <w:rsid w:val="00A7112B"/>
    <w:rsid w:val="00A7149E"/>
    <w:rsid w:val="00A71BE9"/>
    <w:rsid w:val="00A71D50"/>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F2A"/>
    <w:rsid w:val="00A94017"/>
    <w:rsid w:val="00A95157"/>
    <w:rsid w:val="00A954FC"/>
    <w:rsid w:val="00A95696"/>
    <w:rsid w:val="00A95818"/>
    <w:rsid w:val="00A95E7D"/>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5B"/>
    <w:rsid w:val="00AC434B"/>
    <w:rsid w:val="00AC5BC3"/>
    <w:rsid w:val="00AC5CDD"/>
    <w:rsid w:val="00AC6247"/>
    <w:rsid w:val="00AC6767"/>
    <w:rsid w:val="00AC6BCD"/>
    <w:rsid w:val="00AC6E22"/>
    <w:rsid w:val="00AC7AC2"/>
    <w:rsid w:val="00AD08A1"/>
    <w:rsid w:val="00AD0E01"/>
    <w:rsid w:val="00AD0FE9"/>
    <w:rsid w:val="00AD105E"/>
    <w:rsid w:val="00AD11C8"/>
    <w:rsid w:val="00AD1251"/>
    <w:rsid w:val="00AD1794"/>
    <w:rsid w:val="00AD1844"/>
    <w:rsid w:val="00AD1AA9"/>
    <w:rsid w:val="00AD1B54"/>
    <w:rsid w:val="00AD1F69"/>
    <w:rsid w:val="00AD21B6"/>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D8E"/>
    <w:rsid w:val="00AE2FB3"/>
    <w:rsid w:val="00AE353C"/>
    <w:rsid w:val="00AE3A21"/>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201A"/>
    <w:rsid w:val="00AF2387"/>
    <w:rsid w:val="00AF2389"/>
    <w:rsid w:val="00AF2965"/>
    <w:rsid w:val="00AF30D5"/>
    <w:rsid w:val="00AF3592"/>
    <w:rsid w:val="00AF3D48"/>
    <w:rsid w:val="00AF409F"/>
    <w:rsid w:val="00AF4C77"/>
    <w:rsid w:val="00AF5120"/>
    <w:rsid w:val="00AF514D"/>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DDA"/>
    <w:rsid w:val="00B0409A"/>
    <w:rsid w:val="00B041BA"/>
    <w:rsid w:val="00B0475F"/>
    <w:rsid w:val="00B04935"/>
    <w:rsid w:val="00B05202"/>
    <w:rsid w:val="00B05F19"/>
    <w:rsid w:val="00B061B6"/>
    <w:rsid w:val="00B0626D"/>
    <w:rsid w:val="00B062F9"/>
    <w:rsid w:val="00B0643F"/>
    <w:rsid w:val="00B06597"/>
    <w:rsid w:val="00B06975"/>
    <w:rsid w:val="00B06A76"/>
    <w:rsid w:val="00B073C8"/>
    <w:rsid w:val="00B10039"/>
    <w:rsid w:val="00B103DA"/>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F92"/>
    <w:rsid w:val="00B22FC3"/>
    <w:rsid w:val="00B235B7"/>
    <w:rsid w:val="00B23BE4"/>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DF2"/>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C6C"/>
    <w:rsid w:val="00B41E57"/>
    <w:rsid w:val="00B4222E"/>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AA2"/>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8E7"/>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DB9"/>
    <w:rsid w:val="00B70182"/>
    <w:rsid w:val="00B70D61"/>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F9"/>
    <w:rsid w:val="00B92B20"/>
    <w:rsid w:val="00B930E7"/>
    <w:rsid w:val="00B9328C"/>
    <w:rsid w:val="00B933BF"/>
    <w:rsid w:val="00B93853"/>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416"/>
    <w:rsid w:val="00BA0C4F"/>
    <w:rsid w:val="00BA0C74"/>
    <w:rsid w:val="00BA1BB8"/>
    <w:rsid w:val="00BA1F18"/>
    <w:rsid w:val="00BA2178"/>
    <w:rsid w:val="00BA220F"/>
    <w:rsid w:val="00BA2477"/>
    <w:rsid w:val="00BA2BD8"/>
    <w:rsid w:val="00BA378E"/>
    <w:rsid w:val="00BA3958"/>
    <w:rsid w:val="00BA3C0D"/>
    <w:rsid w:val="00BA3F19"/>
    <w:rsid w:val="00BA43AB"/>
    <w:rsid w:val="00BA4ADD"/>
    <w:rsid w:val="00BA4BA2"/>
    <w:rsid w:val="00BA4C6E"/>
    <w:rsid w:val="00BA55F8"/>
    <w:rsid w:val="00BA5A8D"/>
    <w:rsid w:val="00BA63D2"/>
    <w:rsid w:val="00BA6775"/>
    <w:rsid w:val="00BA677E"/>
    <w:rsid w:val="00BA686F"/>
    <w:rsid w:val="00BA6FD0"/>
    <w:rsid w:val="00BA70C3"/>
    <w:rsid w:val="00BA7210"/>
    <w:rsid w:val="00BA7C79"/>
    <w:rsid w:val="00BA7C9C"/>
    <w:rsid w:val="00BA7F34"/>
    <w:rsid w:val="00BB0212"/>
    <w:rsid w:val="00BB02F9"/>
    <w:rsid w:val="00BB0639"/>
    <w:rsid w:val="00BB098D"/>
    <w:rsid w:val="00BB0D31"/>
    <w:rsid w:val="00BB10D1"/>
    <w:rsid w:val="00BB12F0"/>
    <w:rsid w:val="00BB157D"/>
    <w:rsid w:val="00BB1663"/>
    <w:rsid w:val="00BB17BA"/>
    <w:rsid w:val="00BB18E9"/>
    <w:rsid w:val="00BB2ACD"/>
    <w:rsid w:val="00BB33BE"/>
    <w:rsid w:val="00BB3904"/>
    <w:rsid w:val="00BB511E"/>
    <w:rsid w:val="00BB56AC"/>
    <w:rsid w:val="00BB6808"/>
    <w:rsid w:val="00BB6ADB"/>
    <w:rsid w:val="00BB6B57"/>
    <w:rsid w:val="00BB703E"/>
    <w:rsid w:val="00BB710B"/>
    <w:rsid w:val="00BB7398"/>
    <w:rsid w:val="00BB7685"/>
    <w:rsid w:val="00BB7B49"/>
    <w:rsid w:val="00BC1024"/>
    <w:rsid w:val="00BC2993"/>
    <w:rsid w:val="00BC3863"/>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10DF"/>
    <w:rsid w:val="00BD15AA"/>
    <w:rsid w:val="00BD161A"/>
    <w:rsid w:val="00BD1CD1"/>
    <w:rsid w:val="00BD1D91"/>
    <w:rsid w:val="00BD21C6"/>
    <w:rsid w:val="00BD2E0F"/>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EA"/>
    <w:rsid w:val="00C05F37"/>
    <w:rsid w:val="00C05F4A"/>
    <w:rsid w:val="00C061B4"/>
    <w:rsid w:val="00C07262"/>
    <w:rsid w:val="00C0739E"/>
    <w:rsid w:val="00C1013F"/>
    <w:rsid w:val="00C1022E"/>
    <w:rsid w:val="00C106FD"/>
    <w:rsid w:val="00C10736"/>
    <w:rsid w:val="00C10A58"/>
    <w:rsid w:val="00C10C02"/>
    <w:rsid w:val="00C10E98"/>
    <w:rsid w:val="00C10F6E"/>
    <w:rsid w:val="00C11490"/>
    <w:rsid w:val="00C118E6"/>
    <w:rsid w:val="00C11D16"/>
    <w:rsid w:val="00C11E34"/>
    <w:rsid w:val="00C11EA4"/>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D6F"/>
    <w:rsid w:val="00C24F02"/>
    <w:rsid w:val="00C24FBB"/>
    <w:rsid w:val="00C25490"/>
    <w:rsid w:val="00C25924"/>
    <w:rsid w:val="00C25C8D"/>
    <w:rsid w:val="00C25FD2"/>
    <w:rsid w:val="00C262B8"/>
    <w:rsid w:val="00C265FA"/>
    <w:rsid w:val="00C27E39"/>
    <w:rsid w:val="00C30401"/>
    <w:rsid w:val="00C3055C"/>
    <w:rsid w:val="00C3091C"/>
    <w:rsid w:val="00C3185F"/>
    <w:rsid w:val="00C318B8"/>
    <w:rsid w:val="00C31D3C"/>
    <w:rsid w:val="00C3222C"/>
    <w:rsid w:val="00C322DB"/>
    <w:rsid w:val="00C3234D"/>
    <w:rsid w:val="00C3297C"/>
    <w:rsid w:val="00C33117"/>
    <w:rsid w:val="00C3331E"/>
    <w:rsid w:val="00C33417"/>
    <w:rsid w:val="00C33491"/>
    <w:rsid w:val="00C340DA"/>
    <w:rsid w:val="00C348AB"/>
    <w:rsid w:val="00C34BBD"/>
    <w:rsid w:val="00C35616"/>
    <w:rsid w:val="00C359C1"/>
    <w:rsid w:val="00C35B7A"/>
    <w:rsid w:val="00C361FB"/>
    <w:rsid w:val="00C369F8"/>
    <w:rsid w:val="00C36AA5"/>
    <w:rsid w:val="00C3703B"/>
    <w:rsid w:val="00C37F0A"/>
    <w:rsid w:val="00C4010A"/>
    <w:rsid w:val="00C4017A"/>
    <w:rsid w:val="00C40335"/>
    <w:rsid w:val="00C4034D"/>
    <w:rsid w:val="00C40593"/>
    <w:rsid w:val="00C405DE"/>
    <w:rsid w:val="00C4065B"/>
    <w:rsid w:val="00C40721"/>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EFB"/>
    <w:rsid w:val="00C45059"/>
    <w:rsid w:val="00C45A3B"/>
    <w:rsid w:val="00C465F3"/>
    <w:rsid w:val="00C46763"/>
    <w:rsid w:val="00C46953"/>
    <w:rsid w:val="00C46B05"/>
    <w:rsid w:val="00C46B09"/>
    <w:rsid w:val="00C471EA"/>
    <w:rsid w:val="00C473FB"/>
    <w:rsid w:val="00C47535"/>
    <w:rsid w:val="00C47873"/>
    <w:rsid w:val="00C47F13"/>
    <w:rsid w:val="00C50D73"/>
    <w:rsid w:val="00C511B6"/>
    <w:rsid w:val="00C5142E"/>
    <w:rsid w:val="00C51558"/>
    <w:rsid w:val="00C51B1C"/>
    <w:rsid w:val="00C51E68"/>
    <w:rsid w:val="00C521FB"/>
    <w:rsid w:val="00C523AF"/>
    <w:rsid w:val="00C523B6"/>
    <w:rsid w:val="00C52778"/>
    <w:rsid w:val="00C52EA4"/>
    <w:rsid w:val="00C531F5"/>
    <w:rsid w:val="00C53501"/>
    <w:rsid w:val="00C53EFF"/>
    <w:rsid w:val="00C53F69"/>
    <w:rsid w:val="00C542C1"/>
    <w:rsid w:val="00C54DD6"/>
    <w:rsid w:val="00C54F7E"/>
    <w:rsid w:val="00C550D5"/>
    <w:rsid w:val="00C55592"/>
    <w:rsid w:val="00C5634C"/>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3120"/>
    <w:rsid w:val="00C6369D"/>
    <w:rsid w:val="00C63746"/>
    <w:rsid w:val="00C639B7"/>
    <w:rsid w:val="00C63B0B"/>
    <w:rsid w:val="00C64027"/>
    <w:rsid w:val="00C64124"/>
    <w:rsid w:val="00C6432A"/>
    <w:rsid w:val="00C648E4"/>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7F8"/>
    <w:rsid w:val="00C74973"/>
    <w:rsid w:val="00C749FB"/>
    <w:rsid w:val="00C74B0C"/>
    <w:rsid w:val="00C74BB2"/>
    <w:rsid w:val="00C75902"/>
    <w:rsid w:val="00C76283"/>
    <w:rsid w:val="00C765D4"/>
    <w:rsid w:val="00C76B27"/>
    <w:rsid w:val="00C7780F"/>
    <w:rsid w:val="00C77C01"/>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E86"/>
    <w:rsid w:val="00C82EA0"/>
    <w:rsid w:val="00C83108"/>
    <w:rsid w:val="00C83402"/>
    <w:rsid w:val="00C83C49"/>
    <w:rsid w:val="00C8404D"/>
    <w:rsid w:val="00C84EF0"/>
    <w:rsid w:val="00C85259"/>
    <w:rsid w:val="00C85BA6"/>
    <w:rsid w:val="00C8600E"/>
    <w:rsid w:val="00C866EA"/>
    <w:rsid w:val="00C868A7"/>
    <w:rsid w:val="00C86A76"/>
    <w:rsid w:val="00C86C20"/>
    <w:rsid w:val="00C86D6F"/>
    <w:rsid w:val="00C8721D"/>
    <w:rsid w:val="00C873F1"/>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DBD"/>
    <w:rsid w:val="00C94074"/>
    <w:rsid w:val="00C94295"/>
    <w:rsid w:val="00C945DD"/>
    <w:rsid w:val="00C950ED"/>
    <w:rsid w:val="00C95B0B"/>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754"/>
    <w:rsid w:val="00CA4078"/>
    <w:rsid w:val="00CA4283"/>
    <w:rsid w:val="00CA459E"/>
    <w:rsid w:val="00CA498C"/>
    <w:rsid w:val="00CA5107"/>
    <w:rsid w:val="00CA5B0C"/>
    <w:rsid w:val="00CA653E"/>
    <w:rsid w:val="00CA6771"/>
    <w:rsid w:val="00CA68FE"/>
    <w:rsid w:val="00CA6E53"/>
    <w:rsid w:val="00CA6FD8"/>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DAE"/>
    <w:rsid w:val="00CB4C7A"/>
    <w:rsid w:val="00CB5006"/>
    <w:rsid w:val="00CB50EF"/>
    <w:rsid w:val="00CB5A40"/>
    <w:rsid w:val="00CB5CEC"/>
    <w:rsid w:val="00CB5D24"/>
    <w:rsid w:val="00CB62E9"/>
    <w:rsid w:val="00CB6C3C"/>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24"/>
    <w:rsid w:val="00CC55A6"/>
    <w:rsid w:val="00CC56CA"/>
    <w:rsid w:val="00CC58AE"/>
    <w:rsid w:val="00CC6626"/>
    <w:rsid w:val="00CC74B9"/>
    <w:rsid w:val="00CC756B"/>
    <w:rsid w:val="00CC78A7"/>
    <w:rsid w:val="00CC78CA"/>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B66"/>
    <w:rsid w:val="00CF7119"/>
    <w:rsid w:val="00CF78A7"/>
    <w:rsid w:val="00CF7940"/>
    <w:rsid w:val="00CF7DA3"/>
    <w:rsid w:val="00CF7E35"/>
    <w:rsid w:val="00D00817"/>
    <w:rsid w:val="00D009B2"/>
    <w:rsid w:val="00D00D89"/>
    <w:rsid w:val="00D00DC7"/>
    <w:rsid w:val="00D0103A"/>
    <w:rsid w:val="00D0119C"/>
    <w:rsid w:val="00D0163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99E"/>
    <w:rsid w:val="00D14B72"/>
    <w:rsid w:val="00D14CA0"/>
    <w:rsid w:val="00D15B82"/>
    <w:rsid w:val="00D15E3D"/>
    <w:rsid w:val="00D163CB"/>
    <w:rsid w:val="00D1660C"/>
    <w:rsid w:val="00D16DF0"/>
    <w:rsid w:val="00D173CC"/>
    <w:rsid w:val="00D17876"/>
    <w:rsid w:val="00D17D3F"/>
    <w:rsid w:val="00D17ED1"/>
    <w:rsid w:val="00D17EE0"/>
    <w:rsid w:val="00D201A6"/>
    <w:rsid w:val="00D206DD"/>
    <w:rsid w:val="00D20857"/>
    <w:rsid w:val="00D20A07"/>
    <w:rsid w:val="00D20B44"/>
    <w:rsid w:val="00D20F10"/>
    <w:rsid w:val="00D20FB7"/>
    <w:rsid w:val="00D21145"/>
    <w:rsid w:val="00D21D05"/>
    <w:rsid w:val="00D21DFE"/>
    <w:rsid w:val="00D21F2A"/>
    <w:rsid w:val="00D21FA7"/>
    <w:rsid w:val="00D2200F"/>
    <w:rsid w:val="00D2252C"/>
    <w:rsid w:val="00D22772"/>
    <w:rsid w:val="00D22F8B"/>
    <w:rsid w:val="00D23662"/>
    <w:rsid w:val="00D2390D"/>
    <w:rsid w:val="00D23B02"/>
    <w:rsid w:val="00D23C37"/>
    <w:rsid w:val="00D23EB0"/>
    <w:rsid w:val="00D23F16"/>
    <w:rsid w:val="00D247DD"/>
    <w:rsid w:val="00D254EC"/>
    <w:rsid w:val="00D2562B"/>
    <w:rsid w:val="00D2656D"/>
    <w:rsid w:val="00D269D7"/>
    <w:rsid w:val="00D26B78"/>
    <w:rsid w:val="00D26CC8"/>
    <w:rsid w:val="00D27050"/>
    <w:rsid w:val="00D271EE"/>
    <w:rsid w:val="00D2722E"/>
    <w:rsid w:val="00D27FA7"/>
    <w:rsid w:val="00D300E8"/>
    <w:rsid w:val="00D30515"/>
    <w:rsid w:val="00D30561"/>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772"/>
    <w:rsid w:val="00D37CCF"/>
    <w:rsid w:val="00D37D12"/>
    <w:rsid w:val="00D400A8"/>
    <w:rsid w:val="00D40B63"/>
    <w:rsid w:val="00D40C4F"/>
    <w:rsid w:val="00D40CE1"/>
    <w:rsid w:val="00D4116C"/>
    <w:rsid w:val="00D4122D"/>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913"/>
    <w:rsid w:val="00D51BD5"/>
    <w:rsid w:val="00D51FA9"/>
    <w:rsid w:val="00D5220D"/>
    <w:rsid w:val="00D52AB9"/>
    <w:rsid w:val="00D52CCC"/>
    <w:rsid w:val="00D52D0E"/>
    <w:rsid w:val="00D53995"/>
    <w:rsid w:val="00D5432D"/>
    <w:rsid w:val="00D55E43"/>
    <w:rsid w:val="00D567BA"/>
    <w:rsid w:val="00D56DFC"/>
    <w:rsid w:val="00D57BAA"/>
    <w:rsid w:val="00D57BAC"/>
    <w:rsid w:val="00D57EE6"/>
    <w:rsid w:val="00D600FF"/>
    <w:rsid w:val="00D60939"/>
    <w:rsid w:val="00D612C7"/>
    <w:rsid w:val="00D612DC"/>
    <w:rsid w:val="00D6196B"/>
    <w:rsid w:val="00D61E18"/>
    <w:rsid w:val="00D620A7"/>
    <w:rsid w:val="00D6234B"/>
    <w:rsid w:val="00D627A9"/>
    <w:rsid w:val="00D6300A"/>
    <w:rsid w:val="00D6308E"/>
    <w:rsid w:val="00D634DB"/>
    <w:rsid w:val="00D63536"/>
    <w:rsid w:val="00D63941"/>
    <w:rsid w:val="00D639D1"/>
    <w:rsid w:val="00D63DE6"/>
    <w:rsid w:val="00D64A46"/>
    <w:rsid w:val="00D64D1A"/>
    <w:rsid w:val="00D6519B"/>
    <w:rsid w:val="00D659E5"/>
    <w:rsid w:val="00D65C87"/>
    <w:rsid w:val="00D6659E"/>
    <w:rsid w:val="00D666BA"/>
    <w:rsid w:val="00D66C48"/>
    <w:rsid w:val="00D670D3"/>
    <w:rsid w:val="00D670FA"/>
    <w:rsid w:val="00D67596"/>
    <w:rsid w:val="00D679BC"/>
    <w:rsid w:val="00D70419"/>
    <w:rsid w:val="00D713A2"/>
    <w:rsid w:val="00D71475"/>
    <w:rsid w:val="00D71669"/>
    <w:rsid w:val="00D71707"/>
    <w:rsid w:val="00D71ABE"/>
    <w:rsid w:val="00D71C36"/>
    <w:rsid w:val="00D724D2"/>
    <w:rsid w:val="00D72801"/>
    <w:rsid w:val="00D72DE1"/>
    <w:rsid w:val="00D733CF"/>
    <w:rsid w:val="00D73649"/>
    <w:rsid w:val="00D738F1"/>
    <w:rsid w:val="00D73CCA"/>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61C3"/>
    <w:rsid w:val="00DA6352"/>
    <w:rsid w:val="00DA6362"/>
    <w:rsid w:val="00DA6568"/>
    <w:rsid w:val="00DA65DB"/>
    <w:rsid w:val="00DA6B3A"/>
    <w:rsid w:val="00DA6BE4"/>
    <w:rsid w:val="00DA6CD8"/>
    <w:rsid w:val="00DA6F6A"/>
    <w:rsid w:val="00DA7508"/>
    <w:rsid w:val="00DB0228"/>
    <w:rsid w:val="00DB0400"/>
    <w:rsid w:val="00DB05F4"/>
    <w:rsid w:val="00DB1215"/>
    <w:rsid w:val="00DB134E"/>
    <w:rsid w:val="00DB1E75"/>
    <w:rsid w:val="00DB2659"/>
    <w:rsid w:val="00DB2D91"/>
    <w:rsid w:val="00DB37F6"/>
    <w:rsid w:val="00DB3E20"/>
    <w:rsid w:val="00DB3F15"/>
    <w:rsid w:val="00DB45BC"/>
    <w:rsid w:val="00DB5505"/>
    <w:rsid w:val="00DB5E46"/>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B78"/>
    <w:rsid w:val="00DC3DE3"/>
    <w:rsid w:val="00DC400C"/>
    <w:rsid w:val="00DC42AD"/>
    <w:rsid w:val="00DC4846"/>
    <w:rsid w:val="00DC4D1A"/>
    <w:rsid w:val="00DC50C8"/>
    <w:rsid w:val="00DC5266"/>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D46"/>
    <w:rsid w:val="00E160FF"/>
    <w:rsid w:val="00E1618B"/>
    <w:rsid w:val="00E16575"/>
    <w:rsid w:val="00E16599"/>
    <w:rsid w:val="00E165D4"/>
    <w:rsid w:val="00E16CAE"/>
    <w:rsid w:val="00E16D0C"/>
    <w:rsid w:val="00E1714D"/>
    <w:rsid w:val="00E1759B"/>
    <w:rsid w:val="00E1787D"/>
    <w:rsid w:val="00E204A3"/>
    <w:rsid w:val="00E20763"/>
    <w:rsid w:val="00E2079B"/>
    <w:rsid w:val="00E215DD"/>
    <w:rsid w:val="00E21A41"/>
    <w:rsid w:val="00E21A6E"/>
    <w:rsid w:val="00E21D23"/>
    <w:rsid w:val="00E21DCB"/>
    <w:rsid w:val="00E21ED2"/>
    <w:rsid w:val="00E21EED"/>
    <w:rsid w:val="00E22D09"/>
    <w:rsid w:val="00E232EA"/>
    <w:rsid w:val="00E234F9"/>
    <w:rsid w:val="00E23548"/>
    <w:rsid w:val="00E235FA"/>
    <w:rsid w:val="00E2392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D92"/>
    <w:rsid w:val="00E63DBF"/>
    <w:rsid w:val="00E63DFE"/>
    <w:rsid w:val="00E64664"/>
    <w:rsid w:val="00E65171"/>
    <w:rsid w:val="00E654B7"/>
    <w:rsid w:val="00E66ABD"/>
    <w:rsid w:val="00E66EBC"/>
    <w:rsid w:val="00E672B8"/>
    <w:rsid w:val="00E6762B"/>
    <w:rsid w:val="00E679C8"/>
    <w:rsid w:val="00E70492"/>
    <w:rsid w:val="00E70849"/>
    <w:rsid w:val="00E7107F"/>
    <w:rsid w:val="00E7110C"/>
    <w:rsid w:val="00E713D7"/>
    <w:rsid w:val="00E71AE0"/>
    <w:rsid w:val="00E71BDE"/>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877"/>
    <w:rsid w:val="00E77880"/>
    <w:rsid w:val="00E77E67"/>
    <w:rsid w:val="00E80482"/>
    <w:rsid w:val="00E80495"/>
    <w:rsid w:val="00E805B7"/>
    <w:rsid w:val="00E805D4"/>
    <w:rsid w:val="00E807BF"/>
    <w:rsid w:val="00E80EBD"/>
    <w:rsid w:val="00E81C60"/>
    <w:rsid w:val="00E81EE3"/>
    <w:rsid w:val="00E82105"/>
    <w:rsid w:val="00E8215B"/>
    <w:rsid w:val="00E822B8"/>
    <w:rsid w:val="00E8253C"/>
    <w:rsid w:val="00E826A4"/>
    <w:rsid w:val="00E832BC"/>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776"/>
    <w:rsid w:val="00E87024"/>
    <w:rsid w:val="00E870C5"/>
    <w:rsid w:val="00E87157"/>
    <w:rsid w:val="00E8785F"/>
    <w:rsid w:val="00E879E3"/>
    <w:rsid w:val="00E87DFE"/>
    <w:rsid w:val="00E87F51"/>
    <w:rsid w:val="00E90121"/>
    <w:rsid w:val="00E90199"/>
    <w:rsid w:val="00E901AC"/>
    <w:rsid w:val="00E90204"/>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38EE"/>
    <w:rsid w:val="00E93B14"/>
    <w:rsid w:val="00E93C3A"/>
    <w:rsid w:val="00E93DFA"/>
    <w:rsid w:val="00E94C2D"/>
    <w:rsid w:val="00E9505A"/>
    <w:rsid w:val="00E95F8D"/>
    <w:rsid w:val="00E9618A"/>
    <w:rsid w:val="00E9672B"/>
    <w:rsid w:val="00E96C5A"/>
    <w:rsid w:val="00E96CF8"/>
    <w:rsid w:val="00E97156"/>
    <w:rsid w:val="00E9730E"/>
    <w:rsid w:val="00E97548"/>
    <w:rsid w:val="00E97B15"/>
    <w:rsid w:val="00E97B22"/>
    <w:rsid w:val="00EA0111"/>
    <w:rsid w:val="00EA0AFB"/>
    <w:rsid w:val="00EA0C83"/>
    <w:rsid w:val="00EA183C"/>
    <w:rsid w:val="00EA1AD3"/>
    <w:rsid w:val="00EA22AB"/>
    <w:rsid w:val="00EA257F"/>
    <w:rsid w:val="00EA2CFB"/>
    <w:rsid w:val="00EA3A14"/>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33EB"/>
    <w:rsid w:val="00ED366F"/>
    <w:rsid w:val="00ED3C20"/>
    <w:rsid w:val="00ED3F0E"/>
    <w:rsid w:val="00ED4051"/>
    <w:rsid w:val="00ED54DA"/>
    <w:rsid w:val="00ED675A"/>
    <w:rsid w:val="00ED6A68"/>
    <w:rsid w:val="00ED73C5"/>
    <w:rsid w:val="00ED7A1E"/>
    <w:rsid w:val="00ED7C86"/>
    <w:rsid w:val="00EE02F1"/>
    <w:rsid w:val="00EE0ADA"/>
    <w:rsid w:val="00EE0E40"/>
    <w:rsid w:val="00EE16D1"/>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91F"/>
    <w:rsid w:val="00EF02DC"/>
    <w:rsid w:val="00EF02F8"/>
    <w:rsid w:val="00EF05CA"/>
    <w:rsid w:val="00EF0C0D"/>
    <w:rsid w:val="00EF0CFB"/>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FB4"/>
    <w:rsid w:val="00F06180"/>
    <w:rsid w:val="00F062AC"/>
    <w:rsid w:val="00F06465"/>
    <w:rsid w:val="00F0665C"/>
    <w:rsid w:val="00F067FF"/>
    <w:rsid w:val="00F078A2"/>
    <w:rsid w:val="00F07E19"/>
    <w:rsid w:val="00F10095"/>
    <w:rsid w:val="00F1040D"/>
    <w:rsid w:val="00F106B1"/>
    <w:rsid w:val="00F10F70"/>
    <w:rsid w:val="00F111C2"/>
    <w:rsid w:val="00F113E9"/>
    <w:rsid w:val="00F11901"/>
    <w:rsid w:val="00F11A61"/>
    <w:rsid w:val="00F122CB"/>
    <w:rsid w:val="00F122F3"/>
    <w:rsid w:val="00F1252D"/>
    <w:rsid w:val="00F1280D"/>
    <w:rsid w:val="00F12895"/>
    <w:rsid w:val="00F12953"/>
    <w:rsid w:val="00F12A97"/>
    <w:rsid w:val="00F12E84"/>
    <w:rsid w:val="00F12EDB"/>
    <w:rsid w:val="00F12FA7"/>
    <w:rsid w:val="00F12FB4"/>
    <w:rsid w:val="00F1304F"/>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71C9"/>
    <w:rsid w:val="00F17376"/>
    <w:rsid w:val="00F20402"/>
    <w:rsid w:val="00F20512"/>
    <w:rsid w:val="00F209AC"/>
    <w:rsid w:val="00F20F3F"/>
    <w:rsid w:val="00F2162C"/>
    <w:rsid w:val="00F21D84"/>
    <w:rsid w:val="00F225D5"/>
    <w:rsid w:val="00F225F9"/>
    <w:rsid w:val="00F2277A"/>
    <w:rsid w:val="00F22C2A"/>
    <w:rsid w:val="00F231E2"/>
    <w:rsid w:val="00F23225"/>
    <w:rsid w:val="00F238B2"/>
    <w:rsid w:val="00F23DD4"/>
    <w:rsid w:val="00F24591"/>
    <w:rsid w:val="00F245AB"/>
    <w:rsid w:val="00F24854"/>
    <w:rsid w:val="00F25233"/>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3222"/>
    <w:rsid w:val="00F532C5"/>
    <w:rsid w:val="00F53570"/>
    <w:rsid w:val="00F535FF"/>
    <w:rsid w:val="00F53674"/>
    <w:rsid w:val="00F53A28"/>
    <w:rsid w:val="00F54049"/>
    <w:rsid w:val="00F54B9A"/>
    <w:rsid w:val="00F54D62"/>
    <w:rsid w:val="00F5504C"/>
    <w:rsid w:val="00F5504E"/>
    <w:rsid w:val="00F55858"/>
    <w:rsid w:val="00F55A46"/>
    <w:rsid w:val="00F56145"/>
    <w:rsid w:val="00F56370"/>
    <w:rsid w:val="00F565D2"/>
    <w:rsid w:val="00F5664F"/>
    <w:rsid w:val="00F56B4B"/>
    <w:rsid w:val="00F570E0"/>
    <w:rsid w:val="00F5742D"/>
    <w:rsid w:val="00F57B59"/>
    <w:rsid w:val="00F57F1B"/>
    <w:rsid w:val="00F6052D"/>
    <w:rsid w:val="00F60CE9"/>
    <w:rsid w:val="00F60DEE"/>
    <w:rsid w:val="00F60E54"/>
    <w:rsid w:val="00F60F14"/>
    <w:rsid w:val="00F6182D"/>
    <w:rsid w:val="00F61D0E"/>
    <w:rsid w:val="00F624F5"/>
    <w:rsid w:val="00F62750"/>
    <w:rsid w:val="00F62911"/>
    <w:rsid w:val="00F62C61"/>
    <w:rsid w:val="00F62D41"/>
    <w:rsid w:val="00F62D56"/>
    <w:rsid w:val="00F62E47"/>
    <w:rsid w:val="00F62E9D"/>
    <w:rsid w:val="00F63257"/>
    <w:rsid w:val="00F63841"/>
    <w:rsid w:val="00F639B9"/>
    <w:rsid w:val="00F642AA"/>
    <w:rsid w:val="00F64C6D"/>
    <w:rsid w:val="00F64F50"/>
    <w:rsid w:val="00F655A2"/>
    <w:rsid w:val="00F6569A"/>
    <w:rsid w:val="00F65C14"/>
    <w:rsid w:val="00F65E45"/>
    <w:rsid w:val="00F66C55"/>
    <w:rsid w:val="00F66FD8"/>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1C3"/>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DE5"/>
    <w:rsid w:val="00F94AF8"/>
    <w:rsid w:val="00F95596"/>
    <w:rsid w:val="00F95608"/>
    <w:rsid w:val="00F95613"/>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21E4"/>
    <w:rsid w:val="00FA2322"/>
    <w:rsid w:val="00FA23AD"/>
    <w:rsid w:val="00FA2745"/>
    <w:rsid w:val="00FA27F2"/>
    <w:rsid w:val="00FA29F1"/>
    <w:rsid w:val="00FA32BE"/>
    <w:rsid w:val="00FA342E"/>
    <w:rsid w:val="00FA3831"/>
    <w:rsid w:val="00FA45BF"/>
    <w:rsid w:val="00FA47F1"/>
    <w:rsid w:val="00FA48DE"/>
    <w:rsid w:val="00FA4BE1"/>
    <w:rsid w:val="00FA5081"/>
    <w:rsid w:val="00FA52BD"/>
    <w:rsid w:val="00FA5449"/>
    <w:rsid w:val="00FA59B8"/>
    <w:rsid w:val="00FA626A"/>
    <w:rsid w:val="00FA6FD6"/>
    <w:rsid w:val="00FA732D"/>
    <w:rsid w:val="00FA7B29"/>
    <w:rsid w:val="00FA7D0A"/>
    <w:rsid w:val="00FA7DEF"/>
    <w:rsid w:val="00FA7ED5"/>
    <w:rsid w:val="00FB084E"/>
    <w:rsid w:val="00FB0AAC"/>
    <w:rsid w:val="00FB0F36"/>
    <w:rsid w:val="00FB18FF"/>
    <w:rsid w:val="00FB1C50"/>
    <w:rsid w:val="00FB1EC6"/>
    <w:rsid w:val="00FB2820"/>
    <w:rsid w:val="00FB2857"/>
    <w:rsid w:val="00FB2860"/>
    <w:rsid w:val="00FB2AC9"/>
    <w:rsid w:val="00FB3DA7"/>
    <w:rsid w:val="00FB41DC"/>
    <w:rsid w:val="00FB482E"/>
    <w:rsid w:val="00FB491B"/>
    <w:rsid w:val="00FB4D72"/>
    <w:rsid w:val="00FB502A"/>
    <w:rsid w:val="00FB50CD"/>
    <w:rsid w:val="00FB5281"/>
    <w:rsid w:val="00FB5BEB"/>
    <w:rsid w:val="00FB5F3D"/>
    <w:rsid w:val="00FB63C9"/>
    <w:rsid w:val="00FB6535"/>
    <w:rsid w:val="00FB69DE"/>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21B"/>
    <w:rsid w:val="00FD2323"/>
    <w:rsid w:val="00FD31B6"/>
    <w:rsid w:val="00FD34C1"/>
    <w:rsid w:val="00FD3A96"/>
    <w:rsid w:val="00FD3B93"/>
    <w:rsid w:val="00FD401F"/>
    <w:rsid w:val="00FD4745"/>
    <w:rsid w:val="00FD4C82"/>
    <w:rsid w:val="00FD4CA2"/>
    <w:rsid w:val="00FD4EE8"/>
    <w:rsid w:val="00FD52DF"/>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F41"/>
    <w:rsid w:val="00FE42C1"/>
    <w:rsid w:val="00FE43F8"/>
    <w:rsid w:val="00FE4510"/>
    <w:rsid w:val="00FE4E97"/>
    <w:rsid w:val="00FE5243"/>
    <w:rsid w:val="00FE5967"/>
    <w:rsid w:val="00FE5986"/>
    <w:rsid w:val="00FE59C4"/>
    <w:rsid w:val="00FE59FA"/>
    <w:rsid w:val="00FE5BBE"/>
    <w:rsid w:val="00FE669E"/>
    <w:rsid w:val="00FE66EE"/>
    <w:rsid w:val="00FE6D0D"/>
    <w:rsid w:val="00FE6D9A"/>
    <w:rsid w:val="00FE6FB2"/>
    <w:rsid w:val="00FE74EC"/>
    <w:rsid w:val="00FE7C51"/>
    <w:rsid w:val="00FE7F34"/>
    <w:rsid w:val="00FF0083"/>
    <w:rsid w:val="00FF0C54"/>
    <w:rsid w:val="00FF13CC"/>
    <w:rsid w:val="00FF150D"/>
    <w:rsid w:val="00FF16D4"/>
    <w:rsid w:val="00FF1CE7"/>
    <w:rsid w:val="00FF2008"/>
    <w:rsid w:val="00FF2837"/>
    <w:rsid w:val="00FF29EF"/>
    <w:rsid w:val="00FF320D"/>
    <w:rsid w:val="00FF34FA"/>
    <w:rsid w:val="00FF3616"/>
    <w:rsid w:val="00FF440D"/>
    <w:rsid w:val="00FF44A9"/>
    <w:rsid w:val="00FF45B3"/>
    <w:rsid w:val="00FF4756"/>
    <w:rsid w:val="00FF47AB"/>
    <w:rsid w:val="00FF47B7"/>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16E90-EF5A-4CF9-8A59-DA6255DB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12961</Words>
  <Characters>7388</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20309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2019-10-09T13:36:00Z</dcterms:created>
  <dc:creator>EK</dc:creator>
  <cp:lastModifiedBy>Ieva Aninkevičiūtė-Gorbyliovienė</cp:lastModifiedBy>
  <cp:lastPrinted>2019-07-31T10:57:00Z</cp:lastPrinted>
  <dcterms:modified xsi:type="dcterms:W3CDTF">2019-10-14T12:42:00Z</dcterms:modified>
  <cp:revision>13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946339344</vt:i4>
  </property>
  <property fmtid="{D5CDD505-2E9C-101B-9397-08002B2CF9AE}" pid="3" name="_NewReviewCycle">
    <vt:lpwstr/>
  </property>
  <property fmtid="{D5CDD505-2E9C-101B-9397-08002B2CF9AE}" pid="4" name="_EmailSubject">
    <vt:lpwstr>sutvarkiau</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1388991347</vt:i4>
  </property>
  <property fmtid="{D5CDD505-2E9C-101B-9397-08002B2CF9AE}" pid="8" name="_ReviewingToolsShownOnce">
    <vt:lpwstr/>
  </property>
</Properties>
</file>